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92" w:rsidRPr="00E911F7" w:rsidRDefault="00000309" w:rsidP="00E911F7">
      <w:pPr>
        <w:jc w:val="center"/>
        <w:rPr>
          <w:bCs/>
        </w:rPr>
      </w:pPr>
      <w:r w:rsidRPr="00E911F7">
        <w:rPr>
          <w:bCs/>
        </w:rPr>
        <w:t>Государственное автономное профессиональное образовательное учреждение</w:t>
      </w:r>
    </w:p>
    <w:p w:rsidR="00B01592" w:rsidRPr="00E911F7" w:rsidRDefault="00000309" w:rsidP="00E911F7">
      <w:pPr>
        <w:jc w:val="center"/>
        <w:rPr>
          <w:bCs/>
        </w:rPr>
      </w:pPr>
      <w:r w:rsidRPr="00E911F7">
        <w:rPr>
          <w:bCs/>
        </w:rPr>
        <w:t>Чувашской Республики «Чебоксарский экономико-технологический колледж»</w:t>
      </w:r>
    </w:p>
    <w:p w:rsidR="00B01592" w:rsidRPr="00E911F7" w:rsidRDefault="00000309" w:rsidP="00E911F7">
      <w:pPr>
        <w:jc w:val="center"/>
      </w:pPr>
      <w:r w:rsidRPr="00E911F7">
        <w:rPr>
          <w:bCs/>
        </w:rPr>
        <w:t>Министерства образования и молодежной политики Чувашской Республики</w:t>
      </w: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000309" w:rsidP="00E911F7">
      <w:pPr>
        <w:widowControl w:val="0"/>
        <w:shd w:val="clear" w:color="auto" w:fill="FFFFFF"/>
        <w:suppressAutoHyphens/>
        <w:jc w:val="center"/>
        <w:rPr>
          <w:b/>
        </w:rPr>
      </w:pPr>
      <w:r w:rsidRPr="00E911F7">
        <w:rPr>
          <w:b/>
          <w:color w:val="000000"/>
          <w:kern w:val="1"/>
          <w:lang w:eastAsia="ar-SA"/>
        </w:rPr>
        <w:t xml:space="preserve">МЕТОДИЧЕСКИЕ УКАЗАНИЯ ДЛЯ </w:t>
      </w:r>
      <w:r w:rsidRPr="00E911F7">
        <w:rPr>
          <w:b/>
        </w:rPr>
        <w:t>ПРАКТИЧЕСКИХ ЗАНЯТИЙ</w:t>
      </w:r>
    </w:p>
    <w:p w:rsidR="00DB0F24" w:rsidRPr="00E911F7" w:rsidRDefault="00DB0F24" w:rsidP="00E911F7">
      <w:pPr>
        <w:jc w:val="center"/>
        <w:rPr>
          <w:b/>
        </w:rPr>
      </w:pPr>
      <w:r w:rsidRPr="00E911F7">
        <w:rPr>
          <w:b/>
        </w:rPr>
        <w:t>ОП.01 ОСНОВЫ ФИЗИОЛОГИИ ПИТАНИЯ, МИКРОБИОЛОГИИ, САНИТАРИИ И ГИГИЕНЫ В ПИЩЕВОМ ПРОИЗВОДСТЕ</w:t>
      </w:r>
    </w:p>
    <w:p w:rsidR="00DB0F24" w:rsidRPr="00E911F7" w:rsidRDefault="00DB0F24" w:rsidP="00E911F7">
      <w:pPr>
        <w:jc w:val="center"/>
        <w:rPr>
          <w:b/>
        </w:rPr>
      </w:pPr>
    </w:p>
    <w:p w:rsidR="00DB0F24" w:rsidRPr="00E911F7" w:rsidRDefault="00DB0F24" w:rsidP="00E911F7">
      <w:pPr>
        <w:pStyle w:val="Style7"/>
        <w:widowControl/>
        <w:spacing w:line="240" w:lineRule="auto"/>
        <w:jc w:val="center"/>
        <w:rPr>
          <w:rStyle w:val="FontStyle33"/>
          <w:sz w:val="24"/>
          <w:szCs w:val="24"/>
        </w:rPr>
      </w:pPr>
      <w:r w:rsidRPr="00E911F7">
        <w:rPr>
          <w:rStyle w:val="FontStyle33"/>
          <w:sz w:val="24"/>
          <w:szCs w:val="24"/>
        </w:rPr>
        <w:t>Адаптированная образовательная программа профессионального обучения</w:t>
      </w:r>
    </w:p>
    <w:p w:rsidR="00DB0F24" w:rsidRPr="00E911F7" w:rsidRDefault="00DB0F24" w:rsidP="00E911F7">
      <w:pPr>
        <w:pStyle w:val="Style7"/>
        <w:widowControl/>
        <w:spacing w:line="240" w:lineRule="auto"/>
        <w:jc w:val="center"/>
        <w:rPr>
          <w:rStyle w:val="FontStyle36"/>
          <w:sz w:val="24"/>
          <w:szCs w:val="24"/>
        </w:rPr>
      </w:pPr>
      <w:r w:rsidRPr="00E911F7">
        <w:rPr>
          <w:rStyle w:val="FontStyle33"/>
          <w:sz w:val="24"/>
          <w:szCs w:val="24"/>
        </w:rPr>
        <w:t xml:space="preserve"> профессия </w:t>
      </w:r>
      <w:r w:rsidRPr="00E911F7">
        <w:rPr>
          <w:rStyle w:val="FontStyle36"/>
          <w:sz w:val="24"/>
          <w:szCs w:val="24"/>
        </w:rPr>
        <w:t>13249 Кухонный рабочий</w:t>
      </w:r>
    </w:p>
    <w:p w:rsidR="00600158" w:rsidRPr="00E911F7" w:rsidRDefault="00DB0F24" w:rsidP="00E911F7">
      <w:pPr>
        <w:jc w:val="center"/>
        <w:rPr>
          <w:b/>
        </w:rPr>
      </w:pPr>
      <w:r w:rsidRPr="00E911F7">
        <w:rPr>
          <w:rStyle w:val="FontStyle33"/>
          <w:sz w:val="24"/>
          <w:szCs w:val="24"/>
        </w:rPr>
        <w:t>для лиц с нарушением интеллектуального развития</w:t>
      </w: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center"/>
        <w:rPr>
          <w:b/>
        </w:rPr>
      </w:pPr>
    </w:p>
    <w:p w:rsidR="00B01592" w:rsidRPr="00E911F7" w:rsidRDefault="00B01592" w:rsidP="00E911F7">
      <w:pPr>
        <w:jc w:val="right"/>
      </w:pPr>
    </w:p>
    <w:p w:rsidR="00B01592" w:rsidRPr="00E911F7" w:rsidRDefault="00B01592" w:rsidP="00E911F7">
      <w:pPr>
        <w:jc w:val="right"/>
      </w:pPr>
    </w:p>
    <w:p w:rsidR="00B01592" w:rsidRPr="00E911F7" w:rsidRDefault="00B01592" w:rsidP="00E911F7">
      <w:pPr>
        <w:jc w:val="right"/>
      </w:pPr>
    </w:p>
    <w:p w:rsidR="00B01592" w:rsidRPr="00E911F7" w:rsidRDefault="00B01592" w:rsidP="00E911F7">
      <w:pPr>
        <w:jc w:val="center"/>
      </w:pPr>
    </w:p>
    <w:p w:rsidR="00B01592" w:rsidRPr="00E911F7" w:rsidRDefault="00B01592" w:rsidP="00E911F7"/>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B01592" w:rsidP="00E911F7">
      <w:pPr>
        <w:jc w:val="center"/>
      </w:pPr>
    </w:p>
    <w:p w:rsidR="00B01592" w:rsidRPr="00E911F7" w:rsidRDefault="00000309" w:rsidP="00E911F7">
      <w:pPr>
        <w:jc w:val="center"/>
      </w:pPr>
      <w:r w:rsidRPr="00E911F7">
        <w:t>Чебоксары 202</w:t>
      </w:r>
      <w:r w:rsidR="00DA4827" w:rsidRPr="00E911F7">
        <w:t>3</w:t>
      </w:r>
    </w:p>
    <w:p w:rsidR="00B01592" w:rsidRPr="00E911F7" w:rsidRDefault="00000309" w:rsidP="00E911F7">
      <w:pPr>
        <w:jc w:val="center"/>
        <w:rPr>
          <w:highlight w:val="yellow"/>
        </w:rPr>
      </w:pPr>
      <w:r w:rsidRPr="00E911F7">
        <w:t>.</w:t>
      </w:r>
      <w:r w:rsidRPr="00E911F7">
        <w:rPr>
          <w:highlight w:val="yellow"/>
        </w:rPr>
        <w:br w:type="page"/>
      </w:r>
    </w:p>
    <w:p w:rsidR="00B01592" w:rsidRPr="00E911F7" w:rsidRDefault="00000309" w:rsidP="00E911F7">
      <w:pPr>
        <w:shd w:val="clear" w:color="auto" w:fill="FFFFFF"/>
        <w:ind w:firstLine="567"/>
        <w:jc w:val="center"/>
        <w:rPr>
          <w:rFonts w:eastAsia="Calibri"/>
        </w:rPr>
      </w:pPr>
      <w:r w:rsidRPr="00E911F7">
        <w:rPr>
          <w:rFonts w:eastAsia="Calibri"/>
        </w:rPr>
        <w:lastRenderedPageBreak/>
        <w:t>СОДЕРЖАНИЕ</w:t>
      </w:r>
    </w:p>
    <w:p w:rsidR="00B01592" w:rsidRPr="00E911F7" w:rsidRDefault="00B01592" w:rsidP="00E911F7"/>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8"/>
        <w:gridCol w:w="691"/>
      </w:tblGrid>
      <w:tr w:rsidR="00B01592" w:rsidRPr="00E911F7">
        <w:tc>
          <w:tcPr>
            <w:tcW w:w="9198" w:type="dxa"/>
          </w:tcPr>
          <w:p w:rsidR="00B01592" w:rsidRPr="00E911F7" w:rsidRDefault="00E62429" w:rsidP="00E911F7">
            <w:pPr>
              <w:ind w:right="-57"/>
            </w:pPr>
            <w:r w:rsidRPr="00E911F7">
              <w:t>1.</w:t>
            </w:r>
            <w:r w:rsidR="0056017A" w:rsidRPr="00E911F7">
              <w:t>Введение……………………………….</w:t>
            </w:r>
            <w:r w:rsidR="00000309" w:rsidRPr="00E911F7">
              <w:t xml:space="preserve"> …………………………………..………………</w:t>
            </w:r>
          </w:p>
        </w:tc>
        <w:tc>
          <w:tcPr>
            <w:tcW w:w="691" w:type="dxa"/>
          </w:tcPr>
          <w:p w:rsidR="00B01592" w:rsidRPr="00E911F7" w:rsidRDefault="00B01592" w:rsidP="00E911F7">
            <w:pPr>
              <w:jc w:val="center"/>
            </w:pPr>
          </w:p>
        </w:tc>
      </w:tr>
      <w:tr w:rsidR="00B01592" w:rsidRPr="00E911F7">
        <w:tc>
          <w:tcPr>
            <w:tcW w:w="9198" w:type="dxa"/>
          </w:tcPr>
          <w:p w:rsidR="00B01592" w:rsidRPr="00E911F7" w:rsidRDefault="00E62429" w:rsidP="00E911F7">
            <w:pPr>
              <w:ind w:right="-57"/>
            </w:pPr>
            <w:r w:rsidRPr="00E911F7">
              <w:t xml:space="preserve">2. </w:t>
            </w:r>
            <w:r w:rsidR="00000309" w:rsidRPr="00E911F7">
              <w:t>Перечень практических занятий ………………………………………………………….</w:t>
            </w:r>
          </w:p>
        </w:tc>
        <w:tc>
          <w:tcPr>
            <w:tcW w:w="691" w:type="dxa"/>
          </w:tcPr>
          <w:p w:rsidR="00B01592" w:rsidRPr="00E911F7" w:rsidRDefault="00B01592" w:rsidP="00E911F7">
            <w:pPr>
              <w:jc w:val="center"/>
            </w:pPr>
          </w:p>
        </w:tc>
      </w:tr>
      <w:tr w:rsidR="00B01592" w:rsidRPr="00E911F7">
        <w:tc>
          <w:tcPr>
            <w:tcW w:w="9198" w:type="dxa"/>
          </w:tcPr>
          <w:p w:rsidR="00B01592" w:rsidRPr="00E911F7" w:rsidRDefault="00E62429" w:rsidP="00E911F7">
            <w:pPr>
              <w:ind w:right="-57"/>
            </w:pPr>
            <w:r w:rsidRPr="00E911F7">
              <w:t xml:space="preserve">3. </w:t>
            </w:r>
            <w:r w:rsidR="00C80827" w:rsidRPr="00E911F7">
              <w:t>Методические указания для</w:t>
            </w:r>
            <w:r w:rsidR="00000309" w:rsidRPr="00E911F7">
              <w:t xml:space="preserve"> выполнения практических за</w:t>
            </w:r>
            <w:r w:rsidR="0056017A" w:rsidRPr="00E911F7">
              <w:t>нятий</w:t>
            </w:r>
            <w:r w:rsidR="00C80827" w:rsidRPr="00E911F7">
              <w:t xml:space="preserve"> …. ………..…</w:t>
            </w:r>
            <w:r w:rsidR="00000309" w:rsidRPr="00E911F7">
              <w:t>………</w:t>
            </w:r>
          </w:p>
        </w:tc>
        <w:tc>
          <w:tcPr>
            <w:tcW w:w="691" w:type="dxa"/>
          </w:tcPr>
          <w:p w:rsidR="00B01592" w:rsidRPr="00E911F7" w:rsidRDefault="00B01592" w:rsidP="00E911F7">
            <w:pPr>
              <w:jc w:val="center"/>
            </w:pPr>
          </w:p>
        </w:tc>
      </w:tr>
      <w:tr w:rsidR="00B01592" w:rsidRPr="00E911F7">
        <w:tc>
          <w:tcPr>
            <w:tcW w:w="9198" w:type="dxa"/>
          </w:tcPr>
          <w:p w:rsidR="00B01592" w:rsidRPr="00E911F7" w:rsidRDefault="00000309" w:rsidP="00E911F7">
            <w:pPr>
              <w:ind w:right="-57"/>
            </w:pPr>
            <w:r w:rsidRPr="00E911F7">
              <w:t>Список литературы……………………………………………………………….………….</w:t>
            </w:r>
          </w:p>
        </w:tc>
        <w:tc>
          <w:tcPr>
            <w:tcW w:w="691" w:type="dxa"/>
          </w:tcPr>
          <w:p w:rsidR="00B01592" w:rsidRPr="00E911F7" w:rsidRDefault="00B01592" w:rsidP="00E911F7">
            <w:pPr>
              <w:jc w:val="center"/>
            </w:pPr>
          </w:p>
        </w:tc>
      </w:tr>
    </w:tbl>
    <w:p w:rsidR="00B01592" w:rsidRPr="00E911F7" w:rsidRDefault="00B01592" w:rsidP="00E911F7">
      <w:pPr>
        <w:jc w:val="center"/>
        <w:rPr>
          <w:highlight w:val="yellow"/>
        </w:rPr>
      </w:pPr>
    </w:p>
    <w:p w:rsidR="00B01592" w:rsidRPr="00E911F7" w:rsidRDefault="00B01592" w:rsidP="00E911F7">
      <w:pPr>
        <w:jc w:val="center"/>
        <w:rPr>
          <w:highlight w:val="yellow"/>
        </w:rPr>
      </w:pPr>
    </w:p>
    <w:p w:rsidR="00B01592" w:rsidRPr="00E911F7" w:rsidRDefault="00B01592" w:rsidP="00E911F7">
      <w:pPr>
        <w:rPr>
          <w:highlight w:val="yellow"/>
        </w:rPr>
      </w:pPr>
    </w:p>
    <w:p w:rsidR="00B01592" w:rsidRPr="00E911F7" w:rsidRDefault="00000309" w:rsidP="00E911F7">
      <w:pPr>
        <w:rPr>
          <w:b/>
          <w:highlight w:val="yellow"/>
        </w:rPr>
      </w:pPr>
      <w:r w:rsidRPr="00E911F7">
        <w:rPr>
          <w:b/>
          <w:highlight w:val="yellow"/>
        </w:rPr>
        <w:br w:type="page"/>
      </w:r>
    </w:p>
    <w:p w:rsidR="00600158" w:rsidRPr="00E911F7" w:rsidRDefault="00BE6175" w:rsidP="00E9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rPr>
      </w:pPr>
      <w:r w:rsidRPr="00E911F7">
        <w:rPr>
          <w:b/>
        </w:rPr>
        <w:lastRenderedPageBreak/>
        <w:t>1.</w:t>
      </w:r>
      <w:bookmarkStart w:id="0" w:name="_Toc480543170"/>
      <w:bookmarkStart w:id="1" w:name="_Toc480543228"/>
      <w:r w:rsidR="00600158" w:rsidRPr="00E911F7">
        <w:rPr>
          <w:b/>
        </w:rPr>
        <w:t>ВВЕДЕНИЕ</w:t>
      </w:r>
      <w:bookmarkEnd w:id="0"/>
      <w:bookmarkEnd w:id="1"/>
    </w:p>
    <w:p w:rsidR="00600158" w:rsidRPr="00E911F7" w:rsidRDefault="00600158" w:rsidP="00E911F7">
      <w:pPr>
        <w:jc w:val="both"/>
      </w:pPr>
    </w:p>
    <w:p w:rsidR="00C01BF4" w:rsidRPr="00E911F7" w:rsidRDefault="00600158" w:rsidP="00E911F7">
      <w:pPr>
        <w:ind w:firstLine="708"/>
        <w:jc w:val="both"/>
        <w:rPr>
          <w:bCs/>
        </w:rPr>
      </w:pPr>
      <w:r w:rsidRPr="00E911F7">
        <w:t xml:space="preserve">Рабочей программой дисциплины предусмотрены различные виды учебной работы, в том числе и практические занятия в объеме </w:t>
      </w:r>
      <w:r w:rsidR="00DB0F24" w:rsidRPr="00E911F7">
        <w:t>44</w:t>
      </w:r>
      <w:r w:rsidRPr="00E911F7">
        <w:t xml:space="preserve"> часов. Практические занятия – важнейшая составная часть занятий по дисциплине, необходимая для полного усвоения программы </w:t>
      </w:r>
      <w:r w:rsidR="00C01BF4" w:rsidRPr="00E911F7">
        <w:t>курса и является неотъемлемой составляющей процесса освоения программы обучения</w:t>
      </w:r>
      <w:r w:rsidR="00C01BF4" w:rsidRPr="00E911F7">
        <w:rPr>
          <w:bCs/>
        </w:rPr>
        <w:t xml:space="preserve">. </w:t>
      </w:r>
      <w:r w:rsidR="00AE4715" w:rsidRPr="00E911F7">
        <w:t>Практические занятия служат связующим звеном между теорией и практикой.</w:t>
      </w:r>
    </w:p>
    <w:p w:rsidR="00C01BF4" w:rsidRPr="00E911F7" w:rsidRDefault="00600158" w:rsidP="00E911F7">
      <w:pPr>
        <w:ind w:firstLine="708"/>
        <w:jc w:val="both"/>
      </w:pPr>
      <w:r w:rsidRPr="00E911F7">
        <w:t xml:space="preserve">Целью практических занятий является изучение, закрепление и углубление знаний, полученных </w:t>
      </w:r>
      <w:r w:rsidR="00AE4715" w:rsidRPr="00E911F7">
        <w:t>обучающимися</w:t>
      </w:r>
      <w:r w:rsidRPr="00E911F7">
        <w:t xml:space="preserve"> на занятиях, подготовке к текущим занятиям, промежуточным формам контроля знаний. </w:t>
      </w:r>
      <w:r w:rsidR="00AE4715" w:rsidRPr="00E911F7">
        <w:t xml:space="preserve">Практическая работа </w:t>
      </w:r>
      <w:r w:rsidR="00C01BF4" w:rsidRPr="00E911F7">
        <w:t xml:space="preserve">в значительной мере определяет результаты и качество освоения дисциплины. В связи с этим планирование, организация, выполнение и контроль практической работы приобретают особое значение и нуждаются в методическом руководстве и методическом обеспечении. </w:t>
      </w:r>
    </w:p>
    <w:p w:rsidR="00C01BF4" w:rsidRPr="00E911F7" w:rsidRDefault="00C01BF4" w:rsidP="00E911F7">
      <w:pPr>
        <w:ind w:firstLine="709"/>
        <w:jc w:val="both"/>
      </w:pPr>
      <w:r w:rsidRPr="00E911F7">
        <w:t xml:space="preserve">Настоящие методические указания освещают </w:t>
      </w:r>
      <w:proofErr w:type="gramStart"/>
      <w:r w:rsidRPr="00E911F7">
        <w:t>виды и формы практической работы</w:t>
      </w:r>
      <w:proofErr w:type="gramEnd"/>
      <w:r w:rsidRPr="00E911F7">
        <w:t xml:space="preserve"> </w:t>
      </w:r>
      <w:r w:rsidR="00AE4715" w:rsidRPr="00E911F7">
        <w:t xml:space="preserve">обучающихся </w:t>
      </w:r>
      <w:r w:rsidRPr="00E911F7">
        <w:t xml:space="preserve">по определенным аспектам, содержат методические указания по отдельным аспектам освоения дисциплины. Основная цель методических указаний состоит в обеспечении </w:t>
      </w:r>
      <w:r w:rsidR="00AE4715" w:rsidRPr="00E911F7">
        <w:t>обучающихся</w:t>
      </w:r>
      <w:r w:rsidRPr="00E911F7">
        <w:t xml:space="preserve">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практической работы.</w:t>
      </w:r>
    </w:p>
    <w:p w:rsidR="00C01BF4" w:rsidRPr="00E911F7" w:rsidRDefault="00C01BF4" w:rsidP="00E911F7">
      <w:pPr>
        <w:pStyle w:val="af1"/>
        <w:spacing w:before="0" w:beforeAutospacing="0" w:after="0" w:afterAutospacing="0"/>
        <w:ind w:firstLine="709"/>
        <w:jc w:val="both"/>
      </w:pPr>
      <w:r w:rsidRPr="00E911F7">
        <w:t xml:space="preserve">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C01BF4" w:rsidRPr="00E911F7" w:rsidRDefault="00C01BF4" w:rsidP="00E911F7">
      <w:pPr>
        <w:pStyle w:val="af1"/>
        <w:spacing w:before="0" w:beforeAutospacing="0" w:after="0" w:afterAutospacing="0"/>
        <w:ind w:firstLine="709"/>
        <w:jc w:val="both"/>
      </w:pPr>
      <w:r w:rsidRPr="00E911F7">
        <w:t>Целями проведения практических занятий являются:</w:t>
      </w:r>
    </w:p>
    <w:p w:rsidR="00C01BF4" w:rsidRPr="00E911F7" w:rsidRDefault="00C01BF4" w:rsidP="00E911F7">
      <w:pPr>
        <w:pStyle w:val="af1"/>
        <w:spacing w:before="0" w:beforeAutospacing="0" w:after="0" w:afterAutospacing="0"/>
        <w:ind w:firstLine="709"/>
        <w:jc w:val="both"/>
      </w:pPr>
      <w:r w:rsidRPr="00E911F7">
        <w:t>- обобщение, систематизация, углубление, закрепление полученных теоретических знаний по конкретным темам учебной дисциплины;</w:t>
      </w:r>
    </w:p>
    <w:p w:rsidR="00C01BF4" w:rsidRPr="00E911F7" w:rsidRDefault="00C01BF4" w:rsidP="00E911F7">
      <w:pPr>
        <w:pStyle w:val="af1"/>
        <w:spacing w:before="0" w:beforeAutospacing="0" w:after="0" w:afterAutospacing="0"/>
        <w:ind w:firstLine="709"/>
        <w:jc w:val="both"/>
      </w:pPr>
      <w:r w:rsidRPr="00E911F7">
        <w:t>- формирование умений применять полученные знания на практике, реализацию единства интеллектуальной и практической деятельности;</w:t>
      </w:r>
    </w:p>
    <w:p w:rsidR="00C01BF4" w:rsidRPr="00E911F7" w:rsidRDefault="00C01BF4" w:rsidP="00E911F7">
      <w:pPr>
        <w:pStyle w:val="af1"/>
        <w:spacing w:before="0" w:beforeAutospacing="0" w:after="0" w:afterAutospacing="0"/>
        <w:ind w:firstLine="709"/>
        <w:jc w:val="both"/>
      </w:pPr>
      <w:r w:rsidRPr="00E911F7">
        <w:t>- выработка при решении поставленных задач таких профессионально значимых качеств, как самостоятельность, ответственность, точность.</w:t>
      </w:r>
    </w:p>
    <w:p w:rsidR="00C01BF4" w:rsidRPr="00E911F7" w:rsidRDefault="00C01BF4" w:rsidP="00E911F7">
      <w:pPr>
        <w:pStyle w:val="af1"/>
        <w:spacing w:before="0" w:beforeAutospacing="0" w:after="0" w:afterAutospacing="0"/>
        <w:ind w:firstLine="709"/>
        <w:jc w:val="both"/>
      </w:pPr>
      <w:r w:rsidRPr="00E911F7">
        <w:t>Практические задания разработаны в соответствии с учебной программой. В зависимости от содержания они могут выполняться индивидуально или фронтально.</w:t>
      </w:r>
    </w:p>
    <w:p w:rsidR="00C01BF4" w:rsidRPr="00E911F7" w:rsidRDefault="00C01BF4" w:rsidP="00E911F7">
      <w:pPr>
        <w:pStyle w:val="af1"/>
        <w:spacing w:before="0" w:beforeAutospacing="0" w:after="0" w:afterAutospacing="0"/>
        <w:ind w:firstLine="709"/>
        <w:jc w:val="both"/>
      </w:pPr>
      <w:r w:rsidRPr="00E911F7">
        <w:rPr>
          <w:rStyle w:val="c9"/>
        </w:rPr>
        <w:t>В ходе практических работ, как одной из форм систематических учебных занятий, обучающиеся приобретают необходимые умения и практический опыт по тому или иному разделу дисциплины.</w:t>
      </w:r>
    </w:p>
    <w:p w:rsidR="00C01BF4" w:rsidRPr="00E911F7" w:rsidRDefault="00C01BF4" w:rsidP="00E911F7">
      <w:pPr>
        <w:pStyle w:val="c24"/>
        <w:spacing w:before="0" w:beforeAutospacing="0" w:after="0" w:afterAutospacing="0"/>
        <w:ind w:firstLine="709"/>
        <w:jc w:val="both"/>
        <w:rPr>
          <w:rStyle w:val="c9"/>
        </w:rPr>
      </w:pPr>
      <w:r w:rsidRPr="00E911F7">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C01BF4" w:rsidRPr="00E911F7" w:rsidRDefault="00C01BF4" w:rsidP="00E911F7">
      <w:pPr>
        <w:pStyle w:val="c24"/>
        <w:spacing w:before="0" w:beforeAutospacing="0" w:after="0" w:afterAutospacing="0"/>
        <w:ind w:firstLine="709"/>
        <w:jc w:val="both"/>
      </w:pPr>
      <w:r w:rsidRPr="00E911F7">
        <w:rPr>
          <w:rStyle w:val="c9"/>
        </w:rPr>
        <w:t>Основными задачами практических работ являются:</w:t>
      </w:r>
    </w:p>
    <w:p w:rsidR="00C01BF4" w:rsidRPr="00E911F7" w:rsidRDefault="00C01BF4" w:rsidP="00E911F7">
      <w:pPr>
        <w:numPr>
          <w:ilvl w:val="0"/>
          <w:numId w:val="3"/>
        </w:numPr>
        <w:ind w:left="0" w:firstLine="709"/>
        <w:jc w:val="both"/>
      </w:pPr>
      <w:r w:rsidRPr="00E911F7">
        <w:rPr>
          <w:rStyle w:val="c9"/>
        </w:rPr>
        <w:t>формирование практических знаний и умений по дисциплине;</w:t>
      </w:r>
    </w:p>
    <w:p w:rsidR="00C01BF4" w:rsidRPr="00E911F7" w:rsidRDefault="00C01BF4" w:rsidP="00E911F7">
      <w:pPr>
        <w:numPr>
          <w:ilvl w:val="0"/>
          <w:numId w:val="3"/>
        </w:numPr>
        <w:ind w:left="0" w:firstLine="709"/>
        <w:jc w:val="both"/>
      </w:pPr>
      <w:r w:rsidRPr="00E911F7">
        <w:rPr>
          <w:rStyle w:val="c9"/>
        </w:rPr>
        <w:t>приближение учебного процесса к реальным условиям жизнедеятельности;</w:t>
      </w:r>
    </w:p>
    <w:p w:rsidR="00C01BF4" w:rsidRPr="00E911F7" w:rsidRDefault="00C01BF4" w:rsidP="00E911F7">
      <w:pPr>
        <w:numPr>
          <w:ilvl w:val="0"/>
          <w:numId w:val="3"/>
        </w:numPr>
        <w:ind w:left="0" w:firstLine="709"/>
        <w:jc w:val="both"/>
      </w:pPr>
      <w:r w:rsidRPr="00E911F7">
        <w:rPr>
          <w:rStyle w:val="c9"/>
        </w:rPr>
        <w:t>развитие инициативы и самостоятельности обучающихся во время выполнения ими практических занятий.</w:t>
      </w:r>
    </w:p>
    <w:p w:rsidR="00C01BF4" w:rsidRPr="00E911F7" w:rsidRDefault="00C01BF4" w:rsidP="00E911F7">
      <w:pPr>
        <w:pStyle w:val="c24"/>
        <w:spacing w:before="0" w:beforeAutospacing="0" w:after="0" w:afterAutospacing="0"/>
        <w:ind w:firstLine="709"/>
        <w:jc w:val="both"/>
      </w:pPr>
      <w:r w:rsidRPr="00E911F7">
        <w:rPr>
          <w:rStyle w:val="c9"/>
        </w:rPr>
        <w:t>В процессе выполнения практических работ у обучающихся также развиваются и формируются необходимые умения и практический опыт</w:t>
      </w:r>
      <w:r w:rsidR="00524274" w:rsidRPr="00E911F7">
        <w:rPr>
          <w:rStyle w:val="c9"/>
        </w:rPr>
        <w:t>.</w:t>
      </w:r>
    </w:p>
    <w:p w:rsidR="00C01BF4" w:rsidRPr="00E911F7" w:rsidRDefault="00C01BF4" w:rsidP="00E911F7">
      <w:pPr>
        <w:pStyle w:val="c24"/>
        <w:spacing w:before="0" w:beforeAutospacing="0" w:after="0" w:afterAutospacing="0"/>
        <w:ind w:firstLine="709"/>
        <w:jc w:val="both"/>
      </w:pPr>
      <w:r w:rsidRPr="00E911F7">
        <w:rPr>
          <w:rStyle w:val="c9"/>
        </w:rPr>
        <w:t>Перечень практических занятий соответствует тематическому плану и содержанию рабочей программы дисциплины.</w:t>
      </w:r>
      <w:r w:rsidR="00E273C0" w:rsidRPr="00E911F7">
        <w:rPr>
          <w:rStyle w:val="c9"/>
        </w:rPr>
        <w:t xml:space="preserve"> </w:t>
      </w:r>
      <w:r w:rsidRPr="00E911F7">
        <w:t xml:space="preserve">Практические занятия проводятся по большинству тем и имеют целью развитие у студентов умения анализа конкретных ситуаций и правильного применения к ним полученных умений и знаний. </w:t>
      </w:r>
    </w:p>
    <w:p w:rsidR="00C01BF4" w:rsidRPr="00E911F7" w:rsidRDefault="00C01BF4" w:rsidP="00E911F7">
      <w:pPr>
        <w:ind w:firstLine="709"/>
        <w:jc w:val="both"/>
        <w:rPr>
          <w:bCs/>
        </w:rPr>
      </w:pPr>
      <w:r w:rsidRPr="00E911F7">
        <w:lastRenderedPageBreak/>
        <w:t>Практические занятия студентов предусматривают выполнение следующих видов ра</w:t>
      </w:r>
      <w:r w:rsidR="00D36A36" w:rsidRPr="00E911F7">
        <w:t>бот:</w:t>
      </w:r>
      <w:r w:rsidR="00767BB6" w:rsidRPr="00E911F7">
        <w:t xml:space="preserve"> </w:t>
      </w:r>
      <w:r w:rsidR="00767BB6" w:rsidRPr="00E911F7">
        <w:rPr>
          <w:lang w:eastAsia="en-US"/>
        </w:rPr>
        <w:t>решение практических задач и разрешение проблемных ситуаций, тестирование, с</w:t>
      </w:r>
      <w:r w:rsidRPr="00E911F7">
        <w:rPr>
          <w:lang w:eastAsia="en-US"/>
        </w:rPr>
        <w:t xml:space="preserve">оставление </w:t>
      </w:r>
      <w:r w:rsidR="00D36A36" w:rsidRPr="00E911F7">
        <w:t>таблиц</w:t>
      </w:r>
      <w:r w:rsidRPr="00E911F7">
        <w:rPr>
          <w:bCs/>
          <w:iCs/>
        </w:rPr>
        <w:t>,</w:t>
      </w:r>
      <w:r w:rsidRPr="00E911F7">
        <w:rPr>
          <w:lang w:eastAsia="en-US"/>
        </w:rPr>
        <w:t xml:space="preserve"> опорного конспекта, </w:t>
      </w:r>
      <w:r w:rsidRPr="00E911F7">
        <w:rPr>
          <w:bCs/>
        </w:rPr>
        <w:t>выполнение заданий</w:t>
      </w:r>
      <w:r w:rsidR="007C0BCA" w:rsidRPr="00E911F7">
        <w:rPr>
          <w:bCs/>
        </w:rPr>
        <w:t xml:space="preserve"> и т.д.</w:t>
      </w:r>
      <w:r w:rsidRPr="00E911F7">
        <w:rPr>
          <w:bCs/>
        </w:rPr>
        <w:t xml:space="preserve"> </w:t>
      </w:r>
    </w:p>
    <w:p w:rsidR="00C01BF4" w:rsidRPr="00E911F7" w:rsidRDefault="00C01BF4" w:rsidP="00E911F7">
      <w:pPr>
        <w:ind w:firstLine="708"/>
        <w:jc w:val="both"/>
      </w:pPr>
      <w:r w:rsidRPr="00E911F7">
        <w:t xml:space="preserve">Методические указания имеют определенную структуру. </w:t>
      </w:r>
    </w:p>
    <w:p w:rsidR="00C01BF4" w:rsidRPr="00E911F7" w:rsidRDefault="00E273C0" w:rsidP="00E911F7">
      <w:pPr>
        <w:ind w:firstLine="708"/>
        <w:jc w:val="both"/>
      </w:pPr>
      <w:r w:rsidRPr="00E911F7">
        <w:t xml:space="preserve">Во втором пункте </w:t>
      </w:r>
      <w:r w:rsidR="00C01BF4" w:rsidRPr="00E911F7">
        <w:t xml:space="preserve">представлена тематика практических занятий и время, отведенное на их выполнение. </w:t>
      </w:r>
    </w:p>
    <w:p w:rsidR="00C01BF4" w:rsidRPr="00E911F7" w:rsidRDefault="00E273C0" w:rsidP="00E911F7">
      <w:pPr>
        <w:ind w:firstLine="708"/>
        <w:jc w:val="both"/>
      </w:pPr>
      <w:r w:rsidRPr="00E911F7">
        <w:t>В третьем</w:t>
      </w:r>
      <w:r w:rsidR="00C01BF4" w:rsidRPr="00E911F7">
        <w:t xml:space="preserve"> представлены указания к практическим занятиям.</w:t>
      </w:r>
    </w:p>
    <w:p w:rsidR="00C01BF4" w:rsidRPr="00E911F7" w:rsidRDefault="00C01BF4" w:rsidP="00E911F7">
      <w:pPr>
        <w:ind w:firstLine="708"/>
        <w:jc w:val="both"/>
      </w:pPr>
    </w:p>
    <w:p w:rsidR="00C01BF4" w:rsidRPr="00E911F7" w:rsidRDefault="00C01BF4" w:rsidP="00E911F7">
      <w:pPr>
        <w:ind w:firstLine="708"/>
        <w:jc w:val="both"/>
      </w:pPr>
    </w:p>
    <w:p w:rsidR="00B01592" w:rsidRPr="00E911F7" w:rsidRDefault="00683A8B" w:rsidP="00E911F7">
      <w:pPr>
        <w:pStyle w:val="2"/>
        <w:pageBreakBefore/>
        <w:spacing w:before="0" w:after="0"/>
        <w:jc w:val="center"/>
        <w:rPr>
          <w:rFonts w:ascii="Times New Roman" w:hAnsi="Times New Roman" w:cs="Times New Roman"/>
          <w:bCs w:val="0"/>
          <w:i w:val="0"/>
          <w:sz w:val="24"/>
          <w:szCs w:val="24"/>
        </w:rPr>
      </w:pPr>
      <w:r w:rsidRPr="00E911F7">
        <w:rPr>
          <w:rFonts w:ascii="Times New Roman" w:hAnsi="Times New Roman" w:cs="Times New Roman"/>
          <w:i w:val="0"/>
          <w:sz w:val="24"/>
          <w:szCs w:val="24"/>
        </w:rPr>
        <w:lastRenderedPageBreak/>
        <w:t xml:space="preserve">2. </w:t>
      </w:r>
      <w:r w:rsidR="00000309" w:rsidRPr="00E911F7">
        <w:rPr>
          <w:rFonts w:ascii="Times New Roman" w:hAnsi="Times New Roman" w:cs="Times New Roman"/>
          <w:i w:val="0"/>
          <w:sz w:val="24"/>
          <w:szCs w:val="24"/>
        </w:rPr>
        <w:t xml:space="preserve">ПЕРЕЧЕНЬ ПРАКТИЧЕСКИХ ЗАНЯТИЙ  </w:t>
      </w:r>
    </w:p>
    <w:p w:rsidR="00B01592" w:rsidRPr="00E911F7" w:rsidRDefault="00B01592" w:rsidP="00E911F7">
      <w:pPr>
        <w:jc w:val="right"/>
      </w:pPr>
    </w:p>
    <w:tbl>
      <w:tblPr>
        <w:tblW w:w="100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052"/>
        <w:gridCol w:w="1134"/>
      </w:tblGrid>
      <w:tr w:rsidR="00B01592" w:rsidRPr="00E911F7" w:rsidTr="00DB0F24">
        <w:trPr>
          <w:cantSplit/>
        </w:trPr>
        <w:tc>
          <w:tcPr>
            <w:tcW w:w="846" w:type="dxa"/>
          </w:tcPr>
          <w:p w:rsidR="00B01592" w:rsidRPr="00E911F7" w:rsidRDefault="00000309" w:rsidP="00E911F7">
            <w:pPr>
              <w:pStyle w:val="af3"/>
              <w:ind w:left="59"/>
              <w:jc w:val="center"/>
            </w:pPr>
            <w:r w:rsidRPr="00E911F7">
              <w:t>№</w:t>
            </w:r>
          </w:p>
        </w:tc>
        <w:tc>
          <w:tcPr>
            <w:tcW w:w="8052" w:type="dxa"/>
          </w:tcPr>
          <w:p w:rsidR="00B01592" w:rsidRPr="00E911F7" w:rsidRDefault="00000309" w:rsidP="00E9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911F7">
              <w:t>Наименование работы</w:t>
            </w:r>
          </w:p>
        </w:tc>
        <w:tc>
          <w:tcPr>
            <w:tcW w:w="1134" w:type="dxa"/>
          </w:tcPr>
          <w:p w:rsidR="00B01592" w:rsidRPr="00E911F7" w:rsidRDefault="00000309" w:rsidP="00E9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911F7">
              <w:t>Количество часов</w:t>
            </w:r>
          </w:p>
        </w:tc>
      </w:tr>
      <w:tr w:rsidR="00FD43D4" w:rsidRPr="00E911F7" w:rsidTr="00DB0F24">
        <w:trPr>
          <w:cantSplit/>
        </w:trPr>
        <w:tc>
          <w:tcPr>
            <w:tcW w:w="846" w:type="dxa"/>
          </w:tcPr>
          <w:p w:rsidR="00FD43D4" w:rsidRPr="00E911F7" w:rsidRDefault="00FD43D4" w:rsidP="00E911F7">
            <w:pPr>
              <w:pStyle w:val="af3"/>
              <w:numPr>
                <w:ilvl w:val="0"/>
                <w:numId w:val="2"/>
              </w:numPr>
            </w:pPr>
          </w:p>
        </w:tc>
        <w:tc>
          <w:tcPr>
            <w:tcW w:w="8052" w:type="dxa"/>
          </w:tcPr>
          <w:p w:rsidR="00FD43D4" w:rsidRPr="00E911F7" w:rsidRDefault="00FD43D4" w:rsidP="00E911F7">
            <w:pPr>
              <w:pStyle w:val="TableParagraph"/>
              <w:rPr>
                <w:color w:val="000000"/>
              </w:rPr>
            </w:pPr>
            <w:r w:rsidRPr="00E911F7">
              <w:t xml:space="preserve">Практическое занятие №1 </w:t>
            </w:r>
            <w:r w:rsidR="00EE61BD" w:rsidRPr="00E911F7">
              <w:t xml:space="preserve">Изучение правил поведения в лаборатории. Оборудование лаборатории. Освоение техники </w:t>
            </w:r>
            <w:proofErr w:type="spellStart"/>
            <w:r w:rsidR="00EE61BD" w:rsidRPr="00E911F7">
              <w:t>микроскопирования</w:t>
            </w:r>
            <w:proofErr w:type="spellEnd"/>
            <w:r w:rsidR="00EE61BD" w:rsidRPr="00E911F7">
              <w:t>.</w:t>
            </w:r>
          </w:p>
        </w:tc>
        <w:tc>
          <w:tcPr>
            <w:tcW w:w="1134" w:type="dxa"/>
          </w:tcPr>
          <w:p w:rsidR="00FD43D4" w:rsidRPr="00E911F7" w:rsidRDefault="00FD43D4" w:rsidP="00E9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E911F7">
              <w:rPr>
                <w:bCs/>
              </w:rPr>
              <w:t>2</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shd w:val="clear" w:color="auto" w:fill="FFFFFF"/>
              <w:jc w:val="both"/>
              <w:rPr>
                <w:color w:val="000000"/>
              </w:rPr>
            </w:pPr>
            <w:r w:rsidRPr="00E911F7">
              <w:rPr>
                <w:color w:val="000000"/>
              </w:rPr>
              <w:t>Практическое занятие №2</w:t>
            </w:r>
            <w:r w:rsidRPr="00E911F7">
              <w:t xml:space="preserve"> Изучение морфологических признаков бактерий. Приготовление и </w:t>
            </w:r>
            <w:proofErr w:type="spellStart"/>
            <w:r w:rsidRPr="00E911F7">
              <w:t>микроскопирование</w:t>
            </w:r>
            <w:proofErr w:type="spellEnd"/>
            <w:r w:rsidRPr="00E911F7">
              <w:t xml:space="preserve"> фиксированных окрашенных препаратов.</w:t>
            </w:r>
          </w:p>
        </w:tc>
        <w:tc>
          <w:tcPr>
            <w:tcW w:w="1134" w:type="dxa"/>
          </w:tcPr>
          <w:p w:rsidR="00EE61BD" w:rsidRPr="00E911F7" w:rsidRDefault="00EE61BD"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autoSpaceDE w:val="0"/>
              <w:autoSpaceDN w:val="0"/>
              <w:adjustRightInd w:val="0"/>
              <w:rPr>
                <w:rFonts w:eastAsia="Calibri"/>
                <w:color w:val="333333"/>
              </w:rPr>
            </w:pPr>
            <w:r w:rsidRPr="00E911F7">
              <w:t xml:space="preserve">Практическое занятие №3 Изучение морфологических признаков </w:t>
            </w:r>
            <w:proofErr w:type="spellStart"/>
            <w:r w:rsidRPr="00E911F7">
              <w:t>мицелиальных</w:t>
            </w:r>
            <w:proofErr w:type="spellEnd"/>
            <w:r w:rsidRPr="00E911F7">
              <w:t xml:space="preserve"> грибов.</w:t>
            </w:r>
          </w:p>
        </w:tc>
        <w:tc>
          <w:tcPr>
            <w:tcW w:w="1134" w:type="dxa"/>
          </w:tcPr>
          <w:p w:rsidR="00EE61BD" w:rsidRPr="00E911F7" w:rsidRDefault="00EE61BD"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tabs>
                <w:tab w:val="left" w:pos="500"/>
              </w:tabs>
            </w:pPr>
          </w:p>
        </w:tc>
        <w:tc>
          <w:tcPr>
            <w:tcW w:w="8052" w:type="dxa"/>
          </w:tcPr>
          <w:p w:rsidR="00EE61BD" w:rsidRPr="00E911F7" w:rsidRDefault="00EE61BD" w:rsidP="00E911F7">
            <w:pPr>
              <w:shd w:val="clear" w:color="auto" w:fill="FFFFFF"/>
              <w:jc w:val="both"/>
              <w:rPr>
                <w:color w:val="000000"/>
              </w:rPr>
            </w:pPr>
            <w:r w:rsidRPr="00E911F7">
              <w:rPr>
                <w:color w:val="000000"/>
              </w:rPr>
              <w:t>Практическое занятие №4</w:t>
            </w:r>
            <w:r w:rsidRPr="00E911F7">
              <w:t xml:space="preserve">  Изучение морфологических признаков дрожжей.</w:t>
            </w:r>
          </w:p>
        </w:tc>
        <w:tc>
          <w:tcPr>
            <w:tcW w:w="1134" w:type="dxa"/>
          </w:tcPr>
          <w:p w:rsidR="00EE61BD" w:rsidRPr="00E911F7" w:rsidRDefault="00EE61BD"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tabs>
                <w:tab w:val="left" w:pos="500"/>
              </w:tabs>
            </w:pPr>
          </w:p>
        </w:tc>
        <w:tc>
          <w:tcPr>
            <w:tcW w:w="8052" w:type="dxa"/>
          </w:tcPr>
          <w:p w:rsidR="00EE61BD" w:rsidRPr="00E911F7" w:rsidRDefault="00EE61BD" w:rsidP="00E911F7">
            <w:pPr>
              <w:autoSpaceDE w:val="0"/>
              <w:autoSpaceDN w:val="0"/>
              <w:adjustRightInd w:val="0"/>
              <w:rPr>
                <w:color w:val="000000"/>
              </w:rPr>
            </w:pPr>
            <w:r w:rsidRPr="00E911F7">
              <w:rPr>
                <w:color w:val="000000"/>
              </w:rPr>
              <w:t>Практическое занятие №5 Приготовление питательных сред.</w:t>
            </w:r>
          </w:p>
        </w:tc>
        <w:tc>
          <w:tcPr>
            <w:tcW w:w="1134" w:type="dxa"/>
          </w:tcPr>
          <w:p w:rsidR="00EE61BD" w:rsidRPr="00E911F7" w:rsidRDefault="004F2DDC" w:rsidP="00E911F7">
            <w:pPr>
              <w:jc w:val="center"/>
            </w:pPr>
            <w:r w:rsidRPr="00E911F7">
              <w:t>4</w:t>
            </w:r>
          </w:p>
        </w:tc>
      </w:tr>
      <w:tr w:rsidR="00011461" w:rsidRPr="00E911F7" w:rsidTr="00DB0F24">
        <w:trPr>
          <w:cantSplit/>
        </w:trPr>
        <w:tc>
          <w:tcPr>
            <w:tcW w:w="846" w:type="dxa"/>
          </w:tcPr>
          <w:p w:rsidR="00011461" w:rsidRPr="00E911F7" w:rsidRDefault="00011461" w:rsidP="00E911F7">
            <w:pPr>
              <w:pStyle w:val="af3"/>
              <w:numPr>
                <w:ilvl w:val="0"/>
                <w:numId w:val="2"/>
              </w:numPr>
              <w:tabs>
                <w:tab w:val="left" w:pos="500"/>
              </w:tabs>
            </w:pPr>
          </w:p>
        </w:tc>
        <w:tc>
          <w:tcPr>
            <w:tcW w:w="8052" w:type="dxa"/>
          </w:tcPr>
          <w:p w:rsidR="00011461" w:rsidRPr="00E911F7" w:rsidRDefault="00011461" w:rsidP="00E911F7">
            <w:pPr>
              <w:autoSpaceDE w:val="0"/>
              <w:autoSpaceDN w:val="0"/>
              <w:adjustRightInd w:val="0"/>
              <w:rPr>
                <w:color w:val="000000"/>
              </w:rPr>
            </w:pPr>
            <w:r w:rsidRPr="00E911F7">
              <w:rPr>
                <w:color w:val="000000"/>
              </w:rPr>
              <w:t>Практическое занятие №6 Методика посева, пересева.</w:t>
            </w:r>
          </w:p>
        </w:tc>
        <w:tc>
          <w:tcPr>
            <w:tcW w:w="1134" w:type="dxa"/>
          </w:tcPr>
          <w:p w:rsidR="00011461" w:rsidRPr="00E911F7" w:rsidRDefault="004F2DDC"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autoSpaceDE w:val="0"/>
              <w:autoSpaceDN w:val="0"/>
              <w:adjustRightInd w:val="0"/>
              <w:rPr>
                <w:color w:val="333333"/>
              </w:rPr>
            </w:pPr>
            <w:r w:rsidRPr="00E911F7">
              <w:t xml:space="preserve">Практическое занятие </w:t>
            </w:r>
            <w:r w:rsidR="00011461" w:rsidRPr="00E911F7">
              <w:t>№7 Микробиологические методы исследования почвы.</w:t>
            </w:r>
          </w:p>
        </w:tc>
        <w:tc>
          <w:tcPr>
            <w:tcW w:w="1134" w:type="dxa"/>
          </w:tcPr>
          <w:p w:rsidR="00EE61BD" w:rsidRPr="00E911F7" w:rsidRDefault="004F2DDC"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autoSpaceDE w:val="0"/>
              <w:autoSpaceDN w:val="0"/>
              <w:adjustRightInd w:val="0"/>
              <w:rPr>
                <w:color w:val="333333"/>
              </w:rPr>
            </w:pPr>
            <w:r w:rsidRPr="00E911F7">
              <w:t xml:space="preserve">Практическое занятие </w:t>
            </w:r>
            <w:r w:rsidR="00011461" w:rsidRPr="00E911F7">
              <w:t>№8</w:t>
            </w:r>
            <w:r w:rsidRPr="00E911F7">
              <w:t xml:space="preserve"> </w:t>
            </w:r>
            <w:r w:rsidRPr="00E911F7">
              <w:rPr>
                <w:rFonts w:eastAsia="Calibri"/>
                <w:color w:val="333333"/>
              </w:rPr>
              <w:t>Анализ микрофлоры воздуха, воды.</w:t>
            </w:r>
          </w:p>
        </w:tc>
        <w:tc>
          <w:tcPr>
            <w:tcW w:w="1134" w:type="dxa"/>
          </w:tcPr>
          <w:p w:rsidR="00EE61BD" w:rsidRPr="00E911F7" w:rsidRDefault="004F2DDC" w:rsidP="00E911F7">
            <w:pPr>
              <w:jc w:val="center"/>
            </w:pPr>
            <w:r w:rsidRPr="00E911F7">
              <w:t>4</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shd w:val="clear" w:color="auto" w:fill="FFFFFF"/>
              <w:jc w:val="both"/>
            </w:pPr>
            <w:r w:rsidRPr="00E911F7">
              <w:t>Практическое занятие №</w:t>
            </w:r>
            <w:r w:rsidR="00011461" w:rsidRPr="00E911F7">
              <w:rPr>
                <w:rFonts w:eastAsia="Calibri"/>
                <w:color w:val="333333"/>
              </w:rPr>
              <w:t>9</w:t>
            </w:r>
            <w:r w:rsidRPr="00E911F7">
              <w:rPr>
                <w:rFonts w:eastAsia="Calibri"/>
                <w:color w:val="333333"/>
              </w:rPr>
              <w:t xml:space="preserve"> Определение загрязненности рук персонала и оборудования.</w:t>
            </w:r>
          </w:p>
        </w:tc>
        <w:tc>
          <w:tcPr>
            <w:tcW w:w="1134" w:type="dxa"/>
          </w:tcPr>
          <w:p w:rsidR="00EE61BD" w:rsidRPr="00E911F7" w:rsidRDefault="004F2DDC"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jc w:val="both"/>
            </w:pPr>
            <w:r w:rsidRPr="00E911F7">
              <w:t>Практическое занятие №</w:t>
            </w:r>
            <w:r w:rsidR="00011461" w:rsidRPr="00E911F7">
              <w:t>10</w:t>
            </w:r>
            <w:r w:rsidR="00D220D1" w:rsidRPr="00E911F7">
              <w:t xml:space="preserve"> Микробиологические методы исследования пищевых продуктов</w:t>
            </w:r>
            <w:r w:rsidR="0060683E" w:rsidRPr="00E911F7">
              <w:t xml:space="preserve"> </w:t>
            </w:r>
            <w:r w:rsidRPr="00E911F7">
              <w:t xml:space="preserve"> </w:t>
            </w:r>
          </w:p>
        </w:tc>
        <w:tc>
          <w:tcPr>
            <w:tcW w:w="1134" w:type="dxa"/>
          </w:tcPr>
          <w:p w:rsidR="00EE61BD" w:rsidRPr="00E911F7" w:rsidRDefault="004F2DDC" w:rsidP="00E911F7">
            <w:pPr>
              <w:jc w:val="center"/>
            </w:pPr>
            <w:r w:rsidRPr="00E911F7">
              <w:t>2</w:t>
            </w:r>
          </w:p>
        </w:tc>
      </w:tr>
      <w:tr w:rsidR="00EE61BD" w:rsidRPr="00E911F7" w:rsidTr="00DB0F24">
        <w:trPr>
          <w:cantSplit/>
        </w:trPr>
        <w:tc>
          <w:tcPr>
            <w:tcW w:w="846" w:type="dxa"/>
          </w:tcPr>
          <w:p w:rsidR="00EE61BD" w:rsidRPr="00E911F7" w:rsidRDefault="00EE61BD" w:rsidP="00E911F7">
            <w:pPr>
              <w:pStyle w:val="af3"/>
              <w:numPr>
                <w:ilvl w:val="0"/>
                <w:numId w:val="2"/>
              </w:numPr>
            </w:pPr>
          </w:p>
        </w:tc>
        <w:tc>
          <w:tcPr>
            <w:tcW w:w="8052" w:type="dxa"/>
          </w:tcPr>
          <w:p w:rsidR="00EE61BD" w:rsidRPr="00E911F7" w:rsidRDefault="00EE61BD" w:rsidP="00E911F7">
            <w:pPr>
              <w:rPr>
                <w:bCs/>
              </w:rPr>
            </w:pPr>
            <w:r w:rsidRPr="00E911F7">
              <w:rPr>
                <w:bCs/>
              </w:rPr>
              <w:t>Практическое занят</w:t>
            </w:r>
            <w:r w:rsidR="0060683E" w:rsidRPr="00E911F7">
              <w:rPr>
                <w:bCs/>
              </w:rPr>
              <w:t>ие №11</w:t>
            </w:r>
            <w:r w:rsidR="00D220D1" w:rsidRPr="00E911F7">
              <w:rPr>
                <w:bCs/>
              </w:rPr>
              <w:t xml:space="preserve"> Гигиенические требования безопасности и пищевой ценности пищевых продуктов.</w:t>
            </w:r>
          </w:p>
        </w:tc>
        <w:tc>
          <w:tcPr>
            <w:tcW w:w="1134" w:type="dxa"/>
          </w:tcPr>
          <w:p w:rsidR="00EE61BD" w:rsidRPr="00E911F7" w:rsidRDefault="00EE61BD" w:rsidP="00E911F7">
            <w:pPr>
              <w:jc w:val="center"/>
            </w:pPr>
            <w:r w:rsidRPr="00E911F7">
              <w:t>4</w:t>
            </w:r>
          </w:p>
        </w:tc>
      </w:tr>
      <w:tr w:rsidR="00EE61BD" w:rsidRPr="00E911F7" w:rsidTr="00DB0F24">
        <w:trPr>
          <w:cantSplit/>
        </w:trPr>
        <w:tc>
          <w:tcPr>
            <w:tcW w:w="846" w:type="dxa"/>
          </w:tcPr>
          <w:p w:rsidR="00EE61BD" w:rsidRPr="00E911F7" w:rsidRDefault="00EE61BD" w:rsidP="00E911F7">
            <w:pPr>
              <w:ind w:left="-18"/>
            </w:pPr>
            <w:r w:rsidRPr="00E911F7">
              <w:t xml:space="preserve">       </w:t>
            </w:r>
            <w:r w:rsidR="004F2DDC" w:rsidRPr="00E911F7">
              <w:t xml:space="preserve">   </w:t>
            </w:r>
            <w:r w:rsidR="0060683E" w:rsidRPr="00E911F7">
              <w:t>12</w:t>
            </w:r>
            <w:r w:rsidRPr="00E911F7">
              <w:t xml:space="preserve">. </w:t>
            </w:r>
          </w:p>
        </w:tc>
        <w:tc>
          <w:tcPr>
            <w:tcW w:w="8052" w:type="dxa"/>
          </w:tcPr>
          <w:p w:rsidR="00EE61BD" w:rsidRPr="00E911F7" w:rsidRDefault="00EE61BD" w:rsidP="00E911F7">
            <w:pPr>
              <w:rPr>
                <w:bCs/>
              </w:rPr>
            </w:pPr>
            <w:r w:rsidRPr="00E911F7">
              <w:rPr>
                <w:color w:val="333333"/>
              </w:rPr>
              <w:t>Практическое занятие №1</w:t>
            </w:r>
            <w:r w:rsidR="00D220D1" w:rsidRPr="00E911F7">
              <w:rPr>
                <w:color w:val="333333"/>
              </w:rPr>
              <w:t>2 Расчет суточного расхода энергии в зависимости от основного энергетического обмена человека.</w:t>
            </w:r>
            <w:r w:rsidR="0060683E" w:rsidRPr="00E911F7">
              <w:rPr>
                <w:color w:val="333333"/>
              </w:rPr>
              <w:t xml:space="preserve"> </w:t>
            </w:r>
          </w:p>
        </w:tc>
        <w:tc>
          <w:tcPr>
            <w:tcW w:w="1134" w:type="dxa"/>
          </w:tcPr>
          <w:p w:rsidR="00EE61BD" w:rsidRPr="00E911F7" w:rsidRDefault="00EE61BD" w:rsidP="00E911F7">
            <w:pPr>
              <w:jc w:val="center"/>
            </w:pPr>
            <w:r w:rsidRPr="00E911F7">
              <w:t>4</w:t>
            </w:r>
          </w:p>
        </w:tc>
      </w:tr>
      <w:tr w:rsidR="00EE61BD" w:rsidRPr="00E911F7" w:rsidTr="00DB0F24">
        <w:trPr>
          <w:cantSplit/>
        </w:trPr>
        <w:tc>
          <w:tcPr>
            <w:tcW w:w="846" w:type="dxa"/>
          </w:tcPr>
          <w:p w:rsidR="00EE61BD" w:rsidRPr="00E911F7" w:rsidRDefault="00EE61BD" w:rsidP="00E911F7">
            <w:pPr>
              <w:ind w:left="-18"/>
            </w:pPr>
            <w:r w:rsidRPr="00E911F7">
              <w:t xml:space="preserve">     </w:t>
            </w:r>
            <w:r w:rsidR="0060683E" w:rsidRPr="00E911F7">
              <w:t>13</w:t>
            </w:r>
            <w:r w:rsidRPr="00E911F7">
              <w:t>.</w:t>
            </w:r>
          </w:p>
        </w:tc>
        <w:tc>
          <w:tcPr>
            <w:tcW w:w="8052" w:type="dxa"/>
          </w:tcPr>
          <w:p w:rsidR="00EE61BD" w:rsidRPr="00E911F7" w:rsidRDefault="004F2DDC" w:rsidP="00E911F7">
            <w:pPr>
              <w:autoSpaceDE w:val="0"/>
              <w:autoSpaceDN w:val="0"/>
              <w:adjustRightInd w:val="0"/>
              <w:rPr>
                <w:color w:val="000000"/>
              </w:rPr>
            </w:pPr>
            <w:r w:rsidRPr="00E911F7">
              <w:rPr>
                <w:color w:val="000000"/>
              </w:rPr>
              <w:t>Практическое занятие №13 Расчет калорийности блюд.</w:t>
            </w:r>
          </w:p>
        </w:tc>
        <w:tc>
          <w:tcPr>
            <w:tcW w:w="1134" w:type="dxa"/>
          </w:tcPr>
          <w:p w:rsidR="00EE61BD" w:rsidRPr="00E911F7" w:rsidRDefault="004F2DDC" w:rsidP="00E911F7">
            <w:pPr>
              <w:jc w:val="center"/>
            </w:pPr>
            <w:r w:rsidRPr="00E911F7">
              <w:t>4</w:t>
            </w:r>
          </w:p>
        </w:tc>
      </w:tr>
      <w:tr w:rsidR="00EE61BD" w:rsidRPr="00E911F7" w:rsidTr="00DB0F24">
        <w:trPr>
          <w:cantSplit/>
        </w:trPr>
        <w:tc>
          <w:tcPr>
            <w:tcW w:w="846" w:type="dxa"/>
          </w:tcPr>
          <w:p w:rsidR="00EE61BD" w:rsidRPr="00E911F7" w:rsidRDefault="00EE61BD" w:rsidP="00E911F7">
            <w:pPr>
              <w:ind w:left="-18"/>
            </w:pPr>
            <w:r w:rsidRPr="00E911F7">
              <w:t xml:space="preserve">     </w:t>
            </w:r>
            <w:r w:rsidR="0060683E" w:rsidRPr="00E911F7">
              <w:t>14</w:t>
            </w:r>
            <w:r w:rsidRPr="00E911F7">
              <w:t>.</w:t>
            </w:r>
          </w:p>
        </w:tc>
        <w:tc>
          <w:tcPr>
            <w:tcW w:w="8052" w:type="dxa"/>
          </w:tcPr>
          <w:p w:rsidR="00EE61BD" w:rsidRPr="00E911F7" w:rsidRDefault="004F2DDC" w:rsidP="00E911F7">
            <w:pPr>
              <w:autoSpaceDE w:val="0"/>
              <w:autoSpaceDN w:val="0"/>
              <w:adjustRightInd w:val="0"/>
              <w:rPr>
                <w:color w:val="000000"/>
              </w:rPr>
            </w:pPr>
            <w:r w:rsidRPr="00E911F7">
              <w:rPr>
                <w:color w:val="000000"/>
              </w:rPr>
              <w:t>Практическое занятие №14 Изучение рационов питания для различных категорий потребителей.</w:t>
            </w:r>
          </w:p>
        </w:tc>
        <w:tc>
          <w:tcPr>
            <w:tcW w:w="1134" w:type="dxa"/>
          </w:tcPr>
          <w:p w:rsidR="00EE61BD" w:rsidRPr="00E911F7" w:rsidRDefault="004F2DDC" w:rsidP="00E911F7">
            <w:pPr>
              <w:jc w:val="center"/>
            </w:pPr>
            <w:r w:rsidRPr="00E911F7">
              <w:t>4</w:t>
            </w:r>
          </w:p>
        </w:tc>
      </w:tr>
      <w:tr w:rsidR="004F2DDC" w:rsidRPr="00E911F7" w:rsidTr="00DB0F24">
        <w:trPr>
          <w:cantSplit/>
        </w:trPr>
        <w:tc>
          <w:tcPr>
            <w:tcW w:w="846" w:type="dxa"/>
          </w:tcPr>
          <w:p w:rsidR="004F2DDC" w:rsidRPr="00E911F7" w:rsidRDefault="004F2DDC" w:rsidP="00E911F7">
            <w:pPr>
              <w:ind w:left="-18"/>
            </w:pPr>
            <w:r w:rsidRPr="00E911F7">
              <w:t xml:space="preserve">     15. </w:t>
            </w:r>
          </w:p>
        </w:tc>
        <w:tc>
          <w:tcPr>
            <w:tcW w:w="8052" w:type="dxa"/>
          </w:tcPr>
          <w:p w:rsidR="004F2DDC" w:rsidRPr="00E911F7" w:rsidRDefault="004F2DDC" w:rsidP="00E911F7">
            <w:pPr>
              <w:autoSpaceDE w:val="0"/>
              <w:autoSpaceDN w:val="0"/>
              <w:adjustRightInd w:val="0"/>
              <w:rPr>
                <w:color w:val="000000"/>
              </w:rPr>
            </w:pPr>
            <w:r w:rsidRPr="00E911F7">
              <w:rPr>
                <w:color w:val="000000"/>
              </w:rPr>
              <w:t>Практическое занятие №15 Составление меню в соответствии с указанной диетой.</w:t>
            </w:r>
          </w:p>
        </w:tc>
        <w:tc>
          <w:tcPr>
            <w:tcW w:w="1134" w:type="dxa"/>
          </w:tcPr>
          <w:p w:rsidR="004F2DDC" w:rsidRPr="00E911F7" w:rsidRDefault="004F2DDC" w:rsidP="00E911F7">
            <w:pPr>
              <w:jc w:val="center"/>
            </w:pPr>
            <w:r w:rsidRPr="00E911F7">
              <w:t>2</w:t>
            </w:r>
          </w:p>
        </w:tc>
      </w:tr>
      <w:tr w:rsidR="004F2DDC" w:rsidRPr="00E911F7" w:rsidTr="00DB0F24">
        <w:trPr>
          <w:cantSplit/>
        </w:trPr>
        <w:tc>
          <w:tcPr>
            <w:tcW w:w="846" w:type="dxa"/>
          </w:tcPr>
          <w:p w:rsidR="004F2DDC" w:rsidRPr="00E911F7" w:rsidRDefault="004F2DDC" w:rsidP="00E911F7">
            <w:pPr>
              <w:ind w:left="-18"/>
            </w:pPr>
            <w:r w:rsidRPr="00E911F7">
              <w:t xml:space="preserve">     16. </w:t>
            </w:r>
          </w:p>
        </w:tc>
        <w:tc>
          <w:tcPr>
            <w:tcW w:w="8052" w:type="dxa"/>
          </w:tcPr>
          <w:p w:rsidR="004F2DDC" w:rsidRPr="00E911F7" w:rsidRDefault="004F2DDC" w:rsidP="00E911F7">
            <w:pPr>
              <w:autoSpaceDE w:val="0"/>
              <w:autoSpaceDN w:val="0"/>
              <w:adjustRightInd w:val="0"/>
              <w:rPr>
                <w:color w:val="000000"/>
              </w:rPr>
            </w:pPr>
            <w:r w:rsidRPr="00E911F7">
              <w:rPr>
                <w:color w:val="000000"/>
              </w:rPr>
              <w:t>Практическое занятие №16 Разработка проведение мероприятий по профилактике пищевых инфекций и отравлений.</w:t>
            </w:r>
          </w:p>
        </w:tc>
        <w:tc>
          <w:tcPr>
            <w:tcW w:w="1134" w:type="dxa"/>
          </w:tcPr>
          <w:p w:rsidR="004F2DDC" w:rsidRPr="00E911F7" w:rsidRDefault="004F2DDC" w:rsidP="00E911F7">
            <w:pPr>
              <w:jc w:val="center"/>
            </w:pPr>
            <w:r w:rsidRPr="00E911F7">
              <w:t>2</w:t>
            </w:r>
          </w:p>
        </w:tc>
      </w:tr>
      <w:tr w:rsidR="00EE61BD" w:rsidRPr="00E911F7" w:rsidTr="00DB0F24">
        <w:trPr>
          <w:cantSplit/>
        </w:trPr>
        <w:tc>
          <w:tcPr>
            <w:tcW w:w="846" w:type="dxa"/>
          </w:tcPr>
          <w:p w:rsidR="00EE61BD" w:rsidRPr="00E911F7" w:rsidRDefault="00EE61BD" w:rsidP="00E911F7">
            <w:r w:rsidRPr="00E911F7">
              <w:t xml:space="preserve">    </w:t>
            </w:r>
          </w:p>
        </w:tc>
        <w:tc>
          <w:tcPr>
            <w:tcW w:w="8052" w:type="dxa"/>
          </w:tcPr>
          <w:p w:rsidR="00EE61BD" w:rsidRPr="00E911F7" w:rsidRDefault="00EE61BD" w:rsidP="00E911F7">
            <w:pPr>
              <w:pStyle w:val="c5"/>
              <w:shd w:val="clear" w:color="auto" w:fill="FFFFFF"/>
              <w:spacing w:before="0" w:beforeAutospacing="0" w:after="0" w:afterAutospacing="0"/>
              <w:contextualSpacing/>
            </w:pPr>
            <w:r w:rsidRPr="00E911F7">
              <w:t xml:space="preserve">ИТОГО: </w:t>
            </w:r>
          </w:p>
        </w:tc>
        <w:tc>
          <w:tcPr>
            <w:tcW w:w="1134" w:type="dxa"/>
          </w:tcPr>
          <w:p w:rsidR="00EE61BD" w:rsidRPr="00E911F7" w:rsidRDefault="00EE61BD" w:rsidP="00E911F7">
            <w:pPr>
              <w:jc w:val="center"/>
            </w:pPr>
            <w:r w:rsidRPr="00E911F7">
              <w:t>44</w:t>
            </w:r>
          </w:p>
        </w:tc>
      </w:tr>
    </w:tbl>
    <w:p w:rsidR="00B01592" w:rsidRPr="00E911F7" w:rsidRDefault="00B01592" w:rsidP="00E911F7">
      <w:pPr>
        <w:rPr>
          <w:highlight w:val="yellow"/>
        </w:rPr>
      </w:pPr>
    </w:p>
    <w:p w:rsidR="00B01592" w:rsidRPr="00E911F7" w:rsidRDefault="00000309" w:rsidP="00E911F7">
      <w:pPr>
        <w:rPr>
          <w:highlight w:val="yellow"/>
        </w:rPr>
      </w:pPr>
      <w:r w:rsidRPr="00E911F7">
        <w:rPr>
          <w:highlight w:val="yellow"/>
        </w:rPr>
        <w:br w:type="page"/>
      </w:r>
    </w:p>
    <w:p w:rsidR="00B01592" w:rsidRPr="00E911F7" w:rsidRDefault="00683A8B" w:rsidP="00E911F7">
      <w:pPr>
        <w:jc w:val="center"/>
        <w:rPr>
          <w:b/>
          <w:iCs/>
        </w:rPr>
      </w:pPr>
      <w:r w:rsidRPr="00E911F7">
        <w:rPr>
          <w:b/>
          <w:iCs/>
        </w:rPr>
        <w:lastRenderedPageBreak/>
        <w:t xml:space="preserve">3. </w:t>
      </w:r>
      <w:r w:rsidR="00C01BF4" w:rsidRPr="00E911F7">
        <w:rPr>
          <w:b/>
          <w:iCs/>
        </w:rPr>
        <w:t xml:space="preserve">МЕТОДИЧЕСКИЕ УКАЗАНИЯ ДЛЯ </w:t>
      </w:r>
      <w:r w:rsidR="00000309" w:rsidRPr="00E911F7">
        <w:rPr>
          <w:b/>
          <w:iCs/>
        </w:rPr>
        <w:t>ВЫПОЛНЕНИЯ ПРАКТИЧЕСКИХ ЗАНЯТИЙ</w:t>
      </w:r>
    </w:p>
    <w:p w:rsidR="00B01592" w:rsidRPr="00E911F7" w:rsidRDefault="00000309" w:rsidP="00E911F7">
      <w:pPr>
        <w:ind w:firstLine="709"/>
        <w:jc w:val="both"/>
        <w:rPr>
          <w:bCs/>
        </w:rPr>
      </w:pPr>
      <w:r w:rsidRPr="00E911F7">
        <w:rPr>
          <w:bCs/>
        </w:rPr>
        <w:t xml:space="preserve">На выполнение каждого практического занятия отведено </w:t>
      </w:r>
      <w:r w:rsidR="00D65541" w:rsidRPr="00E911F7">
        <w:rPr>
          <w:bCs/>
        </w:rPr>
        <w:t>время согласно рабочей программе</w:t>
      </w:r>
      <w:r w:rsidRPr="00E911F7">
        <w:rPr>
          <w:bCs/>
        </w:rPr>
        <w:t xml:space="preserve">.  </w:t>
      </w:r>
    </w:p>
    <w:p w:rsidR="00B01592" w:rsidRPr="00E911F7" w:rsidRDefault="00000309" w:rsidP="00E911F7">
      <w:pPr>
        <w:ind w:firstLine="709"/>
        <w:jc w:val="both"/>
        <w:rPr>
          <w:bCs/>
        </w:rPr>
      </w:pPr>
      <w:r w:rsidRPr="00E911F7">
        <w:rPr>
          <w:bCs/>
        </w:rPr>
        <w:t xml:space="preserve">Практические занятия, являющиеся </w:t>
      </w:r>
      <w:proofErr w:type="gramStart"/>
      <w:r w:rsidRPr="00E911F7">
        <w:rPr>
          <w:bCs/>
        </w:rPr>
        <w:t>частью</w:t>
      </w:r>
      <w:r w:rsidR="00524274" w:rsidRPr="00E911F7">
        <w:rPr>
          <w:bCs/>
        </w:rPr>
        <w:t xml:space="preserve"> </w:t>
      </w:r>
      <w:r w:rsidRPr="00E911F7">
        <w:rPr>
          <w:bCs/>
        </w:rPr>
        <w:t>творческого проекта</w:t>
      </w:r>
      <w:proofErr w:type="gramEnd"/>
      <w:r w:rsidRPr="00E911F7">
        <w:rPr>
          <w:bCs/>
        </w:rPr>
        <w:t xml:space="preserve"> могут выполняться непосредственно в проекте.</w:t>
      </w:r>
    </w:p>
    <w:p w:rsidR="00B01592" w:rsidRPr="00E911F7" w:rsidRDefault="00000309" w:rsidP="00E911F7">
      <w:pPr>
        <w:ind w:firstLine="709"/>
        <w:jc w:val="both"/>
        <w:rPr>
          <w:bCs/>
        </w:rPr>
      </w:pPr>
      <w:r w:rsidRPr="00E911F7">
        <w:rPr>
          <w:bCs/>
        </w:rPr>
        <w:t xml:space="preserve">Для выполнения практического занятия обучающиеся могут использовать литературу, лекции, теоретические материалы, справочники и </w:t>
      </w:r>
      <w:proofErr w:type="gramStart"/>
      <w:r w:rsidRPr="00E911F7">
        <w:rPr>
          <w:bCs/>
        </w:rPr>
        <w:t>т.д..</w:t>
      </w:r>
      <w:proofErr w:type="gramEnd"/>
    </w:p>
    <w:p w:rsidR="00B01592" w:rsidRPr="00E911F7" w:rsidRDefault="00000309" w:rsidP="00E911F7">
      <w:pPr>
        <w:ind w:firstLine="709"/>
        <w:jc w:val="both"/>
        <w:rPr>
          <w:bCs/>
        </w:rPr>
      </w:pPr>
      <w:r w:rsidRPr="00E911F7">
        <w:rPr>
          <w:bCs/>
        </w:rPr>
        <w:t xml:space="preserve">Выполнение практического занятия предусматривает грамотное решение ситуационных задач с применением профессиональных знаний и умений на доступном для каждого обучающегося уровне. Каждый имеет возможность воспользоваться помощью других участников группы и проконсультироваться с преподавателем. </w:t>
      </w:r>
    </w:p>
    <w:p w:rsidR="00B01592" w:rsidRPr="00E911F7" w:rsidRDefault="00000309" w:rsidP="00E911F7">
      <w:pPr>
        <w:ind w:firstLine="709"/>
        <w:jc w:val="both"/>
        <w:rPr>
          <w:bCs/>
        </w:rPr>
      </w:pPr>
      <w:r w:rsidRPr="00E911F7">
        <w:rPr>
          <w:bCs/>
        </w:rPr>
        <w:t>Выполнение практического занятия так же предусматривает оценивание результатов своей деятельности, их эффективность и качество, путем выполнени</w:t>
      </w:r>
      <w:r w:rsidR="00D65541" w:rsidRPr="00E911F7">
        <w:rPr>
          <w:bCs/>
        </w:rPr>
        <w:t>я</w:t>
      </w:r>
      <w:r w:rsidRPr="00E911F7">
        <w:rPr>
          <w:bCs/>
        </w:rPr>
        <w:t xml:space="preserve"> самоанализа и коррекции собственной деятельности на основании достигнутых результатов.</w:t>
      </w:r>
    </w:p>
    <w:p w:rsidR="00B01592" w:rsidRPr="00E911F7" w:rsidRDefault="00000309" w:rsidP="00E911F7">
      <w:pPr>
        <w:ind w:firstLine="709"/>
        <w:jc w:val="both"/>
        <w:rPr>
          <w:bCs/>
        </w:rPr>
      </w:pPr>
      <w:r w:rsidRPr="00E911F7">
        <w:rPr>
          <w:bCs/>
        </w:rPr>
        <w:t>О проведении практического занятия обучающимся сообщается заблаговременно: когда предстоит Практическое занятие, какие вопросы нужно повторить, чтобы ее выполнить. Просматриваются задания, оговаривается ее объем и время выполнения. Критерии оценки сообщаются перед выполнением каждой практической работы.</w:t>
      </w:r>
    </w:p>
    <w:p w:rsidR="00B01592" w:rsidRPr="00E911F7" w:rsidRDefault="00000309" w:rsidP="00E911F7">
      <w:pPr>
        <w:ind w:firstLine="709"/>
        <w:jc w:val="both"/>
        <w:rPr>
          <w:bCs/>
        </w:rPr>
      </w:pPr>
      <w:r w:rsidRPr="00E911F7">
        <w:rPr>
          <w:bCs/>
        </w:rPr>
        <w:t>Перед выполнением практического занятия повторяются правила техники безопасности. При выполнении практического занятия обучающийся придерживается следующего алгоритма:</w:t>
      </w:r>
    </w:p>
    <w:p w:rsidR="00B01592" w:rsidRPr="00E911F7" w:rsidRDefault="00000309" w:rsidP="00E911F7">
      <w:pPr>
        <w:ind w:left="284"/>
        <w:jc w:val="both"/>
        <w:rPr>
          <w:bCs/>
        </w:rPr>
      </w:pPr>
      <w:r w:rsidRPr="00E911F7">
        <w:rPr>
          <w:bCs/>
        </w:rPr>
        <w:t>1.</w:t>
      </w:r>
      <w:r w:rsidRPr="00E911F7">
        <w:rPr>
          <w:bCs/>
        </w:rPr>
        <w:tab/>
        <w:t>Записать дату, тему и цель работы.</w:t>
      </w:r>
    </w:p>
    <w:p w:rsidR="00B01592" w:rsidRPr="00E911F7" w:rsidRDefault="00000309" w:rsidP="00E911F7">
      <w:pPr>
        <w:ind w:left="284"/>
        <w:jc w:val="both"/>
        <w:rPr>
          <w:bCs/>
        </w:rPr>
      </w:pPr>
      <w:r w:rsidRPr="00E911F7">
        <w:rPr>
          <w:bCs/>
        </w:rPr>
        <w:t>2.</w:t>
      </w:r>
      <w:r w:rsidRPr="00E911F7">
        <w:rPr>
          <w:bCs/>
        </w:rPr>
        <w:tab/>
        <w:t>Ознакомиться с ЗУН, правилами и условиями выполнения практического задания.</w:t>
      </w:r>
    </w:p>
    <w:p w:rsidR="00B01592" w:rsidRPr="00E911F7" w:rsidRDefault="00000309" w:rsidP="00E911F7">
      <w:pPr>
        <w:ind w:left="284"/>
        <w:jc w:val="both"/>
        <w:rPr>
          <w:bCs/>
        </w:rPr>
      </w:pPr>
      <w:r w:rsidRPr="00E911F7">
        <w:rPr>
          <w:bCs/>
        </w:rPr>
        <w:t>3.</w:t>
      </w:r>
      <w:r w:rsidRPr="00E911F7">
        <w:rPr>
          <w:bCs/>
        </w:rPr>
        <w:tab/>
        <w:t>Повторить теоретические знания, необходимые для рациональной работы и других практических действий.</w:t>
      </w:r>
    </w:p>
    <w:p w:rsidR="00B01592" w:rsidRPr="00E911F7" w:rsidRDefault="00000309" w:rsidP="00E911F7">
      <w:pPr>
        <w:ind w:left="284"/>
        <w:jc w:val="both"/>
        <w:rPr>
          <w:bCs/>
        </w:rPr>
      </w:pPr>
      <w:r w:rsidRPr="00E911F7">
        <w:rPr>
          <w:bCs/>
        </w:rPr>
        <w:t>4.</w:t>
      </w:r>
      <w:r w:rsidRPr="00E911F7">
        <w:rPr>
          <w:bCs/>
        </w:rPr>
        <w:tab/>
        <w:t>Выполнить работу по предложенному алгоритму действий.</w:t>
      </w:r>
    </w:p>
    <w:p w:rsidR="00B01592" w:rsidRPr="00E911F7" w:rsidRDefault="00000309" w:rsidP="00E911F7">
      <w:pPr>
        <w:ind w:left="284"/>
        <w:jc w:val="both"/>
        <w:rPr>
          <w:bCs/>
        </w:rPr>
      </w:pPr>
      <w:r w:rsidRPr="00E911F7">
        <w:rPr>
          <w:bCs/>
        </w:rPr>
        <w:t>5.</w:t>
      </w:r>
      <w:r w:rsidRPr="00E911F7">
        <w:rPr>
          <w:bCs/>
        </w:rPr>
        <w:tab/>
        <w:t>Обобщить результаты работы, сформулировать выводы по работе.</w:t>
      </w:r>
    </w:p>
    <w:p w:rsidR="00B01592" w:rsidRPr="00E911F7" w:rsidRDefault="00000309" w:rsidP="00E911F7">
      <w:pPr>
        <w:ind w:left="284"/>
        <w:jc w:val="both"/>
        <w:rPr>
          <w:bCs/>
        </w:rPr>
      </w:pPr>
      <w:r w:rsidRPr="00E911F7">
        <w:rPr>
          <w:bCs/>
        </w:rPr>
        <w:t>6.</w:t>
      </w:r>
      <w:r w:rsidRPr="00E911F7">
        <w:rPr>
          <w:bCs/>
        </w:rPr>
        <w:tab/>
        <w:t>Дать ответы на контрольные вопросы.</w:t>
      </w:r>
    </w:p>
    <w:p w:rsidR="00B01592" w:rsidRPr="00E911F7" w:rsidRDefault="00000309" w:rsidP="00E911F7">
      <w:pPr>
        <w:ind w:firstLine="709"/>
        <w:jc w:val="center"/>
        <w:rPr>
          <w:bCs/>
          <w:i/>
        </w:rPr>
      </w:pPr>
      <w:r w:rsidRPr="00E911F7">
        <w:rPr>
          <w:bCs/>
          <w:i/>
        </w:rPr>
        <w:t>Критерии оценивания работы обучающихся на практическом занятии:</w:t>
      </w:r>
    </w:p>
    <w:p w:rsidR="00B01592" w:rsidRPr="00E911F7" w:rsidRDefault="00000309" w:rsidP="00E911F7">
      <w:pPr>
        <w:jc w:val="both"/>
        <w:rPr>
          <w:bCs/>
        </w:rPr>
      </w:pPr>
      <w:r w:rsidRPr="00E911F7">
        <w:rPr>
          <w:bCs/>
        </w:rPr>
        <w:t>Оценка «</w:t>
      </w:r>
      <w:r w:rsidRPr="00E911F7">
        <w:rPr>
          <w:b/>
          <w:bCs/>
        </w:rPr>
        <w:t>отлично</w:t>
      </w:r>
      <w:r w:rsidRPr="00E911F7">
        <w:rPr>
          <w:bCs/>
        </w:rPr>
        <w:t>» ставится, если обучающийся:</w:t>
      </w:r>
    </w:p>
    <w:p w:rsidR="00B01592" w:rsidRPr="00E911F7" w:rsidRDefault="00000309" w:rsidP="00E911F7">
      <w:pPr>
        <w:ind w:firstLine="709"/>
        <w:jc w:val="both"/>
        <w:rPr>
          <w:bCs/>
        </w:rPr>
      </w:pPr>
      <w:r w:rsidRPr="00E911F7">
        <w:rPr>
          <w:bCs/>
        </w:rPr>
        <w:t>- самостоятельно и правильно выполнил все задания;</w:t>
      </w:r>
    </w:p>
    <w:p w:rsidR="00B01592" w:rsidRPr="00E911F7" w:rsidRDefault="00000309" w:rsidP="00E911F7">
      <w:pPr>
        <w:ind w:firstLine="709"/>
        <w:jc w:val="both"/>
        <w:rPr>
          <w:bCs/>
        </w:rPr>
      </w:pPr>
      <w:r w:rsidRPr="00E911F7">
        <w:rPr>
          <w:bCs/>
        </w:rPr>
        <w:t>- правильно, с обоснованием сделал выводы по выполненной работе;</w:t>
      </w:r>
    </w:p>
    <w:p w:rsidR="00B01592" w:rsidRPr="00E911F7" w:rsidRDefault="00000309" w:rsidP="00E911F7">
      <w:pPr>
        <w:ind w:firstLine="709"/>
        <w:jc w:val="both"/>
        <w:rPr>
          <w:bCs/>
        </w:rPr>
      </w:pPr>
      <w:r w:rsidRPr="00E911F7">
        <w:rPr>
          <w:bCs/>
        </w:rPr>
        <w:t>- правильно и доказательно ответил на все контрольные вопросы.</w:t>
      </w:r>
    </w:p>
    <w:p w:rsidR="00B01592" w:rsidRPr="00E911F7" w:rsidRDefault="00000309" w:rsidP="00E911F7">
      <w:pPr>
        <w:jc w:val="both"/>
        <w:rPr>
          <w:bCs/>
        </w:rPr>
      </w:pPr>
      <w:r w:rsidRPr="00E911F7">
        <w:rPr>
          <w:bCs/>
        </w:rPr>
        <w:t>Оценка «</w:t>
      </w:r>
      <w:r w:rsidRPr="00E911F7">
        <w:rPr>
          <w:b/>
          <w:bCs/>
        </w:rPr>
        <w:t>хорошо</w:t>
      </w:r>
      <w:r w:rsidRPr="00E911F7">
        <w:rPr>
          <w:bCs/>
        </w:rPr>
        <w:t>» ставится в том случае, если:</w:t>
      </w:r>
    </w:p>
    <w:p w:rsidR="00B01592" w:rsidRPr="00E911F7" w:rsidRDefault="00000309" w:rsidP="00E911F7">
      <w:pPr>
        <w:ind w:firstLine="709"/>
        <w:jc w:val="both"/>
        <w:rPr>
          <w:bCs/>
        </w:rPr>
      </w:pPr>
      <w:r w:rsidRPr="00E911F7">
        <w:rPr>
          <w:bCs/>
        </w:rPr>
        <w:t>- правильно выполнил все задания;</w:t>
      </w:r>
    </w:p>
    <w:p w:rsidR="00B01592" w:rsidRPr="00E911F7" w:rsidRDefault="00000309" w:rsidP="00E911F7">
      <w:pPr>
        <w:ind w:firstLine="709"/>
        <w:jc w:val="both"/>
        <w:rPr>
          <w:bCs/>
        </w:rPr>
      </w:pPr>
      <w:r w:rsidRPr="00E911F7">
        <w:rPr>
          <w:bCs/>
        </w:rPr>
        <w:t>- сделал выводы по выполненной работе;</w:t>
      </w:r>
    </w:p>
    <w:p w:rsidR="00B01592" w:rsidRPr="00E911F7" w:rsidRDefault="00000309" w:rsidP="00E911F7">
      <w:pPr>
        <w:ind w:firstLine="709"/>
        <w:jc w:val="both"/>
        <w:rPr>
          <w:bCs/>
        </w:rPr>
      </w:pPr>
      <w:r w:rsidRPr="00E911F7">
        <w:rPr>
          <w:bCs/>
        </w:rPr>
        <w:t>- правильно ответил на все контрольные вопросы.</w:t>
      </w:r>
    </w:p>
    <w:p w:rsidR="00B01592" w:rsidRPr="00E911F7" w:rsidRDefault="00000309" w:rsidP="00E911F7">
      <w:pPr>
        <w:jc w:val="both"/>
        <w:rPr>
          <w:bCs/>
        </w:rPr>
      </w:pPr>
      <w:r w:rsidRPr="00E911F7">
        <w:rPr>
          <w:bCs/>
        </w:rPr>
        <w:t>Оценка «</w:t>
      </w:r>
      <w:r w:rsidRPr="00E911F7">
        <w:rPr>
          <w:b/>
          <w:bCs/>
        </w:rPr>
        <w:t>удовлетворительно</w:t>
      </w:r>
      <w:r w:rsidRPr="00E911F7">
        <w:rPr>
          <w:bCs/>
        </w:rPr>
        <w:t>» ставится, если обучающийся:</w:t>
      </w:r>
    </w:p>
    <w:p w:rsidR="00B01592" w:rsidRPr="00E911F7" w:rsidRDefault="00000309" w:rsidP="00E911F7">
      <w:pPr>
        <w:ind w:firstLine="709"/>
        <w:jc w:val="both"/>
        <w:rPr>
          <w:bCs/>
        </w:rPr>
      </w:pPr>
      <w:r w:rsidRPr="00E911F7">
        <w:rPr>
          <w:bCs/>
        </w:rPr>
        <w:t>- правильно выполнил задание, возможно кроме одного;</w:t>
      </w:r>
    </w:p>
    <w:p w:rsidR="00B01592" w:rsidRPr="00E911F7" w:rsidRDefault="00000309" w:rsidP="00E911F7">
      <w:pPr>
        <w:ind w:firstLine="709"/>
        <w:jc w:val="both"/>
        <w:rPr>
          <w:bCs/>
        </w:rPr>
      </w:pPr>
      <w:r w:rsidRPr="00E911F7">
        <w:rPr>
          <w:bCs/>
        </w:rPr>
        <w:t>- сделал поверхностные выводы по выполненной работе;</w:t>
      </w:r>
    </w:p>
    <w:p w:rsidR="00B01592" w:rsidRPr="00E911F7" w:rsidRDefault="00000309" w:rsidP="00E911F7">
      <w:pPr>
        <w:ind w:firstLine="709"/>
        <w:jc w:val="both"/>
        <w:rPr>
          <w:bCs/>
        </w:rPr>
      </w:pPr>
      <w:r w:rsidRPr="00E911F7">
        <w:rPr>
          <w:bCs/>
        </w:rPr>
        <w:t>- ответил не на все контрольные вопросы.</w:t>
      </w:r>
    </w:p>
    <w:p w:rsidR="00B01592" w:rsidRPr="00E911F7" w:rsidRDefault="00000309" w:rsidP="00E911F7">
      <w:pPr>
        <w:jc w:val="both"/>
        <w:rPr>
          <w:bCs/>
        </w:rPr>
      </w:pPr>
      <w:r w:rsidRPr="00E911F7">
        <w:rPr>
          <w:bCs/>
        </w:rPr>
        <w:t>Оценка «</w:t>
      </w:r>
      <w:r w:rsidRPr="00E911F7">
        <w:rPr>
          <w:b/>
          <w:bCs/>
        </w:rPr>
        <w:t>неудовлетворительно</w:t>
      </w:r>
      <w:r w:rsidRPr="00E911F7">
        <w:rPr>
          <w:bCs/>
        </w:rPr>
        <w:t>» ставится, если обучающийся:</w:t>
      </w:r>
    </w:p>
    <w:p w:rsidR="00B01592" w:rsidRPr="00E911F7" w:rsidRDefault="00000309" w:rsidP="00E911F7">
      <w:pPr>
        <w:ind w:firstLine="709"/>
        <w:jc w:val="both"/>
        <w:rPr>
          <w:bCs/>
        </w:rPr>
      </w:pPr>
      <w:r w:rsidRPr="00E911F7">
        <w:rPr>
          <w:bCs/>
        </w:rPr>
        <w:t>- неправильно выполнил задания;</w:t>
      </w:r>
    </w:p>
    <w:p w:rsidR="00B01592" w:rsidRPr="00E911F7" w:rsidRDefault="00000309" w:rsidP="00E911F7">
      <w:pPr>
        <w:ind w:firstLine="709"/>
        <w:jc w:val="both"/>
        <w:rPr>
          <w:bCs/>
        </w:rPr>
      </w:pPr>
      <w:r w:rsidRPr="00E911F7">
        <w:rPr>
          <w:bCs/>
        </w:rPr>
        <w:t>- не сделал или сделал неправильные выводы по работе;</w:t>
      </w:r>
    </w:p>
    <w:p w:rsidR="00B01592" w:rsidRPr="00E911F7" w:rsidRDefault="00000309" w:rsidP="00E911F7">
      <w:pPr>
        <w:ind w:firstLine="709"/>
        <w:rPr>
          <w:b/>
        </w:rPr>
      </w:pPr>
      <w:r w:rsidRPr="00E911F7">
        <w:rPr>
          <w:bCs/>
        </w:rPr>
        <w:t>- не ответил на контрольные вопросы</w:t>
      </w:r>
    </w:p>
    <w:p w:rsidR="00B01592" w:rsidRPr="00E911F7" w:rsidRDefault="00B01592" w:rsidP="00E911F7">
      <w:pPr>
        <w:jc w:val="center"/>
        <w:rPr>
          <w:b/>
        </w:rPr>
      </w:pPr>
    </w:p>
    <w:p w:rsidR="00B01592" w:rsidRPr="00E911F7" w:rsidRDefault="00000309" w:rsidP="00E911F7">
      <w:pPr>
        <w:jc w:val="center"/>
        <w:rPr>
          <w:b/>
        </w:rPr>
      </w:pPr>
      <w:r w:rsidRPr="00E911F7">
        <w:rPr>
          <w:b/>
        </w:rPr>
        <w:br w:type="page"/>
      </w:r>
    </w:p>
    <w:p w:rsidR="00D36A36" w:rsidRPr="00E911F7" w:rsidRDefault="00997BA1" w:rsidP="00E911F7">
      <w:pPr>
        <w:pStyle w:val="afe"/>
        <w:spacing w:before="0" w:after="0" w:line="240" w:lineRule="auto"/>
        <w:rPr>
          <w:rFonts w:ascii="Times New Roman" w:hAnsi="Times New Roman" w:cs="Times New Roman"/>
          <w:b/>
          <w:sz w:val="24"/>
          <w:szCs w:val="24"/>
        </w:rPr>
      </w:pPr>
      <w:bookmarkStart w:id="2" w:name="_Hlk72570238"/>
      <w:r w:rsidRPr="00E911F7">
        <w:rPr>
          <w:rFonts w:ascii="Times New Roman" w:eastAsia="Times New Roman" w:hAnsi="Times New Roman" w:cs="Times New Roman"/>
          <w:sz w:val="24"/>
          <w:szCs w:val="24"/>
          <w:lang w:eastAsia="ru-RU"/>
        </w:rPr>
        <w:lastRenderedPageBreak/>
        <w:t xml:space="preserve">                                                           </w:t>
      </w:r>
      <w:r w:rsidRPr="00E911F7">
        <w:rPr>
          <w:rFonts w:ascii="Times New Roman" w:eastAsia="Times New Roman" w:hAnsi="Times New Roman" w:cs="Times New Roman"/>
          <w:b/>
          <w:sz w:val="24"/>
          <w:szCs w:val="24"/>
          <w:lang w:eastAsia="ru-RU"/>
        </w:rPr>
        <w:t>Практическое занятие</w:t>
      </w:r>
      <w:r w:rsidR="00D36A36" w:rsidRPr="00E911F7">
        <w:rPr>
          <w:rFonts w:ascii="Times New Roman" w:hAnsi="Times New Roman" w:cs="Times New Roman"/>
          <w:b/>
          <w:sz w:val="24"/>
          <w:szCs w:val="24"/>
        </w:rPr>
        <w:t xml:space="preserve"> № 1</w:t>
      </w:r>
    </w:p>
    <w:p w:rsidR="00D36A36" w:rsidRPr="00E911F7" w:rsidRDefault="0060683E" w:rsidP="00E911F7">
      <w:pPr>
        <w:shd w:val="clear" w:color="auto" w:fill="FFFFFF"/>
        <w:jc w:val="both"/>
        <w:rPr>
          <w:b/>
          <w:color w:val="000000"/>
        </w:rPr>
      </w:pPr>
      <w:r w:rsidRPr="00E911F7">
        <w:rPr>
          <w:b/>
          <w:color w:val="000000"/>
        </w:rPr>
        <w:t>Тема:</w:t>
      </w:r>
      <w:r w:rsidR="00DB0F24" w:rsidRPr="00E911F7">
        <w:rPr>
          <w:b/>
          <w:color w:val="000000"/>
        </w:rPr>
        <w:t xml:space="preserve"> </w:t>
      </w:r>
      <w:r w:rsidRPr="00E911F7">
        <w:rPr>
          <w:b/>
          <w:color w:val="000000"/>
        </w:rPr>
        <w:t>«Изучение правил поведения в лаборатории</w:t>
      </w:r>
      <w:r w:rsidR="00D36A36" w:rsidRPr="00E911F7">
        <w:rPr>
          <w:b/>
          <w:color w:val="000000"/>
        </w:rPr>
        <w:t xml:space="preserve">. </w:t>
      </w:r>
      <w:r w:rsidRPr="00E911F7">
        <w:rPr>
          <w:b/>
          <w:color w:val="000000"/>
        </w:rPr>
        <w:t>Оборудование лаборатории.</w:t>
      </w:r>
      <w:r w:rsidR="00DB0F24" w:rsidRPr="00E911F7">
        <w:rPr>
          <w:b/>
          <w:color w:val="000000"/>
        </w:rPr>
        <w:t xml:space="preserve"> </w:t>
      </w:r>
      <w:r w:rsidRPr="00E911F7">
        <w:rPr>
          <w:b/>
          <w:color w:val="000000"/>
        </w:rPr>
        <w:t xml:space="preserve">Освоение техники </w:t>
      </w:r>
      <w:proofErr w:type="spellStart"/>
      <w:r w:rsidRPr="00E911F7">
        <w:rPr>
          <w:b/>
          <w:color w:val="000000"/>
        </w:rPr>
        <w:t>микроскопирования</w:t>
      </w:r>
      <w:proofErr w:type="spellEnd"/>
      <w:r w:rsidR="00D36A36" w:rsidRPr="00E911F7">
        <w:rPr>
          <w:b/>
          <w:color w:val="000000"/>
        </w:rPr>
        <w:t>».</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Цель работы:</w:t>
      </w:r>
    </w:p>
    <w:p w:rsidR="00D36A36" w:rsidRPr="00E911F7" w:rsidRDefault="00D36A36" w:rsidP="00E911F7">
      <w:pPr>
        <w:shd w:val="clear" w:color="auto" w:fill="FFFFFF"/>
        <w:jc w:val="both"/>
      </w:pPr>
      <w:r w:rsidRPr="00E911F7">
        <w:rPr>
          <w:color w:val="000000"/>
        </w:rPr>
        <w:t>- изучить правила поведения в лаборатории;</w:t>
      </w:r>
    </w:p>
    <w:p w:rsidR="00D36A36" w:rsidRPr="00E911F7" w:rsidRDefault="00D36A36" w:rsidP="00E911F7">
      <w:pPr>
        <w:shd w:val="clear" w:color="auto" w:fill="FFFFFF"/>
        <w:jc w:val="both"/>
      </w:pPr>
      <w:r w:rsidRPr="00E911F7">
        <w:rPr>
          <w:color w:val="000000"/>
        </w:rPr>
        <w:t>- изучить устройство микроскопа;</w:t>
      </w:r>
    </w:p>
    <w:p w:rsidR="00D36A36" w:rsidRPr="00E911F7" w:rsidRDefault="00D36A36" w:rsidP="00E911F7">
      <w:pPr>
        <w:shd w:val="clear" w:color="auto" w:fill="FFFFFF"/>
        <w:jc w:val="both"/>
      </w:pPr>
      <w:r w:rsidRPr="00E911F7">
        <w:rPr>
          <w:color w:val="000000"/>
        </w:rPr>
        <w:t xml:space="preserve">- освоить технику </w:t>
      </w:r>
      <w:proofErr w:type="spellStart"/>
      <w:r w:rsidRPr="00E911F7">
        <w:rPr>
          <w:color w:val="000000"/>
        </w:rPr>
        <w:t>микроскопирования</w:t>
      </w:r>
      <w:proofErr w:type="spellEnd"/>
      <w:r w:rsidRPr="00E911F7">
        <w:rPr>
          <w:color w:val="000000"/>
        </w:rPr>
        <w:t>.</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Приборы и материалы:</w:t>
      </w:r>
      <w:r w:rsidRPr="00E911F7">
        <w:rPr>
          <w:color w:val="000000"/>
        </w:rPr>
        <w:t xml:space="preserve"> микроскоп «</w:t>
      </w:r>
      <w:proofErr w:type="spellStart"/>
      <w:r w:rsidRPr="00E911F7">
        <w:rPr>
          <w:color w:val="000000"/>
        </w:rPr>
        <w:t>Биолам</w:t>
      </w:r>
      <w:proofErr w:type="spellEnd"/>
      <w:r w:rsidRPr="00E911F7">
        <w:rPr>
          <w:color w:val="000000"/>
        </w:rPr>
        <w:t xml:space="preserve"> Р-11», посуда, вспомогательные материалы.</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знать:</w:t>
      </w:r>
    </w:p>
    <w:p w:rsidR="00D36A36" w:rsidRPr="00E911F7" w:rsidRDefault="00D36A36" w:rsidP="00E911F7">
      <w:pPr>
        <w:shd w:val="clear" w:color="auto" w:fill="FFFFFF"/>
        <w:jc w:val="both"/>
      </w:pPr>
      <w:r w:rsidRPr="00E911F7">
        <w:rPr>
          <w:color w:val="000000"/>
        </w:rPr>
        <w:t>- правила поведения в лаборатории;</w:t>
      </w:r>
    </w:p>
    <w:p w:rsidR="00D36A36" w:rsidRPr="00E911F7" w:rsidRDefault="00D36A36" w:rsidP="00E911F7">
      <w:pPr>
        <w:shd w:val="clear" w:color="auto" w:fill="FFFFFF"/>
        <w:jc w:val="both"/>
      </w:pPr>
      <w:r w:rsidRPr="00E911F7">
        <w:rPr>
          <w:color w:val="000000"/>
        </w:rPr>
        <w:t>- правила техники безопасности;</w:t>
      </w:r>
    </w:p>
    <w:p w:rsidR="00D36A36" w:rsidRPr="00E911F7" w:rsidRDefault="00D36A36" w:rsidP="00E911F7">
      <w:pPr>
        <w:shd w:val="clear" w:color="auto" w:fill="FFFFFF"/>
        <w:jc w:val="both"/>
      </w:pPr>
      <w:r w:rsidRPr="00E911F7">
        <w:rPr>
          <w:color w:val="000000"/>
        </w:rPr>
        <w:t>- оборудование микробиологической лаборатории;</w:t>
      </w:r>
    </w:p>
    <w:p w:rsidR="00D36A36" w:rsidRPr="00E911F7" w:rsidRDefault="00D36A36" w:rsidP="00E911F7">
      <w:pPr>
        <w:shd w:val="clear" w:color="auto" w:fill="FFFFFF"/>
        <w:jc w:val="both"/>
      </w:pPr>
      <w:r w:rsidRPr="00E911F7">
        <w:rPr>
          <w:color w:val="000000"/>
        </w:rPr>
        <w:t>- устройство микроскопа;</w:t>
      </w:r>
    </w:p>
    <w:p w:rsidR="00D36A36" w:rsidRPr="00E911F7" w:rsidRDefault="00D36A36" w:rsidP="00E911F7">
      <w:pPr>
        <w:shd w:val="clear" w:color="auto" w:fill="FFFFFF"/>
        <w:jc w:val="both"/>
      </w:pPr>
      <w:r w:rsidRPr="00E911F7">
        <w:rPr>
          <w:color w:val="000000"/>
        </w:rPr>
        <w:t xml:space="preserve">- правила </w:t>
      </w:r>
      <w:proofErr w:type="spellStart"/>
      <w:r w:rsidRPr="00E911F7">
        <w:rPr>
          <w:color w:val="000000"/>
        </w:rPr>
        <w:t>микроскопирования</w:t>
      </w:r>
      <w:proofErr w:type="spellEnd"/>
      <w:r w:rsidRPr="00E911F7">
        <w:rPr>
          <w:color w:val="000000"/>
        </w:rPr>
        <w:t>;</w:t>
      </w:r>
    </w:p>
    <w:p w:rsidR="00D36A36" w:rsidRPr="00E911F7" w:rsidRDefault="00D36A36" w:rsidP="00E911F7">
      <w:pPr>
        <w:shd w:val="clear" w:color="auto" w:fill="FFFFFF"/>
        <w:jc w:val="both"/>
      </w:pPr>
      <w:r w:rsidRPr="00E911F7">
        <w:rPr>
          <w:color w:val="000000"/>
        </w:rPr>
        <w:t>- вправила ухода за микроскопом.</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уметь:</w:t>
      </w:r>
    </w:p>
    <w:p w:rsidR="00D36A36" w:rsidRPr="00E911F7" w:rsidRDefault="00D36A36" w:rsidP="00E911F7">
      <w:pPr>
        <w:shd w:val="clear" w:color="auto" w:fill="FFFFFF"/>
        <w:jc w:val="both"/>
      </w:pPr>
      <w:r w:rsidRPr="00E911F7">
        <w:rPr>
          <w:color w:val="000000"/>
        </w:rPr>
        <w:t>- работать с оборудованием микробиологической лаборатории;</w:t>
      </w:r>
    </w:p>
    <w:p w:rsidR="00D36A36" w:rsidRPr="00E911F7" w:rsidRDefault="00D36A36" w:rsidP="00E911F7">
      <w:pPr>
        <w:shd w:val="clear" w:color="auto" w:fill="FFFFFF"/>
        <w:jc w:val="both"/>
      </w:pPr>
      <w:r w:rsidRPr="00E911F7">
        <w:rPr>
          <w:color w:val="000000"/>
        </w:rPr>
        <w:t>- пользоваться микроскопом.</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Ход урока:</w:t>
      </w:r>
    </w:p>
    <w:p w:rsidR="00D36A36" w:rsidRPr="00E911F7" w:rsidRDefault="00D36A36" w:rsidP="00E911F7">
      <w:pPr>
        <w:shd w:val="clear" w:color="auto" w:fill="FFFFFF"/>
        <w:jc w:val="both"/>
      </w:pPr>
      <w:r w:rsidRPr="00E911F7">
        <w:rPr>
          <w:color w:val="000000"/>
        </w:rPr>
        <w:t>1. Инструктаж по технике безопасности.</w:t>
      </w:r>
    </w:p>
    <w:p w:rsidR="00D36A36" w:rsidRPr="00E911F7" w:rsidRDefault="00D36A36" w:rsidP="00E911F7">
      <w:pPr>
        <w:shd w:val="clear" w:color="auto" w:fill="FFFFFF"/>
        <w:jc w:val="both"/>
      </w:pPr>
      <w:r w:rsidRPr="00E911F7">
        <w:rPr>
          <w:color w:val="000000"/>
        </w:rPr>
        <w:t>2. Проведение лабораторной работы.</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Вопросы к защите:</w:t>
      </w:r>
    </w:p>
    <w:p w:rsidR="00D36A36" w:rsidRPr="00E911F7" w:rsidRDefault="00D36A36" w:rsidP="00E911F7">
      <w:pPr>
        <w:shd w:val="clear" w:color="auto" w:fill="FFFFFF"/>
        <w:jc w:val="both"/>
      </w:pPr>
      <w:r w:rsidRPr="00E911F7">
        <w:rPr>
          <w:color w:val="000000"/>
        </w:rPr>
        <w:t>1. Основное и вспомогательное оборудование микробиологической лаборатории.</w:t>
      </w:r>
    </w:p>
    <w:p w:rsidR="00D36A36" w:rsidRPr="00E911F7" w:rsidRDefault="00D36A36" w:rsidP="00E911F7">
      <w:pPr>
        <w:shd w:val="clear" w:color="auto" w:fill="FFFFFF"/>
        <w:jc w:val="both"/>
      </w:pPr>
      <w:r w:rsidRPr="00E911F7">
        <w:rPr>
          <w:color w:val="000000"/>
        </w:rPr>
        <w:t>2. Механическая часть микроскопа.</w:t>
      </w:r>
    </w:p>
    <w:p w:rsidR="00D36A36" w:rsidRPr="00E911F7" w:rsidRDefault="00D36A36" w:rsidP="00E911F7">
      <w:pPr>
        <w:shd w:val="clear" w:color="auto" w:fill="FFFFFF"/>
        <w:jc w:val="both"/>
      </w:pPr>
      <w:r w:rsidRPr="00E911F7">
        <w:rPr>
          <w:color w:val="000000"/>
        </w:rPr>
        <w:t>3. Осветительная часть микроскопа.</w:t>
      </w:r>
    </w:p>
    <w:p w:rsidR="00D36A36" w:rsidRPr="00E911F7" w:rsidRDefault="00D36A36" w:rsidP="00E911F7">
      <w:pPr>
        <w:shd w:val="clear" w:color="auto" w:fill="FFFFFF"/>
        <w:jc w:val="both"/>
      </w:pPr>
      <w:r w:rsidRPr="00E911F7">
        <w:rPr>
          <w:color w:val="000000"/>
        </w:rPr>
        <w:t>4. Оптическая часть микроскопа.</w:t>
      </w:r>
    </w:p>
    <w:p w:rsidR="00D36A36" w:rsidRPr="00E911F7" w:rsidRDefault="00D36A36" w:rsidP="00E911F7">
      <w:pPr>
        <w:shd w:val="clear" w:color="auto" w:fill="FFFFFF"/>
        <w:jc w:val="both"/>
      </w:pPr>
      <w:r w:rsidRPr="00E911F7">
        <w:rPr>
          <w:color w:val="000000"/>
        </w:rPr>
        <w:t xml:space="preserve">5. Правила </w:t>
      </w:r>
      <w:proofErr w:type="spellStart"/>
      <w:r w:rsidRPr="00E911F7">
        <w:rPr>
          <w:color w:val="000000"/>
        </w:rPr>
        <w:t>микроскопирования</w:t>
      </w:r>
      <w:proofErr w:type="spellEnd"/>
      <w:r w:rsidRPr="00E911F7">
        <w:rPr>
          <w:color w:val="000000"/>
        </w:rPr>
        <w:t>.</w:t>
      </w:r>
    </w:p>
    <w:p w:rsidR="00D36A36" w:rsidRPr="00E911F7" w:rsidRDefault="00D36A36" w:rsidP="00E911F7">
      <w:pPr>
        <w:shd w:val="clear" w:color="auto" w:fill="FFFFFF"/>
        <w:jc w:val="both"/>
      </w:pPr>
      <w:r w:rsidRPr="00E911F7">
        <w:rPr>
          <w:color w:val="000000"/>
        </w:rPr>
        <w:t xml:space="preserve">6. Ошибки </w:t>
      </w:r>
      <w:proofErr w:type="spellStart"/>
      <w:r w:rsidRPr="00E911F7">
        <w:rPr>
          <w:color w:val="000000"/>
        </w:rPr>
        <w:t>микроскопирования</w:t>
      </w:r>
      <w:proofErr w:type="spellEnd"/>
      <w:r w:rsidRPr="00E911F7">
        <w:rPr>
          <w:color w:val="000000"/>
        </w:rPr>
        <w:t>.</w:t>
      </w:r>
    </w:p>
    <w:p w:rsidR="00D36A36" w:rsidRPr="00E911F7" w:rsidRDefault="00D36A36" w:rsidP="00E911F7">
      <w:pPr>
        <w:shd w:val="clear" w:color="auto" w:fill="FFFFFF"/>
        <w:jc w:val="both"/>
      </w:pPr>
      <w:r w:rsidRPr="00E911F7">
        <w:rPr>
          <w:color w:val="000000"/>
        </w:rPr>
        <w:t>7. Уход за микроскопом.</w:t>
      </w:r>
    </w:p>
    <w:p w:rsidR="00D36A36" w:rsidRPr="00E911F7" w:rsidRDefault="00D36A36" w:rsidP="00E911F7">
      <w:pPr>
        <w:shd w:val="clear" w:color="auto" w:fill="FFFFFF"/>
        <w:jc w:val="both"/>
        <w:rPr>
          <w:color w:val="000000"/>
        </w:rPr>
      </w:pPr>
    </w:p>
    <w:p w:rsidR="00D36A36" w:rsidRPr="00E911F7" w:rsidRDefault="00D36A36" w:rsidP="00E911F7">
      <w:r w:rsidRPr="00E911F7">
        <w:t>ПОРЯДОК РАБОТЫ</w:t>
      </w:r>
    </w:p>
    <w:p w:rsidR="00D36A36" w:rsidRPr="00E911F7" w:rsidRDefault="00D36A36" w:rsidP="00E911F7">
      <w:pPr>
        <w:shd w:val="clear" w:color="auto" w:fill="FFFFFF"/>
        <w:jc w:val="both"/>
      </w:pPr>
      <w:r w:rsidRPr="00E911F7">
        <w:rPr>
          <w:b/>
          <w:bCs/>
          <w:color w:val="000000"/>
        </w:rPr>
        <w:t>1. Правила поведения в лаборатории, правила ОТ:</w:t>
      </w:r>
    </w:p>
    <w:p w:rsidR="00D36A36" w:rsidRPr="00E911F7" w:rsidRDefault="00D36A36" w:rsidP="00E911F7">
      <w:pPr>
        <w:shd w:val="clear" w:color="auto" w:fill="FFFFFF"/>
        <w:jc w:val="both"/>
      </w:pPr>
      <w:r w:rsidRPr="00E911F7">
        <w:rPr>
          <w:color w:val="000000"/>
        </w:rPr>
        <w:t xml:space="preserve">1) </w:t>
      </w:r>
      <w:proofErr w:type="gramStart"/>
      <w:r w:rsidRPr="00E911F7">
        <w:rPr>
          <w:color w:val="000000"/>
        </w:rPr>
        <w:t>В</w:t>
      </w:r>
      <w:proofErr w:type="gramEnd"/>
      <w:r w:rsidRPr="00E911F7">
        <w:rPr>
          <w:color w:val="000000"/>
        </w:rPr>
        <w:t xml:space="preserve"> помещении микробиологической лаборатории поддерживается чистота и порядок. На столе не должно быть лишних предметов, мешающих работе. Все работы проводятся в специальной одежде.</w:t>
      </w:r>
    </w:p>
    <w:p w:rsidR="00D36A36" w:rsidRPr="00E911F7" w:rsidRDefault="00D36A36" w:rsidP="00E911F7">
      <w:pPr>
        <w:shd w:val="clear" w:color="auto" w:fill="FFFFFF"/>
        <w:jc w:val="both"/>
      </w:pPr>
      <w:r w:rsidRPr="00E911F7">
        <w:rPr>
          <w:color w:val="000000"/>
        </w:rPr>
        <w:t>2) Студент несет ответственность за приборы, которыми пользуется на лабораторных занятиях.</w:t>
      </w:r>
    </w:p>
    <w:p w:rsidR="00D36A36" w:rsidRPr="00E911F7" w:rsidRDefault="00D36A36" w:rsidP="00E911F7">
      <w:pPr>
        <w:shd w:val="clear" w:color="auto" w:fill="FFFFFF"/>
        <w:jc w:val="both"/>
      </w:pPr>
      <w:r w:rsidRPr="00E911F7">
        <w:rPr>
          <w:color w:val="000000"/>
        </w:rPr>
        <w:t>3) У каждого студента свое рабочее место.</w:t>
      </w:r>
    </w:p>
    <w:p w:rsidR="00D36A36" w:rsidRPr="00E911F7" w:rsidRDefault="00D36A36" w:rsidP="00E911F7">
      <w:pPr>
        <w:shd w:val="clear" w:color="auto" w:fill="FFFFFF"/>
        <w:jc w:val="both"/>
      </w:pPr>
      <w:r w:rsidRPr="00E911F7">
        <w:rPr>
          <w:color w:val="000000"/>
        </w:rPr>
        <w:t>4) Перед началом работы следует ознакомиться с заданием по методическому руководству.</w:t>
      </w:r>
    </w:p>
    <w:p w:rsidR="00D36A36" w:rsidRPr="00E911F7" w:rsidRDefault="00D36A36" w:rsidP="00E911F7">
      <w:pPr>
        <w:shd w:val="clear" w:color="auto" w:fill="FFFFFF"/>
        <w:jc w:val="both"/>
      </w:pPr>
      <w:r w:rsidRPr="00E911F7">
        <w:rPr>
          <w:color w:val="000000"/>
        </w:rPr>
        <w:t>5) По ходу работы в тетради делаются записи и зарисовки наблюдений.</w:t>
      </w:r>
    </w:p>
    <w:p w:rsidR="00D36A36" w:rsidRPr="00E911F7" w:rsidRDefault="00D36A36" w:rsidP="00E911F7">
      <w:pPr>
        <w:shd w:val="clear" w:color="auto" w:fill="FFFFFF"/>
        <w:jc w:val="both"/>
      </w:pPr>
      <w:r w:rsidRPr="00E911F7">
        <w:rPr>
          <w:color w:val="000000"/>
        </w:rPr>
        <w:t>6) Все инструменты в процессе работы, соприкасающиеся с микроорганизмами, по мере использования опускаются в сосуды с дезинфицирующей жидкостью. Микробиологические петли и иглы прокаливаются в пламени спиртовки.</w:t>
      </w:r>
    </w:p>
    <w:p w:rsidR="00D36A36" w:rsidRPr="00E911F7" w:rsidRDefault="00D36A36" w:rsidP="00E911F7">
      <w:pPr>
        <w:shd w:val="clear" w:color="auto" w:fill="FFFFFF"/>
        <w:jc w:val="both"/>
      </w:pPr>
      <w:r w:rsidRPr="00E911F7">
        <w:rPr>
          <w:color w:val="000000"/>
        </w:rPr>
        <w:t xml:space="preserve">7) </w:t>
      </w:r>
      <w:proofErr w:type="gramStart"/>
      <w:r w:rsidRPr="00E911F7">
        <w:rPr>
          <w:color w:val="000000"/>
        </w:rPr>
        <w:t>В</w:t>
      </w:r>
      <w:proofErr w:type="gramEnd"/>
      <w:r w:rsidRPr="00E911F7">
        <w:rPr>
          <w:color w:val="000000"/>
        </w:rPr>
        <w:t xml:space="preserve"> конце работы рабочее место необходимо привести в порядок и вымыть руки.</w:t>
      </w:r>
    </w:p>
    <w:p w:rsidR="00D36A36" w:rsidRPr="00E911F7" w:rsidRDefault="00D36A36" w:rsidP="00E911F7">
      <w:pPr>
        <w:shd w:val="clear" w:color="auto" w:fill="FFFFFF"/>
        <w:jc w:val="both"/>
        <w:rPr>
          <w:b/>
          <w:bCs/>
          <w:i/>
          <w:iCs/>
          <w:color w:val="000000"/>
        </w:rPr>
      </w:pPr>
    </w:p>
    <w:p w:rsidR="00D36A36" w:rsidRPr="00E911F7" w:rsidRDefault="00D36A36" w:rsidP="00E911F7">
      <w:pPr>
        <w:shd w:val="clear" w:color="auto" w:fill="FFFFFF"/>
        <w:jc w:val="both"/>
      </w:pPr>
      <w:r w:rsidRPr="00E911F7">
        <w:rPr>
          <w:b/>
          <w:bCs/>
          <w:color w:val="000000"/>
        </w:rPr>
        <w:t>2. Оборудование лаборатории</w:t>
      </w:r>
    </w:p>
    <w:p w:rsidR="00D36A36" w:rsidRPr="00E911F7" w:rsidRDefault="00D36A36" w:rsidP="00E911F7">
      <w:pPr>
        <w:shd w:val="clear" w:color="auto" w:fill="FFFFFF"/>
        <w:jc w:val="both"/>
      </w:pPr>
      <w:r w:rsidRPr="00E911F7">
        <w:rPr>
          <w:color w:val="000000"/>
        </w:rPr>
        <w:lastRenderedPageBreak/>
        <w:t xml:space="preserve">1) </w:t>
      </w:r>
      <w:proofErr w:type="gramStart"/>
      <w:r w:rsidRPr="00E911F7">
        <w:rPr>
          <w:color w:val="000000"/>
        </w:rPr>
        <w:t>В</w:t>
      </w:r>
      <w:proofErr w:type="gramEnd"/>
      <w:r w:rsidRPr="00E911F7">
        <w:rPr>
          <w:color w:val="000000"/>
        </w:rPr>
        <w:t xml:space="preserve"> лабораториях предприятий пищевой промышленности используются световые микроскопы марки «</w:t>
      </w:r>
      <w:proofErr w:type="spellStart"/>
      <w:r w:rsidRPr="00E911F7">
        <w:rPr>
          <w:color w:val="000000"/>
        </w:rPr>
        <w:t>Биолам</w:t>
      </w:r>
      <w:proofErr w:type="spellEnd"/>
      <w:r w:rsidRPr="00E911F7">
        <w:rPr>
          <w:color w:val="000000"/>
        </w:rPr>
        <w:t xml:space="preserve"> Р-11» (ОАО «</w:t>
      </w:r>
      <w:proofErr w:type="spellStart"/>
      <w:r w:rsidRPr="00E911F7">
        <w:rPr>
          <w:color w:val="000000"/>
        </w:rPr>
        <w:t>Ломо</w:t>
      </w:r>
      <w:proofErr w:type="spellEnd"/>
      <w:r w:rsidRPr="00E911F7">
        <w:rPr>
          <w:color w:val="000000"/>
        </w:rPr>
        <w:t>»).</w:t>
      </w:r>
    </w:p>
    <w:p w:rsidR="00D36A36" w:rsidRPr="00E911F7" w:rsidRDefault="00D36A36" w:rsidP="00E911F7">
      <w:pPr>
        <w:shd w:val="clear" w:color="auto" w:fill="FFFFFF"/>
        <w:jc w:val="both"/>
      </w:pPr>
      <w:r w:rsidRPr="00E911F7">
        <w:rPr>
          <w:color w:val="000000"/>
        </w:rPr>
        <w:t>2) Автоклав - прибор для уничтожения микроорганизмов под действием высокого давления и температуры, используется для стерилизации посуды и т.д.</w:t>
      </w:r>
    </w:p>
    <w:p w:rsidR="00D36A36" w:rsidRPr="00E911F7" w:rsidRDefault="00D36A36" w:rsidP="00E911F7">
      <w:pPr>
        <w:shd w:val="clear" w:color="auto" w:fill="FFFFFF"/>
        <w:jc w:val="both"/>
        <w:rPr>
          <w:color w:val="000000"/>
        </w:rPr>
      </w:pPr>
      <w:r w:rsidRPr="00E911F7">
        <w:rPr>
          <w:color w:val="000000"/>
        </w:rPr>
        <w:t>3) Термостат - это оборудование для поддержания постоянной определенной температуры с целью выращивания микроорганизмов.</w:t>
      </w:r>
    </w:p>
    <w:p w:rsidR="00D36A36" w:rsidRPr="00E911F7" w:rsidRDefault="00D36A36" w:rsidP="00E911F7">
      <w:pPr>
        <w:shd w:val="clear" w:color="auto" w:fill="FFFFFF"/>
        <w:jc w:val="both"/>
      </w:pPr>
      <w:r w:rsidRPr="00E911F7">
        <w:rPr>
          <w:color w:val="000000"/>
        </w:rPr>
        <w:t>4) Стерилизатор – оборудование, которое в зависимости от рабочей температуры может выполнять две функции: выращивания и уничтожения микроорганизмов.</w:t>
      </w:r>
    </w:p>
    <w:p w:rsidR="00D36A36" w:rsidRPr="00E911F7" w:rsidRDefault="00D36A36" w:rsidP="00E911F7">
      <w:pPr>
        <w:shd w:val="clear" w:color="auto" w:fill="FFFFFF"/>
        <w:jc w:val="both"/>
      </w:pPr>
      <w:r w:rsidRPr="00E911F7">
        <w:rPr>
          <w:color w:val="000000"/>
        </w:rPr>
        <w:t>4) Посуда: чашки Петри, пробирки, колбы, пипетки и т.д.</w:t>
      </w:r>
    </w:p>
    <w:p w:rsidR="00D36A36" w:rsidRPr="00E911F7" w:rsidRDefault="00D36A36" w:rsidP="00E911F7">
      <w:pPr>
        <w:shd w:val="clear" w:color="auto" w:fill="FFFFFF"/>
        <w:jc w:val="both"/>
      </w:pPr>
      <w:r w:rsidRPr="00E911F7">
        <w:rPr>
          <w:color w:val="000000"/>
        </w:rPr>
        <w:t>5) Вспомогательное оборудование - штативы, микробиологические петли, иглы, спиртовки, пинцеты и т.д.</w:t>
      </w:r>
    </w:p>
    <w:p w:rsidR="00D36A36" w:rsidRPr="00E911F7" w:rsidRDefault="00D36A36" w:rsidP="00E911F7">
      <w:pPr>
        <w:shd w:val="clear" w:color="auto" w:fill="FFFFFF"/>
        <w:jc w:val="both"/>
      </w:pPr>
      <w:r w:rsidRPr="00E911F7">
        <w:rPr>
          <w:color w:val="000000"/>
        </w:rPr>
        <w:t>6) Химические реактивы:</w:t>
      </w:r>
    </w:p>
    <w:p w:rsidR="00D36A36" w:rsidRPr="00E911F7" w:rsidRDefault="00D36A36" w:rsidP="00E911F7">
      <w:pPr>
        <w:shd w:val="clear" w:color="auto" w:fill="FFFFFF"/>
        <w:jc w:val="both"/>
      </w:pPr>
      <w:r w:rsidRPr="00E911F7">
        <w:rPr>
          <w:color w:val="000000"/>
        </w:rPr>
        <w:t>а) для приготовления питательных сред;</w:t>
      </w:r>
    </w:p>
    <w:p w:rsidR="00D36A36" w:rsidRPr="00E911F7" w:rsidRDefault="00D36A36" w:rsidP="00E911F7">
      <w:pPr>
        <w:shd w:val="clear" w:color="auto" w:fill="FFFFFF"/>
        <w:jc w:val="both"/>
      </w:pPr>
      <w:r w:rsidRPr="00E911F7">
        <w:rPr>
          <w:color w:val="000000"/>
        </w:rPr>
        <w:t>б) красители - они необходимы, т.к. большинство микроорганизмов являются бесцветными.</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rPr>
          <w:b/>
          <w:bCs/>
        </w:rPr>
      </w:pPr>
      <w:r w:rsidRPr="00E911F7">
        <w:rPr>
          <w:b/>
          <w:bCs/>
          <w:color w:val="000000"/>
        </w:rPr>
        <w:t>3.Устройство микроскопа</w:t>
      </w:r>
    </w:p>
    <w:p w:rsidR="00D36A36" w:rsidRPr="00E911F7" w:rsidRDefault="00D36A36" w:rsidP="00E911F7">
      <w:pPr>
        <w:shd w:val="clear" w:color="auto" w:fill="FFFFFF"/>
        <w:jc w:val="both"/>
      </w:pPr>
      <w:r w:rsidRPr="00E911F7">
        <w:rPr>
          <w:color w:val="000000"/>
          <w:u w:val="single"/>
        </w:rPr>
        <w:t>Микроскоп</w:t>
      </w:r>
      <w:r w:rsidRPr="00E911F7">
        <w:rPr>
          <w:color w:val="000000"/>
        </w:rPr>
        <w:t xml:space="preserve"> - это сложный оптический прибор, состоящий из трех основных частей: механической, осветительной, оптической.</w:t>
      </w:r>
    </w:p>
    <w:p w:rsidR="00D36A36" w:rsidRPr="00E911F7" w:rsidRDefault="00D36A36" w:rsidP="00E911F7">
      <w:pPr>
        <w:shd w:val="clear" w:color="auto" w:fill="FFFFFF"/>
        <w:jc w:val="both"/>
      </w:pPr>
      <w:r w:rsidRPr="00E911F7">
        <w:rPr>
          <w:color w:val="000000"/>
          <w:u w:val="single"/>
        </w:rPr>
        <w:t>Механическая часть:</w:t>
      </w:r>
    </w:p>
    <w:p w:rsidR="00D36A36" w:rsidRPr="00E911F7" w:rsidRDefault="00D36A36" w:rsidP="00E911F7">
      <w:pPr>
        <w:shd w:val="clear" w:color="auto" w:fill="FFFFFF"/>
        <w:jc w:val="both"/>
      </w:pPr>
      <w:r w:rsidRPr="00E911F7">
        <w:rPr>
          <w:color w:val="000000"/>
        </w:rPr>
        <w:t>1) основание (опора, подставка, станина);</w:t>
      </w:r>
    </w:p>
    <w:p w:rsidR="00D36A36" w:rsidRPr="00E911F7" w:rsidRDefault="00D36A36" w:rsidP="00E911F7">
      <w:pPr>
        <w:shd w:val="clear" w:color="auto" w:fill="FFFFFF"/>
        <w:jc w:val="both"/>
      </w:pPr>
      <w:r w:rsidRPr="00E911F7">
        <w:rPr>
          <w:color w:val="000000"/>
        </w:rPr>
        <w:t>2) тубус - зрительная трубка;</w:t>
      </w:r>
    </w:p>
    <w:p w:rsidR="00D36A36" w:rsidRPr="00E911F7" w:rsidRDefault="00D36A36" w:rsidP="00E911F7">
      <w:pPr>
        <w:shd w:val="clear" w:color="auto" w:fill="FFFFFF"/>
        <w:jc w:val="both"/>
      </w:pPr>
      <w:r w:rsidRPr="00E911F7">
        <w:rPr>
          <w:color w:val="000000"/>
        </w:rPr>
        <w:t xml:space="preserve">3) </w:t>
      </w:r>
      <w:proofErr w:type="spellStart"/>
      <w:r w:rsidRPr="00E911F7">
        <w:rPr>
          <w:color w:val="000000"/>
        </w:rPr>
        <w:t>тубусодержатель</w:t>
      </w:r>
      <w:proofErr w:type="spellEnd"/>
      <w:r w:rsidRPr="00E911F7">
        <w:rPr>
          <w:color w:val="000000"/>
        </w:rPr>
        <w:t>;</w:t>
      </w:r>
    </w:p>
    <w:p w:rsidR="00D36A36" w:rsidRPr="00E911F7" w:rsidRDefault="00D36A36" w:rsidP="00E911F7">
      <w:pPr>
        <w:shd w:val="clear" w:color="auto" w:fill="FFFFFF"/>
        <w:jc w:val="both"/>
      </w:pPr>
      <w:r w:rsidRPr="00E911F7">
        <w:rPr>
          <w:color w:val="000000"/>
        </w:rPr>
        <w:t>4) предметный столик с зажимами и предметным стеклом;</w:t>
      </w:r>
    </w:p>
    <w:p w:rsidR="00D36A36" w:rsidRPr="00E911F7" w:rsidRDefault="00D36A36" w:rsidP="00E911F7">
      <w:pPr>
        <w:shd w:val="clear" w:color="auto" w:fill="FFFFFF"/>
        <w:jc w:val="both"/>
      </w:pPr>
      <w:r w:rsidRPr="00E911F7">
        <w:rPr>
          <w:color w:val="000000"/>
        </w:rPr>
        <w:t>5) револьвер - вращается вокруг своей оси, на револьвере установлены объективы;</w:t>
      </w:r>
    </w:p>
    <w:p w:rsidR="00D36A36" w:rsidRPr="00E911F7" w:rsidRDefault="00D36A36" w:rsidP="00E911F7">
      <w:pPr>
        <w:shd w:val="clear" w:color="auto" w:fill="FFFFFF"/>
        <w:jc w:val="both"/>
      </w:pPr>
      <w:r w:rsidRPr="00E911F7">
        <w:rPr>
          <w:color w:val="000000"/>
        </w:rPr>
        <w:t xml:space="preserve">6) </w:t>
      </w:r>
      <w:proofErr w:type="spellStart"/>
      <w:r w:rsidRPr="00E911F7">
        <w:rPr>
          <w:color w:val="000000"/>
        </w:rPr>
        <w:t>макровинт</w:t>
      </w:r>
      <w:proofErr w:type="spellEnd"/>
      <w:r w:rsidRPr="00E911F7">
        <w:rPr>
          <w:color w:val="000000"/>
        </w:rPr>
        <w:t xml:space="preserve"> - служит для грубой установки фокуса, имеет большой шаг резьбы, т.е. незначительный поворот </w:t>
      </w:r>
      <w:proofErr w:type="spellStart"/>
      <w:r w:rsidRPr="00E911F7">
        <w:rPr>
          <w:color w:val="000000"/>
        </w:rPr>
        <w:t>макровинта</w:t>
      </w:r>
      <w:proofErr w:type="spellEnd"/>
      <w:r w:rsidRPr="00E911F7">
        <w:rPr>
          <w:color w:val="000000"/>
        </w:rPr>
        <w:t xml:space="preserve"> приводит к заметному перемещению тубуса.</w:t>
      </w:r>
    </w:p>
    <w:p w:rsidR="00D36A36" w:rsidRPr="00E911F7" w:rsidRDefault="00D36A36" w:rsidP="00E911F7">
      <w:pPr>
        <w:shd w:val="clear" w:color="auto" w:fill="FFFFFF"/>
        <w:jc w:val="both"/>
      </w:pPr>
      <w:r w:rsidRPr="00E911F7">
        <w:rPr>
          <w:color w:val="000000"/>
        </w:rPr>
        <w:t>7) микровинт - служит для точной установки фокуса, имеет малый шаг резьбы, т.е. поворот микровинта приводит к незаметному перемещению тубуса.</w:t>
      </w:r>
    </w:p>
    <w:p w:rsidR="00D36A36" w:rsidRPr="00E911F7" w:rsidRDefault="00D36A36" w:rsidP="00E911F7">
      <w:pPr>
        <w:shd w:val="clear" w:color="auto" w:fill="FFFFFF"/>
        <w:jc w:val="both"/>
      </w:pPr>
      <w:r w:rsidRPr="00E911F7">
        <w:rPr>
          <w:color w:val="000000"/>
          <w:u w:val="single"/>
        </w:rPr>
        <w:t>Осветительная часть:</w:t>
      </w:r>
    </w:p>
    <w:p w:rsidR="00D36A36" w:rsidRPr="00E911F7" w:rsidRDefault="00D36A36" w:rsidP="00E911F7">
      <w:pPr>
        <w:shd w:val="clear" w:color="auto" w:fill="FFFFFF"/>
        <w:jc w:val="both"/>
      </w:pPr>
      <w:r w:rsidRPr="00E911F7">
        <w:rPr>
          <w:color w:val="000000"/>
        </w:rPr>
        <w:t>1) зеркало двустороннее - с одной стороны прямое, с другой стороны вогнутое. Зеркало ловит параллельные лучи света и отражает их в сторону препарата.</w:t>
      </w:r>
    </w:p>
    <w:p w:rsidR="00D36A36" w:rsidRPr="00E911F7" w:rsidRDefault="00D36A36" w:rsidP="00E911F7">
      <w:pPr>
        <w:shd w:val="clear" w:color="auto" w:fill="FFFFFF"/>
        <w:jc w:val="both"/>
      </w:pPr>
      <w:r w:rsidRPr="00E911F7">
        <w:rPr>
          <w:color w:val="000000"/>
        </w:rPr>
        <w:t>2) Конденсор - состоит из двух линз, собирает параллельные лучи света в пучок.</w:t>
      </w:r>
    </w:p>
    <w:p w:rsidR="00D36A36" w:rsidRPr="00E911F7" w:rsidRDefault="00D36A36" w:rsidP="00E911F7">
      <w:pPr>
        <w:shd w:val="clear" w:color="auto" w:fill="FFFFFF"/>
        <w:jc w:val="both"/>
      </w:pPr>
      <w:r w:rsidRPr="00E911F7">
        <w:rPr>
          <w:color w:val="000000"/>
        </w:rPr>
        <w:t>3) Диафрагма - расширяя или сужая отверстия диафрагмы, лаборант улучшает контрастность.</w:t>
      </w:r>
    </w:p>
    <w:p w:rsidR="00D36A36" w:rsidRPr="00E911F7" w:rsidRDefault="00D36A36" w:rsidP="00E911F7">
      <w:pPr>
        <w:shd w:val="clear" w:color="auto" w:fill="FFFFFF"/>
        <w:jc w:val="both"/>
      </w:pPr>
      <w:r w:rsidRPr="00E911F7">
        <w:rPr>
          <w:color w:val="000000"/>
        </w:rPr>
        <w:t xml:space="preserve">4) Осветитель - используется для дополнительного освещения. </w:t>
      </w:r>
      <w:r w:rsidRPr="00E911F7">
        <w:rPr>
          <w:color w:val="000000"/>
          <w:u w:val="single"/>
        </w:rPr>
        <w:t>Оптическая часть:</w:t>
      </w:r>
    </w:p>
    <w:p w:rsidR="00D36A36" w:rsidRPr="00E911F7" w:rsidRDefault="00D36A36" w:rsidP="00E911F7">
      <w:pPr>
        <w:shd w:val="clear" w:color="auto" w:fill="FFFFFF"/>
        <w:jc w:val="both"/>
      </w:pPr>
      <w:r w:rsidRPr="00E911F7">
        <w:rPr>
          <w:color w:val="000000"/>
        </w:rPr>
        <w:t>1) Окуляр - состоит из двух линз, дает увеличения: 7х, 10х, 15х.</w:t>
      </w:r>
    </w:p>
    <w:p w:rsidR="00D36A36" w:rsidRPr="00E911F7" w:rsidRDefault="00D36A36" w:rsidP="00E911F7">
      <w:pPr>
        <w:jc w:val="both"/>
        <w:rPr>
          <w:bCs/>
        </w:rPr>
      </w:pPr>
      <w:r w:rsidRPr="00E911F7">
        <w:rPr>
          <w:bCs/>
        </w:rPr>
        <w:t xml:space="preserve">      2) Объектив - располагается на револьвере. Это наиболее сложная и важная деталь микроскопа, представляет из себя систему линз. Объектив дает увеличение: 8х (9х), 40х - «сухой» объектив, 90х - иммерсионный объектив.</w:t>
      </w:r>
    </w:p>
    <w:p w:rsidR="00D36A36" w:rsidRPr="00E911F7" w:rsidRDefault="00D36A36" w:rsidP="00E911F7">
      <w:pPr>
        <w:jc w:val="both"/>
        <w:rPr>
          <w:bCs/>
        </w:rPr>
      </w:pPr>
      <w:r w:rsidRPr="00E911F7">
        <w:rPr>
          <w:bCs/>
        </w:rPr>
        <w:t xml:space="preserve">                                                 Общее увеличение микроскопа</w:t>
      </w:r>
    </w:p>
    <w:tbl>
      <w:tblPr>
        <w:tblW w:w="9540" w:type="dxa"/>
        <w:tblInd w:w="40" w:type="dxa"/>
        <w:tblLayout w:type="fixed"/>
        <w:tblCellMar>
          <w:left w:w="40" w:type="dxa"/>
          <w:right w:w="40" w:type="dxa"/>
        </w:tblCellMar>
        <w:tblLook w:val="0000" w:firstRow="0" w:lastRow="0" w:firstColumn="0" w:lastColumn="0" w:noHBand="0" w:noVBand="0"/>
      </w:tblPr>
      <w:tblGrid>
        <w:gridCol w:w="3240"/>
        <w:gridCol w:w="2340"/>
        <w:gridCol w:w="2160"/>
        <w:gridCol w:w="1800"/>
      </w:tblGrid>
      <w:tr w:rsidR="00D36A36" w:rsidRPr="00E911F7" w:rsidTr="009E11EC">
        <w:trPr>
          <w:cantSplit/>
          <w:trHeight w:val="317"/>
        </w:trPr>
        <w:tc>
          <w:tcPr>
            <w:tcW w:w="3240" w:type="dxa"/>
            <w:tcBorders>
              <w:top w:val="single" w:sz="6" w:space="0" w:color="auto"/>
              <w:left w:val="single" w:sz="6" w:space="0" w:color="auto"/>
              <w:bottom w:val="nil"/>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Окуляр</w:t>
            </w:r>
          </w:p>
        </w:tc>
        <w:tc>
          <w:tcPr>
            <w:tcW w:w="2340" w:type="dxa"/>
            <w:tcBorders>
              <w:top w:val="single" w:sz="6" w:space="0" w:color="auto"/>
              <w:left w:val="single" w:sz="6" w:space="0" w:color="auto"/>
              <w:bottom w:val="single" w:sz="6" w:space="0" w:color="auto"/>
              <w:right w:val="nil"/>
            </w:tcBorders>
            <w:shd w:val="clear" w:color="auto" w:fill="FFFFFF"/>
          </w:tcPr>
          <w:p w:rsidR="00D36A36" w:rsidRPr="00E911F7" w:rsidRDefault="00D36A36" w:rsidP="00E911F7">
            <w:pPr>
              <w:shd w:val="clear" w:color="auto" w:fill="FFFFFF"/>
              <w:jc w:val="both"/>
            </w:pPr>
          </w:p>
        </w:tc>
        <w:tc>
          <w:tcPr>
            <w:tcW w:w="3960" w:type="dxa"/>
            <w:gridSpan w:val="2"/>
            <w:tcBorders>
              <w:top w:val="single" w:sz="6" w:space="0" w:color="auto"/>
              <w:left w:val="nil"/>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Объектив</w:t>
            </w:r>
          </w:p>
        </w:tc>
      </w:tr>
      <w:tr w:rsidR="00D36A36" w:rsidRPr="00E911F7" w:rsidTr="009E11EC">
        <w:trPr>
          <w:cantSplit/>
          <w:trHeight w:val="317"/>
        </w:trPr>
        <w:tc>
          <w:tcPr>
            <w:tcW w:w="3240" w:type="dxa"/>
            <w:tcBorders>
              <w:top w:val="nil"/>
              <w:left w:val="single" w:sz="6" w:space="0" w:color="auto"/>
              <w:bottom w:val="single" w:sz="6" w:space="0" w:color="auto"/>
              <w:right w:val="single" w:sz="6" w:space="0" w:color="auto"/>
            </w:tcBorders>
            <w:shd w:val="clear" w:color="auto" w:fill="FFFFFF"/>
          </w:tcPr>
          <w:p w:rsidR="00D36A36" w:rsidRPr="00E911F7" w:rsidRDefault="00D36A36" w:rsidP="00E911F7">
            <w:pPr>
              <w:jc w:val="both"/>
            </w:pP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8х</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40х</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90х</w:t>
            </w:r>
          </w:p>
        </w:tc>
      </w:tr>
      <w:tr w:rsidR="00D36A36" w:rsidRPr="00E911F7" w:rsidTr="009E11EC">
        <w:trPr>
          <w:trHeigh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7х</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56</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280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630</w:t>
            </w:r>
          </w:p>
        </w:tc>
      </w:tr>
      <w:tr w:rsidR="00D36A36" w:rsidRPr="00E911F7" w:rsidTr="009E11EC">
        <w:trPr>
          <w:trHeight w:val="32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10х</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80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400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900</w:t>
            </w:r>
          </w:p>
        </w:tc>
      </w:tr>
      <w:tr w:rsidR="00D36A36" w:rsidRPr="00E911F7" w:rsidTr="009E11EC">
        <w:trPr>
          <w:trHeight w:val="336"/>
        </w:trPr>
        <w:tc>
          <w:tcPr>
            <w:tcW w:w="32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15х</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120</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600</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D36A36" w:rsidRPr="00E911F7" w:rsidRDefault="00D36A36" w:rsidP="00E911F7">
            <w:pPr>
              <w:shd w:val="clear" w:color="auto" w:fill="FFFFFF"/>
              <w:jc w:val="both"/>
            </w:pPr>
            <w:r w:rsidRPr="00E911F7">
              <w:rPr>
                <w:color w:val="000000"/>
              </w:rPr>
              <w:t>1350</w:t>
            </w:r>
          </w:p>
        </w:tc>
      </w:tr>
    </w:tbl>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 xml:space="preserve">4.Правила </w:t>
      </w:r>
      <w:proofErr w:type="spellStart"/>
      <w:r w:rsidRPr="00E911F7">
        <w:rPr>
          <w:b/>
          <w:bCs/>
          <w:color w:val="000000"/>
        </w:rPr>
        <w:t>микроскопирования</w:t>
      </w:r>
      <w:proofErr w:type="spellEnd"/>
    </w:p>
    <w:p w:rsidR="00D36A36" w:rsidRPr="00E911F7" w:rsidRDefault="00D36A36" w:rsidP="00E911F7">
      <w:pPr>
        <w:shd w:val="clear" w:color="auto" w:fill="FFFFFF"/>
        <w:jc w:val="both"/>
      </w:pPr>
      <w:r w:rsidRPr="00E911F7">
        <w:rPr>
          <w:color w:val="000000"/>
        </w:rPr>
        <w:t>1)  Поднять конденсор и открыть диафрагму;</w:t>
      </w:r>
    </w:p>
    <w:p w:rsidR="00D36A36" w:rsidRPr="00E911F7" w:rsidRDefault="00D36A36" w:rsidP="00E911F7">
      <w:pPr>
        <w:shd w:val="clear" w:color="auto" w:fill="FFFFFF"/>
        <w:jc w:val="both"/>
      </w:pPr>
      <w:r w:rsidRPr="00E911F7">
        <w:rPr>
          <w:color w:val="000000"/>
        </w:rPr>
        <w:t>2) Установить «сухой» объектив 8х и при помощи зеркала найти максимальную освещенность;</w:t>
      </w:r>
    </w:p>
    <w:p w:rsidR="00D36A36" w:rsidRPr="00E911F7" w:rsidRDefault="00D36A36" w:rsidP="00E911F7">
      <w:pPr>
        <w:shd w:val="clear" w:color="auto" w:fill="FFFFFF"/>
        <w:jc w:val="both"/>
      </w:pPr>
      <w:r w:rsidRPr="00E911F7">
        <w:rPr>
          <w:color w:val="000000"/>
        </w:rPr>
        <w:t>3) На предметный столик поместить предметное стекло с препаратом. Стекло закрепляется зажимами.</w:t>
      </w:r>
    </w:p>
    <w:p w:rsidR="00D36A36" w:rsidRPr="00E911F7" w:rsidRDefault="00D36A36" w:rsidP="00E911F7">
      <w:pPr>
        <w:shd w:val="clear" w:color="auto" w:fill="FFFFFF"/>
        <w:jc w:val="both"/>
      </w:pPr>
      <w:r w:rsidRPr="00E911F7">
        <w:rPr>
          <w:color w:val="000000"/>
        </w:rPr>
        <w:lastRenderedPageBreak/>
        <w:t>4) Во время работы можно сменить объектив, вращая револьвер. При установке объектива в гнездо ощущается характерный щелчок.</w:t>
      </w:r>
    </w:p>
    <w:p w:rsidR="00D36A36" w:rsidRPr="00E911F7" w:rsidRDefault="00D36A36" w:rsidP="00E911F7">
      <w:pPr>
        <w:shd w:val="clear" w:color="auto" w:fill="FFFFFF"/>
        <w:jc w:val="both"/>
      </w:pPr>
      <w:r w:rsidRPr="00E911F7">
        <w:rPr>
          <w:color w:val="000000"/>
        </w:rPr>
        <w:t>5) При работе с иммерсией на препарат наносится небольшая капля иммерсионного масла (кедрового или вазелинового, т.к. у них показатель преломления такой же, как у стекла).</w:t>
      </w:r>
    </w:p>
    <w:p w:rsidR="00D36A36" w:rsidRPr="00E911F7" w:rsidRDefault="00D36A36" w:rsidP="00E911F7">
      <w:pPr>
        <w:shd w:val="clear" w:color="auto" w:fill="FFFFFF"/>
        <w:jc w:val="both"/>
      </w:pPr>
      <w:r w:rsidRPr="00E911F7">
        <w:rPr>
          <w:color w:val="000000"/>
        </w:rPr>
        <w:t>6) Под контролем зрения сбоку опускается объектив:</w:t>
      </w:r>
    </w:p>
    <w:p w:rsidR="00D36A36" w:rsidRPr="00E911F7" w:rsidRDefault="00D36A36" w:rsidP="00E911F7">
      <w:pPr>
        <w:shd w:val="clear" w:color="auto" w:fill="FFFFFF"/>
        <w:jc w:val="both"/>
      </w:pPr>
      <w:r w:rsidRPr="00E911F7">
        <w:rPr>
          <w:color w:val="000000"/>
        </w:rPr>
        <w:t>а) объектив 8х опускается до высоты 1см;</w:t>
      </w:r>
    </w:p>
    <w:p w:rsidR="00D36A36" w:rsidRPr="00E911F7" w:rsidRDefault="00D36A36" w:rsidP="00E911F7">
      <w:pPr>
        <w:shd w:val="clear" w:color="auto" w:fill="FFFFFF"/>
        <w:jc w:val="both"/>
      </w:pPr>
      <w:r w:rsidRPr="00E911F7">
        <w:rPr>
          <w:color w:val="000000"/>
        </w:rPr>
        <w:t>б) объектив 40х опускается так, чтобы между линзой объектива и препаратом остался едва заметный просвет;</w:t>
      </w:r>
    </w:p>
    <w:p w:rsidR="00D36A36" w:rsidRPr="00E911F7" w:rsidRDefault="00D36A36" w:rsidP="00E911F7">
      <w:pPr>
        <w:shd w:val="clear" w:color="auto" w:fill="FFFFFF"/>
        <w:jc w:val="both"/>
      </w:pPr>
      <w:r w:rsidRPr="00E911F7">
        <w:rPr>
          <w:color w:val="000000"/>
        </w:rPr>
        <w:t>в) объектив 90х опускается в каплю иммерсионного масла;</w:t>
      </w:r>
    </w:p>
    <w:p w:rsidR="00D36A36" w:rsidRPr="00E911F7" w:rsidRDefault="00D36A36" w:rsidP="00E911F7">
      <w:pPr>
        <w:shd w:val="clear" w:color="auto" w:fill="FFFFFF"/>
        <w:jc w:val="both"/>
      </w:pPr>
      <w:r w:rsidRPr="00E911F7">
        <w:rPr>
          <w:color w:val="000000"/>
        </w:rPr>
        <w:t xml:space="preserve">7) Глядя в окуляр, </w:t>
      </w:r>
      <w:proofErr w:type="gramStart"/>
      <w:r w:rsidRPr="00E911F7">
        <w:rPr>
          <w:color w:val="000000"/>
        </w:rPr>
        <w:t>необходимо  медленно</w:t>
      </w:r>
      <w:proofErr w:type="gramEnd"/>
      <w:r w:rsidRPr="00E911F7">
        <w:rPr>
          <w:color w:val="000000"/>
        </w:rPr>
        <w:t xml:space="preserve"> вращать </w:t>
      </w:r>
      <w:proofErr w:type="spellStart"/>
      <w:r w:rsidRPr="00E911F7">
        <w:rPr>
          <w:color w:val="000000"/>
        </w:rPr>
        <w:t>макровинт</w:t>
      </w:r>
      <w:proofErr w:type="spellEnd"/>
      <w:r w:rsidRPr="00E911F7">
        <w:rPr>
          <w:color w:val="000000"/>
        </w:rPr>
        <w:t xml:space="preserve"> на себя, до тех пор, пока не появится изображение;</w:t>
      </w:r>
    </w:p>
    <w:p w:rsidR="00D36A36" w:rsidRPr="00E911F7" w:rsidRDefault="00D36A36" w:rsidP="00E911F7">
      <w:pPr>
        <w:shd w:val="clear" w:color="auto" w:fill="FFFFFF"/>
        <w:jc w:val="both"/>
      </w:pPr>
      <w:r w:rsidRPr="00E911F7">
        <w:rPr>
          <w:color w:val="000000"/>
        </w:rPr>
        <w:t>8) При помощи микровинта улучшается качество изображения;</w:t>
      </w:r>
    </w:p>
    <w:p w:rsidR="00D36A36" w:rsidRPr="00E911F7" w:rsidRDefault="00D36A36" w:rsidP="00E911F7">
      <w:pPr>
        <w:shd w:val="clear" w:color="auto" w:fill="FFFFFF"/>
        <w:jc w:val="both"/>
      </w:pPr>
      <w:r w:rsidRPr="00E911F7">
        <w:rPr>
          <w:color w:val="000000"/>
        </w:rPr>
        <w:t>9) При необходимости с помощью зеркала можно улучшить освещенность;</w:t>
      </w:r>
    </w:p>
    <w:p w:rsidR="00D36A36" w:rsidRPr="00E911F7" w:rsidRDefault="00D36A36" w:rsidP="00E911F7">
      <w:pPr>
        <w:shd w:val="clear" w:color="auto" w:fill="FFFFFF"/>
        <w:jc w:val="both"/>
      </w:pPr>
      <w:r w:rsidRPr="00E911F7">
        <w:rPr>
          <w:color w:val="000000"/>
        </w:rPr>
        <w:t xml:space="preserve">10) </w:t>
      </w:r>
      <w:proofErr w:type="spellStart"/>
      <w:r w:rsidRPr="00E911F7">
        <w:rPr>
          <w:color w:val="000000"/>
        </w:rPr>
        <w:t>Микроскопировать</w:t>
      </w:r>
      <w:proofErr w:type="spellEnd"/>
      <w:r w:rsidRPr="00E911F7">
        <w:rPr>
          <w:color w:val="000000"/>
        </w:rPr>
        <w:t xml:space="preserve"> рекомендуется двумя открытыми глазами;</w:t>
      </w:r>
    </w:p>
    <w:p w:rsidR="00D36A36" w:rsidRPr="00E911F7" w:rsidRDefault="00D36A36" w:rsidP="00E911F7">
      <w:pPr>
        <w:shd w:val="clear" w:color="auto" w:fill="FFFFFF"/>
        <w:jc w:val="both"/>
      </w:pPr>
      <w:r w:rsidRPr="00E911F7">
        <w:rPr>
          <w:color w:val="000000"/>
        </w:rPr>
        <w:t>11) Микроскоп дает обратное изображение, т.е. перевернутое по отношению к препарату.</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rPr>
          <w:b/>
          <w:bCs/>
        </w:rPr>
      </w:pPr>
      <w:r w:rsidRPr="00E911F7">
        <w:rPr>
          <w:b/>
          <w:bCs/>
          <w:color w:val="000000"/>
        </w:rPr>
        <w:t xml:space="preserve">5.Ошибки </w:t>
      </w:r>
      <w:proofErr w:type="spellStart"/>
      <w:r w:rsidRPr="00E911F7">
        <w:rPr>
          <w:b/>
          <w:bCs/>
          <w:color w:val="000000"/>
        </w:rPr>
        <w:t>микроскопирования</w:t>
      </w:r>
      <w:proofErr w:type="spellEnd"/>
    </w:p>
    <w:p w:rsidR="00D36A36" w:rsidRPr="00E911F7" w:rsidRDefault="00D36A36" w:rsidP="00E911F7">
      <w:pPr>
        <w:shd w:val="clear" w:color="auto" w:fill="FFFFFF"/>
        <w:jc w:val="both"/>
      </w:pPr>
      <w:r w:rsidRPr="00E911F7">
        <w:rPr>
          <w:color w:val="000000"/>
        </w:rPr>
        <w:t>1) Опущен конденсор, закрыта диафрагма - изображения не будет.</w:t>
      </w:r>
    </w:p>
    <w:p w:rsidR="00D36A36" w:rsidRPr="00E911F7" w:rsidRDefault="00D36A36" w:rsidP="00E911F7">
      <w:pPr>
        <w:shd w:val="clear" w:color="auto" w:fill="FFFFFF"/>
        <w:jc w:val="both"/>
      </w:pPr>
      <w:r w:rsidRPr="00E911F7">
        <w:rPr>
          <w:color w:val="000000"/>
        </w:rPr>
        <w:t>2) Нерабочее положение объектива - не будет освещенности.</w:t>
      </w:r>
    </w:p>
    <w:p w:rsidR="00D36A36" w:rsidRPr="00E911F7" w:rsidRDefault="00D36A36" w:rsidP="00E911F7">
      <w:pPr>
        <w:shd w:val="clear" w:color="auto" w:fill="FFFFFF"/>
        <w:jc w:val="both"/>
      </w:pPr>
      <w:r w:rsidRPr="00E911F7">
        <w:rPr>
          <w:color w:val="000000"/>
        </w:rPr>
        <w:t>3) Незакрепленный препарат - при работе с иммерсией стекло приподнимается вместе с объективом, т.к. может прилипнуть к маслу. Затем стекло падает.</w:t>
      </w:r>
    </w:p>
    <w:p w:rsidR="00D36A36" w:rsidRPr="00E911F7" w:rsidRDefault="00D36A36" w:rsidP="00E911F7">
      <w:pPr>
        <w:shd w:val="clear" w:color="auto" w:fill="FFFFFF"/>
        <w:jc w:val="both"/>
      </w:pPr>
      <w:r w:rsidRPr="00E911F7">
        <w:rPr>
          <w:color w:val="000000"/>
        </w:rPr>
        <w:t>4) Перевернутый препарат - изображения не будет.</w:t>
      </w:r>
    </w:p>
    <w:p w:rsidR="00D36A36" w:rsidRPr="00E911F7" w:rsidRDefault="00D36A36" w:rsidP="00E911F7">
      <w:pPr>
        <w:shd w:val="clear" w:color="auto" w:fill="FFFFFF"/>
        <w:jc w:val="both"/>
      </w:pPr>
      <w:r w:rsidRPr="00E911F7">
        <w:rPr>
          <w:i/>
          <w:iCs/>
          <w:color w:val="000000"/>
        </w:rPr>
        <w:t xml:space="preserve">5) </w:t>
      </w:r>
      <w:r w:rsidRPr="00E911F7">
        <w:rPr>
          <w:color w:val="000000"/>
        </w:rPr>
        <w:t>Незакрепленный в гнезде объектив - будет искаженное изображение.</w:t>
      </w:r>
    </w:p>
    <w:p w:rsidR="00D36A36" w:rsidRPr="00E911F7" w:rsidRDefault="00D36A36" w:rsidP="00E911F7">
      <w:pPr>
        <w:shd w:val="clear" w:color="auto" w:fill="FFFFFF"/>
        <w:jc w:val="both"/>
      </w:pPr>
      <w:r w:rsidRPr="00E911F7">
        <w:rPr>
          <w:color w:val="000000"/>
        </w:rPr>
        <w:t>6) Гигантская капля масла - капля растекается по стеклу, это приводит к увеличению расхода масла и затратам времени.</w:t>
      </w:r>
    </w:p>
    <w:p w:rsidR="00D36A36" w:rsidRPr="00E911F7" w:rsidRDefault="00D36A36" w:rsidP="00E911F7">
      <w:pPr>
        <w:shd w:val="clear" w:color="auto" w:fill="FFFFFF"/>
        <w:jc w:val="both"/>
      </w:pPr>
      <w:r w:rsidRPr="00E911F7">
        <w:rPr>
          <w:color w:val="000000"/>
        </w:rPr>
        <w:t xml:space="preserve">7) Опускается объектив без контроля зрения сбоку - объектив может упереться в предметное стекло, при этом испортится препарат, предметное стекло и может повредиться линза объектива. На линзе имеется </w:t>
      </w:r>
      <w:proofErr w:type="spellStart"/>
      <w:r w:rsidRPr="00E911F7">
        <w:rPr>
          <w:color w:val="000000"/>
        </w:rPr>
        <w:t>противоударное</w:t>
      </w:r>
      <w:proofErr w:type="spellEnd"/>
      <w:r w:rsidRPr="00E911F7">
        <w:rPr>
          <w:color w:val="000000"/>
        </w:rPr>
        <w:t xml:space="preserve"> устройство. Однако при длительной и неправильной эксплуатации может произойти порча линзы, появляется помутнение.</w:t>
      </w:r>
    </w:p>
    <w:p w:rsidR="00D36A36" w:rsidRPr="00E911F7" w:rsidRDefault="00D36A36" w:rsidP="00E911F7">
      <w:pPr>
        <w:shd w:val="clear" w:color="auto" w:fill="FFFFFF"/>
        <w:jc w:val="both"/>
      </w:pPr>
      <w:r w:rsidRPr="00E911F7">
        <w:rPr>
          <w:color w:val="000000"/>
        </w:rPr>
        <w:t xml:space="preserve">8) Быстрое вращение </w:t>
      </w:r>
      <w:proofErr w:type="spellStart"/>
      <w:r w:rsidRPr="00E911F7">
        <w:rPr>
          <w:color w:val="000000"/>
        </w:rPr>
        <w:t>макровинта</w:t>
      </w:r>
      <w:proofErr w:type="spellEnd"/>
      <w:r w:rsidRPr="00E911F7">
        <w:rPr>
          <w:color w:val="000000"/>
        </w:rPr>
        <w:t xml:space="preserve"> - изображение может промелькнуть и исчезнуть. Если изображение промелькнуло, то нельзя, глядя в окуляр, искать изображение, вращая </w:t>
      </w:r>
      <w:proofErr w:type="spellStart"/>
      <w:r w:rsidRPr="00E911F7">
        <w:rPr>
          <w:color w:val="000000"/>
        </w:rPr>
        <w:t>макровинт</w:t>
      </w:r>
      <w:proofErr w:type="spellEnd"/>
      <w:r w:rsidRPr="00E911F7">
        <w:rPr>
          <w:color w:val="000000"/>
        </w:rPr>
        <w:t xml:space="preserve"> от себя. </w:t>
      </w:r>
      <w:proofErr w:type="spellStart"/>
      <w:r w:rsidRPr="00E911F7">
        <w:rPr>
          <w:color w:val="000000"/>
        </w:rPr>
        <w:t>Микроскопирование</w:t>
      </w:r>
      <w:proofErr w:type="spellEnd"/>
      <w:r w:rsidRPr="00E911F7">
        <w:rPr>
          <w:color w:val="000000"/>
        </w:rPr>
        <w:t xml:space="preserve"> нужно проводить сначала.</w:t>
      </w:r>
    </w:p>
    <w:p w:rsidR="00D36A36" w:rsidRPr="00E911F7" w:rsidRDefault="00D36A36" w:rsidP="00E911F7">
      <w:pPr>
        <w:shd w:val="clear" w:color="auto" w:fill="FFFFFF"/>
        <w:jc w:val="both"/>
      </w:pPr>
      <w:r w:rsidRPr="00E911F7">
        <w:rPr>
          <w:color w:val="000000"/>
        </w:rPr>
        <w:t xml:space="preserve">9) </w:t>
      </w:r>
      <w:proofErr w:type="spellStart"/>
      <w:r w:rsidRPr="00E911F7">
        <w:rPr>
          <w:color w:val="000000"/>
        </w:rPr>
        <w:t>Микроскопирование</w:t>
      </w:r>
      <w:proofErr w:type="spellEnd"/>
      <w:r w:rsidRPr="00E911F7">
        <w:rPr>
          <w:color w:val="000000"/>
        </w:rPr>
        <w:t xml:space="preserve"> одним глазом портит зрение.</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rPr>
      </w:pPr>
      <w:r w:rsidRPr="00E911F7">
        <w:rPr>
          <w:b/>
          <w:bCs/>
          <w:color w:val="000000"/>
        </w:rPr>
        <w:t xml:space="preserve">6.Уход за микроскопом </w:t>
      </w:r>
    </w:p>
    <w:p w:rsidR="00D36A36" w:rsidRPr="00E911F7" w:rsidRDefault="00D36A36" w:rsidP="00E911F7">
      <w:pPr>
        <w:shd w:val="clear" w:color="auto" w:fill="FFFFFF"/>
        <w:jc w:val="both"/>
      </w:pPr>
      <w:r w:rsidRPr="00E911F7">
        <w:rPr>
          <w:color w:val="000000"/>
        </w:rPr>
        <w:t>1) Микроскоп - дорогой прибор, требует бережного отношения. Микроскоп нужно хранить в месте, защищенном от пыли, света, влаги, тепла.</w:t>
      </w:r>
    </w:p>
    <w:p w:rsidR="00D36A36" w:rsidRPr="00E911F7" w:rsidRDefault="00D36A36" w:rsidP="00E911F7">
      <w:pPr>
        <w:shd w:val="clear" w:color="auto" w:fill="FFFFFF"/>
        <w:jc w:val="both"/>
      </w:pPr>
      <w:r w:rsidRPr="00E911F7">
        <w:rPr>
          <w:color w:val="000000"/>
        </w:rPr>
        <w:t>2) Микроскоп берут со стола, переносят с места на место и ставят на стол двумя руками, плавными движениями, избегая резких толчков, т.к. может сорваться резьба винтов.</w:t>
      </w:r>
    </w:p>
    <w:p w:rsidR="00D36A36" w:rsidRPr="00E911F7" w:rsidRDefault="00D36A36" w:rsidP="00E911F7">
      <w:pPr>
        <w:shd w:val="clear" w:color="auto" w:fill="FFFFFF"/>
        <w:jc w:val="both"/>
      </w:pPr>
      <w:r w:rsidRPr="00E911F7">
        <w:rPr>
          <w:color w:val="000000"/>
        </w:rPr>
        <w:t xml:space="preserve">3) </w:t>
      </w:r>
      <w:proofErr w:type="gramStart"/>
      <w:r w:rsidRPr="00E911F7">
        <w:rPr>
          <w:color w:val="000000"/>
        </w:rPr>
        <w:t>В</w:t>
      </w:r>
      <w:proofErr w:type="gramEnd"/>
      <w:r w:rsidRPr="00E911F7">
        <w:rPr>
          <w:color w:val="000000"/>
        </w:rPr>
        <w:t xml:space="preserve"> конце работы с объектива необходимо удалить остатки масла, для этого к объективу прикладывается салфетка. Нельзя объектив тереть салфеткой, т.к. может поцарапаться линза.</w:t>
      </w:r>
    </w:p>
    <w:p w:rsidR="00D36A36" w:rsidRPr="00E911F7" w:rsidRDefault="00D36A36" w:rsidP="00E911F7">
      <w:pPr>
        <w:shd w:val="clear" w:color="auto" w:fill="FFFFFF"/>
        <w:jc w:val="both"/>
      </w:pPr>
      <w:r w:rsidRPr="00E911F7">
        <w:rPr>
          <w:color w:val="000000"/>
        </w:rPr>
        <w:t>4) Нельзя разбирать микроскоп.</w:t>
      </w:r>
    </w:p>
    <w:p w:rsidR="00D36A36" w:rsidRPr="00E911F7" w:rsidRDefault="00D36A36" w:rsidP="00E911F7">
      <w:pPr>
        <w:shd w:val="clear" w:color="auto" w:fill="FFFFFF"/>
        <w:jc w:val="both"/>
      </w:pPr>
      <w:r w:rsidRPr="00E911F7">
        <w:rPr>
          <w:iCs/>
          <w:color w:val="000000"/>
        </w:rPr>
        <w:t>5)</w:t>
      </w:r>
      <w:r w:rsidRPr="00E911F7">
        <w:rPr>
          <w:i/>
          <w:iCs/>
          <w:color w:val="000000"/>
        </w:rPr>
        <w:t xml:space="preserve"> </w:t>
      </w:r>
      <w:r w:rsidRPr="00E911F7">
        <w:rPr>
          <w:color w:val="000000"/>
        </w:rPr>
        <w:t>Нельзя протирать предметное стекло и окуляр салфеткой или халатом.</w:t>
      </w:r>
    </w:p>
    <w:p w:rsidR="00D36A36" w:rsidRPr="00E911F7" w:rsidRDefault="00D36A36" w:rsidP="00E911F7">
      <w:pPr>
        <w:shd w:val="clear" w:color="auto" w:fill="FFFFFF"/>
        <w:jc w:val="both"/>
      </w:pPr>
      <w:r w:rsidRPr="00E911F7">
        <w:rPr>
          <w:color w:val="000000"/>
        </w:rPr>
        <w:t xml:space="preserve">6) </w:t>
      </w:r>
      <w:proofErr w:type="gramStart"/>
      <w:r w:rsidRPr="00E911F7">
        <w:rPr>
          <w:color w:val="000000"/>
        </w:rPr>
        <w:t>В</w:t>
      </w:r>
      <w:proofErr w:type="gramEnd"/>
      <w:r w:rsidRPr="00E911F7">
        <w:rPr>
          <w:color w:val="000000"/>
        </w:rPr>
        <w:t xml:space="preserve"> конце работы необходимо опустить конденсор, закрыть диафрагму и установить объективы в нерабочее положение.</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color w:val="000000"/>
        </w:rPr>
      </w:pPr>
    </w:p>
    <w:p w:rsidR="00D36A36" w:rsidRPr="00E911F7" w:rsidRDefault="00F42A7F" w:rsidP="00E911F7">
      <w:pPr>
        <w:shd w:val="clear" w:color="auto" w:fill="FFFFFF"/>
        <w:rPr>
          <w:b/>
          <w:bCs/>
        </w:rPr>
      </w:pPr>
      <w:r w:rsidRPr="00E911F7">
        <w:rPr>
          <w:b/>
          <w:bCs/>
          <w:color w:val="000000"/>
        </w:rPr>
        <w:t xml:space="preserve">                                                          </w:t>
      </w:r>
      <w:r w:rsidR="00997BA1" w:rsidRPr="00E911F7">
        <w:rPr>
          <w:b/>
          <w:bCs/>
          <w:color w:val="000000"/>
        </w:rPr>
        <w:t>Практическое занятие</w:t>
      </w:r>
      <w:r w:rsidR="00D36A36" w:rsidRPr="00E911F7">
        <w:rPr>
          <w:b/>
          <w:bCs/>
          <w:color w:val="000000"/>
        </w:rPr>
        <w:t xml:space="preserve"> № 2</w:t>
      </w:r>
    </w:p>
    <w:p w:rsidR="00D36A36" w:rsidRPr="00E911F7" w:rsidRDefault="00D36A36" w:rsidP="00E911F7">
      <w:pPr>
        <w:shd w:val="clear" w:color="auto" w:fill="FFFFFF"/>
        <w:jc w:val="center"/>
        <w:rPr>
          <w:b/>
          <w:bCs/>
          <w:color w:val="000000"/>
        </w:rPr>
      </w:pPr>
    </w:p>
    <w:p w:rsidR="00D36A36" w:rsidRPr="00E911F7" w:rsidRDefault="00F42A7F" w:rsidP="00E911F7">
      <w:pPr>
        <w:shd w:val="clear" w:color="auto" w:fill="FFFFFF"/>
        <w:rPr>
          <w:b/>
          <w:bCs/>
        </w:rPr>
      </w:pPr>
      <w:proofErr w:type="spellStart"/>
      <w:proofErr w:type="gramStart"/>
      <w:r w:rsidRPr="00E911F7">
        <w:rPr>
          <w:b/>
          <w:bCs/>
          <w:color w:val="000000"/>
        </w:rPr>
        <w:t>Тема:</w:t>
      </w:r>
      <w:r w:rsidR="00D36A36" w:rsidRPr="00E911F7">
        <w:rPr>
          <w:b/>
          <w:bCs/>
          <w:color w:val="000000"/>
        </w:rPr>
        <w:t>«</w:t>
      </w:r>
      <w:proofErr w:type="gramEnd"/>
      <w:r w:rsidR="00D36A36" w:rsidRPr="00E911F7">
        <w:rPr>
          <w:b/>
          <w:bCs/>
          <w:color w:val="000000"/>
        </w:rPr>
        <w:t>Изучение</w:t>
      </w:r>
      <w:proofErr w:type="spellEnd"/>
      <w:r w:rsidR="00D36A36" w:rsidRPr="00E911F7">
        <w:rPr>
          <w:b/>
          <w:bCs/>
          <w:color w:val="000000"/>
        </w:rPr>
        <w:t xml:space="preserve"> морфологических признаков бактерий. Приготовление и </w:t>
      </w:r>
      <w:proofErr w:type="spellStart"/>
      <w:r w:rsidR="00D36A36" w:rsidRPr="00E911F7">
        <w:rPr>
          <w:b/>
          <w:bCs/>
          <w:color w:val="000000"/>
        </w:rPr>
        <w:t>микроскопирование</w:t>
      </w:r>
      <w:proofErr w:type="spellEnd"/>
      <w:r w:rsidR="00D36A36" w:rsidRPr="00E911F7">
        <w:rPr>
          <w:b/>
          <w:bCs/>
          <w:color w:val="000000"/>
        </w:rPr>
        <w:t xml:space="preserve"> фиксированных окрашенных препаратов»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lastRenderedPageBreak/>
        <w:t>Цель работы:</w:t>
      </w:r>
    </w:p>
    <w:p w:rsidR="00D36A36" w:rsidRPr="00E911F7" w:rsidRDefault="00D36A36" w:rsidP="00E911F7">
      <w:pPr>
        <w:shd w:val="clear" w:color="auto" w:fill="FFFFFF"/>
        <w:jc w:val="both"/>
      </w:pPr>
      <w:r w:rsidRPr="00E911F7">
        <w:rPr>
          <w:color w:val="000000"/>
        </w:rPr>
        <w:t>- изучить методику приготовления фиксированных препаратов микроорганизмов;</w:t>
      </w:r>
    </w:p>
    <w:p w:rsidR="00D36A36" w:rsidRPr="00E911F7" w:rsidRDefault="00D36A36" w:rsidP="00E911F7">
      <w:pPr>
        <w:shd w:val="clear" w:color="auto" w:fill="FFFFFF"/>
        <w:jc w:val="both"/>
      </w:pPr>
      <w:r w:rsidRPr="00E911F7">
        <w:rPr>
          <w:color w:val="000000"/>
        </w:rPr>
        <w:t>- изучить морфологические особенности и форму бактерий;</w:t>
      </w:r>
    </w:p>
    <w:p w:rsidR="00D36A36" w:rsidRPr="00E911F7" w:rsidRDefault="00D36A36" w:rsidP="00E911F7">
      <w:pPr>
        <w:shd w:val="clear" w:color="auto" w:fill="FFFFFF"/>
        <w:jc w:val="both"/>
      </w:pPr>
      <w:r w:rsidRPr="00E911F7">
        <w:rPr>
          <w:color w:val="000000"/>
        </w:rPr>
        <w:t xml:space="preserve">- закрепить технику </w:t>
      </w:r>
      <w:proofErr w:type="spellStart"/>
      <w:r w:rsidRPr="00E911F7">
        <w:rPr>
          <w:color w:val="000000"/>
        </w:rPr>
        <w:t>микроскопирования</w:t>
      </w:r>
      <w:proofErr w:type="spellEnd"/>
      <w:r w:rsidRPr="00E911F7">
        <w:rPr>
          <w:color w:val="000000"/>
        </w:rPr>
        <w:t>.</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Приборы и материалы:</w:t>
      </w:r>
      <w:r w:rsidRPr="00E911F7">
        <w:rPr>
          <w:color w:val="000000"/>
        </w:rPr>
        <w:t xml:space="preserve"> микроскоп, штатив, красители, кюветы, микробиологические петли, иглы, пробирки, спиртовка, спирт, раствор </w:t>
      </w:r>
      <w:proofErr w:type="spellStart"/>
      <w:r w:rsidRPr="00E911F7">
        <w:rPr>
          <w:color w:val="000000"/>
        </w:rPr>
        <w:t>Люголя</w:t>
      </w:r>
      <w:proofErr w:type="spellEnd"/>
      <w:r w:rsidRPr="00E911F7">
        <w:rPr>
          <w:color w:val="000000"/>
        </w:rPr>
        <w:t>, колбы, химические стаканы, фильтровальная бумага, пинцеты.</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знать:</w:t>
      </w:r>
    </w:p>
    <w:p w:rsidR="00D36A36" w:rsidRPr="00E911F7" w:rsidRDefault="00D36A36" w:rsidP="00E911F7">
      <w:pPr>
        <w:numPr>
          <w:ilvl w:val="0"/>
          <w:numId w:val="4"/>
        </w:numPr>
        <w:shd w:val="clear" w:color="auto" w:fill="FFFFFF"/>
        <w:jc w:val="both"/>
      </w:pPr>
      <w:r w:rsidRPr="00E911F7">
        <w:rPr>
          <w:color w:val="000000"/>
        </w:rPr>
        <w:t>морфологические особенности бактерий;</w:t>
      </w:r>
    </w:p>
    <w:p w:rsidR="00D36A36" w:rsidRPr="00E911F7" w:rsidRDefault="00D36A36" w:rsidP="00E911F7">
      <w:pPr>
        <w:numPr>
          <w:ilvl w:val="0"/>
          <w:numId w:val="4"/>
        </w:numPr>
        <w:shd w:val="clear" w:color="auto" w:fill="FFFFFF"/>
        <w:jc w:val="both"/>
        <w:rPr>
          <w:color w:val="000000"/>
        </w:rPr>
      </w:pPr>
      <w:r w:rsidRPr="00E911F7">
        <w:rPr>
          <w:color w:val="000000"/>
        </w:rPr>
        <w:t>форму и подвижность бактерий;</w:t>
      </w:r>
    </w:p>
    <w:p w:rsidR="00D36A36" w:rsidRPr="00E911F7" w:rsidRDefault="00D36A36" w:rsidP="00E911F7">
      <w:pPr>
        <w:numPr>
          <w:ilvl w:val="0"/>
          <w:numId w:val="4"/>
        </w:numPr>
        <w:shd w:val="clear" w:color="auto" w:fill="FFFFFF"/>
        <w:jc w:val="both"/>
        <w:rPr>
          <w:color w:val="000000"/>
        </w:rPr>
      </w:pPr>
      <w:r w:rsidRPr="00E911F7">
        <w:rPr>
          <w:color w:val="000000"/>
        </w:rPr>
        <w:t xml:space="preserve">способы размножения бактерий; </w:t>
      </w:r>
    </w:p>
    <w:p w:rsidR="00D36A36" w:rsidRPr="00E911F7" w:rsidRDefault="00D36A36" w:rsidP="00E911F7">
      <w:pPr>
        <w:numPr>
          <w:ilvl w:val="0"/>
          <w:numId w:val="4"/>
        </w:numPr>
        <w:shd w:val="clear" w:color="auto" w:fill="FFFFFF"/>
        <w:jc w:val="both"/>
      </w:pPr>
      <w:r w:rsidRPr="00E911F7">
        <w:rPr>
          <w:color w:val="000000"/>
        </w:rPr>
        <w:t>классификацию бактерий.</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уметь:</w:t>
      </w:r>
    </w:p>
    <w:p w:rsidR="00D36A36" w:rsidRPr="00E911F7" w:rsidRDefault="00D36A36" w:rsidP="00E911F7">
      <w:pPr>
        <w:shd w:val="clear" w:color="auto" w:fill="FFFFFF"/>
        <w:jc w:val="both"/>
      </w:pPr>
      <w:r w:rsidRPr="00E911F7">
        <w:rPr>
          <w:color w:val="000000"/>
        </w:rPr>
        <w:t>- приготовить мазок;</w:t>
      </w:r>
    </w:p>
    <w:p w:rsidR="00D36A36" w:rsidRPr="00E911F7" w:rsidRDefault="00D36A36" w:rsidP="00E911F7">
      <w:pPr>
        <w:shd w:val="clear" w:color="auto" w:fill="FFFFFF"/>
        <w:jc w:val="both"/>
      </w:pPr>
      <w:r w:rsidRPr="00E911F7">
        <w:rPr>
          <w:color w:val="000000"/>
        </w:rPr>
        <w:t>- провести высушивание препарата;</w:t>
      </w:r>
    </w:p>
    <w:p w:rsidR="00D36A36" w:rsidRPr="00E911F7" w:rsidRDefault="00D36A36" w:rsidP="00E911F7">
      <w:pPr>
        <w:shd w:val="clear" w:color="auto" w:fill="FFFFFF"/>
        <w:jc w:val="both"/>
      </w:pPr>
      <w:r w:rsidRPr="00E911F7">
        <w:rPr>
          <w:color w:val="000000"/>
        </w:rPr>
        <w:t>- провести фиксацию препарата;</w:t>
      </w:r>
    </w:p>
    <w:p w:rsidR="00D36A36" w:rsidRPr="00E911F7" w:rsidRDefault="00D36A36" w:rsidP="00E911F7">
      <w:pPr>
        <w:shd w:val="clear" w:color="auto" w:fill="FFFFFF"/>
        <w:jc w:val="both"/>
      </w:pPr>
      <w:r w:rsidRPr="00E911F7">
        <w:rPr>
          <w:color w:val="000000"/>
        </w:rPr>
        <w:t>- провести окраску препарата;</w:t>
      </w:r>
    </w:p>
    <w:p w:rsidR="00D36A36" w:rsidRPr="00E911F7" w:rsidRDefault="00D36A36" w:rsidP="00E911F7">
      <w:pPr>
        <w:shd w:val="clear" w:color="auto" w:fill="FFFFFF"/>
        <w:jc w:val="both"/>
      </w:pPr>
      <w:r w:rsidRPr="00E911F7">
        <w:rPr>
          <w:color w:val="000000"/>
        </w:rPr>
        <w:t xml:space="preserve">- провести </w:t>
      </w:r>
      <w:proofErr w:type="spellStart"/>
      <w:r w:rsidRPr="00E911F7">
        <w:rPr>
          <w:color w:val="000000"/>
        </w:rPr>
        <w:t>микроскопирование</w:t>
      </w:r>
      <w:proofErr w:type="spellEnd"/>
      <w:r w:rsidRPr="00E911F7">
        <w:rPr>
          <w:color w:val="000000"/>
        </w:rPr>
        <w:t xml:space="preserve"> сухим и иммерсионным объективами. </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Ход урока:</w:t>
      </w:r>
    </w:p>
    <w:p w:rsidR="00D36A36" w:rsidRPr="00E911F7" w:rsidRDefault="00D36A36" w:rsidP="00E911F7">
      <w:pPr>
        <w:shd w:val="clear" w:color="auto" w:fill="FFFFFF"/>
        <w:jc w:val="both"/>
      </w:pPr>
      <w:r w:rsidRPr="00E911F7">
        <w:rPr>
          <w:color w:val="000000"/>
        </w:rPr>
        <w:t>1. Защита работы № 1.</w:t>
      </w:r>
    </w:p>
    <w:p w:rsidR="00D36A36" w:rsidRPr="00E911F7" w:rsidRDefault="00D36A36" w:rsidP="00E911F7">
      <w:pPr>
        <w:shd w:val="clear" w:color="auto" w:fill="FFFFFF"/>
        <w:jc w:val="both"/>
      </w:pPr>
      <w:r w:rsidRPr="00E911F7">
        <w:rPr>
          <w:color w:val="000000"/>
        </w:rPr>
        <w:t>2. Закрепление теоретического материала.</w:t>
      </w:r>
    </w:p>
    <w:p w:rsidR="00D36A36" w:rsidRPr="00E911F7" w:rsidRDefault="00D36A36" w:rsidP="00E911F7">
      <w:pPr>
        <w:shd w:val="clear" w:color="auto" w:fill="FFFFFF"/>
        <w:jc w:val="both"/>
      </w:pPr>
      <w:r w:rsidRPr="00E911F7">
        <w:rPr>
          <w:color w:val="000000"/>
        </w:rPr>
        <w:t>3. Проведение лабораторной работы.</w:t>
      </w:r>
    </w:p>
    <w:p w:rsidR="00D36A36" w:rsidRPr="00E911F7" w:rsidRDefault="00D36A36" w:rsidP="00E911F7">
      <w:pPr>
        <w:shd w:val="clear" w:color="auto" w:fill="FFFFFF"/>
        <w:jc w:val="both"/>
      </w:pPr>
      <w:r w:rsidRPr="00E911F7">
        <w:rPr>
          <w:color w:val="000000"/>
        </w:rPr>
        <w:t xml:space="preserve">4. </w:t>
      </w:r>
      <w:proofErr w:type="spellStart"/>
      <w:r w:rsidRPr="00E911F7">
        <w:rPr>
          <w:color w:val="000000"/>
        </w:rPr>
        <w:t>Микроскопирование</w:t>
      </w:r>
      <w:proofErr w:type="spellEnd"/>
      <w:r w:rsidRPr="00E911F7">
        <w:rPr>
          <w:color w:val="000000"/>
        </w:rPr>
        <w:t>.</w:t>
      </w:r>
    </w:p>
    <w:p w:rsidR="00D36A36" w:rsidRPr="00E911F7" w:rsidRDefault="00D36A36" w:rsidP="00E911F7">
      <w:pPr>
        <w:shd w:val="clear" w:color="auto" w:fill="FFFFFF"/>
        <w:jc w:val="both"/>
      </w:pPr>
      <w:r w:rsidRPr="00E911F7">
        <w:rPr>
          <w:color w:val="000000"/>
        </w:rPr>
        <w:t>5. Зарисовки результатов.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Вопросы к защите:</w:t>
      </w:r>
    </w:p>
    <w:p w:rsidR="00D36A36" w:rsidRPr="00E911F7" w:rsidRDefault="00D36A36" w:rsidP="00E911F7">
      <w:pPr>
        <w:shd w:val="clear" w:color="auto" w:fill="FFFFFF"/>
        <w:jc w:val="both"/>
      </w:pPr>
      <w:r w:rsidRPr="00E911F7">
        <w:rPr>
          <w:color w:val="000000"/>
        </w:rPr>
        <w:t>1. Что такое фиксированные препараты?</w:t>
      </w:r>
    </w:p>
    <w:p w:rsidR="00D36A36" w:rsidRPr="00E911F7" w:rsidRDefault="00D36A36" w:rsidP="00E911F7">
      <w:pPr>
        <w:shd w:val="clear" w:color="auto" w:fill="FFFFFF"/>
        <w:jc w:val="both"/>
      </w:pPr>
      <w:r w:rsidRPr="00E911F7">
        <w:rPr>
          <w:color w:val="000000"/>
        </w:rPr>
        <w:t>2. Преимущества фиксированных препаратов.</w:t>
      </w:r>
    </w:p>
    <w:p w:rsidR="00D36A36" w:rsidRPr="00E911F7" w:rsidRDefault="00D36A36" w:rsidP="00E911F7">
      <w:pPr>
        <w:shd w:val="clear" w:color="auto" w:fill="FFFFFF"/>
        <w:jc w:val="both"/>
      </w:pPr>
      <w:r w:rsidRPr="00E911F7">
        <w:rPr>
          <w:color w:val="000000"/>
        </w:rPr>
        <w:t>3. Этапы приготовления фиксированных препаратов.</w:t>
      </w:r>
    </w:p>
    <w:p w:rsidR="00D36A36" w:rsidRPr="00E911F7" w:rsidRDefault="00D36A36" w:rsidP="00E911F7">
      <w:pPr>
        <w:shd w:val="clear" w:color="auto" w:fill="FFFFFF"/>
        <w:jc w:val="both"/>
      </w:pPr>
      <w:r w:rsidRPr="00E911F7">
        <w:rPr>
          <w:color w:val="000000"/>
        </w:rPr>
        <w:t>4. Способы окраски.</w:t>
      </w:r>
    </w:p>
    <w:p w:rsidR="00D36A36" w:rsidRPr="00E911F7" w:rsidRDefault="00D36A36" w:rsidP="00E911F7">
      <w:pPr>
        <w:shd w:val="clear" w:color="auto" w:fill="FFFFFF"/>
        <w:jc w:val="both"/>
      </w:pPr>
      <w:r w:rsidRPr="00E911F7">
        <w:rPr>
          <w:color w:val="000000"/>
        </w:rPr>
        <w:t xml:space="preserve">5. Окраска по </w:t>
      </w:r>
      <w:proofErr w:type="spellStart"/>
      <w:r w:rsidRPr="00E911F7">
        <w:rPr>
          <w:color w:val="000000"/>
        </w:rPr>
        <w:t>Граму</w:t>
      </w:r>
      <w:proofErr w:type="spellEnd"/>
      <w:r w:rsidRPr="00E911F7">
        <w:rPr>
          <w:color w:val="000000"/>
        </w:rPr>
        <w:t>.</w:t>
      </w:r>
    </w:p>
    <w:p w:rsidR="00D36A36" w:rsidRPr="00E911F7" w:rsidRDefault="00D36A36" w:rsidP="00E911F7">
      <w:pPr>
        <w:shd w:val="clear" w:color="auto" w:fill="FFFFFF"/>
        <w:jc w:val="both"/>
      </w:pPr>
      <w:r w:rsidRPr="00E911F7">
        <w:rPr>
          <w:color w:val="000000"/>
        </w:rPr>
        <w:t>6. Форма бактерий.</w:t>
      </w:r>
    </w:p>
    <w:p w:rsidR="00D36A36" w:rsidRPr="00E911F7" w:rsidRDefault="00D36A36" w:rsidP="00E911F7">
      <w:pPr>
        <w:shd w:val="clear" w:color="auto" w:fill="FFFFFF"/>
        <w:jc w:val="both"/>
      </w:pPr>
      <w:r w:rsidRPr="00E911F7">
        <w:rPr>
          <w:color w:val="000000"/>
        </w:rPr>
        <w:t>7. Подвижность бактерий.</w:t>
      </w:r>
    </w:p>
    <w:p w:rsidR="00D36A36" w:rsidRPr="00E911F7" w:rsidRDefault="00D36A36" w:rsidP="00E911F7">
      <w:pPr>
        <w:shd w:val="clear" w:color="auto" w:fill="FFFFFF"/>
        <w:jc w:val="both"/>
        <w:rPr>
          <w:color w:val="000000"/>
        </w:rPr>
      </w:pPr>
      <w:r w:rsidRPr="00E911F7">
        <w:rPr>
          <w:color w:val="000000"/>
        </w:rPr>
        <w:t>8. Способность к спорообразованию.</w:t>
      </w:r>
    </w:p>
    <w:p w:rsidR="00D36A36" w:rsidRPr="00E911F7" w:rsidRDefault="00D36A36" w:rsidP="00E911F7">
      <w:pPr>
        <w:shd w:val="clear" w:color="auto" w:fill="FFFFFF"/>
        <w:jc w:val="both"/>
      </w:pPr>
    </w:p>
    <w:p w:rsidR="00D36A36" w:rsidRPr="00E911F7" w:rsidRDefault="00D36A36" w:rsidP="00E911F7">
      <w:r w:rsidRPr="00E911F7">
        <w:t>ПОРЯДОК РАБОТЫ</w:t>
      </w:r>
    </w:p>
    <w:p w:rsidR="00D36A36" w:rsidRPr="00E911F7" w:rsidRDefault="00D36A36" w:rsidP="00E911F7">
      <w:pPr>
        <w:shd w:val="clear" w:color="auto" w:fill="FFFFFF"/>
        <w:jc w:val="both"/>
      </w:pPr>
      <w:r w:rsidRPr="00E911F7">
        <w:rPr>
          <w:b/>
          <w:bCs/>
          <w:color w:val="000000"/>
        </w:rPr>
        <w:t>1.</w:t>
      </w:r>
      <w:r w:rsidRPr="00E911F7">
        <w:rPr>
          <w:color w:val="000000"/>
        </w:rPr>
        <w:t xml:space="preserve"> </w:t>
      </w:r>
      <w:r w:rsidRPr="00E911F7">
        <w:rPr>
          <w:b/>
          <w:bCs/>
          <w:color w:val="000000"/>
        </w:rPr>
        <w:t>Изучить форму бактерий.</w:t>
      </w:r>
    </w:p>
    <w:p w:rsidR="00D36A36" w:rsidRPr="00E911F7" w:rsidRDefault="00D36A36" w:rsidP="00E911F7">
      <w:pPr>
        <w:shd w:val="clear" w:color="auto" w:fill="FFFFFF"/>
        <w:jc w:val="both"/>
      </w:pPr>
      <w:r w:rsidRPr="00E911F7">
        <w:rPr>
          <w:b/>
          <w:bCs/>
          <w:color w:val="000000"/>
        </w:rPr>
        <w:t>2.</w:t>
      </w:r>
      <w:r w:rsidRPr="00E911F7">
        <w:rPr>
          <w:color w:val="000000"/>
        </w:rPr>
        <w:t xml:space="preserve"> </w:t>
      </w:r>
      <w:r w:rsidRPr="00E911F7">
        <w:rPr>
          <w:b/>
          <w:bCs/>
          <w:color w:val="000000"/>
        </w:rPr>
        <w:t>Изучить методику приготовления фиксированных препаратов.</w:t>
      </w:r>
    </w:p>
    <w:p w:rsidR="00D36A36" w:rsidRPr="00E911F7" w:rsidRDefault="00D36A36" w:rsidP="00E911F7">
      <w:pPr>
        <w:shd w:val="clear" w:color="auto" w:fill="FFFFFF"/>
        <w:jc w:val="both"/>
        <w:rPr>
          <w:color w:val="000000"/>
        </w:rPr>
      </w:pPr>
      <w:r w:rsidRPr="00E911F7">
        <w:rPr>
          <w:color w:val="000000"/>
        </w:rPr>
        <w:t>Фиксированными считаются клетки микроорганизмов, в которых прерваны жизненные процессы, но полностью сохранена структура. Фиксированные препараты используют при изучении строения клетки, формы, размеров. Фиксацию проводят для того, чтобы умертвить клетки и плотно прикрепить их к стеклу. В результате чего:</w:t>
      </w:r>
    </w:p>
    <w:p w:rsidR="00D36A36" w:rsidRPr="00E911F7" w:rsidRDefault="00D36A36" w:rsidP="00E911F7">
      <w:pPr>
        <w:shd w:val="clear" w:color="auto" w:fill="FFFFFF"/>
        <w:jc w:val="both"/>
        <w:rPr>
          <w:color w:val="000000"/>
        </w:rPr>
      </w:pPr>
      <w:r w:rsidRPr="00E911F7">
        <w:rPr>
          <w:color w:val="000000"/>
        </w:rPr>
        <w:t xml:space="preserve"> а) они не смываются при последующих операциях;</w:t>
      </w:r>
    </w:p>
    <w:p w:rsidR="00D36A36" w:rsidRPr="00E911F7" w:rsidRDefault="00D36A36" w:rsidP="00E911F7">
      <w:pPr>
        <w:shd w:val="clear" w:color="auto" w:fill="FFFFFF"/>
        <w:jc w:val="both"/>
        <w:rPr>
          <w:color w:val="000000"/>
        </w:rPr>
      </w:pPr>
      <w:r w:rsidRPr="00E911F7">
        <w:rPr>
          <w:color w:val="000000"/>
        </w:rPr>
        <w:t xml:space="preserve"> б) улучшается окрашивание, т.к. мертвые клетки более проницаемы для красителей; </w:t>
      </w:r>
    </w:p>
    <w:p w:rsidR="00D36A36" w:rsidRPr="00E911F7" w:rsidRDefault="00D36A36" w:rsidP="00E911F7">
      <w:pPr>
        <w:shd w:val="clear" w:color="auto" w:fill="FFFFFF"/>
        <w:jc w:val="both"/>
        <w:rPr>
          <w:color w:val="000000"/>
        </w:rPr>
      </w:pPr>
      <w:r w:rsidRPr="00E911F7">
        <w:rPr>
          <w:color w:val="000000"/>
        </w:rPr>
        <w:t>в) препарат может храниться определенное время.</w:t>
      </w:r>
    </w:p>
    <w:p w:rsidR="00D36A36" w:rsidRPr="00E911F7" w:rsidRDefault="00D36A36" w:rsidP="00E911F7">
      <w:pPr>
        <w:shd w:val="clear" w:color="auto" w:fill="FFFFFF"/>
        <w:jc w:val="both"/>
      </w:pPr>
      <w:r w:rsidRPr="00E911F7">
        <w:rPr>
          <w:color w:val="000000"/>
        </w:rPr>
        <w:t xml:space="preserve"> Фиксированные препараты можно рассматривать с иммерсией. Приготовление фиксированного препарата состоит из следующих этапов:</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pPr>
      <w:r w:rsidRPr="00E911F7">
        <w:rPr>
          <w:color w:val="000000"/>
        </w:rPr>
        <w:lastRenderedPageBreak/>
        <w:t>а) Приготовление мазка:</w:t>
      </w:r>
    </w:p>
    <w:p w:rsidR="00D36A36" w:rsidRPr="00E911F7" w:rsidRDefault="00D36A36" w:rsidP="00E911F7">
      <w:pPr>
        <w:shd w:val="clear" w:color="auto" w:fill="FFFFFF"/>
        <w:jc w:val="both"/>
      </w:pPr>
      <w:r w:rsidRPr="00E911F7">
        <w:rPr>
          <w:color w:val="000000"/>
        </w:rPr>
        <w:t>- на предметное стекло нанести каплю воды;</w:t>
      </w:r>
    </w:p>
    <w:p w:rsidR="00D36A36" w:rsidRPr="00E911F7" w:rsidRDefault="00D36A36" w:rsidP="00E911F7">
      <w:pPr>
        <w:shd w:val="clear" w:color="auto" w:fill="FFFFFF"/>
        <w:jc w:val="both"/>
      </w:pPr>
      <w:r w:rsidRPr="00E911F7">
        <w:rPr>
          <w:color w:val="000000"/>
        </w:rPr>
        <w:t>- зажечь спиртовку;</w:t>
      </w:r>
    </w:p>
    <w:p w:rsidR="00D36A36" w:rsidRPr="00E911F7" w:rsidRDefault="00D36A36" w:rsidP="00E911F7">
      <w:pPr>
        <w:shd w:val="clear" w:color="auto" w:fill="FFFFFF"/>
        <w:jc w:val="both"/>
      </w:pPr>
      <w:r w:rsidRPr="00E911F7">
        <w:rPr>
          <w:color w:val="000000"/>
        </w:rPr>
        <w:t>- в левой руке - пробирка, в правой руке - микробиологическая петля;</w:t>
      </w:r>
    </w:p>
    <w:p w:rsidR="00D36A36" w:rsidRPr="00E911F7" w:rsidRDefault="00D36A36" w:rsidP="00E911F7">
      <w:pPr>
        <w:shd w:val="clear" w:color="auto" w:fill="FFFFFF"/>
        <w:jc w:val="both"/>
      </w:pPr>
      <w:r w:rsidRPr="00E911F7">
        <w:rPr>
          <w:color w:val="000000"/>
        </w:rPr>
        <w:t>- петлю прокалить в пламени спиртовки;</w:t>
      </w:r>
    </w:p>
    <w:p w:rsidR="00D36A36" w:rsidRPr="00E911F7" w:rsidRDefault="00D36A36" w:rsidP="00E911F7">
      <w:pPr>
        <w:jc w:val="both"/>
        <w:rPr>
          <w:bCs/>
        </w:rPr>
      </w:pPr>
      <w:r w:rsidRPr="00E911F7">
        <w:rPr>
          <w:bCs/>
        </w:rPr>
        <w:t xml:space="preserve">     - ватно-марлевую пробку вынуть из пробирки, зажав мизинцем </w:t>
      </w:r>
      <w:proofErr w:type="gramStart"/>
      <w:r w:rsidRPr="00E911F7">
        <w:rPr>
          <w:bCs/>
        </w:rPr>
        <w:t>и  ладонью</w:t>
      </w:r>
      <w:proofErr w:type="gramEnd"/>
      <w:r w:rsidRPr="00E911F7">
        <w:rPr>
          <w:bCs/>
        </w:rPr>
        <w:t xml:space="preserve"> правой руки;</w:t>
      </w:r>
    </w:p>
    <w:p w:rsidR="00D36A36" w:rsidRPr="00E911F7" w:rsidRDefault="00D36A36" w:rsidP="00E911F7">
      <w:pPr>
        <w:shd w:val="clear" w:color="auto" w:fill="FFFFFF"/>
        <w:jc w:val="both"/>
      </w:pPr>
      <w:r w:rsidRPr="00E911F7">
        <w:rPr>
          <w:color w:val="000000"/>
        </w:rPr>
        <w:t>- остывшую петлю ввести в пробирку и взять культуру (микробную массу);</w:t>
      </w:r>
    </w:p>
    <w:p w:rsidR="00D36A36" w:rsidRPr="00E911F7" w:rsidRDefault="00D36A36" w:rsidP="00E911F7">
      <w:pPr>
        <w:shd w:val="clear" w:color="auto" w:fill="FFFFFF"/>
        <w:jc w:val="both"/>
      </w:pPr>
      <w:r w:rsidRPr="00E911F7">
        <w:rPr>
          <w:color w:val="000000"/>
        </w:rPr>
        <w:t>- снять поверхностный слой, не задевая питательной среды;</w:t>
      </w:r>
    </w:p>
    <w:p w:rsidR="00D36A36" w:rsidRPr="00E911F7" w:rsidRDefault="00D36A36" w:rsidP="00E911F7">
      <w:pPr>
        <w:shd w:val="clear" w:color="auto" w:fill="FFFFFF"/>
        <w:jc w:val="both"/>
      </w:pPr>
      <w:r w:rsidRPr="00E911F7">
        <w:rPr>
          <w:color w:val="000000"/>
        </w:rPr>
        <w:t>- перенести культуру в каплю, сделать мазок;</w:t>
      </w:r>
    </w:p>
    <w:p w:rsidR="00D36A36" w:rsidRPr="00E911F7" w:rsidRDefault="00D36A36" w:rsidP="00E911F7">
      <w:pPr>
        <w:shd w:val="clear" w:color="auto" w:fill="FFFFFF"/>
        <w:jc w:val="both"/>
      </w:pPr>
      <w:r w:rsidRPr="00E911F7">
        <w:rPr>
          <w:color w:val="000000"/>
        </w:rPr>
        <w:t>- слегка обжечь края пробирки, пробки и закрыть пробирку;</w:t>
      </w:r>
    </w:p>
    <w:p w:rsidR="00D36A36" w:rsidRPr="00E911F7" w:rsidRDefault="00D36A36" w:rsidP="00E911F7">
      <w:pPr>
        <w:shd w:val="clear" w:color="auto" w:fill="FFFFFF"/>
        <w:jc w:val="both"/>
      </w:pPr>
      <w:r w:rsidRPr="00E911F7">
        <w:rPr>
          <w:color w:val="000000"/>
        </w:rPr>
        <w:t>- петлю прокалить (сжечь остатки микроорганизмов).</w:t>
      </w:r>
    </w:p>
    <w:p w:rsidR="00D36A36" w:rsidRPr="00E911F7" w:rsidRDefault="00D36A36" w:rsidP="00E911F7">
      <w:pPr>
        <w:shd w:val="clear" w:color="auto" w:fill="FFFFFF"/>
        <w:jc w:val="both"/>
      </w:pPr>
      <w:r w:rsidRPr="00E911F7">
        <w:rPr>
          <w:color w:val="000000"/>
        </w:rPr>
        <w:t>б) Высушивание.</w:t>
      </w:r>
    </w:p>
    <w:p w:rsidR="00D36A36" w:rsidRPr="00E911F7" w:rsidRDefault="00D36A36" w:rsidP="00E911F7">
      <w:pPr>
        <w:shd w:val="clear" w:color="auto" w:fill="FFFFFF"/>
        <w:jc w:val="both"/>
      </w:pPr>
      <w:r w:rsidRPr="00E911F7">
        <w:rPr>
          <w:color w:val="000000"/>
        </w:rPr>
        <w:t>Высушивание проводится на воздухе при комнатной температуре или в потоке теплого воздуха над пламенем спиртовки.</w:t>
      </w:r>
    </w:p>
    <w:p w:rsidR="00D36A36" w:rsidRPr="00E911F7" w:rsidRDefault="00D36A36" w:rsidP="00E911F7">
      <w:pPr>
        <w:shd w:val="clear" w:color="auto" w:fill="FFFFFF"/>
        <w:jc w:val="both"/>
      </w:pPr>
      <w:r w:rsidRPr="00E911F7">
        <w:rPr>
          <w:color w:val="000000"/>
        </w:rPr>
        <w:t>в) Фиксация.</w:t>
      </w:r>
    </w:p>
    <w:p w:rsidR="00D36A36" w:rsidRPr="00E911F7" w:rsidRDefault="00D36A36" w:rsidP="00E911F7">
      <w:pPr>
        <w:shd w:val="clear" w:color="auto" w:fill="FFFFFF"/>
        <w:jc w:val="both"/>
      </w:pPr>
      <w:r w:rsidRPr="00E911F7">
        <w:rPr>
          <w:color w:val="000000"/>
        </w:rPr>
        <w:t>Препарат мазком вверх 3-5 раз пронести через наиболее горячую часть пламени спиртовки. Предметное стекло с мазком находится в пламени 2-3 секунды. Проверить по руке: возникает ощущение легкого терпимого жжения. Более длительная термическая фиксация может изменить форму, структуру клетки.</w:t>
      </w:r>
    </w:p>
    <w:p w:rsidR="00D36A36" w:rsidRPr="00E911F7" w:rsidRDefault="00D36A36" w:rsidP="00E911F7">
      <w:pPr>
        <w:shd w:val="clear" w:color="auto" w:fill="FFFFFF"/>
        <w:jc w:val="both"/>
      </w:pPr>
      <w:r w:rsidRPr="00E911F7">
        <w:rPr>
          <w:color w:val="000000"/>
        </w:rPr>
        <w:t>г) Окраска.</w:t>
      </w:r>
    </w:p>
    <w:p w:rsidR="00D36A36" w:rsidRPr="00E911F7" w:rsidRDefault="00D36A36" w:rsidP="00E911F7">
      <w:pPr>
        <w:shd w:val="clear" w:color="auto" w:fill="FFFFFF"/>
        <w:jc w:val="both"/>
        <w:rPr>
          <w:color w:val="000000"/>
        </w:rPr>
      </w:pPr>
      <w:r w:rsidRPr="00E911F7">
        <w:rPr>
          <w:color w:val="000000"/>
        </w:rPr>
        <w:t xml:space="preserve">д) </w:t>
      </w:r>
      <w:proofErr w:type="spellStart"/>
      <w:r w:rsidRPr="00E911F7">
        <w:rPr>
          <w:color w:val="000000"/>
        </w:rPr>
        <w:t>Микроскопирование</w:t>
      </w:r>
      <w:proofErr w:type="spellEnd"/>
      <w:r w:rsidRPr="00E911F7">
        <w:rPr>
          <w:color w:val="000000"/>
        </w:rPr>
        <w:t>.</w:t>
      </w:r>
    </w:p>
    <w:p w:rsidR="00E911F7" w:rsidRPr="00E911F7" w:rsidRDefault="00E911F7"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3. Методы окраски.</w:t>
      </w:r>
    </w:p>
    <w:p w:rsidR="00D36A36" w:rsidRPr="00E911F7" w:rsidRDefault="00D36A36" w:rsidP="00E911F7">
      <w:pPr>
        <w:shd w:val="clear" w:color="auto" w:fill="FFFFFF"/>
        <w:jc w:val="both"/>
        <w:rPr>
          <w:color w:val="000000"/>
        </w:rPr>
      </w:pPr>
      <w:r w:rsidRPr="00E911F7">
        <w:rPr>
          <w:color w:val="000000"/>
        </w:rPr>
        <w:t xml:space="preserve">Существуют различные классификации окраски. Например, окраску различают: </w:t>
      </w:r>
    </w:p>
    <w:p w:rsidR="00D36A36" w:rsidRPr="00E911F7" w:rsidRDefault="00D36A36" w:rsidP="00E911F7">
      <w:pPr>
        <w:shd w:val="clear" w:color="auto" w:fill="FFFFFF"/>
        <w:jc w:val="both"/>
      </w:pPr>
      <w:r w:rsidRPr="00E911F7">
        <w:rPr>
          <w:color w:val="000000"/>
        </w:rPr>
        <w:t>- простая окраска - применяют один краситель;</w:t>
      </w:r>
    </w:p>
    <w:p w:rsidR="00D36A36" w:rsidRPr="00E911F7" w:rsidRDefault="00D36A36" w:rsidP="00E911F7">
      <w:pPr>
        <w:numPr>
          <w:ilvl w:val="0"/>
          <w:numId w:val="5"/>
        </w:numPr>
        <w:shd w:val="clear" w:color="auto" w:fill="FFFFFF"/>
        <w:jc w:val="both"/>
        <w:rPr>
          <w:color w:val="000000"/>
        </w:rPr>
      </w:pPr>
      <w:r w:rsidRPr="00E911F7">
        <w:rPr>
          <w:color w:val="000000"/>
        </w:rPr>
        <w:t xml:space="preserve">сложная окраска - два и более красителя. </w:t>
      </w:r>
    </w:p>
    <w:p w:rsidR="00D36A36" w:rsidRPr="00E911F7" w:rsidRDefault="00D36A36" w:rsidP="00E911F7">
      <w:pPr>
        <w:shd w:val="clear" w:color="auto" w:fill="FFFFFF"/>
        <w:jc w:val="both"/>
      </w:pPr>
      <w:r w:rsidRPr="00E911F7">
        <w:rPr>
          <w:color w:val="000000"/>
        </w:rPr>
        <w:t>Окраску различают:</w:t>
      </w:r>
    </w:p>
    <w:p w:rsidR="00D36A36" w:rsidRPr="00E911F7" w:rsidRDefault="00D36A36" w:rsidP="00E911F7">
      <w:pPr>
        <w:shd w:val="clear" w:color="auto" w:fill="FFFFFF"/>
        <w:jc w:val="both"/>
      </w:pPr>
      <w:r w:rsidRPr="00E911F7">
        <w:rPr>
          <w:color w:val="000000"/>
        </w:rPr>
        <w:t>- позитивная - на белом фоне окрашенные мертвые клетки;</w:t>
      </w:r>
    </w:p>
    <w:p w:rsidR="00D36A36" w:rsidRPr="00E911F7" w:rsidRDefault="00D36A36" w:rsidP="00E911F7">
      <w:pPr>
        <w:shd w:val="clear" w:color="auto" w:fill="FFFFFF"/>
        <w:jc w:val="both"/>
      </w:pPr>
      <w:r w:rsidRPr="00E911F7">
        <w:rPr>
          <w:color w:val="000000"/>
        </w:rPr>
        <w:t xml:space="preserve">- негативные - на темном фоне бесцветные живые клетки. Наиболее распространенная в микробиологии окраска по </w:t>
      </w:r>
      <w:proofErr w:type="spellStart"/>
      <w:r w:rsidRPr="00E911F7">
        <w:rPr>
          <w:color w:val="000000"/>
        </w:rPr>
        <w:t>Граму</w:t>
      </w:r>
      <w:proofErr w:type="spellEnd"/>
      <w:r w:rsidRPr="00E911F7">
        <w:rPr>
          <w:color w:val="000000"/>
        </w:rPr>
        <w:t xml:space="preserve">. Окраска по </w:t>
      </w:r>
      <w:proofErr w:type="spellStart"/>
      <w:r w:rsidRPr="00E911F7">
        <w:rPr>
          <w:color w:val="000000"/>
        </w:rPr>
        <w:t>Граму</w:t>
      </w:r>
      <w:proofErr w:type="spellEnd"/>
      <w:r w:rsidRPr="00E911F7">
        <w:rPr>
          <w:color w:val="000000"/>
        </w:rPr>
        <w:t xml:space="preserve"> относится к серии позитивных сложных окрасок. Окраска по </w:t>
      </w:r>
      <w:proofErr w:type="spellStart"/>
      <w:r w:rsidRPr="00E911F7">
        <w:rPr>
          <w:color w:val="000000"/>
        </w:rPr>
        <w:t>Граму</w:t>
      </w:r>
      <w:proofErr w:type="spellEnd"/>
      <w:r w:rsidRPr="00E911F7">
        <w:rPr>
          <w:color w:val="000000"/>
        </w:rPr>
        <w:t xml:space="preserve"> выполняется следующим образом:</w:t>
      </w:r>
    </w:p>
    <w:p w:rsidR="00D36A36" w:rsidRPr="00E911F7" w:rsidRDefault="00D36A36" w:rsidP="00E911F7">
      <w:pPr>
        <w:shd w:val="clear" w:color="auto" w:fill="FFFFFF"/>
        <w:jc w:val="both"/>
      </w:pPr>
      <w:r w:rsidRPr="00E911F7">
        <w:rPr>
          <w:color w:val="000000"/>
        </w:rPr>
        <w:t xml:space="preserve">- на фиксированный препарат накладывают фильтровальную бумагу, пропитанную </w:t>
      </w:r>
      <w:proofErr w:type="spellStart"/>
      <w:r w:rsidRPr="00E911F7">
        <w:rPr>
          <w:color w:val="000000"/>
        </w:rPr>
        <w:t>генцианвиолетом</w:t>
      </w:r>
      <w:proofErr w:type="spellEnd"/>
      <w:r w:rsidRPr="00E911F7">
        <w:rPr>
          <w:color w:val="000000"/>
        </w:rPr>
        <w:t xml:space="preserve"> (генциан фиолетовый), смоченную в воде, на 1-2 мин (или используют раствор </w:t>
      </w:r>
      <w:proofErr w:type="spellStart"/>
      <w:r w:rsidRPr="00E911F7">
        <w:rPr>
          <w:color w:val="000000"/>
        </w:rPr>
        <w:t>генцианвиалета</w:t>
      </w:r>
      <w:proofErr w:type="spellEnd"/>
      <w:r w:rsidRPr="00E911F7">
        <w:rPr>
          <w:color w:val="000000"/>
        </w:rPr>
        <w:t>);</w:t>
      </w:r>
    </w:p>
    <w:p w:rsidR="00D36A36" w:rsidRPr="00E911F7" w:rsidRDefault="00D36A36" w:rsidP="00E911F7">
      <w:pPr>
        <w:shd w:val="clear" w:color="auto" w:fill="FFFFFF"/>
        <w:jc w:val="both"/>
      </w:pPr>
      <w:r w:rsidRPr="00E911F7">
        <w:rPr>
          <w:color w:val="000000"/>
        </w:rPr>
        <w:t xml:space="preserve">- сбрасывают бумагу и наносят раствор </w:t>
      </w:r>
      <w:proofErr w:type="spellStart"/>
      <w:r w:rsidRPr="00E911F7">
        <w:rPr>
          <w:color w:val="000000"/>
        </w:rPr>
        <w:t>Люголя</w:t>
      </w:r>
      <w:proofErr w:type="spellEnd"/>
      <w:r w:rsidRPr="00E911F7">
        <w:rPr>
          <w:color w:val="000000"/>
        </w:rPr>
        <w:t xml:space="preserve"> на 1-2 мин, чтобы исключить излишнее обесцвечивание клеток;</w:t>
      </w:r>
    </w:p>
    <w:p w:rsidR="00D36A36" w:rsidRPr="00E911F7" w:rsidRDefault="00D36A36" w:rsidP="00E911F7">
      <w:pPr>
        <w:shd w:val="clear" w:color="auto" w:fill="FFFFFF"/>
        <w:jc w:val="both"/>
      </w:pPr>
      <w:r w:rsidRPr="00E911F7">
        <w:rPr>
          <w:color w:val="000000"/>
        </w:rPr>
        <w:t xml:space="preserve">- сливают раствор </w:t>
      </w:r>
      <w:proofErr w:type="spellStart"/>
      <w:r w:rsidRPr="00E911F7">
        <w:rPr>
          <w:color w:val="000000"/>
        </w:rPr>
        <w:t>Люголя</w:t>
      </w:r>
      <w:proofErr w:type="spellEnd"/>
      <w:r w:rsidRPr="00E911F7">
        <w:rPr>
          <w:color w:val="000000"/>
        </w:rPr>
        <w:t xml:space="preserve"> и наносят 1 каплю спирта на 30-60 секунд;</w:t>
      </w:r>
    </w:p>
    <w:p w:rsidR="00D36A36" w:rsidRPr="00E911F7" w:rsidRDefault="00D36A36" w:rsidP="00E911F7">
      <w:pPr>
        <w:shd w:val="clear" w:color="auto" w:fill="FFFFFF"/>
        <w:jc w:val="both"/>
      </w:pPr>
      <w:r w:rsidRPr="00E911F7">
        <w:rPr>
          <w:color w:val="000000"/>
        </w:rPr>
        <w:t>- промывают водой;</w:t>
      </w:r>
    </w:p>
    <w:p w:rsidR="00D36A36" w:rsidRPr="00E911F7" w:rsidRDefault="00D36A36" w:rsidP="00E911F7">
      <w:pPr>
        <w:shd w:val="clear" w:color="auto" w:fill="FFFFFF"/>
        <w:jc w:val="both"/>
      </w:pPr>
      <w:r w:rsidRPr="00E911F7">
        <w:rPr>
          <w:color w:val="000000"/>
        </w:rPr>
        <w:t>- накладывают бумажку, пропитанную фуксином, смоченную водой, на 1-2 мин;</w:t>
      </w:r>
    </w:p>
    <w:p w:rsidR="00D36A36" w:rsidRPr="00E911F7" w:rsidRDefault="00D36A36" w:rsidP="00E911F7">
      <w:pPr>
        <w:shd w:val="clear" w:color="auto" w:fill="FFFFFF"/>
        <w:jc w:val="both"/>
      </w:pPr>
      <w:r w:rsidRPr="00E911F7">
        <w:rPr>
          <w:color w:val="000000"/>
        </w:rPr>
        <w:t xml:space="preserve">- убирают бумажку, промывают водой препарат, проводят высушивание и </w:t>
      </w:r>
      <w:proofErr w:type="spellStart"/>
      <w:r w:rsidRPr="00E911F7">
        <w:rPr>
          <w:color w:val="000000"/>
        </w:rPr>
        <w:t>микроскопирование</w:t>
      </w:r>
      <w:proofErr w:type="spellEnd"/>
      <w:r w:rsidRPr="00E911F7">
        <w:rPr>
          <w:color w:val="000000"/>
        </w:rPr>
        <w:t>.</w:t>
      </w:r>
    </w:p>
    <w:p w:rsidR="00D36A36" w:rsidRPr="00E911F7" w:rsidRDefault="00D36A36" w:rsidP="00E911F7">
      <w:pPr>
        <w:shd w:val="clear" w:color="auto" w:fill="FFFFFF"/>
        <w:jc w:val="both"/>
      </w:pPr>
      <w:r w:rsidRPr="00E911F7">
        <w:rPr>
          <w:color w:val="000000"/>
          <w:u w:val="single"/>
        </w:rPr>
        <w:t>Грамположительные микроорганизмы</w:t>
      </w:r>
      <w:r w:rsidRPr="00E911F7">
        <w:rPr>
          <w:color w:val="000000"/>
        </w:rPr>
        <w:t xml:space="preserve"> - это такие микробные клетки, у </w:t>
      </w:r>
      <w:proofErr w:type="gramStart"/>
      <w:r w:rsidRPr="00E911F7">
        <w:rPr>
          <w:color w:val="000000"/>
        </w:rPr>
        <w:t>которых  фиолетовая</w:t>
      </w:r>
      <w:proofErr w:type="gramEnd"/>
      <w:r w:rsidRPr="00E911F7">
        <w:rPr>
          <w:color w:val="000000"/>
        </w:rPr>
        <w:t xml:space="preserve"> окраска  </w:t>
      </w:r>
      <w:proofErr w:type="spellStart"/>
      <w:r w:rsidRPr="00E911F7">
        <w:rPr>
          <w:color w:val="000000"/>
        </w:rPr>
        <w:t>генцианвиолета</w:t>
      </w:r>
      <w:proofErr w:type="spellEnd"/>
      <w:r w:rsidRPr="00E911F7">
        <w:rPr>
          <w:color w:val="000000"/>
        </w:rPr>
        <w:t xml:space="preserve"> сохраняется после обработки спиртом,  и не впитывается малиновая окраска фуксина.</w:t>
      </w:r>
    </w:p>
    <w:p w:rsidR="00D36A36" w:rsidRPr="00E911F7" w:rsidRDefault="00D36A36" w:rsidP="00E911F7">
      <w:pPr>
        <w:shd w:val="clear" w:color="auto" w:fill="FFFFFF"/>
        <w:jc w:val="both"/>
      </w:pPr>
      <w:r w:rsidRPr="00E911F7">
        <w:rPr>
          <w:color w:val="000000"/>
          <w:u w:val="single"/>
        </w:rPr>
        <w:t>Грамотрицательные микроорганизмы</w:t>
      </w:r>
      <w:r w:rsidRPr="00E911F7">
        <w:rPr>
          <w:color w:val="000000"/>
        </w:rPr>
        <w:t xml:space="preserve"> - это клетки, у которых фиолетовая окраска </w:t>
      </w:r>
      <w:proofErr w:type="spellStart"/>
      <w:r w:rsidRPr="00E911F7">
        <w:rPr>
          <w:color w:val="000000"/>
        </w:rPr>
        <w:t>генцианвиолета</w:t>
      </w:r>
      <w:proofErr w:type="spellEnd"/>
      <w:r w:rsidRPr="00E911F7">
        <w:rPr>
          <w:color w:val="000000"/>
        </w:rPr>
        <w:t xml:space="preserve"> после обработки спиртом </w:t>
      </w:r>
      <w:proofErr w:type="gramStart"/>
      <w:r w:rsidRPr="00E911F7">
        <w:rPr>
          <w:color w:val="000000"/>
        </w:rPr>
        <w:t>обесцвечивается</w:t>
      </w:r>
      <w:proofErr w:type="gramEnd"/>
      <w:r w:rsidRPr="00E911F7">
        <w:rPr>
          <w:color w:val="000000"/>
        </w:rPr>
        <w:t xml:space="preserve"> и они приобретают малиновую окраску по фуксину.</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 xml:space="preserve">4. Проведение </w:t>
      </w:r>
      <w:proofErr w:type="spellStart"/>
      <w:r w:rsidRPr="00E911F7">
        <w:rPr>
          <w:b/>
          <w:bCs/>
          <w:color w:val="000000"/>
        </w:rPr>
        <w:t>микроскопирования</w:t>
      </w:r>
      <w:proofErr w:type="spellEnd"/>
      <w:r w:rsidRPr="00E911F7">
        <w:rPr>
          <w:b/>
          <w:bCs/>
          <w:color w:val="000000"/>
        </w:rPr>
        <w:t>, зарисовка наблюдений.</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color w:val="000000"/>
        </w:rPr>
      </w:pPr>
      <w:r w:rsidRPr="00E911F7">
        <w:rPr>
          <w:b/>
          <w:bCs/>
          <w:color w:val="000000"/>
        </w:rPr>
        <w:t>а)</w:t>
      </w:r>
      <w:r w:rsidRPr="00E911F7">
        <w:rPr>
          <w:color w:val="000000"/>
        </w:rPr>
        <w:t xml:space="preserve">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b/>
          <w:bCs/>
          <w:color w:val="000000"/>
        </w:rPr>
        <w:t>б)</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 xml:space="preserve">в) </w:t>
      </w:r>
      <w:r w:rsidRPr="00E911F7">
        <w:rPr>
          <w:b/>
          <w:bCs/>
          <w:color w:val="000000"/>
        </w:rPr>
        <w:tab/>
      </w:r>
      <w:r w:rsidRPr="00E911F7">
        <w:rPr>
          <w:b/>
          <w:bCs/>
          <w:color w:val="000000"/>
        </w:rPr>
        <w:tab/>
      </w:r>
      <w:r w:rsidRPr="00E911F7">
        <w:rPr>
          <w:b/>
          <w:bCs/>
          <w:color w:val="000000"/>
        </w:rPr>
        <w:tab/>
      </w:r>
      <w:r w:rsidRPr="00E911F7">
        <w:rPr>
          <w:b/>
          <w:bCs/>
          <w:color w:val="000000"/>
        </w:rPr>
        <w:tab/>
      </w:r>
      <w:r w:rsidRPr="00E911F7">
        <w:rPr>
          <w:b/>
          <w:bCs/>
          <w:color w:val="000000"/>
        </w:rPr>
        <w:tab/>
      </w:r>
      <w:r w:rsidRPr="00E911F7">
        <w:rPr>
          <w:b/>
          <w:bCs/>
          <w:color w:val="000000"/>
        </w:rPr>
        <w:tab/>
      </w:r>
      <w:r w:rsidRPr="00E911F7">
        <w:rPr>
          <w:b/>
          <w:bCs/>
          <w:color w:val="000000"/>
        </w:rPr>
        <w:tab/>
        <w:t>г)</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color w:val="000000"/>
        </w:rPr>
      </w:pPr>
    </w:p>
    <w:p w:rsidR="00D36A36" w:rsidRPr="00E911F7" w:rsidRDefault="00997BA1" w:rsidP="00E911F7">
      <w:pPr>
        <w:keepNext/>
        <w:jc w:val="center"/>
        <w:outlineLvl w:val="0"/>
        <w:rPr>
          <w:b/>
          <w:bCs/>
        </w:rPr>
      </w:pPr>
      <w:r w:rsidRPr="00E911F7">
        <w:rPr>
          <w:b/>
          <w:bCs/>
        </w:rPr>
        <w:t>Практическое занятие</w:t>
      </w:r>
      <w:r w:rsidR="00D36A36" w:rsidRPr="00E911F7">
        <w:rPr>
          <w:b/>
          <w:bCs/>
        </w:rPr>
        <w:t xml:space="preserve"> № 3</w:t>
      </w:r>
    </w:p>
    <w:p w:rsidR="00D36A36" w:rsidRPr="00E911F7" w:rsidRDefault="00D36A36" w:rsidP="00E911F7">
      <w:pPr>
        <w:shd w:val="clear" w:color="auto" w:fill="FFFFFF"/>
        <w:jc w:val="center"/>
        <w:rPr>
          <w:b/>
          <w:bCs/>
          <w:color w:val="000000"/>
        </w:rPr>
      </w:pPr>
    </w:p>
    <w:p w:rsidR="00D36A36" w:rsidRPr="00E911F7" w:rsidRDefault="00596459" w:rsidP="00E911F7">
      <w:pPr>
        <w:shd w:val="clear" w:color="auto" w:fill="FFFFFF"/>
        <w:rPr>
          <w:b/>
          <w:bCs/>
        </w:rPr>
      </w:pPr>
      <w:r w:rsidRPr="00E911F7">
        <w:rPr>
          <w:b/>
          <w:bCs/>
          <w:color w:val="000000"/>
        </w:rPr>
        <w:t xml:space="preserve">Тема: </w:t>
      </w:r>
      <w:r w:rsidR="00D36A36" w:rsidRPr="00E911F7">
        <w:rPr>
          <w:b/>
          <w:bCs/>
          <w:color w:val="000000"/>
        </w:rPr>
        <w:t>«Изучение морфологических признаков</w:t>
      </w:r>
      <w:r w:rsidRPr="00E911F7">
        <w:rPr>
          <w:b/>
          <w:bCs/>
        </w:rPr>
        <w:t xml:space="preserve"> </w:t>
      </w:r>
      <w:proofErr w:type="spellStart"/>
      <w:r w:rsidR="00D36A36" w:rsidRPr="00E911F7">
        <w:rPr>
          <w:b/>
          <w:bCs/>
          <w:color w:val="000000"/>
        </w:rPr>
        <w:t>мицелиальных</w:t>
      </w:r>
      <w:proofErr w:type="spellEnd"/>
      <w:r w:rsidR="00D36A36" w:rsidRPr="00E911F7">
        <w:rPr>
          <w:b/>
          <w:bCs/>
          <w:color w:val="000000"/>
        </w:rPr>
        <w:t xml:space="preserve"> грибов»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Цель работы:</w:t>
      </w:r>
    </w:p>
    <w:p w:rsidR="00D36A36" w:rsidRPr="00E911F7" w:rsidRDefault="00D36A36" w:rsidP="00E911F7">
      <w:pPr>
        <w:shd w:val="clear" w:color="auto" w:fill="FFFFFF"/>
        <w:jc w:val="both"/>
      </w:pPr>
      <w:r w:rsidRPr="00E911F7">
        <w:rPr>
          <w:color w:val="000000"/>
        </w:rPr>
        <w:t>изучить строение мицелия и органы спороношения плесневых грибов.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Приборы и материалы:</w:t>
      </w:r>
      <w:r w:rsidRPr="00E911F7">
        <w:rPr>
          <w:color w:val="000000"/>
        </w:rPr>
        <w:t xml:space="preserve"> микроскоп, препараты микроорганизмов.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знать:</w:t>
      </w:r>
    </w:p>
    <w:p w:rsidR="00D36A36" w:rsidRPr="00E911F7" w:rsidRDefault="00D36A36" w:rsidP="00E911F7">
      <w:pPr>
        <w:shd w:val="clear" w:color="auto" w:fill="FFFFFF"/>
        <w:jc w:val="both"/>
      </w:pPr>
      <w:r w:rsidRPr="00E911F7">
        <w:rPr>
          <w:color w:val="000000"/>
        </w:rPr>
        <w:t>- строение клетки и мицелия грибов;</w:t>
      </w:r>
    </w:p>
    <w:p w:rsidR="00D36A36" w:rsidRPr="00E911F7" w:rsidRDefault="00D36A36" w:rsidP="00E911F7">
      <w:pPr>
        <w:shd w:val="clear" w:color="auto" w:fill="FFFFFF"/>
        <w:jc w:val="both"/>
      </w:pPr>
      <w:r w:rsidRPr="00E911F7">
        <w:rPr>
          <w:color w:val="000000"/>
        </w:rPr>
        <w:t>- способы размножения грибов;</w:t>
      </w:r>
    </w:p>
    <w:p w:rsidR="00D36A36" w:rsidRPr="00E911F7" w:rsidRDefault="00D36A36" w:rsidP="00E911F7">
      <w:pPr>
        <w:shd w:val="clear" w:color="auto" w:fill="FFFFFF"/>
        <w:jc w:val="both"/>
      </w:pPr>
      <w:r w:rsidRPr="00E911F7">
        <w:rPr>
          <w:color w:val="000000"/>
        </w:rPr>
        <w:t>- классификацию грибов;</w:t>
      </w:r>
    </w:p>
    <w:p w:rsidR="00D36A36" w:rsidRPr="00E911F7" w:rsidRDefault="00D36A36" w:rsidP="00E911F7">
      <w:pPr>
        <w:shd w:val="clear" w:color="auto" w:fill="FFFFFF"/>
        <w:jc w:val="both"/>
      </w:pPr>
      <w:r w:rsidRPr="00E911F7">
        <w:rPr>
          <w:color w:val="000000"/>
        </w:rPr>
        <w:t xml:space="preserve">- </w:t>
      </w:r>
      <w:proofErr w:type="spellStart"/>
      <w:r w:rsidRPr="00E911F7">
        <w:rPr>
          <w:color w:val="000000"/>
        </w:rPr>
        <w:t>культуральные</w:t>
      </w:r>
      <w:proofErr w:type="spellEnd"/>
      <w:r w:rsidRPr="00E911F7">
        <w:rPr>
          <w:color w:val="000000"/>
        </w:rPr>
        <w:t xml:space="preserve"> признаки отдельных родов.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уметь:</w:t>
      </w:r>
    </w:p>
    <w:p w:rsidR="00D36A36" w:rsidRPr="00E911F7" w:rsidRDefault="00D36A36" w:rsidP="00E911F7">
      <w:pPr>
        <w:shd w:val="clear" w:color="auto" w:fill="FFFFFF"/>
        <w:jc w:val="both"/>
      </w:pPr>
      <w:r w:rsidRPr="00E911F7">
        <w:rPr>
          <w:color w:val="000000"/>
        </w:rPr>
        <w:t xml:space="preserve">- различать </w:t>
      </w:r>
      <w:proofErr w:type="spellStart"/>
      <w:r w:rsidRPr="00E911F7">
        <w:rPr>
          <w:color w:val="000000"/>
        </w:rPr>
        <w:t>септированный</w:t>
      </w:r>
      <w:proofErr w:type="spellEnd"/>
      <w:r w:rsidRPr="00E911F7">
        <w:rPr>
          <w:color w:val="000000"/>
        </w:rPr>
        <w:t xml:space="preserve"> и </w:t>
      </w:r>
      <w:proofErr w:type="spellStart"/>
      <w:r w:rsidRPr="00E911F7">
        <w:rPr>
          <w:color w:val="000000"/>
        </w:rPr>
        <w:t>несептированный</w:t>
      </w:r>
      <w:proofErr w:type="spellEnd"/>
      <w:r w:rsidRPr="00E911F7">
        <w:rPr>
          <w:color w:val="000000"/>
        </w:rPr>
        <w:t xml:space="preserve"> мицелий;</w:t>
      </w:r>
    </w:p>
    <w:p w:rsidR="00D36A36" w:rsidRPr="00E911F7" w:rsidRDefault="00D36A36" w:rsidP="00E911F7">
      <w:pPr>
        <w:shd w:val="clear" w:color="auto" w:fill="FFFFFF"/>
        <w:jc w:val="both"/>
      </w:pPr>
      <w:r w:rsidRPr="00E911F7">
        <w:rPr>
          <w:color w:val="000000"/>
        </w:rPr>
        <w:t>- различать органы спороношения грибов.</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Ход урока:</w:t>
      </w:r>
    </w:p>
    <w:p w:rsidR="00D36A36" w:rsidRPr="00E911F7" w:rsidRDefault="00D36A36" w:rsidP="00E911F7">
      <w:pPr>
        <w:shd w:val="clear" w:color="auto" w:fill="FFFFFF"/>
        <w:jc w:val="both"/>
      </w:pPr>
      <w:r w:rsidRPr="00E911F7">
        <w:rPr>
          <w:color w:val="000000"/>
        </w:rPr>
        <w:t>1. Защита лабораторной работы № 2.</w:t>
      </w:r>
    </w:p>
    <w:p w:rsidR="00D36A36" w:rsidRPr="00E911F7" w:rsidRDefault="00D36A36" w:rsidP="00E911F7">
      <w:pPr>
        <w:shd w:val="clear" w:color="auto" w:fill="FFFFFF"/>
        <w:jc w:val="both"/>
      </w:pPr>
      <w:r w:rsidRPr="00E911F7">
        <w:rPr>
          <w:color w:val="000000"/>
        </w:rPr>
        <w:t>2. Закрепление теоретического материала.</w:t>
      </w:r>
    </w:p>
    <w:p w:rsidR="00D36A36" w:rsidRPr="00E911F7" w:rsidRDefault="00D36A36" w:rsidP="00E911F7">
      <w:pPr>
        <w:shd w:val="clear" w:color="auto" w:fill="FFFFFF"/>
        <w:jc w:val="both"/>
      </w:pPr>
      <w:r w:rsidRPr="00E911F7">
        <w:rPr>
          <w:color w:val="000000"/>
        </w:rPr>
        <w:t>3. Проведение лабораторной работы.</w:t>
      </w:r>
    </w:p>
    <w:p w:rsidR="00D36A36" w:rsidRPr="00E911F7" w:rsidRDefault="00D36A36" w:rsidP="00E911F7">
      <w:pPr>
        <w:shd w:val="clear" w:color="auto" w:fill="FFFFFF"/>
        <w:jc w:val="both"/>
      </w:pPr>
      <w:r w:rsidRPr="00E911F7">
        <w:rPr>
          <w:color w:val="000000"/>
        </w:rPr>
        <w:t xml:space="preserve">4. </w:t>
      </w:r>
      <w:proofErr w:type="spellStart"/>
      <w:r w:rsidRPr="00E911F7">
        <w:rPr>
          <w:color w:val="000000"/>
        </w:rPr>
        <w:t>Микроскопирование</w:t>
      </w:r>
      <w:proofErr w:type="spellEnd"/>
      <w:r w:rsidRPr="00E911F7">
        <w:rPr>
          <w:color w:val="000000"/>
        </w:rPr>
        <w:t>.</w:t>
      </w:r>
    </w:p>
    <w:p w:rsidR="00D36A36" w:rsidRPr="00E911F7" w:rsidRDefault="00D36A36" w:rsidP="00E911F7">
      <w:pPr>
        <w:shd w:val="clear" w:color="auto" w:fill="FFFFFF"/>
        <w:jc w:val="both"/>
      </w:pPr>
      <w:r w:rsidRPr="00E911F7">
        <w:rPr>
          <w:color w:val="000000"/>
        </w:rPr>
        <w:t>5. Зарисовка наблюдений.</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Вопросы к защите:</w:t>
      </w:r>
    </w:p>
    <w:p w:rsidR="00D36A36" w:rsidRPr="00E911F7" w:rsidRDefault="00D36A36" w:rsidP="00E911F7">
      <w:pPr>
        <w:shd w:val="clear" w:color="auto" w:fill="FFFFFF"/>
        <w:jc w:val="both"/>
      </w:pPr>
      <w:r w:rsidRPr="00E911F7">
        <w:rPr>
          <w:color w:val="000000"/>
        </w:rPr>
        <w:t>1) Что такое гифы, мицелий?</w:t>
      </w:r>
    </w:p>
    <w:p w:rsidR="00D36A36" w:rsidRPr="00E911F7" w:rsidRDefault="00D36A36" w:rsidP="00E911F7">
      <w:pPr>
        <w:shd w:val="clear" w:color="auto" w:fill="FFFFFF"/>
        <w:jc w:val="both"/>
      </w:pPr>
      <w:r w:rsidRPr="00E911F7">
        <w:rPr>
          <w:color w:val="000000"/>
        </w:rPr>
        <w:t>2) Классификация мицелия.</w:t>
      </w:r>
    </w:p>
    <w:p w:rsidR="00D36A36" w:rsidRPr="00E911F7" w:rsidRDefault="00D36A36" w:rsidP="00E911F7">
      <w:pPr>
        <w:shd w:val="clear" w:color="auto" w:fill="FFFFFF"/>
        <w:jc w:val="both"/>
      </w:pPr>
      <w:r w:rsidRPr="00E911F7">
        <w:rPr>
          <w:color w:val="000000"/>
        </w:rPr>
        <w:t>3) Отличия в строении клетки грибов от бактериальной клетки.</w:t>
      </w:r>
    </w:p>
    <w:p w:rsidR="00D36A36" w:rsidRPr="00E911F7" w:rsidRDefault="00D36A36" w:rsidP="00E911F7">
      <w:pPr>
        <w:keepNext/>
        <w:jc w:val="center"/>
        <w:outlineLvl w:val="0"/>
        <w:rPr>
          <w:b/>
          <w:bCs/>
        </w:rPr>
      </w:pPr>
    </w:p>
    <w:p w:rsidR="00D36A36" w:rsidRPr="00E911F7" w:rsidRDefault="00D36A36" w:rsidP="00E911F7">
      <w:r w:rsidRPr="00E911F7">
        <w:t>ПОРЯДОК РАБОТЫ</w:t>
      </w:r>
    </w:p>
    <w:p w:rsidR="00D36A36" w:rsidRPr="00E911F7" w:rsidRDefault="00D36A36" w:rsidP="00E911F7">
      <w:pPr>
        <w:shd w:val="clear" w:color="auto" w:fill="FFFFFF"/>
        <w:jc w:val="both"/>
      </w:pPr>
      <w:r w:rsidRPr="00E911F7">
        <w:rPr>
          <w:b/>
          <w:bCs/>
          <w:color w:val="000000"/>
        </w:rPr>
        <w:t>1. Основные признаки грибов</w:t>
      </w:r>
    </w:p>
    <w:p w:rsidR="00D36A36" w:rsidRPr="00E911F7" w:rsidRDefault="00D36A36" w:rsidP="00E911F7">
      <w:pPr>
        <w:shd w:val="clear" w:color="auto" w:fill="FFFFFF"/>
        <w:jc w:val="both"/>
      </w:pPr>
      <w:r w:rsidRPr="00E911F7">
        <w:rPr>
          <w:color w:val="000000"/>
        </w:rPr>
        <w:t xml:space="preserve">Грибы объединяют большую группу </w:t>
      </w:r>
      <w:proofErr w:type="spellStart"/>
      <w:r w:rsidRPr="00E911F7">
        <w:rPr>
          <w:color w:val="000000"/>
        </w:rPr>
        <w:t>эукариотных</w:t>
      </w:r>
      <w:proofErr w:type="spellEnd"/>
      <w:r w:rsidRPr="00E911F7">
        <w:rPr>
          <w:color w:val="000000"/>
        </w:rPr>
        <w:t xml:space="preserve"> организмов. Большинство видов </w:t>
      </w:r>
      <w:proofErr w:type="spellStart"/>
      <w:r w:rsidRPr="00E911F7">
        <w:rPr>
          <w:color w:val="000000"/>
        </w:rPr>
        <w:t>мицелиальных</w:t>
      </w:r>
      <w:proofErr w:type="spellEnd"/>
      <w:r w:rsidRPr="00E911F7">
        <w:rPr>
          <w:color w:val="000000"/>
        </w:rPr>
        <w:t xml:space="preserve"> грибов имеют тело в виде скопления нитей (гифов). Скопление нитей называется грибницей или мицелием. Мицелий представляет собой сильноразветвленную систему гифов. Мицелий бывает:</w:t>
      </w:r>
    </w:p>
    <w:p w:rsidR="00D36A36" w:rsidRPr="00E911F7" w:rsidRDefault="00D36A36" w:rsidP="00E911F7">
      <w:pPr>
        <w:shd w:val="clear" w:color="auto" w:fill="FFFFFF"/>
        <w:jc w:val="both"/>
      </w:pPr>
      <w:r w:rsidRPr="00E911F7">
        <w:rPr>
          <w:color w:val="000000"/>
        </w:rPr>
        <w:t xml:space="preserve">- </w:t>
      </w:r>
      <w:proofErr w:type="spellStart"/>
      <w:r w:rsidRPr="00E911F7">
        <w:rPr>
          <w:color w:val="000000"/>
        </w:rPr>
        <w:t>септированный</w:t>
      </w:r>
      <w:proofErr w:type="spellEnd"/>
      <w:r w:rsidRPr="00E911F7">
        <w:rPr>
          <w:color w:val="000000"/>
        </w:rPr>
        <w:t>;</w:t>
      </w:r>
    </w:p>
    <w:p w:rsidR="00D36A36" w:rsidRPr="00E911F7" w:rsidRDefault="00D36A36" w:rsidP="00E911F7">
      <w:pPr>
        <w:shd w:val="clear" w:color="auto" w:fill="FFFFFF"/>
        <w:jc w:val="both"/>
      </w:pPr>
      <w:r w:rsidRPr="00E911F7">
        <w:rPr>
          <w:color w:val="000000"/>
        </w:rPr>
        <w:t xml:space="preserve">- </w:t>
      </w:r>
      <w:proofErr w:type="spellStart"/>
      <w:r w:rsidRPr="00E911F7">
        <w:rPr>
          <w:color w:val="000000"/>
        </w:rPr>
        <w:t>несептированный</w:t>
      </w:r>
      <w:proofErr w:type="spellEnd"/>
      <w:r w:rsidRPr="00E911F7">
        <w:rPr>
          <w:color w:val="000000"/>
        </w:rPr>
        <w:t>.</w:t>
      </w:r>
    </w:p>
    <w:p w:rsidR="00D36A36" w:rsidRPr="00E911F7" w:rsidRDefault="00D36A36" w:rsidP="00E911F7">
      <w:pPr>
        <w:shd w:val="clear" w:color="auto" w:fill="FFFFFF"/>
        <w:jc w:val="both"/>
      </w:pPr>
      <w:r w:rsidRPr="00E911F7">
        <w:rPr>
          <w:color w:val="000000"/>
        </w:rPr>
        <w:t>Диаметр гифов 5-50 мкм. Гифы бывают длинными и могут быть видны невооруженным глазом.</w:t>
      </w:r>
    </w:p>
    <w:p w:rsidR="00D36A36" w:rsidRPr="00E911F7" w:rsidRDefault="00D36A36" w:rsidP="00E911F7">
      <w:pPr>
        <w:shd w:val="clear" w:color="auto" w:fill="FFFFFF"/>
        <w:jc w:val="both"/>
      </w:pPr>
      <w:r w:rsidRPr="00E911F7">
        <w:rPr>
          <w:color w:val="000000"/>
        </w:rPr>
        <w:t>При росте на питательных средах мицелий различают:</w:t>
      </w:r>
    </w:p>
    <w:p w:rsidR="00D36A36" w:rsidRPr="00E911F7" w:rsidRDefault="00D36A36" w:rsidP="00E911F7">
      <w:pPr>
        <w:shd w:val="clear" w:color="auto" w:fill="FFFFFF"/>
        <w:jc w:val="both"/>
      </w:pPr>
      <w:r w:rsidRPr="00E911F7">
        <w:rPr>
          <w:color w:val="000000"/>
        </w:rPr>
        <w:t>- поверхностный (воздушный, плодоносящий);</w:t>
      </w:r>
    </w:p>
    <w:p w:rsidR="00D36A36" w:rsidRPr="00E911F7" w:rsidRDefault="00D36A36" w:rsidP="00E911F7">
      <w:pPr>
        <w:shd w:val="clear" w:color="auto" w:fill="FFFFFF"/>
        <w:jc w:val="both"/>
      </w:pPr>
      <w:r w:rsidRPr="00E911F7">
        <w:rPr>
          <w:color w:val="000000"/>
        </w:rPr>
        <w:t>- погруженный (</w:t>
      </w:r>
      <w:proofErr w:type="spellStart"/>
      <w:r w:rsidRPr="00E911F7">
        <w:rPr>
          <w:color w:val="000000"/>
        </w:rPr>
        <w:t>субстрактный</w:t>
      </w:r>
      <w:proofErr w:type="spellEnd"/>
      <w:r w:rsidRPr="00E911F7">
        <w:rPr>
          <w:color w:val="000000"/>
        </w:rPr>
        <w:t>, вегетативный).</w:t>
      </w:r>
    </w:p>
    <w:p w:rsidR="00D36A36" w:rsidRPr="00E911F7" w:rsidRDefault="00D36A36" w:rsidP="00E911F7">
      <w:pPr>
        <w:shd w:val="clear" w:color="auto" w:fill="FFFFFF"/>
        <w:jc w:val="both"/>
      </w:pPr>
      <w:r w:rsidRPr="00E911F7">
        <w:rPr>
          <w:color w:val="000000"/>
        </w:rPr>
        <w:t>Вегетативный мицелий большинства видов не окрашен. Пигментирован обычно только плодоносящий слой, по мере плодоношения колонии могут приобретать различную окраску (желтую, зеленую, черную, розовую и т.д.).</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lastRenderedPageBreak/>
        <w:t>2.</w:t>
      </w:r>
      <w:r w:rsidRPr="00E911F7">
        <w:rPr>
          <w:color w:val="000000"/>
        </w:rPr>
        <w:t xml:space="preserve"> </w:t>
      </w:r>
      <w:r w:rsidRPr="00E911F7">
        <w:rPr>
          <w:b/>
          <w:bCs/>
          <w:color w:val="000000"/>
        </w:rPr>
        <w:t>Порядок проведения работы</w:t>
      </w:r>
    </w:p>
    <w:p w:rsidR="00D36A36" w:rsidRPr="00E911F7" w:rsidRDefault="00D36A36" w:rsidP="00E911F7">
      <w:pPr>
        <w:shd w:val="clear" w:color="auto" w:fill="FFFFFF"/>
        <w:jc w:val="both"/>
      </w:pPr>
      <w:r w:rsidRPr="00E911F7">
        <w:rPr>
          <w:color w:val="000000"/>
        </w:rPr>
        <w:t xml:space="preserve">Колонию плесневых грибов, выращенных на питательной среде, можно рассматривать непосредственно в чашках Петри. При этом не нарушаются органы спороношения и хорошо различимы даже при небольшом увеличении. Для </w:t>
      </w:r>
      <w:proofErr w:type="spellStart"/>
      <w:r w:rsidRPr="00E911F7">
        <w:rPr>
          <w:color w:val="000000"/>
        </w:rPr>
        <w:t>микроскопирования</w:t>
      </w:r>
      <w:proofErr w:type="spellEnd"/>
      <w:r w:rsidRPr="00E911F7">
        <w:rPr>
          <w:color w:val="000000"/>
        </w:rPr>
        <w:t xml:space="preserve"> необходимо поставить чашку Петри на предметный столик. Наблюдая сбоку, отпустить тубус на расстояние около </w:t>
      </w:r>
      <w:smartTag w:uri="urn:schemas-microsoft-com:office:smarttags" w:element="metricconverter">
        <w:smartTagPr>
          <w:attr w:name="ProductID" w:val="10 мм"/>
        </w:smartTagPr>
        <w:r w:rsidRPr="00E911F7">
          <w:rPr>
            <w:color w:val="000000"/>
          </w:rPr>
          <w:t>10 мм</w:t>
        </w:r>
      </w:smartTag>
      <w:r w:rsidRPr="00E911F7">
        <w:rPr>
          <w:color w:val="000000"/>
        </w:rPr>
        <w:t xml:space="preserve"> от чашки, смотря в окуляр поднимать тубус до появления изображения. Найти органы спороношения.</w:t>
      </w:r>
    </w:p>
    <w:p w:rsidR="00D36A36" w:rsidRPr="00E911F7" w:rsidRDefault="00D36A36" w:rsidP="00E911F7">
      <w:pPr>
        <w:shd w:val="clear" w:color="auto" w:fill="FFFFFF"/>
        <w:jc w:val="both"/>
      </w:pPr>
      <w:r w:rsidRPr="00E911F7">
        <w:rPr>
          <w:color w:val="000000"/>
        </w:rPr>
        <w:t xml:space="preserve">Рассмотреть грибы вида </w:t>
      </w:r>
      <w:proofErr w:type="spellStart"/>
      <w:r w:rsidRPr="00E911F7">
        <w:rPr>
          <w:color w:val="000000"/>
        </w:rPr>
        <w:t>Мисог</w:t>
      </w:r>
      <w:proofErr w:type="spellEnd"/>
      <w:r w:rsidRPr="00E911F7">
        <w:rPr>
          <w:color w:val="000000"/>
        </w:rPr>
        <w:t xml:space="preserve"> (головчатая плесень), </w:t>
      </w:r>
      <w:r w:rsidRPr="00E911F7">
        <w:rPr>
          <w:color w:val="000000"/>
          <w:lang w:val="en-US"/>
        </w:rPr>
        <w:t>Aspergillus</w:t>
      </w:r>
      <w:r w:rsidRPr="00E911F7">
        <w:rPr>
          <w:color w:val="000000"/>
        </w:rPr>
        <w:t xml:space="preserve"> (булавовидная плесень), </w:t>
      </w:r>
      <w:proofErr w:type="spellStart"/>
      <w:r w:rsidRPr="00E911F7">
        <w:rPr>
          <w:color w:val="000000"/>
          <w:lang w:val="en-US"/>
        </w:rPr>
        <w:t>Penicillium</w:t>
      </w:r>
      <w:proofErr w:type="spellEnd"/>
      <w:r w:rsidRPr="00E911F7">
        <w:rPr>
          <w:color w:val="000000"/>
        </w:rPr>
        <w:t xml:space="preserve"> (кистевидная плесень).</w:t>
      </w:r>
    </w:p>
    <w:p w:rsidR="00D36A36" w:rsidRPr="00E911F7" w:rsidRDefault="00D36A36" w:rsidP="00E911F7">
      <w:pPr>
        <w:shd w:val="clear" w:color="auto" w:fill="FFFFFF"/>
        <w:jc w:val="both"/>
      </w:pPr>
      <w:r w:rsidRPr="00E911F7">
        <w:rPr>
          <w:color w:val="000000"/>
        </w:rPr>
        <w:t>В рабочей тетради сделать зарисовки.</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3.</w:t>
      </w:r>
      <w:r w:rsidRPr="00E911F7">
        <w:rPr>
          <w:color w:val="000000"/>
        </w:rPr>
        <w:t xml:space="preserve"> </w:t>
      </w:r>
      <w:proofErr w:type="spellStart"/>
      <w:r w:rsidRPr="00E911F7">
        <w:rPr>
          <w:b/>
          <w:bCs/>
          <w:color w:val="000000"/>
        </w:rPr>
        <w:t>Культуральые</w:t>
      </w:r>
      <w:proofErr w:type="spellEnd"/>
      <w:r w:rsidRPr="00E911F7">
        <w:rPr>
          <w:b/>
          <w:bCs/>
          <w:color w:val="000000"/>
        </w:rPr>
        <w:t xml:space="preserve"> признаки</w:t>
      </w:r>
    </w:p>
    <w:p w:rsidR="00D36A36" w:rsidRPr="00E911F7" w:rsidRDefault="00D36A36" w:rsidP="00E911F7">
      <w:pPr>
        <w:shd w:val="clear" w:color="auto" w:fill="FFFFFF"/>
        <w:jc w:val="center"/>
        <w:rPr>
          <w:b/>
          <w:bCs/>
          <w:color w:val="000000"/>
        </w:rPr>
      </w:pPr>
      <w:r w:rsidRPr="00E911F7">
        <w:rPr>
          <w:b/>
          <w:bCs/>
          <w:color w:val="000000"/>
        </w:rPr>
        <w:t>М</w:t>
      </w:r>
      <w:r w:rsidRPr="00E911F7">
        <w:rPr>
          <w:b/>
          <w:bCs/>
          <w:color w:val="000000"/>
          <w:lang w:val="en-US"/>
        </w:rPr>
        <w:t>u</w:t>
      </w:r>
      <w:proofErr w:type="spellStart"/>
      <w:r w:rsidRPr="00E911F7">
        <w:rPr>
          <w:b/>
          <w:bCs/>
          <w:color w:val="000000"/>
        </w:rPr>
        <w:t>сог</w:t>
      </w:r>
      <w:proofErr w:type="spellEnd"/>
    </w:p>
    <w:p w:rsidR="00D36A36" w:rsidRPr="00E911F7" w:rsidRDefault="00D36A36" w:rsidP="00E911F7">
      <w:pPr>
        <w:shd w:val="clear" w:color="auto" w:fill="FFFFFF"/>
        <w:jc w:val="both"/>
      </w:pPr>
      <w:proofErr w:type="gramStart"/>
      <w:r w:rsidRPr="00E911F7">
        <w:rPr>
          <w:bCs/>
          <w:color w:val="000000"/>
        </w:rPr>
        <w:t xml:space="preserve">Мицелий </w:t>
      </w:r>
      <w:r w:rsidRPr="00E911F7">
        <w:rPr>
          <w:color w:val="000000"/>
        </w:rPr>
        <w:t xml:space="preserve"> </w:t>
      </w:r>
      <w:proofErr w:type="spellStart"/>
      <w:r w:rsidRPr="00E911F7">
        <w:rPr>
          <w:color w:val="000000"/>
        </w:rPr>
        <w:t>несептированный</w:t>
      </w:r>
      <w:proofErr w:type="spellEnd"/>
      <w:proofErr w:type="gramEnd"/>
      <w:r w:rsidRPr="00E911F7">
        <w:rPr>
          <w:color w:val="000000"/>
        </w:rPr>
        <w:t>, одноклеточный.</w:t>
      </w:r>
    </w:p>
    <w:p w:rsidR="00D36A36" w:rsidRPr="00E911F7" w:rsidRDefault="00D36A36" w:rsidP="00E911F7">
      <w:pPr>
        <w:shd w:val="clear" w:color="auto" w:fill="FFFFFF"/>
        <w:jc w:val="both"/>
      </w:pPr>
      <w:r w:rsidRPr="00E911F7">
        <w:rPr>
          <w:color w:val="000000"/>
        </w:rPr>
        <w:t xml:space="preserve">Органы спороношения - спорангии на </w:t>
      </w:r>
      <w:proofErr w:type="spellStart"/>
      <w:r w:rsidRPr="00E911F7">
        <w:rPr>
          <w:color w:val="000000"/>
        </w:rPr>
        <w:t>спорангиеносцах</w:t>
      </w:r>
      <w:proofErr w:type="spellEnd"/>
      <w:r w:rsidRPr="00E911F7">
        <w:rPr>
          <w:color w:val="000000"/>
        </w:rPr>
        <w:t xml:space="preserve">. </w:t>
      </w:r>
      <w:proofErr w:type="spellStart"/>
      <w:r w:rsidRPr="00E911F7">
        <w:rPr>
          <w:color w:val="000000"/>
        </w:rPr>
        <w:t>Спорангиеносцы</w:t>
      </w:r>
      <w:proofErr w:type="spellEnd"/>
      <w:r w:rsidRPr="00E911F7">
        <w:rPr>
          <w:color w:val="000000"/>
        </w:rPr>
        <w:t xml:space="preserve"> отрастают от грибницы одиночно. Спорангии крупные с массой спор. Споры бесцветные или зеленоватые. </w:t>
      </w:r>
      <w:proofErr w:type="spellStart"/>
      <w:r w:rsidRPr="00E911F7">
        <w:rPr>
          <w:color w:val="000000"/>
        </w:rPr>
        <w:t>Мукоровые</w:t>
      </w:r>
      <w:proofErr w:type="spellEnd"/>
      <w:r w:rsidRPr="00E911F7">
        <w:rPr>
          <w:color w:val="000000"/>
        </w:rPr>
        <w:t xml:space="preserve"> грибы широко распространены в природе. Часто являются возбудителями порчи пищевых продуктов. Образуют на продуктах пушистый налет зелено-серого, желто-серого и других оттенков. </w:t>
      </w:r>
    </w:p>
    <w:p w:rsidR="00D36A36" w:rsidRPr="00E911F7" w:rsidRDefault="00D36A36" w:rsidP="00E911F7">
      <w:pPr>
        <w:shd w:val="clear" w:color="auto" w:fill="FFFFFF"/>
        <w:jc w:val="both"/>
      </w:pPr>
    </w:p>
    <w:p w:rsidR="00D36A36" w:rsidRPr="00E911F7" w:rsidRDefault="00D36A36" w:rsidP="00E911F7">
      <w:pPr>
        <w:keepNext/>
        <w:jc w:val="center"/>
        <w:outlineLvl w:val="0"/>
        <w:rPr>
          <w:b/>
          <w:bCs/>
        </w:rPr>
      </w:pPr>
      <w:r w:rsidRPr="00E911F7">
        <w:rPr>
          <w:b/>
          <w:bCs/>
          <w:lang w:val="en-US"/>
        </w:rPr>
        <w:t>Aspergillus</w:t>
      </w:r>
    </w:p>
    <w:p w:rsidR="00D36A36" w:rsidRPr="00E911F7" w:rsidRDefault="00D36A36" w:rsidP="00E911F7">
      <w:pPr>
        <w:shd w:val="clear" w:color="auto" w:fill="FFFFFF"/>
        <w:jc w:val="both"/>
      </w:pPr>
      <w:r w:rsidRPr="00E911F7">
        <w:rPr>
          <w:color w:val="000000"/>
        </w:rPr>
        <w:t xml:space="preserve">Мицелий многоклеточный, плодоносящие гифы - </w:t>
      </w:r>
      <w:proofErr w:type="spellStart"/>
      <w:r w:rsidRPr="00E911F7">
        <w:rPr>
          <w:color w:val="000000"/>
        </w:rPr>
        <w:t>конидиеносцы</w:t>
      </w:r>
      <w:proofErr w:type="spellEnd"/>
      <w:r w:rsidRPr="00E911F7">
        <w:rPr>
          <w:color w:val="000000"/>
        </w:rPr>
        <w:t xml:space="preserve">. От конца </w:t>
      </w:r>
      <w:proofErr w:type="spellStart"/>
      <w:r w:rsidRPr="00E911F7">
        <w:rPr>
          <w:color w:val="000000"/>
        </w:rPr>
        <w:t>конидиеносца</w:t>
      </w:r>
      <w:proofErr w:type="spellEnd"/>
      <w:r w:rsidRPr="00E911F7">
        <w:rPr>
          <w:color w:val="000000"/>
        </w:rPr>
        <w:t xml:space="preserve"> конидии располагаются в виде цепочки, в результате гриб образует мохнатую круглую головку, похожую на одуванчик.</w:t>
      </w:r>
    </w:p>
    <w:p w:rsidR="00D36A36" w:rsidRPr="00E911F7" w:rsidRDefault="00D36A36" w:rsidP="00E911F7">
      <w:pPr>
        <w:shd w:val="clear" w:color="auto" w:fill="FFFFFF"/>
        <w:jc w:val="both"/>
      </w:pPr>
      <w:r w:rsidRPr="00E911F7">
        <w:rPr>
          <w:color w:val="000000"/>
        </w:rPr>
        <w:t>По мере созревания конидии, а затем и колонии окрашиваются в зеленый, черный, бурый, желтый и другие цвета.</w:t>
      </w:r>
    </w:p>
    <w:p w:rsidR="00D36A36" w:rsidRPr="00E911F7" w:rsidRDefault="00D36A36" w:rsidP="00E911F7">
      <w:pPr>
        <w:shd w:val="clear" w:color="auto" w:fill="FFFFFF"/>
        <w:jc w:val="both"/>
      </w:pPr>
      <w:r w:rsidRPr="00E911F7">
        <w:rPr>
          <w:color w:val="000000"/>
        </w:rPr>
        <w:t xml:space="preserve">Окраска колоний является основным признаком при определении вида. </w:t>
      </w:r>
      <w:proofErr w:type="gramStart"/>
      <w:r w:rsidRPr="00E911F7">
        <w:rPr>
          <w:color w:val="000000"/>
        </w:rPr>
        <w:t>Например</w:t>
      </w:r>
      <w:proofErr w:type="gramEnd"/>
      <w:r w:rsidRPr="00E911F7">
        <w:rPr>
          <w:color w:val="000000"/>
        </w:rPr>
        <w:t>:</w:t>
      </w:r>
    </w:p>
    <w:p w:rsidR="00D36A36" w:rsidRPr="00E911F7" w:rsidRDefault="00D36A36" w:rsidP="00E911F7">
      <w:pPr>
        <w:shd w:val="clear" w:color="auto" w:fill="FFFFFF"/>
        <w:jc w:val="both"/>
      </w:pPr>
      <w:r w:rsidRPr="00E911F7">
        <w:rPr>
          <w:color w:val="000000"/>
          <w:lang w:val="en-US"/>
        </w:rPr>
        <w:t>Aspergillus</w:t>
      </w:r>
      <w:r w:rsidRPr="00E911F7">
        <w:rPr>
          <w:color w:val="000000"/>
        </w:rPr>
        <w:t xml:space="preserve"> </w:t>
      </w:r>
      <w:proofErr w:type="spellStart"/>
      <w:r w:rsidRPr="00E911F7">
        <w:rPr>
          <w:color w:val="000000"/>
          <w:lang w:val="en-US"/>
        </w:rPr>
        <w:t>niger</w:t>
      </w:r>
      <w:proofErr w:type="spellEnd"/>
      <w:r w:rsidRPr="00E911F7">
        <w:rPr>
          <w:color w:val="000000"/>
        </w:rPr>
        <w:t xml:space="preserve"> - имеет черный цвет, используют для производства лимонной кислоты;</w:t>
      </w:r>
    </w:p>
    <w:p w:rsidR="00D36A36" w:rsidRPr="00E911F7" w:rsidRDefault="00D36A36" w:rsidP="00E911F7">
      <w:pPr>
        <w:shd w:val="clear" w:color="auto" w:fill="FFFFFF"/>
        <w:jc w:val="both"/>
      </w:pPr>
      <w:r w:rsidRPr="00E911F7">
        <w:rPr>
          <w:color w:val="000000"/>
          <w:lang w:val="en-US"/>
        </w:rPr>
        <w:t>Aspergillus</w:t>
      </w:r>
      <w:r w:rsidRPr="00E911F7">
        <w:rPr>
          <w:color w:val="000000"/>
        </w:rPr>
        <w:t xml:space="preserve"> </w:t>
      </w:r>
      <w:proofErr w:type="spellStart"/>
      <w:r w:rsidRPr="00E911F7">
        <w:rPr>
          <w:color w:val="000000"/>
          <w:lang w:val="en-US"/>
        </w:rPr>
        <w:t>orysae</w:t>
      </w:r>
      <w:proofErr w:type="spellEnd"/>
      <w:r w:rsidRPr="00E911F7">
        <w:rPr>
          <w:color w:val="000000"/>
        </w:rPr>
        <w:t xml:space="preserve"> - имеет оливковый цвет, используют при производстве спирта. Многие виды являются возбудителями </w:t>
      </w:r>
      <w:proofErr w:type="spellStart"/>
      <w:r w:rsidRPr="00E911F7">
        <w:rPr>
          <w:color w:val="000000"/>
        </w:rPr>
        <w:t>плесневения</w:t>
      </w:r>
      <w:proofErr w:type="spellEnd"/>
      <w:r w:rsidRPr="00E911F7">
        <w:rPr>
          <w:color w:val="000000"/>
        </w:rPr>
        <w:t xml:space="preserve"> и порчи пищевых продуктов, в том числе зерна, муки. Некоторые виды являются токсичными для человека.</w:t>
      </w:r>
    </w:p>
    <w:p w:rsidR="00D36A36" w:rsidRPr="00E911F7" w:rsidRDefault="00D36A36" w:rsidP="00E911F7">
      <w:pPr>
        <w:shd w:val="clear" w:color="auto" w:fill="FFFFFF"/>
        <w:jc w:val="both"/>
        <w:rPr>
          <w:b/>
          <w:bCs/>
          <w:color w:val="000000"/>
        </w:rPr>
      </w:pPr>
    </w:p>
    <w:p w:rsidR="00D36A36" w:rsidRPr="00E911F7" w:rsidRDefault="00D36A36" w:rsidP="00E911F7">
      <w:pPr>
        <w:keepNext/>
        <w:jc w:val="center"/>
        <w:outlineLvl w:val="0"/>
        <w:rPr>
          <w:b/>
          <w:bCs/>
        </w:rPr>
      </w:pPr>
      <w:proofErr w:type="spellStart"/>
      <w:r w:rsidRPr="00E911F7">
        <w:rPr>
          <w:b/>
          <w:bCs/>
          <w:lang w:val="en-US"/>
        </w:rPr>
        <w:t>Penicillium</w:t>
      </w:r>
      <w:proofErr w:type="spellEnd"/>
    </w:p>
    <w:p w:rsidR="00D36A36" w:rsidRPr="00E911F7" w:rsidRDefault="00D36A36" w:rsidP="00E911F7">
      <w:pPr>
        <w:shd w:val="clear" w:color="auto" w:fill="FFFFFF"/>
        <w:jc w:val="both"/>
        <w:rPr>
          <w:color w:val="000000"/>
        </w:rPr>
      </w:pPr>
      <w:r w:rsidRPr="00E911F7">
        <w:rPr>
          <w:color w:val="000000"/>
        </w:rPr>
        <w:t xml:space="preserve">Мицелий многоклеточный. Конидии ветвящиеся. Общий вид конидий напоминает кисточку, метелку. Колонии плотные, бархатистые, иногда пушистые. Окраска разнообразная, чаще зеленых оттенков. Многие виды создают специфический запах плесени. Грибы этого рода широко распространены в природе. Вызывают </w:t>
      </w:r>
      <w:proofErr w:type="spellStart"/>
      <w:r w:rsidRPr="00E911F7">
        <w:rPr>
          <w:color w:val="000000"/>
        </w:rPr>
        <w:t>плесневение</w:t>
      </w:r>
      <w:proofErr w:type="spellEnd"/>
      <w:r w:rsidRPr="00E911F7">
        <w:rPr>
          <w:color w:val="000000"/>
        </w:rPr>
        <w:t xml:space="preserve"> многих пищевых продуктов. В сырых помещениях грибы могут развиваться при низких температурах, даже близких к 0°С. Некоторые виды используют в практике для получения антибиотиков, а </w:t>
      </w:r>
      <w:proofErr w:type="gramStart"/>
      <w:r w:rsidRPr="00E911F7">
        <w:rPr>
          <w:color w:val="000000"/>
        </w:rPr>
        <w:t>так же</w:t>
      </w:r>
      <w:proofErr w:type="gramEnd"/>
      <w:r w:rsidRPr="00E911F7">
        <w:rPr>
          <w:color w:val="000000"/>
        </w:rPr>
        <w:t xml:space="preserve"> некоторых видов сыра.</w:t>
      </w:r>
    </w:p>
    <w:p w:rsidR="00D36A36" w:rsidRPr="00E911F7" w:rsidRDefault="00D36A36" w:rsidP="00E911F7">
      <w:pPr>
        <w:shd w:val="clear" w:color="auto" w:fill="FFFFFF"/>
        <w:jc w:val="both"/>
      </w:pPr>
    </w:p>
    <w:p w:rsidR="00D36A36" w:rsidRPr="00E911F7" w:rsidRDefault="00D36A36" w:rsidP="00E911F7">
      <w:pPr>
        <w:shd w:val="clear" w:color="auto" w:fill="FFFFFF"/>
        <w:jc w:val="both"/>
        <w:rPr>
          <w:b/>
        </w:rPr>
      </w:pPr>
      <w:r w:rsidRPr="00E911F7">
        <w:rPr>
          <w:b/>
        </w:rPr>
        <w:t>4. Зарисовка наблюдений</w:t>
      </w:r>
    </w:p>
    <w:p w:rsidR="00D36A36" w:rsidRPr="00E911F7" w:rsidRDefault="00D36A36" w:rsidP="00E911F7">
      <w:pPr>
        <w:shd w:val="clear" w:color="auto" w:fill="FFFFFF"/>
        <w:jc w:val="both"/>
        <w:rPr>
          <w:b/>
          <w:bCs/>
          <w:color w:val="000000"/>
        </w:rPr>
      </w:pPr>
      <w:r w:rsidRPr="00E911F7">
        <w:rPr>
          <w:b/>
          <w:bCs/>
          <w:color w:val="000000"/>
        </w:rPr>
        <w:t xml:space="preserve">а) </w:t>
      </w:r>
      <w:r w:rsidRPr="00E911F7">
        <w:rPr>
          <w:b/>
          <w:bCs/>
          <w:color w:val="000000"/>
        </w:rPr>
        <w:tab/>
      </w:r>
      <w:r w:rsidRPr="00E911F7">
        <w:rPr>
          <w:b/>
          <w:bCs/>
          <w:color w:val="000000"/>
        </w:rPr>
        <w:tab/>
      </w:r>
      <w:r w:rsidRPr="00E911F7">
        <w:rPr>
          <w:b/>
          <w:bCs/>
          <w:color w:val="000000"/>
        </w:rPr>
        <w:tab/>
      </w:r>
      <w:r w:rsidRPr="00E911F7">
        <w:rPr>
          <w:b/>
          <w:bCs/>
          <w:color w:val="000000"/>
        </w:rPr>
        <w:tab/>
      </w:r>
      <w:r w:rsidRPr="00E911F7">
        <w:rPr>
          <w:b/>
          <w:bCs/>
          <w:color w:val="000000"/>
        </w:rPr>
        <w:tab/>
      </w:r>
      <w:r w:rsidRPr="00E911F7">
        <w:rPr>
          <w:b/>
          <w:bCs/>
          <w:color w:val="000000"/>
        </w:rPr>
        <w:tab/>
      </w:r>
      <w:r w:rsidRPr="00E911F7">
        <w:rPr>
          <w:b/>
          <w:bCs/>
          <w:color w:val="000000"/>
        </w:rPr>
        <w:tab/>
        <w:t>б)</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color w:val="000000"/>
        </w:rPr>
      </w:pPr>
      <w:r w:rsidRPr="00E911F7">
        <w:rPr>
          <w:b/>
          <w:bCs/>
          <w:color w:val="000000"/>
        </w:rPr>
        <w:t>в)</w:t>
      </w:r>
    </w:p>
    <w:p w:rsidR="00D36A36" w:rsidRPr="00E911F7" w:rsidRDefault="00D36A36" w:rsidP="00E911F7">
      <w:pPr>
        <w:shd w:val="clear" w:color="auto" w:fill="FFFFFF"/>
        <w:jc w:val="both"/>
        <w:rPr>
          <w:b/>
          <w:bCs/>
          <w:color w:val="000000"/>
        </w:rPr>
      </w:pPr>
    </w:p>
    <w:p w:rsidR="00E911F7" w:rsidRPr="00E911F7" w:rsidRDefault="00E911F7" w:rsidP="00E911F7">
      <w:pPr>
        <w:shd w:val="clear" w:color="auto" w:fill="FFFFFF"/>
        <w:jc w:val="center"/>
        <w:rPr>
          <w:b/>
          <w:bCs/>
          <w:color w:val="000000"/>
        </w:rPr>
      </w:pPr>
    </w:p>
    <w:p w:rsidR="00D36A36" w:rsidRPr="00E911F7" w:rsidRDefault="00997BA1" w:rsidP="00E911F7">
      <w:pPr>
        <w:shd w:val="clear" w:color="auto" w:fill="FFFFFF"/>
        <w:jc w:val="center"/>
        <w:rPr>
          <w:b/>
          <w:bCs/>
          <w:color w:val="000000"/>
        </w:rPr>
      </w:pPr>
      <w:r w:rsidRPr="00E911F7">
        <w:rPr>
          <w:b/>
          <w:bCs/>
          <w:color w:val="000000"/>
        </w:rPr>
        <w:t xml:space="preserve">Практическое </w:t>
      </w:r>
      <w:proofErr w:type="gramStart"/>
      <w:r w:rsidRPr="00E911F7">
        <w:rPr>
          <w:b/>
          <w:bCs/>
          <w:color w:val="000000"/>
        </w:rPr>
        <w:t xml:space="preserve">занятие </w:t>
      </w:r>
      <w:r w:rsidR="00D36A36" w:rsidRPr="00E911F7">
        <w:rPr>
          <w:b/>
          <w:bCs/>
          <w:color w:val="000000"/>
        </w:rPr>
        <w:t xml:space="preserve"> №</w:t>
      </w:r>
      <w:proofErr w:type="gramEnd"/>
      <w:r w:rsidR="00D36A36" w:rsidRPr="00E911F7">
        <w:rPr>
          <w:b/>
          <w:bCs/>
          <w:color w:val="000000"/>
        </w:rPr>
        <w:t xml:space="preserve"> 4</w:t>
      </w:r>
    </w:p>
    <w:p w:rsidR="00D36A36" w:rsidRPr="00E911F7" w:rsidRDefault="00D36A36" w:rsidP="00E911F7">
      <w:pPr>
        <w:shd w:val="clear" w:color="auto" w:fill="FFFFFF"/>
        <w:jc w:val="center"/>
        <w:rPr>
          <w:b/>
          <w:bCs/>
          <w:color w:val="000000"/>
        </w:rPr>
      </w:pPr>
      <w:r w:rsidRPr="00E911F7">
        <w:rPr>
          <w:b/>
          <w:bCs/>
          <w:color w:val="000000"/>
        </w:rPr>
        <w:t xml:space="preserve"> </w:t>
      </w:r>
    </w:p>
    <w:p w:rsidR="00D36A36" w:rsidRPr="00E911F7" w:rsidRDefault="00596459" w:rsidP="00E911F7">
      <w:pPr>
        <w:shd w:val="clear" w:color="auto" w:fill="FFFFFF"/>
      </w:pPr>
      <w:r w:rsidRPr="00E911F7">
        <w:rPr>
          <w:b/>
          <w:bCs/>
          <w:color w:val="000000"/>
        </w:rPr>
        <w:t xml:space="preserve">Тема: </w:t>
      </w:r>
      <w:r w:rsidR="00D36A36" w:rsidRPr="00E911F7">
        <w:rPr>
          <w:b/>
          <w:bCs/>
          <w:color w:val="000000"/>
        </w:rPr>
        <w:t>«Изучение морфологических признаков дрожжей»</w:t>
      </w:r>
    </w:p>
    <w:p w:rsidR="00D36A36" w:rsidRPr="00E911F7" w:rsidRDefault="00D36A36" w:rsidP="00E911F7">
      <w:pPr>
        <w:shd w:val="clear" w:color="auto" w:fill="FFFFFF"/>
        <w:jc w:val="both"/>
      </w:pPr>
      <w:r w:rsidRPr="00E911F7">
        <w:rPr>
          <w:color w:val="000000"/>
          <w:u w:val="single"/>
        </w:rPr>
        <w:t>Цель р</w:t>
      </w:r>
      <w:r w:rsidRPr="00E911F7">
        <w:rPr>
          <w:color w:val="000000"/>
        </w:rPr>
        <w:t>аботы:</w:t>
      </w:r>
    </w:p>
    <w:p w:rsidR="00D36A36" w:rsidRPr="00E911F7" w:rsidRDefault="00D36A36" w:rsidP="00E911F7">
      <w:pPr>
        <w:shd w:val="clear" w:color="auto" w:fill="FFFFFF"/>
        <w:jc w:val="both"/>
      </w:pPr>
      <w:r w:rsidRPr="00E911F7">
        <w:rPr>
          <w:color w:val="000000"/>
        </w:rPr>
        <w:t>- изучить форму, строение дрожжевой клетки;</w:t>
      </w:r>
    </w:p>
    <w:p w:rsidR="00D36A36" w:rsidRPr="00E911F7" w:rsidRDefault="00D36A36" w:rsidP="00E911F7">
      <w:pPr>
        <w:shd w:val="clear" w:color="auto" w:fill="FFFFFF"/>
        <w:jc w:val="both"/>
      </w:pPr>
      <w:r w:rsidRPr="00E911F7">
        <w:rPr>
          <w:color w:val="000000"/>
        </w:rPr>
        <w:lastRenderedPageBreak/>
        <w:t>повторить методику приготовления фиксированных препаратов;</w:t>
      </w:r>
    </w:p>
    <w:p w:rsidR="00D36A36" w:rsidRPr="00E911F7" w:rsidRDefault="00D36A36" w:rsidP="00E911F7">
      <w:pPr>
        <w:shd w:val="clear" w:color="auto" w:fill="FFFFFF"/>
        <w:jc w:val="both"/>
      </w:pPr>
      <w:r w:rsidRPr="00E911F7">
        <w:rPr>
          <w:color w:val="000000"/>
        </w:rPr>
        <w:t>- разобрать методику приготовления живых препаратов микроорганизмов.</w:t>
      </w:r>
    </w:p>
    <w:p w:rsidR="00D36A36" w:rsidRPr="00E911F7" w:rsidRDefault="00D36A36" w:rsidP="00E911F7">
      <w:pPr>
        <w:shd w:val="clear" w:color="auto" w:fill="FFFFFF"/>
        <w:jc w:val="both"/>
      </w:pPr>
      <w:r w:rsidRPr="00E911F7">
        <w:rPr>
          <w:color w:val="000000"/>
        </w:rPr>
        <w:t>Приборы и материалы: микроскоп, штативы, красители, кюветы, микробиологические петли, иглы, пробирки, спиртовка, спирт, колбы, химические стаканы, фильтровальная бумага, пинцеты.</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знать:</w:t>
      </w:r>
    </w:p>
    <w:p w:rsidR="00D36A36" w:rsidRPr="00E911F7" w:rsidRDefault="00D36A36" w:rsidP="00E911F7">
      <w:pPr>
        <w:shd w:val="clear" w:color="auto" w:fill="FFFFFF"/>
        <w:jc w:val="both"/>
      </w:pPr>
      <w:r w:rsidRPr="00E911F7">
        <w:rPr>
          <w:color w:val="000000"/>
        </w:rPr>
        <w:t>- распространение дрожжей в природе;</w:t>
      </w:r>
    </w:p>
    <w:p w:rsidR="00D36A36" w:rsidRPr="00E911F7" w:rsidRDefault="00D36A36" w:rsidP="00E911F7">
      <w:pPr>
        <w:shd w:val="clear" w:color="auto" w:fill="FFFFFF"/>
        <w:jc w:val="both"/>
      </w:pPr>
      <w:r w:rsidRPr="00E911F7">
        <w:rPr>
          <w:color w:val="000000"/>
        </w:rPr>
        <w:t>- строение дрожжевой клетки;</w:t>
      </w:r>
    </w:p>
    <w:p w:rsidR="00D36A36" w:rsidRPr="00E911F7" w:rsidRDefault="00D36A36" w:rsidP="00E911F7">
      <w:pPr>
        <w:shd w:val="clear" w:color="auto" w:fill="FFFFFF"/>
        <w:jc w:val="both"/>
      </w:pPr>
      <w:r w:rsidRPr="00E911F7">
        <w:rPr>
          <w:color w:val="000000"/>
        </w:rPr>
        <w:t>- значение дрожжей;</w:t>
      </w:r>
    </w:p>
    <w:p w:rsidR="00D36A36" w:rsidRPr="00E911F7" w:rsidRDefault="00D36A36" w:rsidP="00E911F7">
      <w:pPr>
        <w:shd w:val="clear" w:color="auto" w:fill="FFFFFF"/>
        <w:jc w:val="both"/>
      </w:pPr>
      <w:r w:rsidRPr="00E911F7">
        <w:rPr>
          <w:color w:val="000000"/>
        </w:rPr>
        <w:t>- способы размножения дрожжей;</w:t>
      </w:r>
    </w:p>
    <w:p w:rsidR="00D36A36" w:rsidRPr="00E911F7" w:rsidRDefault="00D36A36" w:rsidP="00E911F7">
      <w:pPr>
        <w:shd w:val="clear" w:color="auto" w:fill="FFFFFF"/>
        <w:jc w:val="both"/>
      </w:pPr>
      <w:r w:rsidRPr="00E911F7">
        <w:rPr>
          <w:color w:val="000000"/>
        </w:rPr>
        <w:t>- классификация дрожжей.</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уметь:</w:t>
      </w:r>
    </w:p>
    <w:p w:rsidR="00D36A36" w:rsidRPr="00E911F7" w:rsidRDefault="00D36A36" w:rsidP="00E911F7">
      <w:pPr>
        <w:shd w:val="clear" w:color="auto" w:fill="FFFFFF"/>
        <w:jc w:val="both"/>
      </w:pPr>
      <w:r w:rsidRPr="00E911F7">
        <w:rPr>
          <w:color w:val="000000"/>
        </w:rPr>
        <w:t>- приготовить фиксированный препарат;</w:t>
      </w:r>
    </w:p>
    <w:p w:rsidR="00D36A36" w:rsidRPr="00E911F7" w:rsidRDefault="00D36A36" w:rsidP="00E911F7">
      <w:pPr>
        <w:shd w:val="clear" w:color="auto" w:fill="FFFFFF"/>
        <w:jc w:val="both"/>
      </w:pPr>
      <w:r w:rsidRPr="00E911F7">
        <w:rPr>
          <w:color w:val="000000"/>
        </w:rPr>
        <w:t>- приготовить препарат «раздавленная» капля.</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Ход урока:</w:t>
      </w:r>
    </w:p>
    <w:p w:rsidR="00D36A36" w:rsidRPr="00E911F7" w:rsidRDefault="00D36A36" w:rsidP="00E911F7">
      <w:pPr>
        <w:shd w:val="clear" w:color="auto" w:fill="FFFFFF"/>
        <w:jc w:val="both"/>
      </w:pPr>
      <w:r w:rsidRPr="00E911F7">
        <w:rPr>
          <w:color w:val="000000"/>
        </w:rPr>
        <w:t>1. Защита лабораторной работы № 3.</w:t>
      </w:r>
    </w:p>
    <w:p w:rsidR="00D36A36" w:rsidRPr="00E911F7" w:rsidRDefault="00D36A36" w:rsidP="00E911F7">
      <w:pPr>
        <w:shd w:val="clear" w:color="auto" w:fill="FFFFFF"/>
        <w:jc w:val="both"/>
      </w:pPr>
      <w:r w:rsidRPr="00E911F7">
        <w:rPr>
          <w:color w:val="000000"/>
        </w:rPr>
        <w:t>2. Закрепление теоретического материала.</w:t>
      </w:r>
    </w:p>
    <w:p w:rsidR="00D36A36" w:rsidRPr="00E911F7" w:rsidRDefault="00D36A36" w:rsidP="00E911F7">
      <w:pPr>
        <w:shd w:val="clear" w:color="auto" w:fill="FFFFFF"/>
        <w:jc w:val="both"/>
      </w:pPr>
      <w:r w:rsidRPr="00E911F7">
        <w:rPr>
          <w:color w:val="000000"/>
        </w:rPr>
        <w:t>3. Проведение лабораторной работы.</w:t>
      </w:r>
    </w:p>
    <w:p w:rsidR="00D36A36" w:rsidRPr="00E911F7" w:rsidRDefault="00D36A36" w:rsidP="00E911F7">
      <w:pPr>
        <w:shd w:val="clear" w:color="auto" w:fill="FFFFFF"/>
        <w:jc w:val="both"/>
      </w:pPr>
      <w:r w:rsidRPr="00E911F7">
        <w:rPr>
          <w:color w:val="000000"/>
          <w:u w:val="single"/>
        </w:rPr>
        <w:t>Вопросы к защите:</w:t>
      </w:r>
    </w:p>
    <w:p w:rsidR="00D36A36" w:rsidRPr="00E911F7" w:rsidRDefault="00D36A36" w:rsidP="00E911F7">
      <w:pPr>
        <w:shd w:val="clear" w:color="auto" w:fill="FFFFFF"/>
        <w:jc w:val="both"/>
      </w:pPr>
      <w:r w:rsidRPr="00E911F7">
        <w:rPr>
          <w:color w:val="000000"/>
        </w:rPr>
        <w:t>1) значение дрожжей;</w:t>
      </w:r>
    </w:p>
    <w:p w:rsidR="00D36A36" w:rsidRPr="00E911F7" w:rsidRDefault="00D36A36" w:rsidP="00E911F7">
      <w:pPr>
        <w:shd w:val="clear" w:color="auto" w:fill="FFFFFF"/>
        <w:jc w:val="both"/>
      </w:pPr>
      <w:r w:rsidRPr="00E911F7">
        <w:rPr>
          <w:color w:val="000000"/>
        </w:rPr>
        <w:t>2) особенности строения дрожжевой клетки;</w:t>
      </w:r>
    </w:p>
    <w:p w:rsidR="00D36A36" w:rsidRPr="00E911F7" w:rsidRDefault="00D36A36" w:rsidP="00E911F7">
      <w:pPr>
        <w:shd w:val="clear" w:color="auto" w:fill="FFFFFF"/>
        <w:jc w:val="both"/>
      </w:pPr>
      <w:r w:rsidRPr="00E911F7">
        <w:rPr>
          <w:color w:val="000000"/>
        </w:rPr>
        <w:t>3) распространение дрожжей в природе;</w:t>
      </w:r>
    </w:p>
    <w:p w:rsidR="00D36A36" w:rsidRPr="00E911F7" w:rsidRDefault="00D36A36" w:rsidP="00E911F7">
      <w:pPr>
        <w:shd w:val="clear" w:color="auto" w:fill="FFFFFF"/>
        <w:jc w:val="both"/>
      </w:pPr>
      <w:r w:rsidRPr="00E911F7">
        <w:rPr>
          <w:color w:val="000000"/>
        </w:rPr>
        <w:t>4) семейства дрожжей;</w:t>
      </w:r>
    </w:p>
    <w:p w:rsidR="00D36A36" w:rsidRPr="00E911F7" w:rsidRDefault="00D36A36" w:rsidP="00E911F7">
      <w:pPr>
        <w:shd w:val="clear" w:color="auto" w:fill="FFFFFF"/>
        <w:jc w:val="both"/>
      </w:pPr>
      <w:r w:rsidRPr="00E911F7">
        <w:rPr>
          <w:color w:val="000000"/>
        </w:rPr>
        <w:t>5) методика приготовления препарата «раздавленная» капля.</w:t>
      </w:r>
    </w:p>
    <w:p w:rsidR="00D36A36" w:rsidRPr="00E911F7" w:rsidRDefault="00D36A36" w:rsidP="00E911F7">
      <w:pPr>
        <w:shd w:val="clear" w:color="auto" w:fill="FFFFFF"/>
        <w:jc w:val="both"/>
        <w:rPr>
          <w:b/>
          <w:bCs/>
          <w:color w:val="000000"/>
        </w:rPr>
      </w:pPr>
    </w:p>
    <w:p w:rsidR="00D36A36" w:rsidRPr="00E911F7" w:rsidRDefault="00D36A36" w:rsidP="00E911F7">
      <w:r w:rsidRPr="00E911F7">
        <w:t>ПОРЯДОК РАБОТЫ</w:t>
      </w:r>
    </w:p>
    <w:p w:rsidR="00D36A36" w:rsidRPr="00E911F7" w:rsidRDefault="00D36A36" w:rsidP="00E911F7">
      <w:pPr>
        <w:shd w:val="clear" w:color="auto" w:fill="FFFFFF"/>
        <w:jc w:val="both"/>
      </w:pPr>
      <w:r w:rsidRPr="00E911F7">
        <w:rPr>
          <w:b/>
          <w:bCs/>
          <w:color w:val="000000"/>
        </w:rPr>
        <w:t>1.</w:t>
      </w:r>
      <w:r w:rsidRPr="00E911F7">
        <w:rPr>
          <w:color w:val="000000"/>
        </w:rPr>
        <w:t xml:space="preserve"> </w:t>
      </w:r>
      <w:r w:rsidRPr="00E911F7">
        <w:rPr>
          <w:b/>
          <w:bCs/>
          <w:color w:val="000000"/>
        </w:rPr>
        <w:t>Основные признаки дрожжей</w:t>
      </w:r>
    </w:p>
    <w:p w:rsidR="00D36A36" w:rsidRPr="00E911F7" w:rsidRDefault="00D36A36" w:rsidP="00E911F7">
      <w:pPr>
        <w:shd w:val="clear" w:color="auto" w:fill="FFFFFF"/>
        <w:jc w:val="both"/>
      </w:pPr>
      <w:r w:rsidRPr="00E911F7">
        <w:rPr>
          <w:color w:val="000000"/>
        </w:rPr>
        <w:t xml:space="preserve">Дрожжи представляют собой одноклеточные неподвижные организмы с наличием ядра в клетке. По длине размеры клетки составляют 6-12 мкм. Форма клеток дрожжей бывает округлая, яйцевидная, цилиндрическая, лимоновидная. При </w:t>
      </w:r>
      <w:proofErr w:type="spellStart"/>
      <w:r w:rsidRPr="00E911F7">
        <w:rPr>
          <w:color w:val="000000"/>
        </w:rPr>
        <w:t>микроскопировании</w:t>
      </w:r>
      <w:proofErr w:type="spellEnd"/>
      <w:r w:rsidRPr="00E911F7">
        <w:rPr>
          <w:color w:val="000000"/>
        </w:rPr>
        <w:t xml:space="preserve"> в цитоплазме можно обнаружить различные включения. При этом можно увидеть: капли жира, гликоген, </w:t>
      </w:r>
      <w:proofErr w:type="spellStart"/>
      <w:r w:rsidRPr="00E911F7">
        <w:rPr>
          <w:color w:val="000000"/>
        </w:rPr>
        <w:t>волютин</w:t>
      </w:r>
      <w:proofErr w:type="spellEnd"/>
      <w:r w:rsidRPr="00E911F7">
        <w:rPr>
          <w:color w:val="000000"/>
        </w:rPr>
        <w:t>. По мере старения в клетке появляются вакуоли - это полости, наполненные клеточным соком. Размножаются дрожжи преимущественно путем почкования, некоторые способны к спорообразованию.</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2.</w:t>
      </w:r>
      <w:r w:rsidRPr="00E911F7">
        <w:rPr>
          <w:color w:val="000000"/>
        </w:rPr>
        <w:t xml:space="preserve"> </w:t>
      </w:r>
      <w:r w:rsidRPr="00E911F7">
        <w:rPr>
          <w:b/>
          <w:bCs/>
          <w:color w:val="000000"/>
        </w:rPr>
        <w:t xml:space="preserve">Приготовление фиксированного препарата дрожжей с простой окраской </w:t>
      </w:r>
    </w:p>
    <w:p w:rsidR="00D36A36" w:rsidRPr="00E911F7" w:rsidRDefault="00D36A36" w:rsidP="00E911F7">
      <w:pPr>
        <w:shd w:val="clear" w:color="auto" w:fill="FFFFFF"/>
        <w:jc w:val="both"/>
      </w:pPr>
      <w:r w:rsidRPr="00E911F7">
        <w:rPr>
          <w:color w:val="000000"/>
        </w:rPr>
        <w:t>а) приготовление мазка,</w:t>
      </w:r>
    </w:p>
    <w:p w:rsidR="00D36A36" w:rsidRPr="00E911F7" w:rsidRDefault="00D36A36" w:rsidP="00E911F7">
      <w:pPr>
        <w:shd w:val="clear" w:color="auto" w:fill="FFFFFF"/>
        <w:jc w:val="both"/>
      </w:pPr>
      <w:r w:rsidRPr="00E911F7">
        <w:rPr>
          <w:color w:val="000000"/>
        </w:rPr>
        <w:t>б) высушивание мазка,</w:t>
      </w:r>
    </w:p>
    <w:p w:rsidR="00D36A36" w:rsidRPr="00E911F7" w:rsidRDefault="00D36A36" w:rsidP="00E911F7">
      <w:pPr>
        <w:shd w:val="clear" w:color="auto" w:fill="FFFFFF"/>
        <w:jc w:val="both"/>
      </w:pPr>
      <w:r w:rsidRPr="00E911F7">
        <w:rPr>
          <w:color w:val="000000"/>
        </w:rPr>
        <w:t>в) фиксация мазка;</w:t>
      </w:r>
    </w:p>
    <w:p w:rsidR="00D36A36" w:rsidRPr="00E911F7" w:rsidRDefault="00D36A36" w:rsidP="00E911F7">
      <w:pPr>
        <w:shd w:val="clear" w:color="auto" w:fill="FFFFFF"/>
        <w:jc w:val="both"/>
      </w:pPr>
      <w:r w:rsidRPr="00E911F7">
        <w:rPr>
          <w:color w:val="000000"/>
        </w:rPr>
        <w:t>г) окраска (метиленовая синь),</w:t>
      </w:r>
    </w:p>
    <w:p w:rsidR="00D36A36" w:rsidRPr="00E911F7" w:rsidRDefault="00D36A36" w:rsidP="00E911F7">
      <w:pPr>
        <w:shd w:val="clear" w:color="auto" w:fill="FFFFFF"/>
        <w:jc w:val="both"/>
        <w:rPr>
          <w:color w:val="000000"/>
        </w:rPr>
      </w:pPr>
      <w:r w:rsidRPr="00E911F7">
        <w:rPr>
          <w:color w:val="000000"/>
        </w:rPr>
        <w:t xml:space="preserve">д) </w:t>
      </w:r>
      <w:proofErr w:type="spellStart"/>
      <w:r w:rsidRPr="00E911F7">
        <w:rPr>
          <w:color w:val="000000"/>
        </w:rPr>
        <w:t>микроскопирование</w:t>
      </w:r>
      <w:proofErr w:type="spellEnd"/>
      <w:r w:rsidRPr="00E911F7">
        <w:rPr>
          <w:color w:val="000000"/>
        </w:rPr>
        <w:t>.</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pPr>
      <w:r w:rsidRPr="00E911F7">
        <w:rPr>
          <w:b/>
          <w:bCs/>
          <w:color w:val="000000"/>
        </w:rPr>
        <w:t>3.</w:t>
      </w:r>
      <w:r w:rsidRPr="00E911F7">
        <w:rPr>
          <w:color w:val="000000"/>
        </w:rPr>
        <w:t xml:space="preserve"> </w:t>
      </w:r>
      <w:r w:rsidRPr="00E911F7">
        <w:rPr>
          <w:b/>
          <w:bCs/>
          <w:color w:val="000000"/>
        </w:rPr>
        <w:t xml:space="preserve">Приготовление фиксированного препарата дрожжей со </w:t>
      </w:r>
      <w:proofErr w:type="gramStart"/>
      <w:r w:rsidRPr="00E911F7">
        <w:rPr>
          <w:b/>
          <w:bCs/>
          <w:color w:val="000000"/>
        </w:rPr>
        <w:t>сложной  окраской</w:t>
      </w:r>
      <w:proofErr w:type="gramEnd"/>
      <w:r w:rsidRPr="00E911F7">
        <w:rPr>
          <w:b/>
          <w:bCs/>
          <w:color w:val="000000"/>
        </w:rPr>
        <w:t xml:space="preserve"> </w:t>
      </w:r>
    </w:p>
    <w:p w:rsidR="00D36A36" w:rsidRPr="00E911F7" w:rsidRDefault="00D36A36" w:rsidP="00E911F7">
      <w:pPr>
        <w:shd w:val="clear" w:color="auto" w:fill="FFFFFF"/>
        <w:jc w:val="both"/>
      </w:pPr>
      <w:r w:rsidRPr="00E911F7">
        <w:rPr>
          <w:color w:val="000000"/>
        </w:rPr>
        <w:t>а) приготовление мазка,</w:t>
      </w:r>
    </w:p>
    <w:p w:rsidR="00D36A36" w:rsidRPr="00E911F7" w:rsidRDefault="00D36A36" w:rsidP="00E911F7">
      <w:pPr>
        <w:shd w:val="clear" w:color="auto" w:fill="FFFFFF"/>
        <w:jc w:val="both"/>
      </w:pPr>
      <w:r w:rsidRPr="00E911F7">
        <w:rPr>
          <w:color w:val="000000"/>
        </w:rPr>
        <w:t>б) высушивание мазка,</w:t>
      </w:r>
    </w:p>
    <w:p w:rsidR="00D36A36" w:rsidRPr="00E911F7" w:rsidRDefault="00D36A36" w:rsidP="00E911F7">
      <w:pPr>
        <w:shd w:val="clear" w:color="auto" w:fill="FFFFFF"/>
        <w:jc w:val="both"/>
      </w:pPr>
      <w:r w:rsidRPr="00E911F7">
        <w:rPr>
          <w:color w:val="000000"/>
        </w:rPr>
        <w:t>в) фиксация мазка;</w:t>
      </w:r>
    </w:p>
    <w:p w:rsidR="00D36A36" w:rsidRPr="00E911F7" w:rsidRDefault="00D36A36" w:rsidP="00E911F7">
      <w:pPr>
        <w:shd w:val="clear" w:color="auto" w:fill="FFFFFF"/>
        <w:jc w:val="both"/>
      </w:pPr>
      <w:r w:rsidRPr="00E911F7">
        <w:rPr>
          <w:color w:val="000000"/>
        </w:rPr>
        <w:t xml:space="preserve">г) окраска по </w:t>
      </w:r>
      <w:proofErr w:type="spellStart"/>
      <w:r w:rsidRPr="00E911F7">
        <w:rPr>
          <w:color w:val="000000"/>
        </w:rPr>
        <w:t>Граму</w:t>
      </w:r>
      <w:proofErr w:type="spellEnd"/>
      <w:r w:rsidRPr="00E911F7">
        <w:rPr>
          <w:color w:val="000000"/>
        </w:rPr>
        <w:t>,</w:t>
      </w:r>
    </w:p>
    <w:p w:rsidR="00D36A36" w:rsidRPr="00E911F7" w:rsidRDefault="00D36A36" w:rsidP="00E911F7">
      <w:pPr>
        <w:shd w:val="clear" w:color="auto" w:fill="FFFFFF"/>
        <w:jc w:val="both"/>
        <w:rPr>
          <w:color w:val="000000"/>
        </w:rPr>
      </w:pPr>
      <w:r w:rsidRPr="00E911F7">
        <w:rPr>
          <w:color w:val="000000"/>
        </w:rPr>
        <w:t xml:space="preserve">д) </w:t>
      </w:r>
      <w:proofErr w:type="spellStart"/>
      <w:r w:rsidRPr="00E911F7">
        <w:rPr>
          <w:color w:val="000000"/>
        </w:rPr>
        <w:t>микроскопирование</w:t>
      </w:r>
      <w:proofErr w:type="spellEnd"/>
      <w:r w:rsidRPr="00E911F7">
        <w:rPr>
          <w:color w:val="000000"/>
        </w:rPr>
        <w:t>.</w:t>
      </w:r>
    </w:p>
    <w:p w:rsidR="00D36A36" w:rsidRPr="00E911F7" w:rsidRDefault="00D36A36" w:rsidP="00E911F7">
      <w:pPr>
        <w:shd w:val="clear" w:color="auto" w:fill="FFFFFF"/>
        <w:jc w:val="both"/>
      </w:pPr>
    </w:p>
    <w:p w:rsidR="00D36A36" w:rsidRPr="00E911F7" w:rsidRDefault="00D36A36" w:rsidP="00E911F7">
      <w:pPr>
        <w:shd w:val="clear" w:color="auto" w:fill="FFFFFF"/>
        <w:jc w:val="both"/>
      </w:pPr>
      <w:r w:rsidRPr="00E911F7">
        <w:rPr>
          <w:b/>
          <w:bCs/>
          <w:color w:val="000000"/>
        </w:rPr>
        <w:lastRenderedPageBreak/>
        <w:t>4.</w:t>
      </w:r>
      <w:r w:rsidRPr="00E911F7">
        <w:rPr>
          <w:color w:val="000000"/>
        </w:rPr>
        <w:t xml:space="preserve"> П</w:t>
      </w:r>
      <w:r w:rsidRPr="00E911F7">
        <w:rPr>
          <w:b/>
          <w:bCs/>
          <w:color w:val="000000"/>
        </w:rPr>
        <w:t>риготовление препарата «раздавленная» капля</w:t>
      </w:r>
    </w:p>
    <w:p w:rsidR="00D36A36" w:rsidRPr="00E911F7" w:rsidRDefault="00D36A36" w:rsidP="00E911F7">
      <w:pPr>
        <w:shd w:val="clear" w:color="auto" w:fill="FFFFFF"/>
        <w:jc w:val="both"/>
      </w:pPr>
      <w:r w:rsidRPr="00E911F7">
        <w:rPr>
          <w:b/>
          <w:bCs/>
          <w:color w:val="000000"/>
        </w:rPr>
        <w:t>1)</w:t>
      </w:r>
      <w:r w:rsidRPr="00E911F7">
        <w:rPr>
          <w:color w:val="000000"/>
        </w:rPr>
        <w:t xml:space="preserve"> На середину предметного стекла наносят небольшую каплю воды, бульона или физиологического раствора (0,5% раствора </w:t>
      </w:r>
      <w:proofErr w:type="spellStart"/>
      <w:r w:rsidRPr="00E911F7">
        <w:rPr>
          <w:color w:val="000000"/>
          <w:lang w:val="en-US"/>
        </w:rPr>
        <w:t>NaCI</w:t>
      </w:r>
      <w:proofErr w:type="spellEnd"/>
      <w:r w:rsidRPr="00E911F7">
        <w:rPr>
          <w:color w:val="000000"/>
        </w:rPr>
        <w:t>).</w:t>
      </w:r>
    </w:p>
    <w:p w:rsidR="00D36A36" w:rsidRPr="00E911F7" w:rsidRDefault="00D36A36" w:rsidP="00E911F7">
      <w:pPr>
        <w:shd w:val="clear" w:color="auto" w:fill="FFFFFF"/>
        <w:jc w:val="both"/>
      </w:pPr>
      <w:r w:rsidRPr="00E911F7">
        <w:rPr>
          <w:color w:val="000000"/>
        </w:rPr>
        <w:t xml:space="preserve">2) </w:t>
      </w:r>
      <w:proofErr w:type="gramStart"/>
      <w:r w:rsidRPr="00E911F7">
        <w:rPr>
          <w:color w:val="000000"/>
        </w:rPr>
        <w:t>В</w:t>
      </w:r>
      <w:proofErr w:type="gramEnd"/>
      <w:r w:rsidRPr="00E911F7">
        <w:rPr>
          <w:color w:val="000000"/>
        </w:rPr>
        <w:t xml:space="preserve"> каплю микробиологической петлей вносят небольшое количество исследуемого материала и хорошо размазывают.</w:t>
      </w:r>
    </w:p>
    <w:p w:rsidR="00D36A36" w:rsidRPr="00E911F7" w:rsidRDefault="00D36A36" w:rsidP="00E911F7">
      <w:pPr>
        <w:shd w:val="clear" w:color="auto" w:fill="FFFFFF"/>
        <w:jc w:val="both"/>
      </w:pPr>
      <w:r w:rsidRPr="00E911F7">
        <w:rPr>
          <w:color w:val="000000"/>
        </w:rPr>
        <w:t>3) Покровное стекло прижимают к предметному. Излишки воды убирают фильтровальной бумагой.</w:t>
      </w:r>
    </w:p>
    <w:p w:rsidR="00D36A36" w:rsidRPr="00E911F7" w:rsidRDefault="00D36A36" w:rsidP="00E911F7">
      <w:pPr>
        <w:shd w:val="clear" w:color="auto" w:fill="FFFFFF"/>
        <w:jc w:val="both"/>
      </w:pPr>
      <w:r w:rsidRPr="00E911F7">
        <w:rPr>
          <w:color w:val="000000"/>
        </w:rPr>
        <w:t xml:space="preserve">4) Проводят </w:t>
      </w:r>
      <w:proofErr w:type="spellStart"/>
      <w:r w:rsidRPr="00E911F7">
        <w:rPr>
          <w:color w:val="000000"/>
        </w:rPr>
        <w:t>микроскопирование</w:t>
      </w:r>
      <w:proofErr w:type="spellEnd"/>
      <w:r w:rsidRPr="00E911F7">
        <w:rPr>
          <w:color w:val="000000"/>
        </w:rPr>
        <w:t>.</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5.</w:t>
      </w:r>
      <w:r w:rsidRPr="00E911F7">
        <w:rPr>
          <w:color w:val="000000"/>
        </w:rPr>
        <w:t xml:space="preserve"> </w:t>
      </w:r>
      <w:r w:rsidRPr="00E911F7">
        <w:rPr>
          <w:b/>
          <w:bCs/>
          <w:color w:val="000000"/>
        </w:rPr>
        <w:t>Зарисовка наблюдений.</w:t>
      </w:r>
    </w:p>
    <w:p w:rsidR="00D36A36" w:rsidRPr="00E911F7" w:rsidRDefault="00D36A36" w:rsidP="00E911F7">
      <w:pPr>
        <w:shd w:val="clear" w:color="auto" w:fill="FFFFFF"/>
        <w:jc w:val="both"/>
        <w:rPr>
          <w:b/>
          <w:bCs/>
          <w:color w:val="000000"/>
        </w:rPr>
      </w:pPr>
    </w:p>
    <w:p w:rsidR="00E911F7" w:rsidRPr="00E911F7" w:rsidRDefault="00E911F7" w:rsidP="00E911F7">
      <w:pPr>
        <w:shd w:val="clear" w:color="auto" w:fill="FFFFFF"/>
        <w:jc w:val="both"/>
        <w:rPr>
          <w:b/>
          <w:bCs/>
          <w:color w:val="000000"/>
        </w:rPr>
      </w:pPr>
    </w:p>
    <w:p w:rsidR="00D36A36" w:rsidRPr="00E911F7" w:rsidRDefault="00997BA1" w:rsidP="00E911F7">
      <w:pPr>
        <w:shd w:val="clear" w:color="auto" w:fill="FFFFFF"/>
        <w:jc w:val="center"/>
        <w:rPr>
          <w:b/>
          <w:bCs/>
          <w:color w:val="000000"/>
        </w:rPr>
      </w:pPr>
      <w:r w:rsidRPr="00E911F7">
        <w:rPr>
          <w:b/>
          <w:bCs/>
          <w:color w:val="000000"/>
        </w:rPr>
        <w:t xml:space="preserve">Практическое </w:t>
      </w:r>
      <w:proofErr w:type="gramStart"/>
      <w:r w:rsidRPr="00E911F7">
        <w:rPr>
          <w:b/>
          <w:bCs/>
          <w:color w:val="000000"/>
        </w:rPr>
        <w:t xml:space="preserve">занятие </w:t>
      </w:r>
      <w:r w:rsidR="00D36A36" w:rsidRPr="00E911F7">
        <w:rPr>
          <w:b/>
          <w:bCs/>
          <w:color w:val="000000"/>
        </w:rPr>
        <w:t xml:space="preserve"> №</w:t>
      </w:r>
      <w:proofErr w:type="gramEnd"/>
      <w:r w:rsidR="00D36A36" w:rsidRPr="00E911F7">
        <w:rPr>
          <w:b/>
          <w:bCs/>
          <w:color w:val="000000"/>
        </w:rPr>
        <w:t xml:space="preserve"> 5.</w:t>
      </w:r>
    </w:p>
    <w:p w:rsidR="00D36A36" w:rsidRPr="00E911F7" w:rsidRDefault="00D36A36" w:rsidP="00E911F7">
      <w:pPr>
        <w:shd w:val="clear" w:color="auto" w:fill="FFFFFF"/>
        <w:jc w:val="center"/>
        <w:rPr>
          <w:b/>
          <w:bCs/>
          <w:color w:val="000000"/>
        </w:rPr>
      </w:pPr>
    </w:p>
    <w:p w:rsidR="00D36A36" w:rsidRPr="00E911F7" w:rsidRDefault="00596459" w:rsidP="00E911F7">
      <w:pPr>
        <w:shd w:val="clear" w:color="auto" w:fill="FFFFFF"/>
      </w:pPr>
      <w:r w:rsidRPr="00E911F7">
        <w:rPr>
          <w:b/>
          <w:bCs/>
          <w:color w:val="000000"/>
        </w:rPr>
        <w:t xml:space="preserve">Тема: </w:t>
      </w:r>
      <w:r w:rsidR="00D36A36" w:rsidRPr="00E911F7">
        <w:rPr>
          <w:b/>
          <w:bCs/>
          <w:color w:val="000000"/>
        </w:rPr>
        <w:t>«При</w:t>
      </w:r>
      <w:r w:rsidRPr="00E911F7">
        <w:rPr>
          <w:b/>
          <w:bCs/>
          <w:color w:val="000000"/>
        </w:rPr>
        <w:t>готовление питательных сред</w:t>
      </w:r>
      <w:r w:rsidR="00D36A36" w:rsidRPr="00E911F7">
        <w:rPr>
          <w:b/>
          <w:bCs/>
          <w:color w:val="000000"/>
        </w:rPr>
        <w:t>».</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Цель работы:</w:t>
      </w:r>
    </w:p>
    <w:p w:rsidR="00D36A36" w:rsidRPr="00E911F7" w:rsidRDefault="00D36A36" w:rsidP="00E911F7">
      <w:pPr>
        <w:shd w:val="clear" w:color="auto" w:fill="FFFFFF"/>
        <w:jc w:val="both"/>
        <w:rPr>
          <w:color w:val="000000"/>
        </w:rPr>
      </w:pPr>
      <w:r w:rsidRPr="00E911F7">
        <w:rPr>
          <w:color w:val="000000"/>
        </w:rPr>
        <w:t>- изучить основные требования к питательным средам;</w:t>
      </w:r>
    </w:p>
    <w:p w:rsidR="00D36A36" w:rsidRPr="00E911F7" w:rsidRDefault="00D36A36" w:rsidP="00E911F7">
      <w:pPr>
        <w:shd w:val="clear" w:color="auto" w:fill="FFFFFF"/>
        <w:jc w:val="both"/>
        <w:rPr>
          <w:color w:val="000000"/>
        </w:rPr>
      </w:pPr>
      <w:r w:rsidRPr="00E911F7">
        <w:rPr>
          <w:color w:val="000000"/>
        </w:rPr>
        <w:t>- изучить правила стерилизации;</w:t>
      </w:r>
    </w:p>
    <w:p w:rsidR="00D36A36" w:rsidRPr="00E911F7" w:rsidRDefault="00D36A36" w:rsidP="00E911F7">
      <w:pPr>
        <w:shd w:val="clear" w:color="auto" w:fill="FFFFFF"/>
        <w:jc w:val="both"/>
      </w:pPr>
      <w:r w:rsidRPr="00E911F7">
        <w:rPr>
          <w:color w:val="000000"/>
        </w:rPr>
        <w:t>- изучить методику приготовления различных питательных сред;</w:t>
      </w:r>
    </w:p>
    <w:p w:rsidR="00D36A36" w:rsidRPr="00E911F7" w:rsidRDefault="00D36A36" w:rsidP="00E911F7">
      <w:pPr>
        <w:shd w:val="clear" w:color="auto" w:fill="FFFFFF"/>
        <w:jc w:val="both"/>
        <w:rPr>
          <w:color w:val="000000"/>
          <w:u w:val="single"/>
        </w:rPr>
      </w:pPr>
      <w:r w:rsidRPr="00E911F7">
        <w:rPr>
          <w:color w:val="000000"/>
        </w:rPr>
        <w:t>- изучить методику посева, пересева</w:t>
      </w:r>
      <w:r w:rsidRPr="00E911F7">
        <w:rPr>
          <w:color w:val="000000"/>
          <w:u w:val="single"/>
        </w:rPr>
        <w:t>.</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знать:</w:t>
      </w:r>
    </w:p>
    <w:p w:rsidR="00D36A36" w:rsidRPr="00E911F7" w:rsidRDefault="00D36A36" w:rsidP="00E911F7">
      <w:pPr>
        <w:shd w:val="clear" w:color="auto" w:fill="FFFFFF"/>
        <w:jc w:val="both"/>
      </w:pPr>
      <w:r w:rsidRPr="00E911F7">
        <w:rPr>
          <w:color w:val="000000"/>
        </w:rPr>
        <w:t>- классификацию питательных сред;</w:t>
      </w:r>
    </w:p>
    <w:p w:rsidR="00D36A36" w:rsidRPr="00E911F7" w:rsidRDefault="00D36A36" w:rsidP="00E911F7">
      <w:pPr>
        <w:shd w:val="clear" w:color="auto" w:fill="FFFFFF"/>
        <w:jc w:val="both"/>
      </w:pPr>
      <w:r w:rsidRPr="00E911F7">
        <w:rPr>
          <w:color w:val="000000"/>
        </w:rPr>
        <w:t>- основные требования к питательным средам;</w:t>
      </w:r>
    </w:p>
    <w:p w:rsidR="00D36A36" w:rsidRPr="00E911F7" w:rsidRDefault="00D36A36" w:rsidP="00E911F7">
      <w:pPr>
        <w:shd w:val="clear" w:color="auto" w:fill="FFFFFF"/>
        <w:jc w:val="both"/>
      </w:pPr>
      <w:r w:rsidRPr="00E911F7">
        <w:rPr>
          <w:color w:val="000000"/>
        </w:rPr>
        <w:t>- правила стерилизации посуды и питательных сред;</w:t>
      </w:r>
    </w:p>
    <w:p w:rsidR="00D36A36" w:rsidRPr="00E911F7" w:rsidRDefault="00D36A36" w:rsidP="00E911F7">
      <w:pPr>
        <w:shd w:val="clear" w:color="auto" w:fill="FFFFFF"/>
        <w:jc w:val="both"/>
      </w:pPr>
      <w:r w:rsidRPr="00E911F7">
        <w:rPr>
          <w:color w:val="000000"/>
        </w:rPr>
        <w:t>- методику приготовления основных питательных сред.</w:t>
      </w:r>
    </w:p>
    <w:p w:rsidR="00D36A36" w:rsidRPr="00E911F7" w:rsidRDefault="00D36A36" w:rsidP="00E911F7">
      <w:pPr>
        <w:shd w:val="clear" w:color="auto" w:fill="FFFFFF"/>
        <w:jc w:val="both"/>
        <w:rPr>
          <w:color w:val="000000"/>
        </w:rPr>
      </w:pPr>
      <w:r w:rsidRPr="00E911F7">
        <w:rPr>
          <w:color w:val="000000"/>
        </w:rPr>
        <w:t>- методику посева, пересева.</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Студент должен уметь:</w:t>
      </w:r>
    </w:p>
    <w:p w:rsidR="00D36A36" w:rsidRPr="00E911F7" w:rsidRDefault="00D36A36" w:rsidP="00E911F7">
      <w:pPr>
        <w:shd w:val="clear" w:color="auto" w:fill="FFFFFF"/>
        <w:jc w:val="both"/>
      </w:pPr>
      <w:r w:rsidRPr="00E911F7">
        <w:rPr>
          <w:color w:val="000000"/>
        </w:rPr>
        <w:t>- произвести необходимые по рецепту расчеты;</w:t>
      </w:r>
    </w:p>
    <w:p w:rsidR="00D36A36" w:rsidRPr="00E911F7" w:rsidRDefault="00D36A36" w:rsidP="00E911F7">
      <w:pPr>
        <w:shd w:val="clear" w:color="auto" w:fill="FFFFFF"/>
        <w:jc w:val="both"/>
      </w:pPr>
      <w:r w:rsidRPr="00E911F7">
        <w:rPr>
          <w:color w:val="000000"/>
        </w:rPr>
        <w:t>- приготовить жидкие питательные среды;</w:t>
      </w:r>
    </w:p>
    <w:p w:rsidR="00D36A36" w:rsidRPr="00E911F7" w:rsidRDefault="00D36A36" w:rsidP="00E911F7">
      <w:pPr>
        <w:shd w:val="clear" w:color="auto" w:fill="FFFFFF"/>
        <w:jc w:val="both"/>
      </w:pPr>
      <w:r w:rsidRPr="00E911F7">
        <w:rPr>
          <w:color w:val="000000"/>
        </w:rPr>
        <w:t>- провести уплотнение среды.</w:t>
      </w:r>
    </w:p>
    <w:p w:rsidR="00D36A36" w:rsidRPr="00E911F7" w:rsidRDefault="00D36A36" w:rsidP="00E911F7">
      <w:pPr>
        <w:shd w:val="clear" w:color="auto" w:fill="FFFFFF"/>
        <w:jc w:val="both"/>
        <w:rPr>
          <w:color w:val="000000"/>
        </w:rPr>
      </w:pPr>
      <w:r w:rsidRPr="00E911F7">
        <w:rPr>
          <w:color w:val="000000"/>
        </w:rPr>
        <w:t>- проводить посев исследуемого материала (накопительной культуры);</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pPr>
      <w:r w:rsidRPr="00E911F7">
        <w:rPr>
          <w:color w:val="000000"/>
          <w:u w:val="single"/>
        </w:rPr>
        <w:t>Ход урока:</w:t>
      </w:r>
    </w:p>
    <w:p w:rsidR="00D36A36" w:rsidRPr="00E911F7" w:rsidRDefault="00D36A36" w:rsidP="00E911F7">
      <w:pPr>
        <w:shd w:val="clear" w:color="auto" w:fill="FFFFFF"/>
        <w:jc w:val="both"/>
      </w:pPr>
      <w:r w:rsidRPr="00E911F7">
        <w:rPr>
          <w:color w:val="000000"/>
        </w:rPr>
        <w:t>1. Защита лабораторной работы № 4.</w:t>
      </w:r>
    </w:p>
    <w:p w:rsidR="00D36A36" w:rsidRPr="00E911F7" w:rsidRDefault="00D36A36" w:rsidP="00E911F7">
      <w:pPr>
        <w:shd w:val="clear" w:color="auto" w:fill="FFFFFF"/>
        <w:jc w:val="both"/>
      </w:pPr>
      <w:r w:rsidRPr="00E911F7">
        <w:rPr>
          <w:color w:val="000000"/>
        </w:rPr>
        <w:t>2. Закрепление теоретического материала.</w:t>
      </w:r>
    </w:p>
    <w:p w:rsidR="00D36A36" w:rsidRPr="00E911F7" w:rsidRDefault="00D36A36" w:rsidP="00E911F7">
      <w:pPr>
        <w:shd w:val="clear" w:color="auto" w:fill="FFFFFF"/>
        <w:jc w:val="both"/>
      </w:pPr>
      <w:r w:rsidRPr="00E911F7">
        <w:rPr>
          <w:color w:val="000000"/>
        </w:rPr>
        <w:t>3. Проведение лабораторной работы.</w:t>
      </w:r>
    </w:p>
    <w:p w:rsidR="00D36A36" w:rsidRPr="00E911F7" w:rsidRDefault="00D36A36" w:rsidP="00E911F7">
      <w:pPr>
        <w:shd w:val="clear" w:color="auto" w:fill="FFFFFF"/>
        <w:jc w:val="both"/>
      </w:pPr>
      <w:r w:rsidRPr="00E911F7">
        <w:rPr>
          <w:color w:val="000000"/>
        </w:rPr>
        <w:t>4. Зарисовки наблюдений.</w:t>
      </w:r>
    </w:p>
    <w:p w:rsidR="00D36A36" w:rsidRPr="00E911F7" w:rsidRDefault="00D36A36" w:rsidP="00E911F7">
      <w:pPr>
        <w:shd w:val="clear" w:color="auto" w:fill="FFFFFF"/>
        <w:jc w:val="both"/>
        <w:rPr>
          <w:color w:val="000000"/>
          <w:u w:val="single"/>
        </w:rPr>
      </w:pPr>
    </w:p>
    <w:p w:rsidR="00D36A36" w:rsidRPr="00E911F7" w:rsidRDefault="00D36A36" w:rsidP="00E911F7">
      <w:pPr>
        <w:shd w:val="clear" w:color="auto" w:fill="FFFFFF"/>
        <w:jc w:val="both"/>
      </w:pPr>
      <w:r w:rsidRPr="00E911F7">
        <w:rPr>
          <w:color w:val="000000"/>
          <w:u w:val="single"/>
        </w:rPr>
        <w:t>Вопросы к защите:</w:t>
      </w:r>
    </w:p>
    <w:p w:rsidR="00D36A36" w:rsidRPr="00E911F7" w:rsidRDefault="00D36A36" w:rsidP="00E911F7">
      <w:pPr>
        <w:shd w:val="clear" w:color="auto" w:fill="FFFFFF"/>
        <w:jc w:val="both"/>
      </w:pPr>
      <w:r w:rsidRPr="00E911F7">
        <w:rPr>
          <w:color w:val="000000"/>
        </w:rPr>
        <w:t>1. Цели культивирования микроорганизмов;</w:t>
      </w:r>
    </w:p>
    <w:p w:rsidR="00D36A36" w:rsidRPr="00E911F7" w:rsidRDefault="00D36A36" w:rsidP="00E911F7">
      <w:pPr>
        <w:shd w:val="clear" w:color="auto" w:fill="FFFFFF"/>
        <w:jc w:val="both"/>
      </w:pPr>
      <w:r w:rsidRPr="00E911F7">
        <w:rPr>
          <w:color w:val="000000"/>
        </w:rPr>
        <w:t>2. Классификация сред по назначению;</w:t>
      </w:r>
    </w:p>
    <w:p w:rsidR="00D36A36" w:rsidRPr="00E911F7" w:rsidRDefault="00D36A36" w:rsidP="00E911F7">
      <w:pPr>
        <w:shd w:val="clear" w:color="auto" w:fill="FFFFFF"/>
        <w:jc w:val="both"/>
      </w:pPr>
      <w:r w:rsidRPr="00E911F7">
        <w:rPr>
          <w:color w:val="000000"/>
        </w:rPr>
        <w:t>3. Классификация сред по плотности;</w:t>
      </w:r>
    </w:p>
    <w:p w:rsidR="00D36A36" w:rsidRPr="00E911F7" w:rsidRDefault="00D36A36" w:rsidP="00E911F7">
      <w:pPr>
        <w:shd w:val="clear" w:color="auto" w:fill="FFFFFF"/>
        <w:jc w:val="both"/>
      </w:pPr>
      <w:r w:rsidRPr="00E911F7">
        <w:rPr>
          <w:color w:val="000000"/>
        </w:rPr>
        <w:t>4. Классификация сред по химическому составу;</w:t>
      </w:r>
    </w:p>
    <w:p w:rsidR="00D36A36" w:rsidRPr="00E911F7" w:rsidRDefault="00D36A36" w:rsidP="00E911F7">
      <w:pPr>
        <w:shd w:val="clear" w:color="auto" w:fill="FFFFFF"/>
        <w:jc w:val="both"/>
      </w:pPr>
      <w:r w:rsidRPr="00E911F7">
        <w:rPr>
          <w:color w:val="000000"/>
        </w:rPr>
        <w:t>5. Задачи и порядок стерилизации посуды;</w:t>
      </w:r>
    </w:p>
    <w:p w:rsidR="00D36A36" w:rsidRPr="00E911F7" w:rsidRDefault="00D36A36" w:rsidP="00E911F7">
      <w:pPr>
        <w:shd w:val="clear" w:color="auto" w:fill="FFFFFF"/>
        <w:jc w:val="both"/>
      </w:pPr>
      <w:r w:rsidRPr="00E911F7">
        <w:rPr>
          <w:color w:val="000000"/>
        </w:rPr>
        <w:t xml:space="preserve">6. Этапы приготовления мясопептонного бульона, мясопептонного </w:t>
      </w:r>
      <w:proofErr w:type="spellStart"/>
      <w:r w:rsidRPr="00E911F7">
        <w:rPr>
          <w:color w:val="000000"/>
        </w:rPr>
        <w:t>агара</w:t>
      </w:r>
      <w:proofErr w:type="spellEnd"/>
      <w:r w:rsidRPr="00E911F7">
        <w:rPr>
          <w:color w:val="000000"/>
        </w:rPr>
        <w:t>;</w:t>
      </w:r>
    </w:p>
    <w:p w:rsidR="00D36A36" w:rsidRPr="00E911F7" w:rsidRDefault="00D36A36" w:rsidP="00E911F7">
      <w:pPr>
        <w:shd w:val="clear" w:color="auto" w:fill="FFFFFF"/>
        <w:jc w:val="both"/>
        <w:rPr>
          <w:color w:val="000000"/>
        </w:rPr>
      </w:pPr>
      <w:r w:rsidRPr="00E911F7">
        <w:rPr>
          <w:color w:val="000000"/>
        </w:rPr>
        <w:t xml:space="preserve">7. Этапы приготовления солодового сусла, суслового </w:t>
      </w:r>
      <w:proofErr w:type="spellStart"/>
      <w:r w:rsidRPr="00E911F7">
        <w:rPr>
          <w:color w:val="000000"/>
        </w:rPr>
        <w:t>агара</w:t>
      </w:r>
      <w:proofErr w:type="spellEnd"/>
      <w:r w:rsidRPr="00E911F7">
        <w:rPr>
          <w:color w:val="000000"/>
        </w:rPr>
        <w:t xml:space="preserve">; </w:t>
      </w:r>
    </w:p>
    <w:p w:rsidR="00D36A36" w:rsidRPr="00E911F7" w:rsidRDefault="00D36A36" w:rsidP="00E911F7">
      <w:pPr>
        <w:shd w:val="clear" w:color="auto" w:fill="FFFFFF"/>
        <w:jc w:val="both"/>
      </w:pPr>
      <w:r w:rsidRPr="00E911F7">
        <w:rPr>
          <w:color w:val="000000"/>
        </w:rPr>
        <w:t>8. Уплотнение среды.</w:t>
      </w:r>
    </w:p>
    <w:p w:rsidR="00D36A36" w:rsidRPr="00E911F7" w:rsidRDefault="00D36A36" w:rsidP="00E911F7">
      <w:pPr>
        <w:shd w:val="clear" w:color="auto" w:fill="FFFFFF"/>
        <w:jc w:val="both"/>
        <w:rPr>
          <w:color w:val="000000"/>
        </w:rPr>
      </w:pPr>
      <w:r w:rsidRPr="00E911F7">
        <w:rPr>
          <w:color w:val="000000"/>
        </w:rPr>
        <w:t>9. Что такое посев?</w:t>
      </w:r>
    </w:p>
    <w:p w:rsidR="00D36A36" w:rsidRPr="00E911F7" w:rsidRDefault="00D36A36" w:rsidP="00E911F7">
      <w:pPr>
        <w:shd w:val="clear" w:color="auto" w:fill="FFFFFF"/>
        <w:jc w:val="both"/>
        <w:rPr>
          <w:color w:val="000000"/>
        </w:rPr>
      </w:pPr>
      <w:r w:rsidRPr="00E911F7">
        <w:rPr>
          <w:color w:val="000000"/>
        </w:rPr>
        <w:t>10. Что такое пересев?</w:t>
      </w:r>
    </w:p>
    <w:p w:rsidR="00D36A36" w:rsidRPr="00E911F7" w:rsidRDefault="00D36A36" w:rsidP="00E911F7">
      <w:pPr>
        <w:shd w:val="clear" w:color="auto" w:fill="FFFFFF"/>
        <w:jc w:val="both"/>
        <w:rPr>
          <w:color w:val="000000"/>
        </w:rPr>
      </w:pPr>
      <w:r w:rsidRPr="00E911F7">
        <w:rPr>
          <w:color w:val="000000"/>
        </w:rPr>
        <w:lastRenderedPageBreak/>
        <w:t>11. Основные цели культивирования микроорганизмов.</w:t>
      </w:r>
    </w:p>
    <w:p w:rsidR="00D36A36" w:rsidRPr="00E911F7" w:rsidRDefault="00D36A36" w:rsidP="00E911F7">
      <w:pPr>
        <w:shd w:val="clear" w:color="auto" w:fill="FFFFFF"/>
        <w:jc w:val="both"/>
        <w:rPr>
          <w:color w:val="000000"/>
        </w:rPr>
      </w:pPr>
      <w:r w:rsidRPr="00E911F7">
        <w:rPr>
          <w:color w:val="000000"/>
        </w:rPr>
        <w:t>12. Основные способы посева.</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rPr>
          <w:color w:val="000000"/>
        </w:rPr>
      </w:pPr>
    </w:p>
    <w:p w:rsidR="00D36A36" w:rsidRPr="00E911F7" w:rsidRDefault="00D36A36" w:rsidP="00E911F7">
      <w:r w:rsidRPr="00E911F7">
        <w:t>ПОРЯДОК РАБОТЫ</w:t>
      </w:r>
    </w:p>
    <w:p w:rsidR="00D36A36" w:rsidRPr="00E911F7" w:rsidRDefault="00D36A36" w:rsidP="00E911F7">
      <w:pPr>
        <w:shd w:val="clear" w:color="auto" w:fill="FFFFFF"/>
        <w:jc w:val="both"/>
      </w:pPr>
      <w:r w:rsidRPr="00E911F7">
        <w:rPr>
          <w:b/>
          <w:bCs/>
          <w:color w:val="000000"/>
        </w:rPr>
        <w:t>1. Классификация питательных сред</w:t>
      </w:r>
    </w:p>
    <w:p w:rsidR="00D36A36" w:rsidRPr="00E911F7" w:rsidRDefault="00D36A36" w:rsidP="00E911F7">
      <w:pPr>
        <w:keepNext/>
        <w:jc w:val="center"/>
        <w:outlineLvl w:val="0"/>
        <w:rPr>
          <w:b/>
          <w:bCs/>
        </w:rPr>
      </w:pPr>
      <w:r w:rsidRPr="00E911F7">
        <w:rPr>
          <w:b/>
          <w:bCs/>
        </w:rPr>
        <w:t>По химическому признаку</w:t>
      </w:r>
    </w:p>
    <w:p w:rsidR="00D36A36" w:rsidRPr="00E911F7" w:rsidRDefault="00D36A36" w:rsidP="00E911F7">
      <w:pPr>
        <w:shd w:val="clear" w:color="auto" w:fill="FFFFFF"/>
        <w:jc w:val="center"/>
        <w:rPr>
          <w:b/>
          <w:bCs/>
        </w:rPr>
      </w:pPr>
    </w:p>
    <w:p w:rsidR="00D36A36" w:rsidRPr="00E911F7" w:rsidRDefault="00D36A36" w:rsidP="00E911F7">
      <w:pPr>
        <w:keepNext/>
        <w:jc w:val="center"/>
        <w:outlineLvl w:val="0"/>
        <w:rPr>
          <w:b/>
          <w:bCs/>
        </w:rPr>
      </w:pPr>
      <w:r w:rsidRPr="00E911F7">
        <w:rPr>
          <w:b/>
          <w:bCs/>
        </w:rPr>
        <w:t>По назначению</w:t>
      </w:r>
    </w:p>
    <w:p w:rsidR="00D36A36" w:rsidRPr="00E911F7" w:rsidRDefault="00D36A36" w:rsidP="00E911F7">
      <w:pPr>
        <w:shd w:val="clear" w:color="auto" w:fill="FFFFFF"/>
        <w:jc w:val="center"/>
      </w:pPr>
    </w:p>
    <w:p w:rsidR="00D36A36" w:rsidRPr="00E911F7" w:rsidRDefault="00D36A36" w:rsidP="00E911F7">
      <w:pPr>
        <w:shd w:val="clear" w:color="auto" w:fill="FFFFFF"/>
        <w:jc w:val="center"/>
        <w:rPr>
          <w:b/>
          <w:bCs/>
          <w:color w:val="000000"/>
        </w:rPr>
      </w:pPr>
      <w:r w:rsidRPr="00E911F7">
        <w:rPr>
          <w:b/>
          <w:bCs/>
          <w:color w:val="000000"/>
        </w:rPr>
        <w:t>По плотности</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2.</w:t>
      </w:r>
      <w:r w:rsidRPr="00E911F7">
        <w:rPr>
          <w:color w:val="000000"/>
        </w:rPr>
        <w:t xml:space="preserve"> </w:t>
      </w:r>
      <w:r w:rsidRPr="00E911F7">
        <w:rPr>
          <w:b/>
          <w:bCs/>
          <w:color w:val="000000"/>
        </w:rPr>
        <w:t>Основные требования к питательным средам.</w:t>
      </w:r>
    </w:p>
    <w:p w:rsidR="00D36A36" w:rsidRPr="00E911F7" w:rsidRDefault="00D36A36" w:rsidP="00E911F7">
      <w:pPr>
        <w:shd w:val="clear" w:color="auto" w:fill="FFFFFF"/>
        <w:jc w:val="both"/>
      </w:pPr>
      <w:r w:rsidRPr="00E911F7">
        <w:rPr>
          <w:color w:val="000000"/>
        </w:rPr>
        <w:t>Питательные среды, применяемые для культивирования микроорганизмов, должны содержать достаточное количество необходимых для их развития органических веществ: белков, углеводов, витаминов и т.д. Так же в питательной среде должны содержаться макро- и микроэлементы. Перечисленные вещества и элементы должны находиться в форме легкоусвояемых микроорганизмами соединений. Углерод лучше усваивается микроорганизмами в виде глюкозы, спиртов, сахарозы и т.д. Источниками азота могут быть: белковые вещества, пептоны, аминокислоты, нитраты. Витамины в питательную среду вводятся в виде растворов. Зольные элементы вводятся в виде растворов солей.</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pPr>
      <w:r w:rsidRPr="00E911F7">
        <w:rPr>
          <w:b/>
          <w:bCs/>
          <w:color w:val="000000"/>
        </w:rPr>
        <w:t>3.</w:t>
      </w:r>
      <w:r w:rsidRPr="00E911F7">
        <w:rPr>
          <w:color w:val="000000"/>
        </w:rPr>
        <w:t xml:space="preserve"> </w:t>
      </w:r>
      <w:r w:rsidRPr="00E911F7">
        <w:rPr>
          <w:b/>
          <w:bCs/>
          <w:color w:val="000000"/>
        </w:rPr>
        <w:t>Стерилизация посуды.</w:t>
      </w:r>
    </w:p>
    <w:p w:rsidR="00D36A36" w:rsidRPr="00E911F7" w:rsidRDefault="00D36A36" w:rsidP="00E911F7">
      <w:pPr>
        <w:shd w:val="clear" w:color="auto" w:fill="FFFFFF"/>
        <w:jc w:val="both"/>
      </w:pPr>
      <w:r w:rsidRPr="00E911F7">
        <w:rPr>
          <w:b/>
          <w:bCs/>
          <w:i/>
          <w:iCs/>
          <w:color w:val="000000"/>
        </w:rPr>
        <w:t xml:space="preserve">Стерилизация </w:t>
      </w:r>
      <w:r w:rsidRPr="00E911F7">
        <w:rPr>
          <w:color w:val="000000"/>
        </w:rPr>
        <w:t>- один из важных и необходимых приемов в микробиологической технике. Слово «стерилизация» в переводе с латинского (</w:t>
      </w:r>
      <w:proofErr w:type="spellStart"/>
      <w:r w:rsidRPr="00E911F7">
        <w:rPr>
          <w:color w:val="000000"/>
          <w:lang w:val="en-US"/>
        </w:rPr>
        <w:t>sterilis</w:t>
      </w:r>
      <w:proofErr w:type="spellEnd"/>
      <w:r w:rsidRPr="00E911F7">
        <w:rPr>
          <w:color w:val="000000"/>
        </w:rPr>
        <w:t>) означает обеспложивание. В микробиологии под стерилизацией понимают гибель всех живых микроорганизмов. В микробиологической практике стерилизуют питательные среды, посуду, инструменты и другие необходимые материалы, чтобы не допустить развития посторонней микрофлоры.</w:t>
      </w:r>
    </w:p>
    <w:p w:rsidR="00D36A36" w:rsidRPr="00E911F7" w:rsidRDefault="00D36A36" w:rsidP="00E911F7">
      <w:pPr>
        <w:shd w:val="clear" w:color="auto" w:fill="FFFFFF"/>
        <w:jc w:val="both"/>
      </w:pPr>
      <w:r w:rsidRPr="00E911F7">
        <w:rPr>
          <w:color w:val="000000"/>
        </w:rPr>
        <w:t>Существуют различные методы стерилизации: физический, механический и химический. Целесообразность применения каждого из них определяется особенностями материала, подлежащего стерилизации, его физическими свойствами, химическим составом, целью исследования.</w:t>
      </w:r>
    </w:p>
    <w:p w:rsidR="00D36A36" w:rsidRPr="00E911F7" w:rsidRDefault="00D36A36" w:rsidP="00E911F7">
      <w:pPr>
        <w:shd w:val="clear" w:color="auto" w:fill="FFFFFF"/>
        <w:jc w:val="both"/>
      </w:pPr>
      <w:r w:rsidRPr="00E911F7">
        <w:rPr>
          <w:i/>
          <w:iCs/>
          <w:color w:val="000000"/>
        </w:rPr>
        <w:t xml:space="preserve">Физический метод стерилизации </w:t>
      </w:r>
      <w:r w:rsidRPr="00E911F7">
        <w:rPr>
          <w:color w:val="000000"/>
        </w:rPr>
        <w:t xml:space="preserve">(стерилизация нагреванием) наиболее часто применяется в микробиологической практике. </w:t>
      </w:r>
      <w:r w:rsidRPr="00E911F7">
        <w:rPr>
          <w:i/>
          <w:iCs/>
          <w:color w:val="000000"/>
        </w:rPr>
        <w:t xml:space="preserve">Стерилизация прокаливанием </w:t>
      </w:r>
      <w:r w:rsidRPr="00E911F7">
        <w:rPr>
          <w:color w:val="000000"/>
        </w:rPr>
        <w:t>на пламени горелки. Этим способом стерилизуют мелкие лабораторные инструменты, микробиологические иглы и петли, стеклянные палочки, пинцеты и т.д. Стерилизация сухим жаром производится в электросушильном шкафу. Сухим жаром стерилизуют стеклянную посуду - пипетки, чашки Петри, пробирки, шпатели и т.д., завернутые в бумажные салфетки.</w:t>
      </w:r>
    </w:p>
    <w:p w:rsidR="00D36A36" w:rsidRPr="00E911F7" w:rsidRDefault="00D36A36" w:rsidP="00E911F7">
      <w:pPr>
        <w:shd w:val="clear" w:color="auto" w:fill="FFFFFF"/>
        <w:jc w:val="both"/>
      </w:pPr>
      <w:r w:rsidRPr="00E911F7">
        <w:rPr>
          <w:color w:val="000000"/>
        </w:rPr>
        <w:t>Стерилизация в сушильных шкафах осуществляется при 165-180°С в течение 2-х ч. Выше 180°С температуру поднимать не следует, так как ватные пробки и бумага начинают обугливаться. При указанной температуре погибают все вегетативные клетки микроорганизмов и споры. Простерилизованную посуду вынимают из шкафа после того как она остынет до 50-70°С, т.к. при резком охлаждении может треснуть стекло и нарушиться стерильность материала.</w:t>
      </w:r>
    </w:p>
    <w:p w:rsidR="00D36A36" w:rsidRPr="00E911F7" w:rsidRDefault="00D36A36" w:rsidP="00E911F7">
      <w:pPr>
        <w:shd w:val="clear" w:color="auto" w:fill="FFFFFF"/>
        <w:jc w:val="both"/>
        <w:rPr>
          <w:b/>
          <w:bCs/>
          <w:color w:val="000000"/>
        </w:rPr>
      </w:pPr>
    </w:p>
    <w:p w:rsidR="00D36A36" w:rsidRPr="00E911F7" w:rsidRDefault="00D36A36" w:rsidP="00E911F7">
      <w:pPr>
        <w:shd w:val="clear" w:color="auto" w:fill="FFFFFF"/>
        <w:jc w:val="both"/>
        <w:rPr>
          <w:b/>
          <w:bCs/>
        </w:rPr>
      </w:pPr>
      <w:r w:rsidRPr="00E911F7">
        <w:rPr>
          <w:b/>
          <w:bCs/>
          <w:color w:val="000000"/>
        </w:rPr>
        <w:t>4. Методика приготовления основных питательных сред.</w:t>
      </w:r>
    </w:p>
    <w:p w:rsidR="00D36A36" w:rsidRPr="00E911F7" w:rsidRDefault="00D36A36" w:rsidP="00E911F7">
      <w:pPr>
        <w:shd w:val="clear" w:color="auto" w:fill="FFFFFF"/>
        <w:jc w:val="both"/>
        <w:rPr>
          <w:b/>
          <w:bCs/>
        </w:rPr>
      </w:pPr>
      <w:r w:rsidRPr="00E911F7">
        <w:rPr>
          <w:b/>
          <w:bCs/>
          <w:color w:val="000000"/>
        </w:rPr>
        <w:t>4.1. Мясопептонный бульон (МПБ).</w:t>
      </w:r>
    </w:p>
    <w:p w:rsidR="00D36A36" w:rsidRPr="00E911F7" w:rsidRDefault="00D36A36" w:rsidP="00E911F7">
      <w:pPr>
        <w:shd w:val="clear" w:color="auto" w:fill="FFFFFF"/>
        <w:jc w:val="both"/>
        <w:rPr>
          <w:color w:val="000000"/>
        </w:rPr>
      </w:pPr>
      <w:r w:rsidRPr="00E911F7">
        <w:rPr>
          <w:color w:val="000000"/>
        </w:rPr>
        <w:t xml:space="preserve">Мясо (говядина или конина) освобождается от костей, сухожилий и жира. Мясо режут мелкими кусочками или пропускают через мясорубку, затем заливают водой из расчета на </w:t>
      </w:r>
      <w:smartTag w:uri="urn:schemas-microsoft-com:office:smarttags" w:element="metricconverter">
        <w:smartTagPr>
          <w:attr w:name="ProductID" w:val="1 кг"/>
        </w:smartTagPr>
        <w:r w:rsidRPr="00E911F7">
          <w:rPr>
            <w:color w:val="000000"/>
          </w:rPr>
          <w:t>1 кг</w:t>
        </w:r>
      </w:smartTag>
      <w:r w:rsidRPr="00E911F7">
        <w:rPr>
          <w:color w:val="000000"/>
        </w:rPr>
        <w:t xml:space="preserve"> мяса </w:t>
      </w:r>
      <w:smartTag w:uri="urn:schemas-microsoft-com:office:smarttags" w:element="metricconverter">
        <w:smartTagPr>
          <w:attr w:name="ProductID" w:val="2 л"/>
        </w:smartTagPr>
        <w:r w:rsidRPr="00E911F7">
          <w:rPr>
            <w:color w:val="000000"/>
          </w:rPr>
          <w:t>2 л</w:t>
        </w:r>
      </w:smartTag>
      <w:r w:rsidRPr="00E911F7">
        <w:rPr>
          <w:color w:val="000000"/>
        </w:rPr>
        <w:t xml:space="preserve"> воды. Кипятят 1,5 часа. После кипячения настой пропускают через марлю. Затем снова нагревают и фильтруют через бумажный фильтр. Настой стерилизуют в автоклаве в </w:t>
      </w:r>
      <w:r w:rsidRPr="00E911F7">
        <w:rPr>
          <w:color w:val="000000"/>
        </w:rPr>
        <w:lastRenderedPageBreak/>
        <w:t xml:space="preserve">течение 30 мин. Мясная вода служит основой МПБ. К мясной воде прибавляют 1% пептона и 0,5% </w:t>
      </w:r>
      <w:proofErr w:type="spellStart"/>
      <w:r w:rsidRPr="00E911F7">
        <w:rPr>
          <w:color w:val="000000"/>
          <w:lang w:val="en-US"/>
        </w:rPr>
        <w:t>NaCI</w:t>
      </w:r>
      <w:proofErr w:type="spellEnd"/>
      <w:r w:rsidRPr="00E911F7">
        <w:rPr>
          <w:color w:val="000000"/>
        </w:rPr>
        <w:t xml:space="preserve"> и вновь стерилизуют.</w:t>
      </w:r>
    </w:p>
    <w:p w:rsidR="00D36A36" w:rsidRPr="00E911F7" w:rsidRDefault="00D36A36" w:rsidP="00E911F7">
      <w:pPr>
        <w:shd w:val="clear" w:color="auto" w:fill="FFFFFF"/>
        <w:jc w:val="both"/>
        <w:rPr>
          <w:b/>
          <w:bCs/>
        </w:rPr>
      </w:pPr>
      <w:r w:rsidRPr="00E911F7">
        <w:rPr>
          <w:b/>
          <w:bCs/>
          <w:color w:val="000000"/>
        </w:rPr>
        <w:t xml:space="preserve">4.2 Мясопептонный </w:t>
      </w:r>
      <w:proofErr w:type="spellStart"/>
      <w:r w:rsidRPr="00E911F7">
        <w:rPr>
          <w:b/>
          <w:bCs/>
          <w:color w:val="000000"/>
        </w:rPr>
        <w:t>агар</w:t>
      </w:r>
      <w:proofErr w:type="spellEnd"/>
      <w:r w:rsidRPr="00E911F7">
        <w:rPr>
          <w:b/>
          <w:bCs/>
          <w:color w:val="000000"/>
        </w:rPr>
        <w:t xml:space="preserve"> (МПА).</w:t>
      </w:r>
    </w:p>
    <w:p w:rsidR="00D36A36" w:rsidRPr="00E911F7" w:rsidRDefault="00D36A36" w:rsidP="00E911F7">
      <w:pPr>
        <w:shd w:val="clear" w:color="auto" w:fill="FFFFFF"/>
        <w:jc w:val="both"/>
        <w:rPr>
          <w:color w:val="000000"/>
        </w:rPr>
      </w:pPr>
      <w:r w:rsidRPr="00E911F7">
        <w:rPr>
          <w:color w:val="000000"/>
        </w:rPr>
        <w:t xml:space="preserve">К МПБ прибавляют 2-3% </w:t>
      </w:r>
      <w:proofErr w:type="spellStart"/>
      <w:r w:rsidRPr="00E911F7">
        <w:rPr>
          <w:color w:val="000000"/>
        </w:rPr>
        <w:t>агара</w:t>
      </w:r>
      <w:proofErr w:type="spellEnd"/>
      <w:r w:rsidRPr="00E911F7">
        <w:rPr>
          <w:color w:val="000000"/>
        </w:rPr>
        <w:t xml:space="preserve"> и расплавляют его на водяной бане. Расплавленную среду фильтруют и разливают в пробирки или чашки Петри, так, чтобы не смочить горлышко посуды. В чашках Петри готовят обыкновенный </w:t>
      </w:r>
      <w:proofErr w:type="spellStart"/>
      <w:r w:rsidRPr="00E911F7">
        <w:rPr>
          <w:color w:val="000000"/>
        </w:rPr>
        <w:t>агар</w:t>
      </w:r>
      <w:proofErr w:type="spellEnd"/>
      <w:r w:rsidRPr="00E911F7">
        <w:rPr>
          <w:color w:val="000000"/>
        </w:rPr>
        <w:t xml:space="preserve">, а в пробирках - косой </w:t>
      </w:r>
      <w:proofErr w:type="spellStart"/>
      <w:r w:rsidRPr="00E911F7">
        <w:rPr>
          <w:color w:val="000000"/>
        </w:rPr>
        <w:t>агар</w:t>
      </w:r>
      <w:proofErr w:type="spellEnd"/>
      <w:r w:rsidRPr="00E911F7">
        <w:rPr>
          <w:color w:val="000000"/>
        </w:rPr>
        <w:t>. Среду стерилизуют в автоклаве в течение 20-30 мин.</w:t>
      </w:r>
    </w:p>
    <w:p w:rsidR="00D36A36" w:rsidRPr="00E911F7" w:rsidRDefault="00D36A36" w:rsidP="00E911F7">
      <w:pPr>
        <w:shd w:val="clear" w:color="auto" w:fill="FFFFFF"/>
        <w:jc w:val="both"/>
        <w:rPr>
          <w:b/>
          <w:bCs/>
        </w:rPr>
      </w:pPr>
      <w:r w:rsidRPr="00E911F7">
        <w:rPr>
          <w:b/>
          <w:bCs/>
          <w:color w:val="000000"/>
        </w:rPr>
        <w:t>4.3 Солодовое сусло (СС).</w:t>
      </w:r>
    </w:p>
    <w:p w:rsidR="00D36A36" w:rsidRPr="00E911F7" w:rsidRDefault="00D36A36" w:rsidP="00E911F7">
      <w:pPr>
        <w:shd w:val="clear" w:color="auto" w:fill="FFFFFF"/>
        <w:jc w:val="both"/>
        <w:rPr>
          <w:color w:val="000000"/>
        </w:rPr>
      </w:pPr>
      <w:r w:rsidRPr="00E911F7">
        <w:rPr>
          <w:color w:val="000000"/>
        </w:rPr>
        <w:t xml:space="preserve">Высушенный и размолотый ячменный солод заливают подогретой водой из расчета </w:t>
      </w:r>
      <w:smartTag w:uri="urn:schemas-microsoft-com:office:smarttags" w:element="metricconverter">
        <w:smartTagPr>
          <w:attr w:name="ProductID" w:val="1 л"/>
        </w:smartTagPr>
        <w:r w:rsidRPr="00E911F7">
          <w:rPr>
            <w:color w:val="000000"/>
          </w:rPr>
          <w:t>1 л</w:t>
        </w:r>
      </w:smartTag>
      <w:r w:rsidRPr="00E911F7">
        <w:rPr>
          <w:color w:val="000000"/>
        </w:rPr>
        <w:t xml:space="preserve"> воды на </w:t>
      </w:r>
      <w:smartTag w:uri="urn:schemas-microsoft-com:office:smarttags" w:element="metricconverter">
        <w:smartTagPr>
          <w:attr w:name="ProductID" w:val="250 г"/>
        </w:smartTagPr>
        <w:r w:rsidRPr="00E911F7">
          <w:rPr>
            <w:color w:val="000000"/>
          </w:rPr>
          <w:t>250 г</w:t>
        </w:r>
      </w:smartTag>
      <w:r w:rsidRPr="00E911F7">
        <w:rPr>
          <w:color w:val="000000"/>
        </w:rPr>
        <w:t xml:space="preserve"> солода. Температура воды 48-50°С. Смесь подогревают до температуры 57-58°С, поддерживая эту температуру в течение 1 часа. Затем температуру поднимают до 62-63°С и поддерживают эту температуру до исчезновения реакции на крахмал (синее окрашивание йода). Произошло полное </w:t>
      </w:r>
      <w:proofErr w:type="spellStart"/>
      <w:r w:rsidRPr="00E911F7">
        <w:rPr>
          <w:color w:val="000000"/>
        </w:rPr>
        <w:t>осахаривание</w:t>
      </w:r>
      <w:proofErr w:type="spellEnd"/>
      <w:r w:rsidRPr="00E911F7">
        <w:rPr>
          <w:color w:val="000000"/>
        </w:rPr>
        <w:t xml:space="preserve"> крахмала. </w:t>
      </w:r>
      <w:proofErr w:type="spellStart"/>
      <w:r w:rsidRPr="00E911F7">
        <w:rPr>
          <w:color w:val="000000"/>
        </w:rPr>
        <w:t>Осахаривание</w:t>
      </w:r>
      <w:proofErr w:type="spellEnd"/>
      <w:r w:rsidRPr="00E911F7">
        <w:rPr>
          <w:color w:val="000000"/>
        </w:rPr>
        <w:t xml:space="preserve"> необходимо, т.к. углеводы лучше усваиваются микроорганизмами в виде простых веществ (сахар, спирт), а не крахмала. Готовое сусло процеживают через бумажный фильтр и стерилизуют.</w:t>
      </w:r>
    </w:p>
    <w:p w:rsidR="00D36A36" w:rsidRPr="00E911F7" w:rsidRDefault="00D36A36" w:rsidP="00E911F7">
      <w:pPr>
        <w:shd w:val="clear" w:color="auto" w:fill="FFFFFF"/>
        <w:jc w:val="both"/>
        <w:rPr>
          <w:b/>
          <w:bCs/>
        </w:rPr>
      </w:pPr>
      <w:r w:rsidRPr="00E911F7">
        <w:rPr>
          <w:b/>
          <w:bCs/>
          <w:color w:val="000000"/>
        </w:rPr>
        <w:t xml:space="preserve">4.4 Сусловый </w:t>
      </w:r>
      <w:proofErr w:type="spellStart"/>
      <w:r w:rsidRPr="00E911F7">
        <w:rPr>
          <w:b/>
          <w:bCs/>
          <w:color w:val="000000"/>
        </w:rPr>
        <w:t>агар</w:t>
      </w:r>
      <w:proofErr w:type="spellEnd"/>
      <w:r w:rsidRPr="00E911F7">
        <w:rPr>
          <w:b/>
          <w:bCs/>
          <w:color w:val="000000"/>
        </w:rPr>
        <w:t xml:space="preserve"> (СА).</w:t>
      </w:r>
    </w:p>
    <w:p w:rsidR="00D36A36" w:rsidRPr="00E911F7" w:rsidRDefault="00D36A36" w:rsidP="00E911F7">
      <w:pPr>
        <w:shd w:val="clear" w:color="auto" w:fill="FFFFFF"/>
        <w:jc w:val="both"/>
      </w:pPr>
      <w:r w:rsidRPr="00E911F7">
        <w:rPr>
          <w:color w:val="000000"/>
        </w:rPr>
        <w:t xml:space="preserve">К СС прибавляют 2-3% </w:t>
      </w:r>
      <w:proofErr w:type="spellStart"/>
      <w:r w:rsidRPr="00E911F7">
        <w:rPr>
          <w:color w:val="000000"/>
        </w:rPr>
        <w:t>агара</w:t>
      </w:r>
      <w:proofErr w:type="spellEnd"/>
      <w:r w:rsidRPr="00E911F7">
        <w:rPr>
          <w:color w:val="000000"/>
        </w:rPr>
        <w:t xml:space="preserve"> и расплавляют его на водяной бане. Расплавленную среду фильтруют и разливают в пробирки или чашки Петри, так, чтобы не смочить горлышко посуды. В чашках Петри готовят обыкновенный </w:t>
      </w:r>
      <w:proofErr w:type="spellStart"/>
      <w:r w:rsidRPr="00E911F7">
        <w:rPr>
          <w:color w:val="000000"/>
        </w:rPr>
        <w:t>агар</w:t>
      </w:r>
      <w:proofErr w:type="spellEnd"/>
      <w:r w:rsidRPr="00E911F7">
        <w:rPr>
          <w:color w:val="000000"/>
        </w:rPr>
        <w:t xml:space="preserve">, а в пробирках - косой </w:t>
      </w:r>
      <w:proofErr w:type="spellStart"/>
      <w:r w:rsidRPr="00E911F7">
        <w:rPr>
          <w:color w:val="000000"/>
        </w:rPr>
        <w:t>агар</w:t>
      </w:r>
      <w:proofErr w:type="spellEnd"/>
      <w:r w:rsidRPr="00E911F7">
        <w:rPr>
          <w:color w:val="000000"/>
        </w:rPr>
        <w:t>. Среду стерилизуют в автоклаве в течение 20-30 мин.</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rPr>
          <w:b/>
          <w:bCs/>
          <w:color w:val="000000"/>
        </w:rPr>
      </w:pPr>
      <w:r w:rsidRPr="00E911F7">
        <w:rPr>
          <w:b/>
          <w:bCs/>
          <w:color w:val="000000"/>
        </w:rPr>
        <w:t>4.5 Избирательные среды.</w:t>
      </w:r>
    </w:p>
    <w:p w:rsidR="00D36A36" w:rsidRPr="00E911F7" w:rsidRDefault="00D36A36" w:rsidP="00E911F7">
      <w:pPr>
        <w:shd w:val="clear" w:color="auto" w:fill="FFFFFF"/>
        <w:jc w:val="both"/>
      </w:pPr>
      <w:r w:rsidRPr="00E911F7">
        <w:rPr>
          <w:color w:val="000000"/>
        </w:rPr>
        <w:t>Среда Чапека для выращивания плесневых грибов кроме сусло-</w:t>
      </w:r>
      <w:proofErr w:type="spellStart"/>
      <w:r w:rsidRPr="00E911F7">
        <w:rPr>
          <w:color w:val="000000"/>
        </w:rPr>
        <w:t>агара</w:t>
      </w:r>
      <w:proofErr w:type="spellEnd"/>
      <w:r w:rsidRPr="00E911F7">
        <w:rPr>
          <w:color w:val="000000"/>
        </w:rPr>
        <w:t xml:space="preserve"> в практике широко применяются и некоторые синтетические среды, например, среда Чапека:</w:t>
      </w:r>
    </w:p>
    <w:p w:rsidR="00D36A36" w:rsidRPr="00E911F7" w:rsidRDefault="00D36A36" w:rsidP="00E911F7">
      <w:pPr>
        <w:shd w:val="clear" w:color="auto" w:fill="FFFFFF"/>
        <w:jc w:val="both"/>
      </w:pPr>
      <w:r w:rsidRPr="00E911F7">
        <w:rPr>
          <w:color w:val="000000"/>
        </w:rPr>
        <w:t>Азотнокислый натрий (</w:t>
      </w:r>
      <w:proofErr w:type="spellStart"/>
      <w:r w:rsidRPr="00E911F7">
        <w:rPr>
          <w:color w:val="000000"/>
          <w:lang w:val="en-US"/>
        </w:rPr>
        <w:t>NaNO</w:t>
      </w:r>
      <w:proofErr w:type="spellEnd"/>
      <w:r w:rsidRPr="00E911F7">
        <w:rPr>
          <w:color w:val="000000"/>
          <w:vertAlign w:val="subscript"/>
        </w:rPr>
        <w:t>3</w:t>
      </w:r>
      <w:r w:rsidRPr="00E911F7">
        <w:rPr>
          <w:color w:val="000000"/>
        </w:rPr>
        <w:t xml:space="preserve">) - </w:t>
      </w:r>
      <w:smartTag w:uri="urn:schemas-microsoft-com:office:smarttags" w:element="metricconverter">
        <w:smartTagPr>
          <w:attr w:name="ProductID" w:val="3 г"/>
        </w:smartTagPr>
        <w:r w:rsidRPr="00E911F7">
          <w:rPr>
            <w:color w:val="000000"/>
          </w:rPr>
          <w:t>3 г</w:t>
        </w:r>
      </w:smartTag>
    </w:p>
    <w:p w:rsidR="00D36A36" w:rsidRPr="00E911F7" w:rsidRDefault="00D36A36" w:rsidP="00E911F7">
      <w:pPr>
        <w:shd w:val="clear" w:color="auto" w:fill="FFFFFF"/>
        <w:jc w:val="both"/>
      </w:pPr>
      <w:r w:rsidRPr="00E911F7">
        <w:rPr>
          <w:color w:val="000000"/>
        </w:rPr>
        <w:t>Фосфорнокислый калий (КН</w:t>
      </w:r>
      <w:r w:rsidRPr="00E911F7">
        <w:rPr>
          <w:color w:val="000000"/>
          <w:vertAlign w:val="subscript"/>
        </w:rPr>
        <w:t>2</w:t>
      </w:r>
      <w:r w:rsidRPr="00E911F7">
        <w:rPr>
          <w:color w:val="000000"/>
        </w:rPr>
        <w:t xml:space="preserve"> РО</w:t>
      </w:r>
      <w:r w:rsidRPr="00E911F7">
        <w:rPr>
          <w:color w:val="000000"/>
          <w:vertAlign w:val="subscript"/>
        </w:rPr>
        <w:t>4</w:t>
      </w:r>
      <w:r w:rsidRPr="00E911F7">
        <w:rPr>
          <w:color w:val="000000"/>
        </w:rPr>
        <w:t xml:space="preserve">) - </w:t>
      </w:r>
      <w:smartTag w:uri="urn:schemas-microsoft-com:office:smarttags" w:element="metricconverter">
        <w:smartTagPr>
          <w:attr w:name="ProductID" w:val="1 г"/>
        </w:smartTagPr>
        <w:r w:rsidRPr="00E911F7">
          <w:rPr>
            <w:color w:val="000000"/>
          </w:rPr>
          <w:t>1 г</w:t>
        </w:r>
      </w:smartTag>
    </w:p>
    <w:p w:rsidR="00D36A36" w:rsidRPr="00E911F7" w:rsidRDefault="00D36A36" w:rsidP="00E911F7">
      <w:pPr>
        <w:shd w:val="clear" w:color="auto" w:fill="FFFFFF"/>
        <w:jc w:val="both"/>
      </w:pPr>
      <w:r w:rsidRPr="00E911F7">
        <w:rPr>
          <w:color w:val="000000"/>
        </w:rPr>
        <w:t>Сернокислый магний (</w:t>
      </w:r>
      <w:proofErr w:type="spellStart"/>
      <w:r w:rsidRPr="00E911F7">
        <w:rPr>
          <w:color w:val="000000"/>
          <w:lang w:val="en-US"/>
        </w:rPr>
        <w:t>MgSO</w:t>
      </w:r>
      <w:proofErr w:type="spellEnd"/>
      <w:r w:rsidRPr="00E911F7">
        <w:rPr>
          <w:color w:val="000000"/>
          <w:vertAlign w:val="subscript"/>
        </w:rPr>
        <w:t>4</w:t>
      </w:r>
      <w:r w:rsidRPr="00E911F7">
        <w:rPr>
          <w:color w:val="000000"/>
        </w:rPr>
        <w:t xml:space="preserve">) - </w:t>
      </w:r>
      <w:smartTag w:uri="urn:schemas-microsoft-com:office:smarttags" w:element="metricconverter">
        <w:smartTagPr>
          <w:attr w:name="ProductID" w:val="0,5 г"/>
        </w:smartTagPr>
        <w:r w:rsidRPr="00E911F7">
          <w:rPr>
            <w:color w:val="000000"/>
          </w:rPr>
          <w:t>0,5 г</w:t>
        </w:r>
      </w:smartTag>
    </w:p>
    <w:p w:rsidR="00D36A36" w:rsidRPr="00E911F7" w:rsidRDefault="00D36A36" w:rsidP="00E911F7">
      <w:pPr>
        <w:shd w:val="clear" w:color="auto" w:fill="FFFFFF"/>
        <w:jc w:val="both"/>
      </w:pPr>
      <w:r w:rsidRPr="00E911F7">
        <w:rPr>
          <w:color w:val="000000"/>
        </w:rPr>
        <w:t>Хлористый калий (КС</w:t>
      </w:r>
      <w:r w:rsidRPr="00E911F7">
        <w:rPr>
          <w:color w:val="000000"/>
          <w:lang w:val="en-US"/>
        </w:rPr>
        <w:t>L</w:t>
      </w:r>
      <w:r w:rsidRPr="00E911F7">
        <w:rPr>
          <w:color w:val="000000"/>
        </w:rPr>
        <w:t xml:space="preserve">) - </w:t>
      </w:r>
      <w:smartTag w:uri="urn:schemas-microsoft-com:office:smarttags" w:element="metricconverter">
        <w:smartTagPr>
          <w:attr w:name="ProductID" w:val="0,5 г"/>
        </w:smartTagPr>
        <w:r w:rsidRPr="00E911F7">
          <w:rPr>
            <w:color w:val="000000"/>
          </w:rPr>
          <w:t>0,5 г</w:t>
        </w:r>
      </w:smartTag>
    </w:p>
    <w:p w:rsidR="00D36A36" w:rsidRPr="00E911F7" w:rsidRDefault="00D36A36" w:rsidP="00E911F7">
      <w:pPr>
        <w:shd w:val="clear" w:color="auto" w:fill="FFFFFF"/>
        <w:jc w:val="both"/>
      </w:pPr>
      <w:r w:rsidRPr="00E911F7">
        <w:rPr>
          <w:color w:val="000000"/>
        </w:rPr>
        <w:t>Сернокислое железо (</w:t>
      </w:r>
      <w:proofErr w:type="spellStart"/>
      <w:r w:rsidRPr="00E911F7">
        <w:rPr>
          <w:color w:val="000000"/>
          <w:lang w:val="en-US"/>
        </w:rPr>
        <w:t>FeS</w:t>
      </w:r>
      <w:proofErr w:type="spellEnd"/>
      <w:r w:rsidRPr="00E911F7">
        <w:rPr>
          <w:color w:val="000000"/>
        </w:rPr>
        <w:t>0</w:t>
      </w:r>
      <w:r w:rsidRPr="00E911F7">
        <w:rPr>
          <w:color w:val="000000"/>
          <w:vertAlign w:val="subscript"/>
        </w:rPr>
        <w:t>4</w:t>
      </w:r>
      <w:r w:rsidRPr="00E911F7">
        <w:rPr>
          <w:color w:val="000000"/>
        </w:rPr>
        <w:t xml:space="preserve">) - </w:t>
      </w:r>
      <w:smartTag w:uri="urn:schemas-microsoft-com:office:smarttags" w:element="metricconverter">
        <w:smartTagPr>
          <w:attr w:name="ProductID" w:val="0,01 г"/>
        </w:smartTagPr>
        <w:r w:rsidRPr="00E911F7">
          <w:rPr>
            <w:color w:val="000000"/>
          </w:rPr>
          <w:t>0,01 г</w:t>
        </w:r>
      </w:smartTag>
    </w:p>
    <w:p w:rsidR="00D36A36" w:rsidRPr="00E911F7" w:rsidRDefault="00D36A36" w:rsidP="00E911F7">
      <w:pPr>
        <w:shd w:val="clear" w:color="auto" w:fill="FFFFFF"/>
        <w:jc w:val="both"/>
      </w:pPr>
      <w:r w:rsidRPr="00E911F7">
        <w:rPr>
          <w:color w:val="000000"/>
        </w:rPr>
        <w:t xml:space="preserve">Сахароза - </w:t>
      </w:r>
      <w:smartTag w:uri="urn:schemas-microsoft-com:office:smarttags" w:element="metricconverter">
        <w:smartTagPr>
          <w:attr w:name="ProductID" w:val="30 г"/>
        </w:smartTagPr>
        <w:r w:rsidRPr="00E911F7">
          <w:rPr>
            <w:color w:val="000000"/>
          </w:rPr>
          <w:t>30 г</w:t>
        </w:r>
      </w:smartTag>
    </w:p>
    <w:p w:rsidR="00D36A36" w:rsidRPr="00E911F7" w:rsidRDefault="00D36A36" w:rsidP="00E911F7">
      <w:pPr>
        <w:shd w:val="clear" w:color="auto" w:fill="FFFFFF"/>
        <w:jc w:val="both"/>
      </w:pPr>
      <w:r w:rsidRPr="00E911F7">
        <w:rPr>
          <w:color w:val="000000"/>
        </w:rPr>
        <w:t>Вода дистиллированная - 1000 мл</w:t>
      </w:r>
    </w:p>
    <w:p w:rsidR="00D36A36" w:rsidRPr="00E911F7" w:rsidRDefault="00D36A36" w:rsidP="00E911F7">
      <w:pPr>
        <w:shd w:val="clear" w:color="auto" w:fill="FFFFFF"/>
        <w:jc w:val="both"/>
      </w:pPr>
      <w:r w:rsidRPr="00E911F7">
        <w:rPr>
          <w:color w:val="000000"/>
        </w:rPr>
        <w:t xml:space="preserve">После растворения указанных веществ добавляют в раствор 2,5% </w:t>
      </w:r>
      <w:proofErr w:type="spellStart"/>
      <w:r w:rsidRPr="00E911F7">
        <w:rPr>
          <w:color w:val="000000"/>
        </w:rPr>
        <w:t>агара</w:t>
      </w:r>
      <w:proofErr w:type="spellEnd"/>
      <w:r w:rsidRPr="00E911F7">
        <w:rPr>
          <w:color w:val="000000"/>
        </w:rPr>
        <w:t xml:space="preserve"> для получения твердой среды и стерилизуют в автоклаве в течение 30 минут.</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pPr>
      <w:r w:rsidRPr="00E911F7">
        <w:rPr>
          <w:b/>
          <w:bCs/>
          <w:color w:val="000000"/>
        </w:rPr>
        <w:t>4.6</w:t>
      </w:r>
      <w:r w:rsidRPr="00E911F7">
        <w:rPr>
          <w:color w:val="000000"/>
        </w:rPr>
        <w:t xml:space="preserve"> В настоящее время большинство микробиологических лабораторий готовит питательные среды с применением полуфабрикатов. Такие питательные среды поступают в лаборатории с ООО «БИОКОМПАС-С» (</w:t>
      </w:r>
      <w:proofErr w:type="spellStart"/>
      <w:r w:rsidRPr="00E911F7">
        <w:rPr>
          <w:color w:val="000000"/>
        </w:rPr>
        <w:t>г.Углич</w:t>
      </w:r>
      <w:proofErr w:type="spellEnd"/>
      <w:r w:rsidRPr="00E911F7">
        <w:rPr>
          <w:color w:val="000000"/>
        </w:rPr>
        <w:t xml:space="preserve"> Ярославской обл.). Для получения питательных сред предприятием составляется договор с ООО «</w:t>
      </w:r>
      <w:proofErr w:type="spellStart"/>
      <w:r w:rsidRPr="00E911F7">
        <w:rPr>
          <w:color w:val="000000"/>
        </w:rPr>
        <w:t>Биокомпас</w:t>
      </w:r>
      <w:proofErr w:type="spellEnd"/>
      <w:r w:rsidRPr="00E911F7">
        <w:rPr>
          <w:color w:val="000000"/>
        </w:rPr>
        <w:t>-С». Преимущества полуфабрикатов:</w:t>
      </w:r>
    </w:p>
    <w:p w:rsidR="00D36A36" w:rsidRPr="00E911F7" w:rsidRDefault="00D36A36" w:rsidP="00E911F7">
      <w:pPr>
        <w:shd w:val="clear" w:color="auto" w:fill="FFFFFF"/>
        <w:jc w:val="both"/>
      </w:pPr>
      <w:r w:rsidRPr="00E911F7">
        <w:rPr>
          <w:color w:val="000000"/>
        </w:rPr>
        <w:t>- простота приготовления питательные сред;</w:t>
      </w:r>
    </w:p>
    <w:p w:rsidR="00D36A36" w:rsidRPr="00E911F7" w:rsidRDefault="00D36A36" w:rsidP="00E911F7">
      <w:pPr>
        <w:shd w:val="clear" w:color="auto" w:fill="FFFFFF"/>
        <w:jc w:val="both"/>
      </w:pPr>
      <w:r w:rsidRPr="00E911F7">
        <w:rPr>
          <w:color w:val="000000"/>
        </w:rPr>
        <w:t>- сокращается время приготовления;</w:t>
      </w:r>
    </w:p>
    <w:p w:rsidR="00D36A36" w:rsidRPr="00E911F7" w:rsidRDefault="00D36A36" w:rsidP="00E911F7">
      <w:pPr>
        <w:numPr>
          <w:ilvl w:val="0"/>
          <w:numId w:val="5"/>
        </w:numPr>
        <w:shd w:val="clear" w:color="auto" w:fill="FFFFFF"/>
        <w:jc w:val="both"/>
        <w:rPr>
          <w:color w:val="000000"/>
        </w:rPr>
      </w:pPr>
      <w:r w:rsidRPr="00E911F7">
        <w:rPr>
          <w:color w:val="000000"/>
        </w:rPr>
        <w:t xml:space="preserve">большой срок хранения. </w:t>
      </w:r>
    </w:p>
    <w:p w:rsidR="00D36A36" w:rsidRPr="00E911F7" w:rsidRDefault="00D36A36" w:rsidP="00E911F7">
      <w:pPr>
        <w:shd w:val="clear" w:color="auto" w:fill="FFFFFF"/>
        <w:jc w:val="both"/>
      </w:pPr>
      <w:proofErr w:type="gramStart"/>
      <w:r w:rsidRPr="00E911F7">
        <w:rPr>
          <w:color w:val="000000"/>
        </w:rPr>
        <w:t>Например</w:t>
      </w:r>
      <w:proofErr w:type="gramEnd"/>
      <w:r w:rsidRPr="00E911F7">
        <w:rPr>
          <w:color w:val="000000"/>
        </w:rPr>
        <w:t>:</w:t>
      </w:r>
    </w:p>
    <w:p w:rsidR="00D36A36" w:rsidRPr="00E911F7" w:rsidRDefault="00D36A36" w:rsidP="00E911F7">
      <w:pPr>
        <w:shd w:val="clear" w:color="auto" w:fill="FFFFFF"/>
        <w:jc w:val="both"/>
        <w:rPr>
          <w:color w:val="000000"/>
          <w:lang w:val="en-US"/>
        </w:rPr>
      </w:pPr>
    </w:p>
    <w:p w:rsidR="00D36A36" w:rsidRPr="00E911F7" w:rsidRDefault="00D36A36" w:rsidP="00E911F7">
      <w:pPr>
        <w:shd w:val="clear" w:color="auto" w:fill="FFFFFF"/>
        <w:jc w:val="both"/>
      </w:pPr>
      <w:r w:rsidRPr="00E911F7">
        <w:rPr>
          <w:color w:val="000000"/>
        </w:rPr>
        <w:t>а) Среда Чапека</w:t>
      </w:r>
    </w:p>
    <w:p w:rsidR="00D36A36" w:rsidRPr="00E911F7" w:rsidRDefault="00D36A36" w:rsidP="00E911F7">
      <w:pPr>
        <w:shd w:val="clear" w:color="auto" w:fill="FFFFFF"/>
        <w:jc w:val="both"/>
      </w:pPr>
      <w:smartTag w:uri="urn:schemas-microsoft-com:office:smarttags" w:element="metricconverter">
        <w:smartTagPr>
          <w:attr w:name="ProductID" w:val="50 г"/>
        </w:smartTagPr>
        <w:r w:rsidRPr="00E911F7">
          <w:rPr>
            <w:color w:val="000000"/>
          </w:rPr>
          <w:t>50 г</w:t>
        </w:r>
      </w:smartTag>
      <w:r w:rsidRPr="00E911F7">
        <w:rPr>
          <w:color w:val="000000"/>
        </w:rPr>
        <w:t xml:space="preserve"> порошка растворить в 1 дм</w:t>
      </w:r>
      <w:r w:rsidRPr="00E911F7">
        <w:rPr>
          <w:color w:val="000000"/>
          <w:vertAlign w:val="superscript"/>
        </w:rPr>
        <w:t>3</w:t>
      </w:r>
      <w:r w:rsidRPr="00E911F7">
        <w:rPr>
          <w:color w:val="000000"/>
        </w:rPr>
        <w:t xml:space="preserve"> дистиллированной воды, нагреть до полного расплавления </w:t>
      </w:r>
      <w:proofErr w:type="spellStart"/>
      <w:r w:rsidRPr="00E911F7">
        <w:rPr>
          <w:color w:val="000000"/>
        </w:rPr>
        <w:t>агара</w:t>
      </w:r>
      <w:proofErr w:type="spellEnd"/>
      <w:r w:rsidRPr="00E911F7">
        <w:rPr>
          <w:color w:val="000000"/>
        </w:rPr>
        <w:t>, профильтровать, разлить в пробирки, чашки Петри или колбы и стерилизовать 20 мин при 111°С.</w:t>
      </w:r>
    </w:p>
    <w:p w:rsidR="00D36A36" w:rsidRPr="00E911F7" w:rsidRDefault="00D36A36" w:rsidP="00E911F7">
      <w:pPr>
        <w:shd w:val="clear" w:color="auto" w:fill="FFFFFF"/>
        <w:jc w:val="both"/>
        <w:rPr>
          <w:color w:val="000000"/>
        </w:rPr>
      </w:pPr>
    </w:p>
    <w:p w:rsidR="00D36A36" w:rsidRPr="00E911F7" w:rsidRDefault="00D36A36" w:rsidP="00E911F7">
      <w:pPr>
        <w:jc w:val="both"/>
        <w:rPr>
          <w:b/>
          <w:bCs/>
        </w:rPr>
      </w:pPr>
      <w:r w:rsidRPr="00E911F7">
        <w:rPr>
          <w:b/>
          <w:bCs/>
        </w:rPr>
        <w:t xml:space="preserve">б) Питательный </w:t>
      </w:r>
      <w:proofErr w:type="spellStart"/>
      <w:r w:rsidRPr="00E911F7">
        <w:rPr>
          <w:b/>
          <w:bCs/>
        </w:rPr>
        <w:t>агар</w:t>
      </w:r>
      <w:proofErr w:type="spellEnd"/>
      <w:r w:rsidRPr="00E911F7">
        <w:rPr>
          <w:b/>
          <w:bCs/>
        </w:rPr>
        <w:t>.</w:t>
      </w:r>
    </w:p>
    <w:p w:rsidR="00D36A36" w:rsidRPr="00E911F7" w:rsidRDefault="00D36A36" w:rsidP="00E911F7">
      <w:pPr>
        <w:shd w:val="clear" w:color="auto" w:fill="FFFFFF"/>
        <w:jc w:val="both"/>
      </w:pPr>
      <w:smartTag w:uri="urn:schemas-microsoft-com:office:smarttags" w:element="metricconverter">
        <w:smartTagPr>
          <w:attr w:name="ProductID" w:val="40 г"/>
        </w:smartTagPr>
        <w:r w:rsidRPr="00E911F7">
          <w:rPr>
            <w:color w:val="000000"/>
          </w:rPr>
          <w:t>40 г</w:t>
        </w:r>
      </w:smartTag>
      <w:r w:rsidRPr="00E911F7">
        <w:rPr>
          <w:color w:val="000000"/>
        </w:rPr>
        <w:t xml:space="preserve"> порошка растворить в 1 литре дистиллированной воды. Прокипятить 1-2 мин, не допуская пригорания, профильтровать, разлить в пробирки, в чашки Петри или колбы. Стерилизовать 20 мин при 121 °С. Разлитая в чашки Петри среда светло-соломенного цвета, прозрачная.</w:t>
      </w:r>
    </w:p>
    <w:p w:rsidR="00D36A36" w:rsidRPr="00E911F7" w:rsidRDefault="00D36A36" w:rsidP="00E911F7">
      <w:pPr>
        <w:shd w:val="clear" w:color="auto" w:fill="FFFFFF"/>
        <w:jc w:val="both"/>
        <w:rPr>
          <w:color w:val="000000"/>
        </w:rPr>
      </w:pPr>
    </w:p>
    <w:p w:rsidR="00D36A36" w:rsidRPr="00E911F7" w:rsidRDefault="00D36A36" w:rsidP="00E911F7">
      <w:pPr>
        <w:shd w:val="clear" w:color="auto" w:fill="FFFFFF"/>
        <w:jc w:val="both"/>
      </w:pPr>
      <w:r w:rsidRPr="00E911F7">
        <w:rPr>
          <w:b/>
          <w:bCs/>
          <w:color w:val="000000"/>
        </w:rPr>
        <w:t>5. Стерилизация питательной среды.</w:t>
      </w:r>
    </w:p>
    <w:p w:rsidR="00D36A36" w:rsidRPr="00E911F7" w:rsidRDefault="00D36A36" w:rsidP="00E911F7">
      <w:pPr>
        <w:shd w:val="clear" w:color="auto" w:fill="FFFFFF"/>
        <w:jc w:val="both"/>
      </w:pPr>
      <w:r w:rsidRPr="00E911F7">
        <w:rPr>
          <w:color w:val="000000"/>
        </w:rPr>
        <w:t xml:space="preserve">Стерилизация </w:t>
      </w:r>
      <w:proofErr w:type="spellStart"/>
      <w:r w:rsidRPr="00E911F7">
        <w:rPr>
          <w:color w:val="000000"/>
        </w:rPr>
        <w:t>автоклавированием</w:t>
      </w:r>
      <w:proofErr w:type="spellEnd"/>
      <w:r w:rsidRPr="00E911F7">
        <w:rPr>
          <w:color w:val="000000"/>
        </w:rPr>
        <w:t xml:space="preserve"> применяется, главным образом, для стерилизации питательных сред. Этот способ основан на прогревании насыщенным паром при давлении выше атмосферного, при температуре выше 100°С и осуществляется в специальных аппаратах - автоклавах.</w:t>
      </w:r>
    </w:p>
    <w:p w:rsidR="00D36A36" w:rsidRPr="00E911F7" w:rsidRDefault="00D36A36" w:rsidP="00E911F7">
      <w:pPr>
        <w:jc w:val="both"/>
        <w:rPr>
          <w:bCs/>
        </w:rPr>
      </w:pPr>
      <w:r w:rsidRPr="00E911F7">
        <w:rPr>
          <w:bCs/>
        </w:rPr>
        <w:t xml:space="preserve">Совместное действие высокой температуры и пара обеспечивает надежность стерилизации - гибель вегетативных клеток и спор микроорганизмов. </w:t>
      </w:r>
      <w:proofErr w:type="spellStart"/>
      <w:r w:rsidRPr="00E911F7">
        <w:rPr>
          <w:bCs/>
        </w:rPr>
        <w:t>Автоклавирование</w:t>
      </w:r>
      <w:proofErr w:type="spellEnd"/>
      <w:r w:rsidRPr="00E911F7">
        <w:rPr>
          <w:bCs/>
        </w:rPr>
        <w:t xml:space="preserve"> проводят при различных режимах, при дополнительном давлении 50, 100, 200 кПа.</w:t>
      </w:r>
    </w:p>
    <w:p w:rsidR="00D36A36" w:rsidRPr="00E911F7" w:rsidRDefault="00D36A36" w:rsidP="00E911F7">
      <w:pPr>
        <w:shd w:val="clear" w:color="auto" w:fill="FFFFFF"/>
        <w:jc w:val="both"/>
      </w:pPr>
      <w:r w:rsidRPr="00E911F7">
        <w:rPr>
          <w:color w:val="000000"/>
        </w:rPr>
        <w:t>Автоклавы бывают различной конструкции, но все они основаны на одном принципе. Это металлический двустенный котел, способный выдерживать высокое давление. Внутренняя часть котла - стерилизационная камера, в которую помещают стерилизационный материал, окружена водопаровой камерой, имеющей кран для выхода воздуха и пара. При стерилизации в водопаровую камеру наливают воду (лучше дистиллированную) до необходимого уровня. Внутрь стерилизационной камеры на специальную подставку помещают стерилизуемый материал. Предметы следует размещать не слишком плотно, т.к. пар должен свободно проходить между ними. Крышка автоклава герметически закрывается.</w:t>
      </w:r>
    </w:p>
    <w:p w:rsidR="00D36A36" w:rsidRPr="00E911F7" w:rsidRDefault="00D36A36" w:rsidP="00E911F7">
      <w:pPr>
        <w:shd w:val="clear" w:color="auto" w:fill="FFFFFF"/>
        <w:jc w:val="both"/>
        <w:rPr>
          <w:color w:val="000000"/>
        </w:rPr>
      </w:pPr>
      <w:r w:rsidRPr="00E911F7">
        <w:rPr>
          <w:color w:val="000000"/>
        </w:rPr>
        <w:t>Автоклав включается в электрическую сеть. Когда весь воздух будет вытеснен парами воды, пар выпускают еще 15-20 мин за давлением следят по манометру.</w:t>
      </w:r>
    </w:p>
    <w:p w:rsidR="00D36A36" w:rsidRPr="00E911F7" w:rsidRDefault="00D36A36" w:rsidP="00E911F7">
      <w:pPr>
        <w:shd w:val="clear" w:color="auto" w:fill="FFFFFF"/>
        <w:jc w:val="both"/>
      </w:pPr>
    </w:p>
    <w:p w:rsidR="00D36A36" w:rsidRPr="00E911F7" w:rsidRDefault="00D36A36" w:rsidP="00E911F7">
      <w:pPr>
        <w:jc w:val="both"/>
      </w:pPr>
      <w:r w:rsidRPr="00E911F7">
        <w:rPr>
          <w:noProof/>
        </w:rPr>
        <w:drawing>
          <wp:inline distT="0" distB="0" distL="0" distR="0" wp14:anchorId="2CEBCD9A" wp14:editId="6D3B4D75">
            <wp:extent cx="1400175" cy="1476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1476375"/>
                    </a:xfrm>
                    <a:prstGeom prst="rect">
                      <a:avLst/>
                    </a:prstGeom>
                    <a:noFill/>
                    <a:ln>
                      <a:noFill/>
                    </a:ln>
                  </pic:spPr>
                </pic:pic>
              </a:graphicData>
            </a:graphic>
          </wp:inline>
        </w:drawing>
      </w:r>
    </w:p>
    <w:p w:rsidR="00D36A36" w:rsidRPr="00E911F7" w:rsidRDefault="00D36A36" w:rsidP="00E911F7">
      <w:pPr>
        <w:shd w:val="clear" w:color="auto" w:fill="FFFFFF"/>
        <w:jc w:val="both"/>
      </w:pPr>
      <w:r w:rsidRPr="00E911F7">
        <w:rPr>
          <w:color w:val="000000"/>
        </w:rPr>
        <w:t>Схема автоклава: 1 - стерилизационная камера: 2 - кран для выхода воздуха; 3 - манометр: 4 - предохранительный клапан; 5 - водопаровая камера; 6 - воронка для заполнения автоклава водой; 7 - отверстия для поступления пара в стерилизационную камеру; 8 - крышка автоклава; 9 - подставка для размещения стерилизуемых материалов.</w:t>
      </w:r>
    </w:p>
    <w:p w:rsidR="00E911F7" w:rsidRPr="00E911F7" w:rsidRDefault="00E911F7" w:rsidP="00E911F7">
      <w:pPr>
        <w:shd w:val="clear" w:color="auto" w:fill="FFFFFF"/>
        <w:ind w:firstLine="720"/>
        <w:jc w:val="center"/>
        <w:rPr>
          <w:b/>
          <w:bCs/>
          <w:color w:val="000000"/>
        </w:rPr>
      </w:pPr>
    </w:p>
    <w:p w:rsidR="00E911F7" w:rsidRPr="00E911F7" w:rsidRDefault="00E911F7" w:rsidP="00E911F7">
      <w:pPr>
        <w:shd w:val="clear" w:color="auto" w:fill="FFFFFF"/>
        <w:ind w:firstLine="720"/>
        <w:jc w:val="center"/>
        <w:rPr>
          <w:b/>
          <w:bCs/>
          <w:color w:val="000000"/>
        </w:rPr>
      </w:pPr>
    </w:p>
    <w:p w:rsidR="009E11EC" w:rsidRPr="00E911F7" w:rsidRDefault="00997BA1" w:rsidP="00E911F7">
      <w:pPr>
        <w:shd w:val="clear" w:color="auto" w:fill="FFFFFF"/>
        <w:ind w:firstLine="720"/>
        <w:jc w:val="center"/>
        <w:rPr>
          <w:b/>
          <w:bCs/>
        </w:rPr>
      </w:pPr>
      <w:r w:rsidRPr="00E911F7">
        <w:rPr>
          <w:b/>
          <w:bCs/>
          <w:color w:val="000000"/>
        </w:rPr>
        <w:t>Практическое занятие</w:t>
      </w:r>
      <w:r w:rsidR="009E11EC" w:rsidRPr="00E911F7">
        <w:rPr>
          <w:b/>
          <w:bCs/>
          <w:color w:val="000000"/>
        </w:rPr>
        <w:t xml:space="preserve"> № 6</w:t>
      </w:r>
    </w:p>
    <w:p w:rsidR="009E11EC" w:rsidRPr="00E911F7" w:rsidRDefault="009E11EC" w:rsidP="00E911F7">
      <w:pPr>
        <w:shd w:val="clear" w:color="auto" w:fill="FFFFFF"/>
        <w:ind w:firstLine="720"/>
        <w:jc w:val="center"/>
        <w:rPr>
          <w:b/>
          <w:bCs/>
          <w:color w:val="000000"/>
        </w:rPr>
      </w:pPr>
    </w:p>
    <w:p w:rsidR="009E11EC" w:rsidRPr="00E911F7" w:rsidRDefault="00596459" w:rsidP="00E911F7">
      <w:pPr>
        <w:shd w:val="clear" w:color="auto" w:fill="FFFFFF"/>
        <w:ind w:firstLine="720"/>
        <w:rPr>
          <w:b/>
          <w:bCs/>
        </w:rPr>
      </w:pPr>
      <w:r w:rsidRPr="00E911F7">
        <w:rPr>
          <w:b/>
          <w:bCs/>
          <w:color w:val="000000"/>
        </w:rPr>
        <w:t xml:space="preserve">Тема: </w:t>
      </w:r>
      <w:r w:rsidR="009E11EC" w:rsidRPr="00E911F7">
        <w:rPr>
          <w:b/>
          <w:bCs/>
          <w:color w:val="000000"/>
        </w:rPr>
        <w:t>«Методика посева, пересева»</w:t>
      </w:r>
    </w:p>
    <w:p w:rsidR="009E11EC" w:rsidRPr="00E911F7" w:rsidRDefault="009E11EC" w:rsidP="00E911F7">
      <w:pPr>
        <w:shd w:val="clear" w:color="auto" w:fill="FFFFFF"/>
        <w:ind w:firstLine="720"/>
        <w:jc w:val="both"/>
      </w:pPr>
      <w:r w:rsidRPr="00E911F7">
        <w:rPr>
          <w:color w:val="000000"/>
          <w:u w:val="single"/>
        </w:rPr>
        <w:t>Цель работы:</w:t>
      </w:r>
    </w:p>
    <w:p w:rsidR="009E11EC" w:rsidRPr="00E911F7" w:rsidRDefault="009E11EC" w:rsidP="00E911F7">
      <w:pPr>
        <w:shd w:val="clear" w:color="auto" w:fill="FFFFFF"/>
        <w:ind w:firstLine="720"/>
        <w:jc w:val="both"/>
      </w:pPr>
      <w:r w:rsidRPr="00E911F7">
        <w:rPr>
          <w:color w:val="000000"/>
        </w:rPr>
        <w:t>Изучить методы посева и пересева.</w:t>
      </w:r>
    </w:p>
    <w:p w:rsidR="009E11EC" w:rsidRPr="00E911F7" w:rsidRDefault="009E11EC" w:rsidP="00E911F7">
      <w:pPr>
        <w:shd w:val="clear" w:color="auto" w:fill="FFFFFF"/>
        <w:ind w:firstLine="720"/>
        <w:jc w:val="both"/>
        <w:rPr>
          <w:color w:val="000000"/>
          <w:u w:val="single"/>
        </w:rPr>
      </w:pPr>
    </w:p>
    <w:p w:rsidR="009E11EC" w:rsidRPr="00E911F7" w:rsidRDefault="009E11EC" w:rsidP="00E911F7">
      <w:pPr>
        <w:shd w:val="clear" w:color="auto" w:fill="FFFFFF"/>
        <w:ind w:firstLine="720"/>
        <w:jc w:val="both"/>
      </w:pPr>
      <w:r w:rsidRPr="00E911F7">
        <w:rPr>
          <w:color w:val="000000"/>
          <w:u w:val="single"/>
        </w:rPr>
        <w:t>Студент должен знать:</w:t>
      </w:r>
    </w:p>
    <w:p w:rsidR="009E11EC" w:rsidRPr="00E911F7" w:rsidRDefault="009E11EC" w:rsidP="00E911F7">
      <w:pPr>
        <w:shd w:val="clear" w:color="auto" w:fill="FFFFFF"/>
        <w:ind w:firstLine="720"/>
        <w:jc w:val="both"/>
      </w:pPr>
      <w:r w:rsidRPr="00E911F7">
        <w:rPr>
          <w:color w:val="000000"/>
        </w:rPr>
        <w:t>- основные требования питательным средам;</w:t>
      </w:r>
    </w:p>
    <w:p w:rsidR="009E11EC" w:rsidRPr="00E911F7" w:rsidRDefault="009E11EC" w:rsidP="00E911F7">
      <w:pPr>
        <w:shd w:val="clear" w:color="auto" w:fill="FFFFFF"/>
        <w:ind w:firstLine="720"/>
        <w:jc w:val="both"/>
      </w:pPr>
      <w:r w:rsidRPr="00E911F7">
        <w:rPr>
          <w:color w:val="000000"/>
        </w:rPr>
        <w:t>- методику основных способов посева и пересева.</w:t>
      </w:r>
    </w:p>
    <w:p w:rsidR="009E11EC" w:rsidRPr="00E911F7" w:rsidRDefault="009E11EC" w:rsidP="00E911F7">
      <w:pPr>
        <w:shd w:val="clear" w:color="auto" w:fill="FFFFFF"/>
        <w:ind w:firstLine="720"/>
        <w:jc w:val="both"/>
        <w:rPr>
          <w:color w:val="000000"/>
          <w:u w:val="single"/>
        </w:rPr>
      </w:pPr>
    </w:p>
    <w:p w:rsidR="009E11EC" w:rsidRPr="00E911F7" w:rsidRDefault="009E11EC" w:rsidP="00E911F7">
      <w:pPr>
        <w:shd w:val="clear" w:color="auto" w:fill="FFFFFF"/>
        <w:ind w:firstLine="720"/>
        <w:jc w:val="both"/>
      </w:pPr>
      <w:r w:rsidRPr="00E911F7">
        <w:rPr>
          <w:color w:val="000000"/>
          <w:u w:val="single"/>
        </w:rPr>
        <w:t>Студент должен уметь:</w:t>
      </w:r>
    </w:p>
    <w:p w:rsidR="009E11EC" w:rsidRPr="00E911F7" w:rsidRDefault="009E11EC" w:rsidP="00E911F7">
      <w:pPr>
        <w:shd w:val="clear" w:color="auto" w:fill="FFFFFF"/>
        <w:ind w:firstLine="720"/>
        <w:jc w:val="both"/>
      </w:pPr>
      <w:r w:rsidRPr="00E911F7">
        <w:rPr>
          <w:color w:val="000000"/>
        </w:rPr>
        <w:t>1) проводить посев исследуемого материала (накопительной культуры);</w:t>
      </w:r>
    </w:p>
    <w:p w:rsidR="009E11EC" w:rsidRPr="00E911F7" w:rsidRDefault="009E11EC" w:rsidP="00E911F7">
      <w:pPr>
        <w:shd w:val="clear" w:color="auto" w:fill="FFFFFF"/>
        <w:ind w:firstLine="720"/>
        <w:jc w:val="both"/>
      </w:pPr>
      <w:r w:rsidRPr="00E911F7">
        <w:rPr>
          <w:color w:val="000000"/>
        </w:rPr>
        <w:t>2) проводить пересев.</w:t>
      </w:r>
    </w:p>
    <w:p w:rsidR="009E11EC" w:rsidRPr="00E911F7" w:rsidRDefault="009E11EC" w:rsidP="00E911F7">
      <w:pPr>
        <w:shd w:val="clear" w:color="auto" w:fill="FFFFFF"/>
        <w:ind w:firstLine="720"/>
        <w:jc w:val="both"/>
        <w:rPr>
          <w:color w:val="000000"/>
          <w:u w:val="single"/>
        </w:rPr>
      </w:pPr>
    </w:p>
    <w:p w:rsidR="009E11EC" w:rsidRPr="00E911F7" w:rsidRDefault="009E11EC" w:rsidP="00E911F7">
      <w:pPr>
        <w:shd w:val="clear" w:color="auto" w:fill="FFFFFF"/>
        <w:ind w:firstLine="720"/>
        <w:jc w:val="both"/>
      </w:pPr>
      <w:r w:rsidRPr="00E911F7">
        <w:rPr>
          <w:color w:val="000000"/>
          <w:u w:val="single"/>
        </w:rPr>
        <w:t>Ход урока:</w:t>
      </w:r>
    </w:p>
    <w:p w:rsidR="009E11EC" w:rsidRPr="00E911F7" w:rsidRDefault="009E11EC" w:rsidP="00E911F7">
      <w:pPr>
        <w:shd w:val="clear" w:color="auto" w:fill="FFFFFF"/>
        <w:ind w:firstLine="720"/>
        <w:jc w:val="both"/>
      </w:pPr>
      <w:r w:rsidRPr="00E911F7">
        <w:rPr>
          <w:color w:val="000000"/>
        </w:rPr>
        <w:t>1. Защита лабораторной работы № 5.</w:t>
      </w:r>
    </w:p>
    <w:p w:rsidR="009E11EC" w:rsidRPr="00E911F7" w:rsidRDefault="009E11EC" w:rsidP="00E911F7">
      <w:pPr>
        <w:shd w:val="clear" w:color="auto" w:fill="FFFFFF"/>
        <w:ind w:firstLine="720"/>
        <w:jc w:val="both"/>
      </w:pPr>
      <w:r w:rsidRPr="00E911F7">
        <w:rPr>
          <w:color w:val="000000"/>
        </w:rPr>
        <w:t>2. Закрепление теоретического материала. 3.Проведение лабораторной работы.</w:t>
      </w:r>
    </w:p>
    <w:p w:rsidR="009E11EC" w:rsidRPr="00E911F7" w:rsidRDefault="009E11EC" w:rsidP="00E911F7">
      <w:pPr>
        <w:shd w:val="clear" w:color="auto" w:fill="FFFFFF"/>
        <w:ind w:firstLine="720"/>
        <w:jc w:val="both"/>
      </w:pPr>
      <w:r w:rsidRPr="00E911F7">
        <w:rPr>
          <w:color w:val="000000"/>
        </w:rPr>
        <w:lastRenderedPageBreak/>
        <w:t>4. Зарисовка наблюдений.</w:t>
      </w:r>
    </w:p>
    <w:p w:rsidR="009E11EC" w:rsidRPr="00E911F7" w:rsidRDefault="009E11EC" w:rsidP="00E911F7">
      <w:pPr>
        <w:shd w:val="clear" w:color="auto" w:fill="FFFFFF"/>
        <w:ind w:firstLine="720"/>
        <w:jc w:val="both"/>
        <w:rPr>
          <w:color w:val="000000"/>
          <w:u w:val="single"/>
        </w:rPr>
      </w:pPr>
    </w:p>
    <w:p w:rsidR="009E11EC" w:rsidRPr="00E911F7" w:rsidRDefault="009E11EC" w:rsidP="00E911F7">
      <w:pPr>
        <w:shd w:val="clear" w:color="auto" w:fill="FFFFFF"/>
        <w:ind w:firstLine="720"/>
        <w:jc w:val="both"/>
      </w:pPr>
      <w:r w:rsidRPr="00E911F7">
        <w:rPr>
          <w:color w:val="000000"/>
          <w:u w:val="single"/>
        </w:rPr>
        <w:t>Вопросы к защите:</w:t>
      </w:r>
    </w:p>
    <w:p w:rsidR="009E11EC" w:rsidRPr="00E911F7" w:rsidRDefault="009E11EC" w:rsidP="00E911F7">
      <w:pPr>
        <w:shd w:val="clear" w:color="auto" w:fill="FFFFFF"/>
        <w:ind w:firstLine="720"/>
        <w:jc w:val="both"/>
      </w:pPr>
      <w:r w:rsidRPr="00E911F7">
        <w:rPr>
          <w:color w:val="000000"/>
        </w:rPr>
        <w:t>1) Что такое посев?</w:t>
      </w:r>
    </w:p>
    <w:p w:rsidR="009E11EC" w:rsidRPr="00E911F7" w:rsidRDefault="009E11EC" w:rsidP="00E911F7">
      <w:pPr>
        <w:shd w:val="clear" w:color="auto" w:fill="FFFFFF"/>
        <w:ind w:firstLine="720"/>
        <w:jc w:val="both"/>
      </w:pPr>
      <w:r w:rsidRPr="00E911F7">
        <w:rPr>
          <w:color w:val="000000"/>
        </w:rPr>
        <w:t>2) Что такое пересев?</w:t>
      </w:r>
    </w:p>
    <w:p w:rsidR="009E11EC" w:rsidRPr="00E911F7" w:rsidRDefault="009E11EC" w:rsidP="00E911F7">
      <w:pPr>
        <w:shd w:val="clear" w:color="auto" w:fill="FFFFFF"/>
        <w:ind w:firstLine="720"/>
        <w:jc w:val="both"/>
      </w:pPr>
      <w:r w:rsidRPr="00E911F7">
        <w:rPr>
          <w:color w:val="000000"/>
        </w:rPr>
        <w:t>3) Основные цели культивирования микроорганизмов.</w:t>
      </w:r>
    </w:p>
    <w:p w:rsidR="009E11EC" w:rsidRPr="00E911F7" w:rsidRDefault="009E11EC" w:rsidP="00E911F7">
      <w:pPr>
        <w:shd w:val="clear" w:color="auto" w:fill="FFFFFF"/>
        <w:ind w:firstLine="720"/>
        <w:jc w:val="both"/>
      </w:pPr>
      <w:r w:rsidRPr="00E911F7">
        <w:rPr>
          <w:color w:val="000000"/>
        </w:rPr>
        <w:t>4) Основные способы посева.</w:t>
      </w:r>
    </w:p>
    <w:p w:rsidR="009E11EC" w:rsidRPr="00E911F7" w:rsidRDefault="009E11EC" w:rsidP="00E911F7">
      <w:pPr>
        <w:shd w:val="clear" w:color="auto" w:fill="FFFFFF"/>
        <w:ind w:firstLine="720"/>
        <w:jc w:val="both"/>
        <w:rPr>
          <w:color w:val="000000"/>
        </w:rPr>
      </w:pPr>
    </w:p>
    <w:p w:rsidR="009E11EC" w:rsidRPr="00E911F7" w:rsidRDefault="009E11EC" w:rsidP="00E911F7">
      <w:r w:rsidRPr="00E911F7">
        <w:t>ПОРЯДОК РАБОТЫ</w:t>
      </w:r>
    </w:p>
    <w:p w:rsidR="009E11EC" w:rsidRPr="00E911F7" w:rsidRDefault="009E11EC" w:rsidP="00E911F7">
      <w:pPr>
        <w:pStyle w:val="ad"/>
        <w:spacing w:after="0"/>
        <w:ind w:left="0" w:firstLine="360"/>
      </w:pPr>
      <w:r w:rsidRPr="00E911F7">
        <w:t xml:space="preserve">В практике микробиологии наиболее распространены следующие способы посева и пересева: </w:t>
      </w:r>
    </w:p>
    <w:p w:rsidR="009E11EC" w:rsidRPr="00E911F7" w:rsidRDefault="009E11EC" w:rsidP="00E911F7">
      <w:pPr>
        <w:shd w:val="clear" w:color="auto" w:fill="FFFFFF"/>
        <w:ind w:firstLine="720"/>
        <w:jc w:val="both"/>
      </w:pPr>
      <w:r w:rsidRPr="00E911F7">
        <w:rPr>
          <w:color w:val="000000"/>
        </w:rPr>
        <w:t>1. Поверхностный.</w:t>
      </w:r>
    </w:p>
    <w:p w:rsidR="009E11EC" w:rsidRPr="00E911F7" w:rsidRDefault="009E11EC" w:rsidP="00E911F7">
      <w:pPr>
        <w:pStyle w:val="ad"/>
        <w:spacing w:after="0"/>
        <w:ind w:left="0"/>
        <w:rPr>
          <w:color w:val="000000"/>
          <w:u w:val="single"/>
        </w:rPr>
      </w:pPr>
      <w:r w:rsidRPr="00E911F7">
        <w:t xml:space="preserve">Этот способ применяют для выделения аэробных микроорганизмов. Каплю исследуемого материала (накопительной культуры) наносят петлей или пипеткой в центр застывшей среды, чуть приоткрыв чашку Петри. Нанесенную каплю осторожно распределяют стерильным стеклянным шпателем </w:t>
      </w:r>
      <w:proofErr w:type="spellStart"/>
      <w:r w:rsidRPr="00E911F7">
        <w:t>Дригальского</w:t>
      </w:r>
      <w:proofErr w:type="spellEnd"/>
      <w:r w:rsidRPr="00E911F7">
        <w:t xml:space="preserve"> (рис. А) по всей поверхности среды в чашке. После этого тем же шпателем с остатками материала протирают поверхность среды во второй, третьей, при необходимости и в четвертой чашке. При этом крышка каждой чашки должна быть открытой лишь на столько, чтобы в щель мог пройти только шпатель.</w:t>
      </w:r>
    </w:p>
    <w:p w:rsidR="009E11EC" w:rsidRPr="00E911F7" w:rsidRDefault="009E11EC" w:rsidP="00E911F7">
      <w:pPr>
        <w:shd w:val="clear" w:color="auto" w:fill="FFFFFF"/>
        <w:ind w:firstLine="720"/>
        <w:jc w:val="both"/>
      </w:pPr>
      <w:r w:rsidRPr="00E911F7">
        <w:rPr>
          <w:color w:val="000000"/>
        </w:rPr>
        <w:t>2. Штриховой.</w:t>
      </w:r>
    </w:p>
    <w:p w:rsidR="009E11EC" w:rsidRPr="00E911F7" w:rsidRDefault="009E11EC" w:rsidP="00E911F7">
      <w:pPr>
        <w:shd w:val="clear" w:color="auto" w:fill="FFFFFF"/>
        <w:ind w:firstLine="720"/>
        <w:jc w:val="both"/>
      </w:pPr>
      <w:r w:rsidRPr="00E911F7">
        <w:rPr>
          <w:color w:val="000000"/>
        </w:rPr>
        <w:t>Захватив петлей каплю исследуемого материала, проводят параллельные и зигзагообразные штрихи по всей поверхности питательней среды в чашке (рис. Б).</w:t>
      </w:r>
    </w:p>
    <w:p w:rsidR="009E11EC" w:rsidRPr="00E911F7" w:rsidRDefault="009E11EC" w:rsidP="00E911F7">
      <w:pPr>
        <w:shd w:val="clear" w:color="auto" w:fill="FFFFFF"/>
        <w:ind w:firstLine="720"/>
        <w:jc w:val="both"/>
      </w:pPr>
      <w:r w:rsidRPr="00E911F7">
        <w:rPr>
          <w:color w:val="000000"/>
        </w:rPr>
        <w:t>3. Глубинный.</w:t>
      </w:r>
    </w:p>
    <w:p w:rsidR="009E11EC" w:rsidRPr="00E911F7" w:rsidRDefault="009E11EC" w:rsidP="00E911F7">
      <w:pPr>
        <w:pStyle w:val="ad"/>
        <w:spacing w:after="0"/>
        <w:ind w:left="0"/>
        <w:rPr>
          <w:b/>
        </w:rPr>
      </w:pPr>
      <w:r w:rsidRPr="00E911F7">
        <w:t xml:space="preserve">Обычно используют для факультативных анаэробов. Перед внесением микроорганизмов, а пробирку, среду в пробирке расплавляют и охлаждают до температуры 48-50°С. Затем стерильной петлей вносят каплю накопительной культуры в пробирку. Пробирку закрывают ватной пробкой и содержимое перемешивают. После чего 2-3 капли смеси переносят во вторую пробирку, 5-6 капель из второй пробирки переносят в третью. При посеве глубинным способом часть колоний вырастает внутри </w:t>
      </w:r>
      <w:proofErr w:type="spellStart"/>
      <w:r w:rsidRPr="00E911F7">
        <w:t>агара</w:t>
      </w:r>
      <w:proofErr w:type="spellEnd"/>
      <w:r w:rsidRPr="00E911F7">
        <w:t xml:space="preserve">. Для пересева или </w:t>
      </w:r>
      <w:proofErr w:type="spellStart"/>
      <w:r w:rsidRPr="00E911F7">
        <w:t>микроскопирования</w:t>
      </w:r>
      <w:proofErr w:type="spellEnd"/>
      <w:r w:rsidRPr="00E911F7">
        <w:t xml:space="preserve"> их вырезают стерильным скальпелем или стерильной петлей.</w:t>
      </w:r>
    </w:p>
    <w:p w:rsidR="009E11EC" w:rsidRPr="00E911F7" w:rsidRDefault="009E11EC" w:rsidP="00E911F7">
      <w:pPr>
        <w:pStyle w:val="ad"/>
        <w:spacing w:after="0"/>
        <w:rPr>
          <w:b/>
        </w:rPr>
      </w:pPr>
    </w:p>
    <w:p w:rsidR="009E11EC" w:rsidRPr="00E911F7" w:rsidRDefault="009E11EC" w:rsidP="00E911F7">
      <w:pPr>
        <w:ind w:firstLine="720"/>
        <w:jc w:val="both"/>
      </w:pPr>
      <w:r w:rsidRPr="00E911F7">
        <w:rPr>
          <w:noProof/>
        </w:rPr>
        <w:drawing>
          <wp:inline distT="0" distB="0" distL="0" distR="0" wp14:anchorId="17176A68" wp14:editId="7859D6A5">
            <wp:extent cx="2022475" cy="10972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2475" cy="1097280"/>
                    </a:xfrm>
                    <a:prstGeom prst="rect">
                      <a:avLst/>
                    </a:prstGeom>
                    <a:noFill/>
                    <a:ln>
                      <a:noFill/>
                    </a:ln>
                  </pic:spPr>
                </pic:pic>
              </a:graphicData>
            </a:graphic>
          </wp:inline>
        </w:drawing>
      </w:r>
    </w:p>
    <w:p w:rsidR="009E11EC" w:rsidRPr="00E911F7" w:rsidRDefault="009E11EC" w:rsidP="00E911F7">
      <w:pPr>
        <w:shd w:val="clear" w:color="auto" w:fill="FFFFFF"/>
        <w:ind w:firstLine="720"/>
        <w:jc w:val="both"/>
        <w:rPr>
          <w:color w:val="000000"/>
        </w:rPr>
      </w:pPr>
      <w:r w:rsidRPr="00E911F7">
        <w:rPr>
          <w:color w:val="000000"/>
        </w:rPr>
        <w:t xml:space="preserve">Рис. А. Посев на </w:t>
      </w:r>
      <w:proofErr w:type="spellStart"/>
      <w:r w:rsidRPr="00E911F7">
        <w:rPr>
          <w:color w:val="000000"/>
        </w:rPr>
        <w:t>агар</w:t>
      </w:r>
      <w:proofErr w:type="spellEnd"/>
      <w:r w:rsidRPr="00E911F7">
        <w:rPr>
          <w:color w:val="000000"/>
        </w:rPr>
        <w:t xml:space="preserve"> в чашки Петри шпателем </w:t>
      </w:r>
      <w:proofErr w:type="spellStart"/>
      <w:r w:rsidRPr="00E911F7">
        <w:rPr>
          <w:color w:val="000000"/>
        </w:rPr>
        <w:t>Дригальского</w:t>
      </w:r>
      <w:proofErr w:type="spellEnd"/>
      <w:r w:rsidRPr="00E911F7">
        <w:rPr>
          <w:color w:val="000000"/>
        </w:rPr>
        <w:t>.</w:t>
      </w:r>
    </w:p>
    <w:p w:rsidR="009E11EC" w:rsidRPr="00E911F7" w:rsidRDefault="009E11EC" w:rsidP="00E911F7">
      <w:pPr>
        <w:shd w:val="clear" w:color="auto" w:fill="FFFFFF"/>
        <w:ind w:firstLine="720"/>
        <w:jc w:val="both"/>
      </w:pPr>
    </w:p>
    <w:p w:rsidR="009E11EC" w:rsidRPr="00E911F7" w:rsidRDefault="009E11EC" w:rsidP="00E911F7">
      <w:pPr>
        <w:ind w:firstLine="720"/>
        <w:jc w:val="both"/>
      </w:pPr>
      <w:r w:rsidRPr="00E911F7">
        <w:rPr>
          <w:noProof/>
        </w:rPr>
        <w:drawing>
          <wp:inline distT="0" distB="0" distL="0" distR="0" wp14:anchorId="298C60FE" wp14:editId="0971BD3A">
            <wp:extent cx="1043305" cy="1064895"/>
            <wp:effectExtent l="0" t="0" r="444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3305" cy="1064895"/>
                    </a:xfrm>
                    <a:prstGeom prst="rect">
                      <a:avLst/>
                    </a:prstGeom>
                    <a:noFill/>
                    <a:ln>
                      <a:noFill/>
                    </a:ln>
                  </pic:spPr>
                </pic:pic>
              </a:graphicData>
            </a:graphic>
          </wp:inline>
        </w:drawing>
      </w:r>
    </w:p>
    <w:p w:rsidR="009E11EC" w:rsidRDefault="009E11EC" w:rsidP="00E911F7">
      <w:pPr>
        <w:shd w:val="clear" w:color="auto" w:fill="FFFFFF"/>
        <w:ind w:firstLine="720"/>
        <w:jc w:val="both"/>
        <w:rPr>
          <w:color w:val="000000"/>
        </w:rPr>
      </w:pPr>
      <w:r w:rsidRPr="00E911F7">
        <w:rPr>
          <w:color w:val="000000"/>
        </w:rPr>
        <w:t xml:space="preserve">Рис. Б. Метод </w:t>
      </w:r>
      <w:proofErr w:type="gramStart"/>
      <w:r w:rsidRPr="00E911F7">
        <w:rPr>
          <w:color w:val="000000"/>
        </w:rPr>
        <w:t>посева  петлей</w:t>
      </w:r>
      <w:proofErr w:type="gramEnd"/>
    </w:p>
    <w:p w:rsidR="00E911F7" w:rsidRDefault="00E911F7" w:rsidP="00E911F7">
      <w:pPr>
        <w:shd w:val="clear" w:color="auto" w:fill="FFFFFF"/>
        <w:ind w:firstLine="720"/>
        <w:jc w:val="both"/>
        <w:rPr>
          <w:color w:val="000000"/>
        </w:rPr>
      </w:pPr>
    </w:p>
    <w:p w:rsidR="00E911F7" w:rsidRPr="00E911F7" w:rsidRDefault="00E911F7" w:rsidP="00E911F7">
      <w:pPr>
        <w:shd w:val="clear" w:color="auto" w:fill="FFFFFF"/>
        <w:ind w:firstLine="720"/>
        <w:jc w:val="both"/>
      </w:pPr>
    </w:p>
    <w:p w:rsidR="009641CA" w:rsidRPr="00E911F7" w:rsidRDefault="009641CA" w:rsidP="00E911F7">
      <w:pPr>
        <w:pStyle w:val="afe"/>
        <w:spacing w:before="0" w:after="0" w:line="240" w:lineRule="auto"/>
        <w:rPr>
          <w:rFonts w:ascii="Times New Roman" w:hAnsi="Times New Roman" w:cs="Times New Roman"/>
          <w:b/>
          <w:bCs/>
          <w:sz w:val="24"/>
          <w:szCs w:val="24"/>
        </w:rPr>
      </w:pPr>
      <w:r w:rsidRPr="00E911F7">
        <w:rPr>
          <w:rFonts w:ascii="Times New Roman" w:hAnsi="Times New Roman" w:cs="Times New Roman"/>
          <w:b/>
          <w:bCs/>
          <w:sz w:val="24"/>
          <w:szCs w:val="24"/>
        </w:rPr>
        <w:lastRenderedPageBreak/>
        <w:t xml:space="preserve">                                         Практическое занятие №7.</w:t>
      </w:r>
    </w:p>
    <w:p w:rsidR="009641CA" w:rsidRPr="00E911F7" w:rsidRDefault="009641CA" w:rsidP="00E911F7">
      <w:pPr>
        <w:pStyle w:val="afe"/>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 xml:space="preserve">Тема: </w:t>
      </w:r>
      <w:r w:rsidRPr="00E911F7">
        <w:rPr>
          <w:rFonts w:ascii="Times New Roman" w:hAnsi="Times New Roman" w:cs="Times New Roman"/>
          <w:b/>
          <w:i/>
          <w:iCs/>
          <w:sz w:val="24"/>
          <w:szCs w:val="24"/>
        </w:rPr>
        <w:t>«Микробиологические методы исследования почвы».</w:t>
      </w:r>
    </w:p>
    <w:p w:rsidR="009641CA" w:rsidRPr="00E911F7" w:rsidRDefault="009641CA" w:rsidP="00E911F7">
      <w:pPr>
        <w:pStyle w:val="afe"/>
        <w:spacing w:before="0" w:after="0" w:line="240" w:lineRule="auto"/>
        <w:rPr>
          <w:rFonts w:ascii="Times New Roman" w:hAnsi="Times New Roman" w:cs="Times New Roman"/>
          <w:b/>
          <w:i/>
          <w:iCs/>
          <w:sz w:val="24"/>
          <w:szCs w:val="24"/>
        </w:rPr>
      </w:pPr>
      <w:r w:rsidRPr="00E911F7">
        <w:rPr>
          <w:rFonts w:ascii="Times New Roman" w:hAnsi="Times New Roman" w:cs="Times New Roman"/>
          <w:b/>
          <w:i/>
          <w:iCs/>
          <w:sz w:val="24"/>
          <w:szCs w:val="24"/>
        </w:rPr>
        <w:t>Цель:</w:t>
      </w:r>
    </w:p>
    <w:p w:rsidR="009641CA" w:rsidRPr="00E911F7" w:rsidRDefault="009641CA" w:rsidP="00E911F7">
      <w:pPr>
        <w:pStyle w:val="afe"/>
        <w:keepNext w:val="0"/>
        <w:numPr>
          <w:ilvl w:val="0"/>
          <w:numId w:val="35"/>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изучить отбор и подготовку почвенного образца для микробиологического анализа;</w:t>
      </w:r>
    </w:p>
    <w:p w:rsidR="009641CA" w:rsidRPr="00E911F7" w:rsidRDefault="009641CA" w:rsidP="00E911F7">
      <w:pPr>
        <w:pStyle w:val="afe"/>
        <w:keepNext w:val="0"/>
        <w:numPr>
          <w:ilvl w:val="0"/>
          <w:numId w:val="35"/>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изучить технику посева почвенного образца.</w:t>
      </w:r>
    </w:p>
    <w:p w:rsidR="009641CA" w:rsidRPr="00E911F7" w:rsidRDefault="009641CA" w:rsidP="00E911F7">
      <w:pPr>
        <w:pStyle w:val="afe"/>
        <w:spacing w:before="0" w:after="0" w:line="240" w:lineRule="auto"/>
        <w:rPr>
          <w:rFonts w:ascii="Times New Roman" w:hAnsi="Times New Roman" w:cs="Times New Roman"/>
          <w:bCs/>
          <w:sz w:val="24"/>
          <w:szCs w:val="24"/>
        </w:rPr>
      </w:pPr>
      <w:r w:rsidRPr="00E911F7">
        <w:rPr>
          <w:rFonts w:ascii="Times New Roman" w:hAnsi="Times New Roman" w:cs="Times New Roman"/>
          <w:b/>
          <w:i/>
          <w:iCs/>
          <w:sz w:val="24"/>
          <w:szCs w:val="24"/>
        </w:rPr>
        <w:t>Приборы и материалы:</w:t>
      </w:r>
      <w:r w:rsidRPr="00E911F7">
        <w:rPr>
          <w:rFonts w:ascii="Times New Roman" w:hAnsi="Times New Roman" w:cs="Times New Roman"/>
          <w:bCs/>
          <w:sz w:val="24"/>
          <w:szCs w:val="24"/>
        </w:rPr>
        <w:t xml:space="preserve"> колбы, пробирки, водопроводная </w:t>
      </w:r>
      <w:proofErr w:type="gramStart"/>
      <w:r w:rsidRPr="00E911F7">
        <w:rPr>
          <w:rFonts w:ascii="Times New Roman" w:hAnsi="Times New Roman" w:cs="Times New Roman"/>
          <w:bCs/>
          <w:sz w:val="24"/>
          <w:szCs w:val="24"/>
        </w:rPr>
        <w:t>вода,  чашки</w:t>
      </w:r>
      <w:proofErr w:type="gramEnd"/>
      <w:r w:rsidRPr="00E911F7">
        <w:rPr>
          <w:rFonts w:ascii="Times New Roman" w:hAnsi="Times New Roman" w:cs="Times New Roman"/>
          <w:bCs/>
          <w:sz w:val="24"/>
          <w:szCs w:val="24"/>
        </w:rPr>
        <w:t xml:space="preserve"> Петри с питательной средой, термостат.</w:t>
      </w:r>
    </w:p>
    <w:p w:rsidR="009641CA" w:rsidRPr="00E911F7" w:rsidRDefault="009641CA" w:rsidP="00E911F7">
      <w:pPr>
        <w:pStyle w:val="afe"/>
        <w:spacing w:before="0" w:after="0" w:line="240" w:lineRule="auto"/>
        <w:rPr>
          <w:rFonts w:ascii="Times New Roman" w:hAnsi="Times New Roman" w:cs="Times New Roman"/>
          <w:b/>
          <w:i/>
          <w:iCs/>
          <w:sz w:val="24"/>
          <w:szCs w:val="24"/>
        </w:rPr>
      </w:pPr>
      <w:r w:rsidRPr="00E911F7">
        <w:rPr>
          <w:rFonts w:ascii="Times New Roman" w:hAnsi="Times New Roman" w:cs="Times New Roman"/>
          <w:b/>
          <w:i/>
          <w:iCs/>
          <w:sz w:val="24"/>
          <w:szCs w:val="24"/>
        </w:rPr>
        <w:t>Студент должен:</w:t>
      </w:r>
    </w:p>
    <w:p w:rsidR="009641CA" w:rsidRPr="00E911F7" w:rsidRDefault="009641CA" w:rsidP="00E911F7">
      <w:pPr>
        <w:pStyle w:val="afe"/>
        <w:spacing w:before="0" w:after="0" w:line="240" w:lineRule="auto"/>
        <w:rPr>
          <w:rFonts w:ascii="Times New Roman" w:hAnsi="Times New Roman" w:cs="Times New Roman"/>
          <w:bCs/>
          <w:i/>
          <w:iCs/>
          <w:sz w:val="24"/>
          <w:szCs w:val="24"/>
        </w:rPr>
      </w:pPr>
      <w:r w:rsidRPr="00E911F7">
        <w:rPr>
          <w:rFonts w:ascii="Times New Roman" w:hAnsi="Times New Roman" w:cs="Times New Roman"/>
          <w:bCs/>
          <w:i/>
          <w:iCs/>
          <w:sz w:val="24"/>
          <w:szCs w:val="24"/>
        </w:rPr>
        <w:t>знать:</w:t>
      </w:r>
    </w:p>
    <w:p w:rsidR="009641CA" w:rsidRPr="00E911F7" w:rsidRDefault="009641CA" w:rsidP="00E911F7">
      <w:pPr>
        <w:pStyle w:val="afe"/>
        <w:keepNext w:val="0"/>
        <w:numPr>
          <w:ilvl w:val="0"/>
          <w:numId w:val="36"/>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метод Виноградского;</w:t>
      </w:r>
    </w:p>
    <w:p w:rsidR="009641CA" w:rsidRPr="00E911F7" w:rsidRDefault="009641CA" w:rsidP="00E911F7">
      <w:pPr>
        <w:pStyle w:val="afe"/>
        <w:keepNext w:val="0"/>
        <w:numPr>
          <w:ilvl w:val="0"/>
          <w:numId w:val="36"/>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отбор и подготовку почвы;</w:t>
      </w:r>
    </w:p>
    <w:p w:rsidR="009641CA" w:rsidRPr="00E911F7" w:rsidRDefault="009641CA" w:rsidP="00E911F7">
      <w:pPr>
        <w:pStyle w:val="afe"/>
        <w:keepNext w:val="0"/>
        <w:numPr>
          <w:ilvl w:val="0"/>
          <w:numId w:val="36"/>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методику посева;</w:t>
      </w:r>
    </w:p>
    <w:p w:rsidR="009641CA" w:rsidRPr="00E911F7" w:rsidRDefault="009641CA" w:rsidP="00E911F7">
      <w:pPr>
        <w:pStyle w:val="afe"/>
        <w:keepNext w:val="0"/>
        <w:numPr>
          <w:ilvl w:val="0"/>
          <w:numId w:val="36"/>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источники заражения почвы;</w:t>
      </w:r>
    </w:p>
    <w:p w:rsidR="009641CA" w:rsidRPr="00E911F7" w:rsidRDefault="009641CA" w:rsidP="00E911F7">
      <w:pPr>
        <w:pStyle w:val="afe"/>
        <w:keepNext w:val="0"/>
        <w:numPr>
          <w:ilvl w:val="0"/>
          <w:numId w:val="36"/>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видовой состав микрофлоры почвы;</w:t>
      </w:r>
    </w:p>
    <w:p w:rsidR="009641CA" w:rsidRPr="00E911F7" w:rsidRDefault="009641CA" w:rsidP="00E911F7">
      <w:pPr>
        <w:pStyle w:val="afe"/>
        <w:spacing w:before="0" w:after="0" w:line="240" w:lineRule="auto"/>
        <w:rPr>
          <w:rFonts w:ascii="Times New Roman" w:hAnsi="Times New Roman" w:cs="Times New Roman"/>
          <w:bCs/>
          <w:i/>
          <w:iCs/>
          <w:sz w:val="24"/>
          <w:szCs w:val="24"/>
        </w:rPr>
      </w:pPr>
      <w:r w:rsidRPr="00E911F7">
        <w:rPr>
          <w:rFonts w:ascii="Times New Roman" w:hAnsi="Times New Roman" w:cs="Times New Roman"/>
          <w:bCs/>
          <w:i/>
          <w:iCs/>
          <w:sz w:val="24"/>
          <w:szCs w:val="24"/>
        </w:rPr>
        <w:t>уметь:</w:t>
      </w:r>
    </w:p>
    <w:p w:rsidR="009641CA" w:rsidRPr="00E911F7" w:rsidRDefault="009641CA" w:rsidP="00E911F7">
      <w:pPr>
        <w:pStyle w:val="afe"/>
        <w:keepNext w:val="0"/>
        <w:numPr>
          <w:ilvl w:val="0"/>
          <w:numId w:val="37"/>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 xml:space="preserve">проводить анализ на определение микроорганизмов в 1 </w:t>
      </w:r>
      <w:proofErr w:type="spellStart"/>
      <w:r w:rsidRPr="00E911F7">
        <w:rPr>
          <w:rFonts w:ascii="Times New Roman" w:hAnsi="Times New Roman" w:cs="Times New Roman"/>
          <w:bCs/>
          <w:sz w:val="24"/>
          <w:szCs w:val="24"/>
        </w:rPr>
        <w:t>гр</w:t>
      </w:r>
      <w:proofErr w:type="spellEnd"/>
      <w:r w:rsidRPr="00E911F7">
        <w:rPr>
          <w:rFonts w:ascii="Times New Roman" w:hAnsi="Times New Roman" w:cs="Times New Roman"/>
          <w:bCs/>
          <w:sz w:val="24"/>
          <w:szCs w:val="24"/>
        </w:rPr>
        <w:t xml:space="preserve"> почвы;</w:t>
      </w:r>
    </w:p>
    <w:p w:rsidR="009641CA" w:rsidRPr="00E911F7" w:rsidRDefault="009641CA" w:rsidP="00E911F7">
      <w:pPr>
        <w:pStyle w:val="afe"/>
        <w:keepNext w:val="0"/>
        <w:numPr>
          <w:ilvl w:val="0"/>
          <w:numId w:val="37"/>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проводить необходимые расчеты.</w:t>
      </w:r>
    </w:p>
    <w:p w:rsidR="009641CA" w:rsidRPr="00E911F7" w:rsidRDefault="009641CA" w:rsidP="00E911F7">
      <w:pPr>
        <w:pStyle w:val="afe"/>
        <w:spacing w:before="0" w:after="0" w:line="240" w:lineRule="auto"/>
        <w:rPr>
          <w:rFonts w:ascii="Times New Roman" w:hAnsi="Times New Roman" w:cs="Times New Roman"/>
          <w:bCs/>
          <w:sz w:val="24"/>
          <w:szCs w:val="24"/>
        </w:rPr>
      </w:pPr>
    </w:p>
    <w:p w:rsidR="009641CA" w:rsidRPr="00E911F7" w:rsidRDefault="009641CA" w:rsidP="00E911F7">
      <w:pPr>
        <w:pStyle w:val="afe"/>
        <w:spacing w:before="0" w:after="0" w:line="240" w:lineRule="auto"/>
        <w:rPr>
          <w:rFonts w:ascii="Times New Roman" w:hAnsi="Times New Roman" w:cs="Times New Roman"/>
          <w:b/>
          <w:i/>
          <w:iCs/>
          <w:sz w:val="24"/>
          <w:szCs w:val="24"/>
        </w:rPr>
      </w:pPr>
      <w:r w:rsidRPr="00E911F7">
        <w:rPr>
          <w:rFonts w:ascii="Times New Roman" w:hAnsi="Times New Roman" w:cs="Times New Roman"/>
          <w:b/>
          <w:i/>
          <w:iCs/>
          <w:sz w:val="24"/>
          <w:szCs w:val="24"/>
        </w:rPr>
        <w:t>Ход урока:</w:t>
      </w:r>
    </w:p>
    <w:p w:rsidR="009641CA" w:rsidRPr="00E911F7" w:rsidRDefault="009641CA" w:rsidP="00E911F7">
      <w:pPr>
        <w:pStyle w:val="afe"/>
        <w:keepNext w:val="0"/>
        <w:numPr>
          <w:ilvl w:val="0"/>
          <w:numId w:val="38"/>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Закрепление теоретического материала.</w:t>
      </w:r>
    </w:p>
    <w:p w:rsidR="009641CA" w:rsidRPr="00E911F7" w:rsidRDefault="009641CA" w:rsidP="00E911F7">
      <w:pPr>
        <w:pStyle w:val="afe"/>
        <w:keepNext w:val="0"/>
        <w:numPr>
          <w:ilvl w:val="0"/>
          <w:numId w:val="38"/>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Проведение анализа.</w:t>
      </w:r>
    </w:p>
    <w:p w:rsidR="009641CA" w:rsidRPr="00E911F7" w:rsidRDefault="009641CA" w:rsidP="00E911F7">
      <w:pPr>
        <w:pStyle w:val="afe"/>
        <w:keepNext w:val="0"/>
        <w:numPr>
          <w:ilvl w:val="0"/>
          <w:numId w:val="38"/>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Обработка результатов.</w:t>
      </w:r>
    </w:p>
    <w:p w:rsidR="009641CA" w:rsidRPr="00E911F7" w:rsidRDefault="009641CA" w:rsidP="00E911F7">
      <w:pPr>
        <w:pStyle w:val="afe"/>
        <w:keepNext w:val="0"/>
        <w:numPr>
          <w:ilvl w:val="0"/>
          <w:numId w:val="38"/>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Защита лабораторной работы.</w:t>
      </w:r>
    </w:p>
    <w:p w:rsidR="009641CA" w:rsidRPr="00E911F7" w:rsidRDefault="009641CA" w:rsidP="00E911F7">
      <w:pPr>
        <w:pStyle w:val="afe"/>
        <w:spacing w:before="0" w:after="0" w:line="240" w:lineRule="auto"/>
        <w:rPr>
          <w:rFonts w:ascii="Times New Roman" w:hAnsi="Times New Roman" w:cs="Times New Roman"/>
          <w:bCs/>
          <w:sz w:val="24"/>
          <w:szCs w:val="24"/>
        </w:rPr>
      </w:pPr>
    </w:p>
    <w:p w:rsidR="009641CA" w:rsidRPr="00E911F7" w:rsidRDefault="009641CA" w:rsidP="00E911F7">
      <w:pPr>
        <w:pStyle w:val="afe"/>
        <w:spacing w:before="0" w:after="0" w:line="240" w:lineRule="auto"/>
        <w:rPr>
          <w:rFonts w:ascii="Times New Roman" w:hAnsi="Times New Roman" w:cs="Times New Roman"/>
          <w:b/>
          <w:i/>
          <w:iCs/>
          <w:sz w:val="24"/>
          <w:szCs w:val="24"/>
        </w:rPr>
      </w:pPr>
      <w:r w:rsidRPr="00E911F7">
        <w:rPr>
          <w:rFonts w:ascii="Times New Roman" w:hAnsi="Times New Roman" w:cs="Times New Roman"/>
          <w:b/>
          <w:i/>
          <w:iCs/>
          <w:sz w:val="24"/>
          <w:szCs w:val="24"/>
        </w:rPr>
        <w:t>Вопросы к защите:</w:t>
      </w:r>
    </w:p>
    <w:p w:rsidR="009641CA" w:rsidRPr="00E911F7" w:rsidRDefault="009641CA" w:rsidP="00E911F7">
      <w:pPr>
        <w:pStyle w:val="afe"/>
        <w:keepNext w:val="0"/>
        <w:numPr>
          <w:ilvl w:val="0"/>
          <w:numId w:val="39"/>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В чем суть метода Виноградского?</w:t>
      </w:r>
    </w:p>
    <w:p w:rsidR="009641CA" w:rsidRPr="00E911F7" w:rsidRDefault="009641CA" w:rsidP="00E911F7">
      <w:pPr>
        <w:pStyle w:val="afe"/>
        <w:keepNext w:val="0"/>
        <w:numPr>
          <w:ilvl w:val="0"/>
          <w:numId w:val="39"/>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 xml:space="preserve">Сколько содержится микроорганизмов в 1 </w:t>
      </w:r>
      <w:proofErr w:type="spellStart"/>
      <w:r w:rsidRPr="00E911F7">
        <w:rPr>
          <w:rFonts w:ascii="Times New Roman" w:hAnsi="Times New Roman" w:cs="Times New Roman"/>
          <w:bCs/>
          <w:sz w:val="24"/>
          <w:szCs w:val="24"/>
        </w:rPr>
        <w:t>гр</w:t>
      </w:r>
      <w:proofErr w:type="spellEnd"/>
      <w:r w:rsidRPr="00E911F7">
        <w:rPr>
          <w:rFonts w:ascii="Times New Roman" w:hAnsi="Times New Roman" w:cs="Times New Roman"/>
          <w:bCs/>
          <w:sz w:val="24"/>
          <w:szCs w:val="24"/>
        </w:rPr>
        <w:t xml:space="preserve"> почвы?</w:t>
      </w:r>
    </w:p>
    <w:p w:rsidR="009641CA" w:rsidRPr="00E911F7" w:rsidRDefault="009641CA" w:rsidP="00E911F7">
      <w:pPr>
        <w:pStyle w:val="afe"/>
        <w:keepNext w:val="0"/>
        <w:numPr>
          <w:ilvl w:val="0"/>
          <w:numId w:val="39"/>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Как отбирают почвенные образцы?</w:t>
      </w:r>
    </w:p>
    <w:p w:rsidR="009641CA" w:rsidRPr="00E911F7" w:rsidRDefault="009641CA" w:rsidP="00E911F7">
      <w:pPr>
        <w:pStyle w:val="afe"/>
        <w:keepNext w:val="0"/>
        <w:numPr>
          <w:ilvl w:val="0"/>
          <w:numId w:val="39"/>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Назовите видовой состав почвы.</w:t>
      </w:r>
    </w:p>
    <w:p w:rsidR="009641CA" w:rsidRPr="00E911F7" w:rsidRDefault="009641CA" w:rsidP="00E911F7">
      <w:pPr>
        <w:pStyle w:val="afe"/>
        <w:keepNext w:val="0"/>
        <w:numPr>
          <w:ilvl w:val="0"/>
          <w:numId w:val="39"/>
        </w:numPr>
        <w:suppressAutoHyphens w:val="0"/>
        <w:spacing w:before="0" w:after="0" w:line="240" w:lineRule="auto"/>
        <w:rPr>
          <w:rFonts w:ascii="Times New Roman" w:hAnsi="Times New Roman" w:cs="Times New Roman"/>
          <w:bCs/>
          <w:sz w:val="24"/>
          <w:szCs w:val="24"/>
        </w:rPr>
      </w:pPr>
      <w:r w:rsidRPr="00E911F7">
        <w:rPr>
          <w:rFonts w:ascii="Times New Roman" w:hAnsi="Times New Roman" w:cs="Times New Roman"/>
          <w:bCs/>
          <w:sz w:val="24"/>
          <w:szCs w:val="24"/>
        </w:rPr>
        <w:t xml:space="preserve">Источники загрязнения почвы. </w:t>
      </w:r>
    </w:p>
    <w:p w:rsidR="009641CA" w:rsidRPr="00E911F7" w:rsidRDefault="009641CA" w:rsidP="00E911F7">
      <w:pPr>
        <w:shd w:val="clear" w:color="auto" w:fill="FFFFFF"/>
        <w:ind w:left="360"/>
        <w:jc w:val="both"/>
        <w:rPr>
          <w:color w:val="000000"/>
        </w:rPr>
      </w:pPr>
      <w:r w:rsidRPr="00E911F7">
        <w:rPr>
          <w:color w:val="000000"/>
        </w:rPr>
        <w:t>6. Расскажите технику посева почвенного образца.</w:t>
      </w:r>
    </w:p>
    <w:p w:rsidR="009641CA" w:rsidRPr="00E911F7" w:rsidRDefault="009641CA" w:rsidP="00E911F7">
      <w:pPr>
        <w:shd w:val="clear" w:color="auto" w:fill="FFFFFF"/>
        <w:ind w:left="360"/>
        <w:jc w:val="both"/>
        <w:rPr>
          <w:color w:val="000000"/>
        </w:rPr>
      </w:pPr>
      <w:r w:rsidRPr="00E911F7">
        <w:rPr>
          <w:color w:val="000000"/>
        </w:rPr>
        <w:t xml:space="preserve">7. Как рассчитывают микроорганизмы в 1 </w:t>
      </w:r>
      <w:proofErr w:type="spellStart"/>
      <w:r w:rsidRPr="00E911F7">
        <w:rPr>
          <w:color w:val="000000"/>
        </w:rPr>
        <w:t>гр</w:t>
      </w:r>
      <w:proofErr w:type="spellEnd"/>
      <w:r w:rsidRPr="00E911F7">
        <w:rPr>
          <w:color w:val="000000"/>
        </w:rPr>
        <w:t xml:space="preserve"> почвы?</w:t>
      </w:r>
    </w:p>
    <w:p w:rsidR="009641CA" w:rsidRPr="00E911F7" w:rsidRDefault="009641CA" w:rsidP="00E911F7">
      <w:pPr>
        <w:shd w:val="clear" w:color="auto" w:fill="FFFFFF"/>
        <w:ind w:left="360"/>
        <w:jc w:val="both"/>
        <w:rPr>
          <w:color w:val="000000"/>
        </w:rPr>
      </w:pPr>
      <w:r w:rsidRPr="00E911F7">
        <w:rPr>
          <w:color w:val="000000"/>
        </w:rPr>
        <w:t>8. Как готовят разведения?</w:t>
      </w:r>
    </w:p>
    <w:p w:rsidR="009641CA" w:rsidRPr="00E911F7" w:rsidRDefault="009641CA" w:rsidP="00E911F7">
      <w:pPr>
        <w:shd w:val="clear" w:color="auto" w:fill="FFFFFF"/>
        <w:jc w:val="both"/>
        <w:rPr>
          <w:color w:val="000000"/>
        </w:rPr>
      </w:pPr>
    </w:p>
    <w:p w:rsidR="009641CA" w:rsidRPr="00E911F7" w:rsidRDefault="009641CA" w:rsidP="00E911F7">
      <w:pPr>
        <w:shd w:val="clear" w:color="auto" w:fill="FFFFFF"/>
        <w:jc w:val="both"/>
        <w:rPr>
          <w:color w:val="000000"/>
        </w:rPr>
      </w:pPr>
    </w:p>
    <w:p w:rsidR="009641CA" w:rsidRPr="00E911F7" w:rsidRDefault="00E911F7" w:rsidP="00E911F7">
      <w:r w:rsidRPr="00E911F7">
        <w:t>ПОРЯДОК РАБОТЫ:</w:t>
      </w:r>
    </w:p>
    <w:p w:rsidR="009641CA" w:rsidRPr="00E911F7" w:rsidRDefault="009641CA" w:rsidP="00E911F7">
      <w:pPr>
        <w:shd w:val="clear" w:color="auto" w:fill="FFFFFF"/>
        <w:jc w:val="both"/>
        <w:rPr>
          <w:b/>
          <w:bCs/>
          <w:i/>
          <w:iCs/>
          <w:color w:val="000000"/>
        </w:rPr>
      </w:pPr>
      <w:r w:rsidRPr="00E911F7">
        <w:rPr>
          <w:b/>
          <w:bCs/>
          <w:i/>
          <w:iCs/>
          <w:color w:val="000000"/>
          <w:lang w:val="en-US"/>
        </w:rPr>
        <w:t>I</w:t>
      </w:r>
      <w:r w:rsidRPr="00E911F7">
        <w:rPr>
          <w:b/>
          <w:bCs/>
          <w:i/>
          <w:iCs/>
          <w:color w:val="000000"/>
        </w:rPr>
        <w:t>. Теоретическая часть.</w:t>
      </w:r>
    </w:p>
    <w:p w:rsidR="009641CA" w:rsidRPr="00E911F7" w:rsidRDefault="009641CA" w:rsidP="00E911F7">
      <w:r w:rsidRPr="00E911F7">
        <w:t>Микробиологические методы исследования почвы.</w:t>
      </w:r>
    </w:p>
    <w:p w:rsidR="009641CA" w:rsidRPr="00E911F7" w:rsidRDefault="009641CA" w:rsidP="00E911F7">
      <w:pPr>
        <w:shd w:val="clear" w:color="auto" w:fill="FFFFFF"/>
        <w:ind w:firstLine="720"/>
        <w:jc w:val="both"/>
      </w:pPr>
      <w:r w:rsidRPr="00E911F7">
        <w:rPr>
          <w:color w:val="000000"/>
          <w:spacing w:val="5"/>
        </w:rPr>
        <w:t xml:space="preserve">Населяющие почву многочисленные популяции и группы популяций разнообразных организмов, различающиеся по экологическим функциям и </w:t>
      </w:r>
      <w:r w:rsidRPr="00E911F7">
        <w:rPr>
          <w:color w:val="000000"/>
          <w:spacing w:val="7"/>
        </w:rPr>
        <w:t xml:space="preserve">таксономическому положению, объединяются общим понятием "почвенная </w:t>
      </w:r>
      <w:proofErr w:type="spellStart"/>
      <w:r w:rsidRPr="00E911F7">
        <w:rPr>
          <w:color w:val="000000"/>
          <w:spacing w:val="1"/>
        </w:rPr>
        <w:t>биота</w:t>
      </w:r>
      <w:proofErr w:type="spellEnd"/>
      <w:r w:rsidRPr="00E911F7">
        <w:rPr>
          <w:color w:val="000000"/>
          <w:spacing w:val="1"/>
        </w:rPr>
        <w:t>".</w:t>
      </w:r>
    </w:p>
    <w:p w:rsidR="009641CA" w:rsidRPr="00E911F7" w:rsidRDefault="009641CA" w:rsidP="00E911F7">
      <w:pPr>
        <w:shd w:val="clear" w:color="auto" w:fill="FFFFFF"/>
        <w:ind w:firstLine="720"/>
        <w:jc w:val="both"/>
      </w:pPr>
      <w:r w:rsidRPr="00E911F7">
        <w:rPr>
          <w:color w:val="000000"/>
          <w:spacing w:val="5"/>
        </w:rPr>
        <w:t>Почва является средой обитания большого числа разнообразных мик</w:t>
      </w:r>
      <w:r w:rsidRPr="00E911F7">
        <w:rPr>
          <w:color w:val="000000"/>
          <w:spacing w:val="5"/>
        </w:rPr>
        <w:softHyphen/>
      </w:r>
      <w:r w:rsidRPr="00E911F7">
        <w:rPr>
          <w:color w:val="000000"/>
        </w:rPr>
        <w:t>роорганизмов. В 1 г почвы содержится от 1 - 10 млрд. клеток микроорганизмов.</w:t>
      </w:r>
    </w:p>
    <w:p w:rsidR="009641CA" w:rsidRPr="00E911F7" w:rsidRDefault="009641CA" w:rsidP="00E911F7">
      <w:pPr>
        <w:shd w:val="clear" w:color="auto" w:fill="FFFFFF"/>
        <w:ind w:firstLine="720"/>
        <w:jc w:val="both"/>
      </w:pPr>
      <w:r w:rsidRPr="00E911F7">
        <w:rPr>
          <w:color w:val="000000"/>
          <w:spacing w:val="7"/>
        </w:rPr>
        <w:t>В почве активно протекают процессы разложения органических при</w:t>
      </w:r>
      <w:r w:rsidRPr="00E911F7">
        <w:rPr>
          <w:color w:val="000000"/>
          <w:spacing w:val="7"/>
        </w:rPr>
        <w:softHyphen/>
      </w:r>
      <w:r w:rsidRPr="00E911F7">
        <w:rPr>
          <w:color w:val="000000"/>
          <w:spacing w:val="5"/>
        </w:rPr>
        <w:t>родных веществ при участии широкого разнообразия сапрофитных микроор</w:t>
      </w:r>
      <w:r w:rsidRPr="00E911F7">
        <w:rPr>
          <w:color w:val="000000"/>
          <w:spacing w:val="5"/>
        </w:rPr>
        <w:softHyphen/>
      </w:r>
      <w:r w:rsidRPr="00E911F7">
        <w:rPr>
          <w:color w:val="000000"/>
          <w:spacing w:val="1"/>
        </w:rPr>
        <w:t>ганизмов.</w:t>
      </w:r>
    </w:p>
    <w:p w:rsidR="009641CA" w:rsidRPr="00E911F7" w:rsidRDefault="009641CA" w:rsidP="00E911F7">
      <w:pPr>
        <w:shd w:val="clear" w:color="auto" w:fill="FFFFFF"/>
        <w:ind w:firstLine="720"/>
        <w:jc w:val="both"/>
      </w:pPr>
      <w:r w:rsidRPr="00E911F7">
        <w:rPr>
          <w:color w:val="000000"/>
          <w:spacing w:val="6"/>
        </w:rPr>
        <w:t>Для выявления, изучения и учета численности почвенных микроорга</w:t>
      </w:r>
      <w:r w:rsidRPr="00E911F7">
        <w:rPr>
          <w:color w:val="000000"/>
          <w:spacing w:val="6"/>
        </w:rPr>
        <w:softHyphen/>
      </w:r>
      <w:r w:rsidRPr="00E911F7">
        <w:rPr>
          <w:color w:val="000000"/>
          <w:spacing w:val="5"/>
        </w:rPr>
        <w:t xml:space="preserve">низмов используют прямые методы </w:t>
      </w:r>
      <w:proofErr w:type="spellStart"/>
      <w:r w:rsidRPr="00E911F7">
        <w:rPr>
          <w:color w:val="000000"/>
          <w:spacing w:val="5"/>
        </w:rPr>
        <w:t>микроскопирования</w:t>
      </w:r>
      <w:proofErr w:type="spellEnd"/>
      <w:r w:rsidRPr="00E911F7">
        <w:rPr>
          <w:color w:val="000000"/>
          <w:spacing w:val="5"/>
        </w:rPr>
        <w:t xml:space="preserve"> и методы посева из </w:t>
      </w:r>
      <w:r w:rsidRPr="00E911F7">
        <w:rPr>
          <w:color w:val="000000"/>
          <w:spacing w:val="4"/>
        </w:rPr>
        <w:t>разведений почвенной суспензии на плотные и жидкие среды.</w:t>
      </w:r>
    </w:p>
    <w:p w:rsidR="009641CA" w:rsidRPr="00E911F7" w:rsidRDefault="009641CA" w:rsidP="00E911F7">
      <w:pPr>
        <w:shd w:val="clear" w:color="auto" w:fill="FFFFFF"/>
        <w:ind w:firstLine="720"/>
        <w:jc w:val="both"/>
      </w:pPr>
      <w:r w:rsidRPr="00E911F7">
        <w:rPr>
          <w:color w:val="000000"/>
          <w:spacing w:val="5"/>
        </w:rPr>
        <w:t xml:space="preserve">Для прямого микроскопического изучения почвы применяется метод </w:t>
      </w:r>
      <w:r w:rsidRPr="00E911F7">
        <w:rPr>
          <w:color w:val="000000"/>
          <w:spacing w:val="4"/>
        </w:rPr>
        <w:t xml:space="preserve">Виноградского в различных модификациях. Суть его заключается в том, что </w:t>
      </w:r>
      <w:r w:rsidRPr="00E911F7">
        <w:rPr>
          <w:color w:val="000000"/>
          <w:spacing w:val="8"/>
        </w:rPr>
        <w:t xml:space="preserve">почвенную суспензию, нанесенную на предметное стекло, фиксируют и </w:t>
      </w:r>
      <w:r w:rsidRPr="00E911F7">
        <w:rPr>
          <w:color w:val="000000"/>
          <w:spacing w:val="5"/>
        </w:rPr>
        <w:t xml:space="preserve">окрашивают карболовым </w:t>
      </w:r>
      <w:proofErr w:type="spellStart"/>
      <w:r w:rsidRPr="00E911F7">
        <w:rPr>
          <w:color w:val="000000"/>
          <w:spacing w:val="5"/>
        </w:rPr>
        <w:t>эритрозином</w:t>
      </w:r>
      <w:proofErr w:type="spellEnd"/>
      <w:r w:rsidRPr="00E911F7">
        <w:rPr>
          <w:color w:val="000000"/>
          <w:spacing w:val="5"/>
        </w:rPr>
        <w:t xml:space="preserve">. Окрашенные клетки просчитывают под </w:t>
      </w:r>
      <w:r w:rsidRPr="00E911F7">
        <w:rPr>
          <w:color w:val="000000"/>
          <w:spacing w:val="3"/>
        </w:rPr>
        <w:t>микроскопом.</w:t>
      </w:r>
    </w:p>
    <w:p w:rsidR="009641CA" w:rsidRPr="00E911F7" w:rsidRDefault="009641CA" w:rsidP="00E911F7">
      <w:pPr>
        <w:shd w:val="clear" w:color="auto" w:fill="FFFFFF"/>
        <w:ind w:firstLine="720"/>
        <w:jc w:val="both"/>
        <w:rPr>
          <w:color w:val="000000"/>
          <w:spacing w:val="4"/>
        </w:rPr>
      </w:pPr>
      <w:r w:rsidRPr="00E911F7">
        <w:rPr>
          <w:color w:val="000000"/>
          <w:spacing w:val="5"/>
        </w:rPr>
        <w:lastRenderedPageBreak/>
        <w:t>Несмотря на то, что прямые микроскопические методы позволяют выя</w:t>
      </w:r>
      <w:r w:rsidRPr="00E911F7">
        <w:rPr>
          <w:color w:val="000000"/>
          <w:spacing w:val="5"/>
        </w:rPr>
        <w:softHyphen/>
      </w:r>
      <w:r w:rsidRPr="00E911F7">
        <w:rPr>
          <w:color w:val="000000"/>
          <w:spacing w:val="8"/>
        </w:rPr>
        <w:t xml:space="preserve">вить и учесть значительно большее количество микроорганизмов (число </w:t>
      </w:r>
      <w:r w:rsidRPr="00E911F7">
        <w:rPr>
          <w:color w:val="000000"/>
        </w:rPr>
        <w:t xml:space="preserve">бактерий, учитываемых прямыми методами, в 1000 раз превышает то, которое </w:t>
      </w:r>
      <w:r w:rsidRPr="00E911F7">
        <w:rPr>
          <w:color w:val="000000"/>
          <w:spacing w:val="15"/>
        </w:rPr>
        <w:t xml:space="preserve">учитывается методом посева), метод посева остается одним из </w:t>
      </w:r>
      <w:r w:rsidRPr="00E911F7">
        <w:rPr>
          <w:color w:val="000000"/>
          <w:spacing w:val="5"/>
        </w:rPr>
        <w:t xml:space="preserve">распространенных в практике исследования почвенных микроорганизмов, </w:t>
      </w:r>
      <w:r w:rsidRPr="00E911F7">
        <w:rPr>
          <w:color w:val="000000"/>
          <w:spacing w:val="4"/>
        </w:rPr>
        <w:t xml:space="preserve">вследствие того, что позволяет не только учитывать количество, но и групповой </w:t>
      </w:r>
      <w:r w:rsidRPr="00E911F7">
        <w:rPr>
          <w:color w:val="000000"/>
          <w:spacing w:val="5"/>
        </w:rPr>
        <w:t xml:space="preserve">(а часто и видовой) состав микрофлоры, а также позволяет из изолированных </w:t>
      </w:r>
      <w:r w:rsidRPr="00E911F7">
        <w:rPr>
          <w:color w:val="000000"/>
          <w:spacing w:val="7"/>
        </w:rPr>
        <w:t xml:space="preserve">колоний, выросших на чашках, выделять микроорганизмы в чистые культуры </w:t>
      </w:r>
      <w:r w:rsidRPr="00E911F7">
        <w:rPr>
          <w:color w:val="000000"/>
          <w:spacing w:val="4"/>
        </w:rPr>
        <w:t>для дальнейшего исследования и идентификации.</w:t>
      </w:r>
    </w:p>
    <w:p w:rsidR="009641CA" w:rsidRPr="00E911F7" w:rsidRDefault="009641CA" w:rsidP="00E911F7">
      <w:pPr>
        <w:shd w:val="clear" w:color="auto" w:fill="FFFFFF"/>
        <w:jc w:val="both"/>
      </w:pPr>
    </w:p>
    <w:p w:rsidR="009641CA" w:rsidRPr="00E911F7" w:rsidRDefault="009641CA" w:rsidP="00E911F7">
      <w:pPr>
        <w:shd w:val="clear" w:color="auto" w:fill="FFFFFF"/>
        <w:rPr>
          <w:b/>
          <w:i/>
          <w:iCs/>
          <w:color w:val="000000"/>
          <w:spacing w:val="2"/>
        </w:rPr>
      </w:pPr>
      <w:r w:rsidRPr="00E911F7">
        <w:rPr>
          <w:b/>
          <w:bCs/>
          <w:i/>
          <w:iCs/>
          <w:lang w:val="en-US"/>
        </w:rPr>
        <w:t>II</w:t>
      </w:r>
      <w:r w:rsidRPr="00E911F7">
        <w:rPr>
          <w:b/>
          <w:bCs/>
          <w:i/>
          <w:iCs/>
        </w:rPr>
        <w:t>.</w:t>
      </w:r>
      <w:r w:rsidRPr="00E911F7">
        <w:t xml:space="preserve"> </w:t>
      </w:r>
      <w:r w:rsidRPr="00E911F7">
        <w:rPr>
          <w:b/>
          <w:i/>
          <w:iCs/>
          <w:color w:val="000000"/>
          <w:spacing w:val="1"/>
        </w:rPr>
        <w:t xml:space="preserve">Отбор и подготовка почвенного образца для </w:t>
      </w:r>
      <w:r w:rsidRPr="00E911F7">
        <w:rPr>
          <w:b/>
          <w:i/>
          <w:iCs/>
          <w:color w:val="000000"/>
          <w:spacing w:val="2"/>
        </w:rPr>
        <w:t>микробиологического анализа.</w:t>
      </w:r>
    </w:p>
    <w:p w:rsidR="009641CA" w:rsidRPr="00E911F7" w:rsidRDefault="009641CA" w:rsidP="00E911F7">
      <w:pPr>
        <w:shd w:val="clear" w:color="auto" w:fill="FFFFFF"/>
        <w:ind w:firstLine="720"/>
        <w:jc w:val="both"/>
      </w:pPr>
      <w:r w:rsidRPr="00E911F7">
        <w:rPr>
          <w:color w:val="000000"/>
          <w:spacing w:val="5"/>
        </w:rPr>
        <w:t xml:space="preserve">При отборе образцов почвы учитывают чрезвычайную макро-, мезо- и </w:t>
      </w:r>
      <w:proofErr w:type="spellStart"/>
      <w:r w:rsidRPr="00E911F7">
        <w:rPr>
          <w:color w:val="000000"/>
          <w:spacing w:val="5"/>
        </w:rPr>
        <w:t>микрогетерогенность</w:t>
      </w:r>
      <w:proofErr w:type="spellEnd"/>
      <w:r w:rsidRPr="00E911F7">
        <w:rPr>
          <w:color w:val="000000"/>
          <w:spacing w:val="5"/>
        </w:rPr>
        <w:t xml:space="preserve"> как микробиологических показателей почвы, так и других </w:t>
      </w:r>
      <w:r w:rsidRPr="00E911F7">
        <w:rPr>
          <w:color w:val="000000"/>
        </w:rPr>
        <w:t xml:space="preserve">ее свойств. С пробной площадки отбирают 3-10 образцов и анализируют их </w:t>
      </w:r>
      <w:r w:rsidRPr="00E911F7">
        <w:rPr>
          <w:color w:val="000000"/>
          <w:spacing w:val="5"/>
        </w:rPr>
        <w:t xml:space="preserve">отдельно. Это позволяет получить статистически достоверные результаты о среднем количестве микроорганизмов, а также дают возможность судить о </w:t>
      </w:r>
      <w:r w:rsidRPr="00E911F7">
        <w:rPr>
          <w:color w:val="000000"/>
          <w:spacing w:val="4"/>
        </w:rPr>
        <w:t>разнообразии и степени разброса полученных данных.</w:t>
      </w:r>
    </w:p>
    <w:p w:rsidR="009641CA" w:rsidRPr="00E911F7" w:rsidRDefault="009641CA" w:rsidP="00E911F7">
      <w:pPr>
        <w:shd w:val="clear" w:color="auto" w:fill="FFFFFF"/>
        <w:ind w:firstLine="720"/>
        <w:jc w:val="both"/>
      </w:pPr>
      <w:r w:rsidRPr="00E911F7">
        <w:rPr>
          <w:color w:val="000000"/>
          <w:spacing w:val="5"/>
        </w:rPr>
        <w:t>Образцы почв для проведения микробиологических исследований отби</w:t>
      </w:r>
      <w:r w:rsidRPr="00E911F7">
        <w:rPr>
          <w:color w:val="000000"/>
          <w:spacing w:val="5"/>
        </w:rPr>
        <w:softHyphen/>
        <w:t>рают в стерильные пергаментные пакеты, полиэтиленовые пакеты или стек</w:t>
      </w:r>
      <w:r w:rsidRPr="00E911F7">
        <w:rPr>
          <w:color w:val="000000"/>
          <w:spacing w:val="4"/>
        </w:rPr>
        <w:t>лянную посуду с ватными пробками и др.</w:t>
      </w:r>
    </w:p>
    <w:p w:rsidR="009641CA" w:rsidRPr="00E911F7" w:rsidRDefault="009641CA" w:rsidP="00E911F7">
      <w:pPr>
        <w:shd w:val="clear" w:color="auto" w:fill="FFFFFF"/>
        <w:ind w:firstLine="720"/>
        <w:jc w:val="both"/>
      </w:pPr>
      <w:r w:rsidRPr="00E911F7">
        <w:rPr>
          <w:color w:val="000000"/>
          <w:spacing w:val="6"/>
        </w:rPr>
        <w:t xml:space="preserve">При </w:t>
      </w:r>
      <w:proofErr w:type="gramStart"/>
      <w:r w:rsidRPr="00E911F7">
        <w:rPr>
          <w:color w:val="000000"/>
          <w:spacing w:val="6"/>
        </w:rPr>
        <w:t>отсутствии  возможности</w:t>
      </w:r>
      <w:proofErr w:type="gramEnd"/>
      <w:r w:rsidRPr="00E911F7">
        <w:rPr>
          <w:color w:val="000000"/>
          <w:spacing w:val="6"/>
        </w:rPr>
        <w:t xml:space="preserve"> анализировать образцы непосредственно </w:t>
      </w:r>
      <w:r w:rsidRPr="00E911F7">
        <w:rPr>
          <w:color w:val="000000"/>
          <w:spacing w:val="11"/>
        </w:rPr>
        <w:t>после сбора, их в течение нескольких часов высушивают на воздухе, пре</w:t>
      </w:r>
      <w:r w:rsidRPr="00E911F7">
        <w:rPr>
          <w:color w:val="000000"/>
          <w:spacing w:val="11"/>
        </w:rPr>
        <w:softHyphen/>
      </w:r>
      <w:r w:rsidRPr="00E911F7">
        <w:rPr>
          <w:color w:val="000000"/>
          <w:spacing w:val="4"/>
        </w:rPr>
        <w:t>дохраняя от прямых солнечных лучей.</w:t>
      </w:r>
    </w:p>
    <w:p w:rsidR="009641CA" w:rsidRPr="00E911F7" w:rsidRDefault="009641CA" w:rsidP="00E911F7">
      <w:pPr>
        <w:shd w:val="clear" w:color="auto" w:fill="FFFFFF"/>
        <w:ind w:firstLine="720"/>
        <w:jc w:val="both"/>
      </w:pPr>
      <w:r w:rsidRPr="00E911F7">
        <w:rPr>
          <w:color w:val="000000"/>
          <w:spacing w:val="6"/>
        </w:rPr>
        <w:t>При подготовке почв к микробиологическому анализу необходимо про</w:t>
      </w:r>
      <w:r w:rsidRPr="00E911F7">
        <w:rPr>
          <w:color w:val="000000"/>
          <w:spacing w:val="6"/>
        </w:rPr>
        <w:softHyphen/>
      </w:r>
      <w:r w:rsidRPr="00E911F7">
        <w:rPr>
          <w:color w:val="000000"/>
          <w:spacing w:val="5"/>
        </w:rPr>
        <w:t xml:space="preserve">вести следующие операции: разрушить почвенные агрегаты; </w:t>
      </w:r>
      <w:proofErr w:type="spellStart"/>
      <w:r w:rsidRPr="00E911F7">
        <w:rPr>
          <w:color w:val="000000"/>
          <w:spacing w:val="5"/>
        </w:rPr>
        <w:t>десорбировать</w:t>
      </w:r>
      <w:proofErr w:type="spellEnd"/>
      <w:r w:rsidRPr="00E911F7">
        <w:rPr>
          <w:color w:val="000000"/>
          <w:spacing w:val="5"/>
        </w:rPr>
        <w:t xml:space="preserve"> </w:t>
      </w:r>
      <w:r w:rsidRPr="00E911F7">
        <w:rPr>
          <w:color w:val="000000"/>
          <w:spacing w:val="8"/>
        </w:rPr>
        <w:t xml:space="preserve">микроорганизмы с поверхности почвенных частиц и из органоминерального </w:t>
      </w:r>
      <w:r w:rsidRPr="00E911F7">
        <w:rPr>
          <w:color w:val="000000"/>
          <w:spacing w:val="4"/>
        </w:rPr>
        <w:t xml:space="preserve">геля и дезагрегировать </w:t>
      </w:r>
      <w:proofErr w:type="spellStart"/>
      <w:r w:rsidRPr="00E911F7">
        <w:rPr>
          <w:color w:val="000000"/>
          <w:spacing w:val="4"/>
        </w:rPr>
        <w:t>микроколонии</w:t>
      </w:r>
      <w:proofErr w:type="spellEnd"/>
      <w:r w:rsidRPr="00E911F7">
        <w:rPr>
          <w:color w:val="000000"/>
          <w:spacing w:val="4"/>
        </w:rPr>
        <w:t xml:space="preserve"> микроорганизмов.</w:t>
      </w:r>
    </w:p>
    <w:p w:rsidR="009641CA" w:rsidRPr="00E911F7" w:rsidRDefault="009641CA" w:rsidP="00E911F7">
      <w:pPr>
        <w:shd w:val="clear" w:color="auto" w:fill="FFFFFF"/>
        <w:ind w:firstLine="720"/>
        <w:jc w:val="both"/>
      </w:pPr>
      <w:r w:rsidRPr="00E911F7">
        <w:rPr>
          <w:color w:val="000000"/>
          <w:spacing w:val="11"/>
        </w:rPr>
        <w:t xml:space="preserve">Для разрушения почвенных агрегатов чаще всего используют метод </w:t>
      </w:r>
      <w:r w:rsidRPr="00E911F7">
        <w:rPr>
          <w:color w:val="000000"/>
        </w:rPr>
        <w:t xml:space="preserve">растирания почвы, увлажненной до пастообразного состояния в течение 5 мин </w:t>
      </w:r>
      <w:r w:rsidRPr="00E911F7">
        <w:rPr>
          <w:color w:val="000000"/>
          <w:spacing w:val="5"/>
        </w:rPr>
        <w:t xml:space="preserve">в стерильной фарфоровой чашечке резиновым пестиком или пальцем в </w:t>
      </w:r>
      <w:r w:rsidRPr="00E911F7">
        <w:rPr>
          <w:color w:val="000000"/>
          <w:spacing w:val="4"/>
        </w:rPr>
        <w:t>резиновой перчатке.</w:t>
      </w:r>
    </w:p>
    <w:p w:rsidR="009641CA" w:rsidRPr="00E911F7" w:rsidRDefault="009641CA" w:rsidP="00E911F7">
      <w:pPr>
        <w:shd w:val="clear" w:color="auto" w:fill="FFFFFF"/>
        <w:ind w:firstLine="720"/>
        <w:jc w:val="both"/>
      </w:pPr>
      <w:r w:rsidRPr="00E911F7">
        <w:rPr>
          <w:color w:val="000000"/>
          <w:spacing w:val="6"/>
        </w:rPr>
        <w:t>Используется также метод обработки почвенной суспензии на элект</w:t>
      </w:r>
      <w:r w:rsidRPr="00E911F7">
        <w:rPr>
          <w:color w:val="000000"/>
          <w:spacing w:val="6"/>
        </w:rPr>
        <w:softHyphen/>
      </w:r>
      <w:r w:rsidRPr="00E911F7">
        <w:rPr>
          <w:color w:val="000000"/>
          <w:spacing w:val="4"/>
        </w:rPr>
        <w:t>рической мешалке или на ультразвуковой установке.</w:t>
      </w:r>
    </w:p>
    <w:p w:rsidR="009641CA" w:rsidRPr="00E911F7" w:rsidRDefault="009641CA" w:rsidP="00E911F7">
      <w:pPr>
        <w:shd w:val="clear" w:color="auto" w:fill="FFFFFF"/>
        <w:ind w:firstLine="720"/>
        <w:jc w:val="both"/>
        <w:rPr>
          <w:color w:val="000000"/>
          <w:spacing w:val="4"/>
        </w:rPr>
      </w:pPr>
      <w:r w:rsidRPr="00E911F7">
        <w:rPr>
          <w:color w:val="000000"/>
          <w:spacing w:val="3"/>
        </w:rPr>
        <w:t xml:space="preserve">Перед посевом влажную или сухую почву высыпают на часовое стекло, </w:t>
      </w:r>
      <w:r w:rsidRPr="00E911F7">
        <w:rPr>
          <w:color w:val="000000"/>
          <w:spacing w:val="4"/>
        </w:rPr>
        <w:t>протертое спиртом, и освобождают от посторонних включений.</w:t>
      </w:r>
    </w:p>
    <w:p w:rsidR="009641CA" w:rsidRPr="00E911F7" w:rsidRDefault="009641CA" w:rsidP="00E911F7">
      <w:pPr>
        <w:shd w:val="clear" w:color="auto" w:fill="FFFFFF"/>
        <w:jc w:val="both"/>
        <w:rPr>
          <w:b/>
          <w:bCs/>
          <w:i/>
          <w:iCs/>
        </w:rPr>
      </w:pPr>
    </w:p>
    <w:p w:rsidR="009641CA" w:rsidRPr="00E911F7" w:rsidRDefault="009641CA" w:rsidP="00E911F7">
      <w:pPr>
        <w:shd w:val="clear" w:color="auto" w:fill="FFFFFF"/>
        <w:jc w:val="both"/>
        <w:rPr>
          <w:i/>
          <w:iCs/>
          <w:color w:val="000000"/>
        </w:rPr>
      </w:pPr>
      <w:r w:rsidRPr="00E911F7">
        <w:rPr>
          <w:b/>
          <w:bCs/>
          <w:i/>
          <w:iCs/>
          <w:lang w:val="en-US"/>
        </w:rPr>
        <w:t>III</w:t>
      </w:r>
      <w:r w:rsidRPr="00E911F7">
        <w:rPr>
          <w:b/>
          <w:bCs/>
          <w:i/>
          <w:iCs/>
        </w:rPr>
        <w:t xml:space="preserve">. </w:t>
      </w:r>
      <w:r w:rsidRPr="00E911F7">
        <w:rPr>
          <w:b/>
          <w:bCs/>
          <w:i/>
          <w:iCs/>
          <w:color w:val="000000"/>
        </w:rPr>
        <w:t>Техника посева.</w:t>
      </w:r>
      <w:r w:rsidRPr="00E911F7">
        <w:rPr>
          <w:i/>
          <w:iCs/>
          <w:color w:val="000000"/>
        </w:rPr>
        <w:t xml:space="preserve"> </w:t>
      </w:r>
    </w:p>
    <w:p w:rsidR="009641CA" w:rsidRPr="00E911F7" w:rsidRDefault="009641CA" w:rsidP="00E911F7">
      <w:pPr>
        <w:shd w:val="clear" w:color="auto" w:fill="FFFFFF"/>
        <w:ind w:firstLine="708"/>
        <w:jc w:val="both"/>
      </w:pPr>
      <w:r w:rsidRPr="00E911F7">
        <w:rPr>
          <w:color w:val="000000"/>
        </w:rPr>
        <w:t>Навеску подготовленной почвы в 1 г переносят в колбу со 100 мл стерильной водопроводной воды. Готовят разведения почвенной суспензии, для чего 1 мл суспензии из колбы последовательно переносят в ряд пробирок с 10 мл стерильной водопроводной воды.</w:t>
      </w:r>
    </w:p>
    <w:p w:rsidR="009641CA" w:rsidRPr="00E911F7" w:rsidRDefault="009641CA" w:rsidP="00E911F7">
      <w:pPr>
        <w:shd w:val="clear" w:color="auto" w:fill="FFFFFF"/>
        <w:ind w:firstLine="720"/>
        <w:jc w:val="both"/>
      </w:pPr>
      <w:r w:rsidRPr="00E911F7">
        <w:rPr>
          <w:color w:val="000000"/>
          <w:spacing w:val="7"/>
        </w:rPr>
        <w:t>Посев на плотные среды производится из разных разведений. Разве</w:t>
      </w:r>
      <w:r w:rsidRPr="00E911F7">
        <w:rPr>
          <w:color w:val="000000"/>
          <w:spacing w:val="7"/>
        </w:rPr>
        <w:softHyphen/>
      </w:r>
      <w:r w:rsidRPr="00E911F7">
        <w:rPr>
          <w:color w:val="000000"/>
        </w:rPr>
        <w:t>дение для высева подбирают таким образом, чтобы на чашке развивалось 50-200 колоний. Из каждого образца берут не менее 3-х повторных навесок и каждую высевают не менее чем на 3 чашках.</w:t>
      </w:r>
    </w:p>
    <w:p w:rsidR="009641CA" w:rsidRPr="00E911F7" w:rsidRDefault="009641CA" w:rsidP="00E911F7">
      <w:pPr>
        <w:shd w:val="clear" w:color="auto" w:fill="FFFFFF"/>
        <w:ind w:firstLine="720"/>
        <w:jc w:val="both"/>
      </w:pPr>
      <w:r w:rsidRPr="00E911F7">
        <w:rPr>
          <w:color w:val="000000"/>
          <w:spacing w:val="6"/>
        </w:rPr>
        <w:t>На поверхность застывшей и подсушенной среды наносят каплю поч</w:t>
      </w:r>
      <w:r w:rsidRPr="00E911F7">
        <w:rPr>
          <w:color w:val="000000"/>
          <w:spacing w:val="6"/>
        </w:rPr>
        <w:softHyphen/>
        <w:t>венной суспензии определенного разведения и с помощью стеклянного шпа</w:t>
      </w:r>
      <w:r w:rsidRPr="00E911F7">
        <w:rPr>
          <w:color w:val="000000"/>
          <w:spacing w:val="6"/>
        </w:rPr>
        <w:softHyphen/>
      </w:r>
      <w:r w:rsidRPr="00E911F7">
        <w:rPr>
          <w:color w:val="000000"/>
          <w:spacing w:val="4"/>
        </w:rPr>
        <w:t xml:space="preserve">теля распределяют ее по всему </w:t>
      </w:r>
      <w:proofErr w:type="spellStart"/>
      <w:r w:rsidRPr="00E911F7">
        <w:rPr>
          <w:color w:val="000000"/>
          <w:spacing w:val="4"/>
        </w:rPr>
        <w:t>агару</w:t>
      </w:r>
      <w:proofErr w:type="spellEnd"/>
      <w:r w:rsidRPr="00E911F7">
        <w:rPr>
          <w:color w:val="000000"/>
          <w:spacing w:val="4"/>
        </w:rPr>
        <w:t xml:space="preserve">. Засеянные чашки переворачивают вверх </w:t>
      </w:r>
      <w:r w:rsidRPr="00E911F7">
        <w:rPr>
          <w:color w:val="000000"/>
          <w:spacing w:val="10"/>
        </w:rPr>
        <w:t xml:space="preserve">дном и помещают в термостат. Сроки учета микроорганизмов зависят от </w:t>
      </w:r>
      <w:r w:rsidRPr="00E911F7">
        <w:rPr>
          <w:color w:val="000000"/>
          <w:spacing w:val="4"/>
        </w:rPr>
        <w:t>состава питательной среды и группы учитываемых микроорганизмов.</w:t>
      </w:r>
    </w:p>
    <w:p w:rsidR="009641CA" w:rsidRPr="00E911F7" w:rsidRDefault="009641CA" w:rsidP="00E911F7">
      <w:pPr>
        <w:shd w:val="clear" w:color="auto" w:fill="FFFFFF"/>
        <w:ind w:firstLine="720"/>
        <w:jc w:val="both"/>
      </w:pPr>
      <w:r w:rsidRPr="00E911F7">
        <w:rPr>
          <w:color w:val="000000"/>
        </w:rPr>
        <w:t xml:space="preserve">На МПА обычно, на 2-3 сутки инкубации учитывают споровые и </w:t>
      </w:r>
      <w:proofErr w:type="spellStart"/>
      <w:r w:rsidRPr="00E911F7">
        <w:rPr>
          <w:color w:val="000000"/>
          <w:spacing w:val="9"/>
        </w:rPr>
        <w:t>неспоровые</w:t>
      </w:r>
      <w:proofErr w:type="spellEnd"/>
      <w:r w:rsidRPr="00E911F7">
        <w:rPr>
          <w:color w:val="000000"/>
          <w:spacing w:val="9"/>
        </w:rPr>
        <w:t xml:space="preserve"> формы бактерий. На среде Чапека на 5-7-е сутки учитывают </w:t>
      </w:r>
      <w:r w:rsidRPr="00E911F7">
        <w:rPr>
          <w:color w:val="000000"/>
        </w:rPr>
        <w:t>колонии актиномицетов, на сусло-</w:t>
      </w:r>
      <w:proofErr w:type="spellStart"/>
      <w:r w:rsidRPr="00E911F7">
        <w:rPr>
          <w:color w:val="000000"/>
        </w:rPr>
        <w:t>агаре</w:t>
      </w:r>
      <w:proofErr w:type="spellEnd"/>
      <w:r w:rsidRPr="00E911F7">
        <w:rPr>
          <w:color w:val="000000"/>
        </w:rPr>
        <w:t xml:space="preserve"> на 5-7-е сутки - колонии грибов и </w:t>
      </w:r>
      <w:r w:rsidRPr="00E911F7">
        <w:rPr>
          <w:color w:val="000000"/>
          <w:spacing w:val="2"/>
        </w:rPr>
        <w:t>дрожжей.</w:t>
      </w:r>
    </w:p>
    <w:p w:rsidR="009641CA" w:rsidRPr="00E911F7" w:rsidRDefault="009641CA" w:rsidP="00E911F7">
      <w:pPr>
        <w:shd w:val="clear" w:color="auto" w:fill="FFFFFF"/>
        <w:ind w:firstLine="720"/>
        <w:jc w:val="both"/>
        <w:rPr>
          <w:color w:val="000000"/>
          <w:spacing w:val="4"/>
        </w:rPr>
      </w:pPr>
      <w:r w:rsidRPr="00E911F7">
        <w:rPr>
          <w:color w:val="000000"/>
          <w:spacing w:val="7"/>
        </w:rPr>
        <w:t xml:space="preserve">Подсчет количества колоний на чашке проводят обычно со дна чашки в </w:t>
      </w:r>
      <w:r w:rsidRPr="00E911F7">
        <w:rPr>
          <w:color w:val="000000"/>
          <w:spacing w:val="8"/>
        </w:rPr>
        <w:t xml:space="preserve">проходящем свете. На месте подсчитанной колонии чернилами по стеклу </w:t>
      </w:r>
      <w:r w:rsidRPr="00E911F7">
        <w:rPr>
          <w:color w:val="000000"/>
          <w:spacing w:val="4"/>
        </w:rPr>
        <w:t>маркером ставится точка.</w:t>
      </w:r>
    </w:p>
    <w:p w:rsidR="009641CA" w:rsidRPr="00E911F7" w:rsidRDefault="009641CA" w:rsidP="00E911F7">
      <w:pPr>
        <w:shd w:val="clear" w:color="auto" w:fill="FFFFFF"/>
        <w:jc w:val="both"/>
        <w:rPr>
          <w:b/>
          <w:bCs/>
          <w:i/>
          <w:iCs/>
          <w:color w:val="000000"/>
          <w:spacing w:val="7"/>
        </w:rPr>
      </w:pPr>
      <w:r w:rsidRPr="00E911F7">
        <w:rPr>
          <w:b/>
          <w:bCs/>
          <w:i/>
          <w:iCs/>
          <w:color w:val="000000"/>
          <w:spacing w:val="7"/>
          <w:lang w:val="en-US"/>
        </w:rPr>
        <w:lastRenderedPageBreak/>
        <w:t>IV</w:t>
      </w:r>
      <w:r w:rsidRPr="00E911F7">
        <w:rPr>
          <w:b/>
          <w:bCs/>
          <w:i/>
          <w:iCs/>
          <w:color w:val="000000"/>
          <w:spacing w:val="7"/>
        </w:rPr>
        <w:t>. Расчет.</w:t>
      </w:r>
    </w:p>
    <w:p w:rsidR="009641CA" w:rsidRPr="00E911F7" w:rsidRDefault="009641CA" w:rsidP="00E911F7">
      <w:pPr>
        <w:shd w:val="clear" w:color="auto" w:fill="FFFFFF"/>
        <w:ind w:firstLine="720"/>
        <w:jc w:val="both"/>
        <w:rPr>
          <w:color w:val="000000"/>
          <w:spacing w:val="7"/>
        </w:rPr>
      </w:pPr>
    </w:p>
    <w:p w:rsidR="009641CA" w:rsidRPr="00E911F7" w:rsidRDefault="009641CA" w:rsidP="00E911F7">
      <w:pPr>
        <w:shd w:val="clear" w:color="auto" w:fill="FFFFFF"/>
        <w:ind w:firstLine="720"/>
        <w:jc w:val="both"/>
      </w:pPr>
      <w:r w:rsidRPr="00E911F7">
        <w:rPr>
          <w:color w:val="000000"/>
          <w:spacing w:val="7"/>
        </w:rPr>
        <w:t>Подсчитав количество колоний на всех параллельных чашках, вычис</w:t>
      </w:r>
      <w:r w:rsidRPr="00E911F7">
        <w:rPr>
          <w:color w:val="000000"/>
          <w:spacing w:val="6"/>
        </w:rPr>
        <w:t>ляют их среднее число на одной чашке и затем делают пересчет для опре</w:t>
      </w:r>
      <w:r w:rsidRPr="00E911F7">
        <w:rPr>
          <w:color w:val="000000"/>
        </w:rPr>
        <w:t>деления содержания микроорганизмов в 1 г почвы по формуле:</w:t>
      </w:r>
    </w:p>
    <w:p w:rsidR="009641CA" w:rsidRPr="00E911F7" w:rsidRDefault="009641CA" w:rsidP="00E911F7">
      <w:pPr>
        <w:shd w:val="clear" w:color="auto" w:fill="FFFFFF"/>
        <w:ind w:firstLine="720"/>
        <w:jc w:val="both"/>
        <w:rPr>
          <w:color w:val="000000"/>
          <w:spacing w:val="5"/>
        </w:rPr>
      </w:pPr>
    </w:p>
    <w:p w:rsidR="009641CA" w:rsidRPr="00E911F7" w:rsidRDefault="009641CA" w:rsidP="00E911F7">
      <w:pPr>
        <w:shd w:val="clear" w:color="auto" w:fill="FFFFFF"/>
        <w:ind w:firstLine="720"/>
        <w:jc w:val="center"/>
        <w:rPr>
          <w:b/>
          <w:color w:val="000000"/>
        </w:rPr>
      </w:pPr>
      <w:r w:rsidRPr="00E911F7">
        <w:rPr>
          <w:b/>
          <w:color w:val="000000"/>
        </w:rPr>
        <w:t>а = б * в * г,</w:t>
      </w:r>
    </w:p>
    <w:p w:rsidR="009641CA" w:rsidRPr="00E911F7" w:rsidRDefault="009641CA" w:rsidP="00E911F7">
      <w:pPr>
        <w:shd w:val="clear" w:color="auto" w:fill="FFFFFF"/>
        <w:ind w:firstLine="720"/>
        <w:jc w:val="center"/>
      </w:pPr>
    </w:p>
    <w:p w:rsidR="009641CA" w:rsidRPr="00E911F7" w:rsidRDefault="009641CA" w:rsidP="00E911F7">
      <w:pPr>
        <w:shd w:val="clear" w:color="auto" w:fill="FFFFFF"/>
        <w:ind w:firstLine="720"/>
        <w:jc w:val="both"/>
        <w:rPr>
          <w:color w:val="000000"/>
        </w:rPr>
      </w:pPr>
      <w:r w:rsidRPr="00E911F7">
        <w:rPr>
          <w:color w:val="000000"/>
        </w:rPr>
        <w:t xml:space="preserve">где     а - количество клеток в 1 г почвы, </w:t>
      </w:r>
    </w:p>
    <w:p w:rsidR="009641CA" w:rsidRPr="00E911F7" w:rsidRDefault="009641CA" w:rsidP="00E911F7">
      <w:pPr>
        <w:shd w:val="clear" w:color="auto" w:fill="FFFFFF"/>
        <w:ind w:left="708" w:firstLine="720"/>
        <w:jc w:val="both"/>
        <w:rPr>
          <w:color w:val="000000"/>
        </w:rPr>
      </w:pPr>
      <w:r w:rsidRPr="00E911F7">
        <w:rPr>
          <w:color w:val="000000"/>
        </w:rPr>
        <w:t xml:space="preserve">б - среднее количество колоний на чашке, </w:t>
      </w:r>
    </w:p>
    <w:p w:rsidR="009641CA" w:rsidRPr="00E911F7" w:rsidRDefault="009641CA" w:rsidP="00E911F7">
      <w:pPr>
        <w:shd w:val="clear" w:color="auto" w:fill="FFFFFF"/>
        <w:ind w:left="708" w:firstLine="720"/>
        <w:jc w:val="both"/>
        <w:rPr>
          <w:color w:val="000000"/>
        </w:rPr>
      </w:pPr>
      <w:r w:rsidRPr="00E911F7">
        <w:rPr>
          <w:color w:val="000000"/>
        </w:rPr>
        <w:t xml:space="preserve">в - разведение, из которого сделан посев, </w:t>
      </w:r>
    </w:p>
    <w:p w:rsidR="009641CA" w:rsidRPr="00E911F7" w:rsidRDefault="009641CA" w:rsidP="00E911F7">
      <w:pPr>
        <w:shd w:val="clear" w:color="auto" w:fill="FFFFFF"/>
        <w:ind w:left="708" w:firstLine="720"/>
        <w:jc w:val="both"/>
      </w:pPr>
      <w:r w:rsidRPr="00E911F7">
        <w:rPr>
          <w:color w:val="000000"/>
        </w:rPr>
        <w:t xml:space="preserve">г - количество капель в 1 мл </w:t>
      </w:r>
      <w:r w:rsidRPr="00E911F7">
        <w:rPr>
          <w:color w:val="000000"/>
          <w:spacing w:val="2"/>
        </w:rPr>
        <w:t>суспензии.</w:t>
      </w:r>
    </w:p>
    <w:p w:rsidR="009641CA" w:rsidRPr="00E911F7" w:rsidRDefault="009641CA" w:rsidP="00E911F7">
      <w:pPr>
        <w:shd w:val="clear" w:color="auto" w:fill="FFFFFF"/>
        <w:ind w:firstLine="720"/>
        <w:jc w:val="both"/>
      </w:pPr>
      <w:r w:rsidRPr="00E911F7">
        <w:rPr>
          <w:color w:val="000000"/>
          <w:spacing w:val="6"/>
        </w:rPr>
        <w:t>Результаты обрабатывают статистически, рассчитывают ошибку сред</w:t>
      </w:r>
      <w:r w:rsidRPr="00E911F7">
        <w:rPr>
          <w:color w:val="000000"/>
          <w:spacing w:val="6"/>
        </w:rPr>
        <w:softHyphen/>
      </w:r>
      <w:r w:rsidRPr="00E911F7">
        <w:rPr>
          <w:color w:val="000000"/>
          <w:spacing w:val="5"/>
        </w:rPr>
        <w:t>него арифметического, среднее квадратичное отклонение, коэффициент ва</w:t>
      </w:r>
      <w:r w:rsidRPr="00E911F7">
        <w:rPr>
          <w:color w:val="000000"/>
          <w:spacing w:val="5"/>
        </w:rPr>
        <w:softHyphen/>
      </w:r>
      <w:r w:rsidRPr="00E911F7">
        <w:rPr>
          <w:color w:val="000000"/>
        </w:rPr>
        <w:t>риации.</w:t>
      </w:r>
    </w:p>
    <w:p w:rsidR="009641CA" w:rsidRPr="00E911F7" w:rsidRDefault="009641CA" w:rsidP="00E911F7"/>
    <w:p w:rsidR="00E911F7" w:rsidRPr="00E911F7" w:rsidRDefault="00E911F7" w:rsidP="00E911F7">
      <w:pPr>
        <w:shd w:val="clear" w:color="auto" w:fill="FFFFFF"/>
        <w:rPr>
          <w:b/>
          <w:bCs/>
          <w:color w:val="000000"/>
        </w:rPr>
      </w:pPr>
    </w:p>
    <w:p w:rsidR="009E11EC" w:rsidRPr="00E911F7" w:rsidRDefault="00596459" w:rsidP="00E911F7">
      <w:pPr>
        <w:shd w:val="clear" w:color="auto" w:fill="FFFFFF"/>
        <w:rPr>
          <w:b/>
          <w:bCs/>
        </w:rPr>
      </w:pPr>
      <w:r w:rsidRPr="00E911F7">
        <w:rPr>
          <w:b/>
          <w:bCs/>
          <w:color w:val="000000"/>
        </w:rPr>
        <w:t xml:space="preserve">                                         </w:t>
      </w:r>
      <w:r w:rsidR="00997BA1" w:rsidRPr="00E911F7">
        <w:rPr>
          <w:b/>
          <w:bCs/>
          <w:color w:val="000000"/>
        </w:rPr>
        <w:t>Практическое занятие</w:t>
      </w:r>
      <w:r w:rsidRPr="00E911F7">
        <w:rPr>
          <w:b/>
          <w:bCs/>
          <w:color w:val="000000"/>
        </w:rPr>
        <w:t xml:space="preserve"> №8</w:t>
      </w:r>
    </w:p>
    <w:p w:rsidR="009E11EC" w:rsidRPr="00E911F7" w:rsidRDefault="009E11EC" w:rsidP="00E911F7">
      <w:pPr>
        <w:shd w:val="clear" w:color="auto" w:fill="FFFFFF"/>
        <w:ind w:firstLine="720"/>
        <w:jc w:val="center"/>
        <w:rPr>
          <w:b/>
          <w:bCs/>
          <w:color w:val="000000"/>
        </w:rPr>
      </w:pPr>
    </w:p>
    <w:p w:rsidR="009E11EC" w:rsidRPr="00E911F7" w:rsidRDefault="00596459" w:rsidP="00E911F7">
      <w:pPr>
        <w:shd w:val="clear" w:color="auto" w:fill="FFFFFF"/>
        <w:ind w:firstLine="720"/>
        <w:rPr>
          <w:b/>
          <w:bCs/>
        </w:rPr>
      </w:pPr>
      <w:proofErr w:type="gramStart"/>
      <w:r w:rsidRPr="00E911F7">
        <w:rPr>
          <w:b/>
          <w:bCs/>
          <w:color w:val="000000"/>
        </w:rPr>
        <w:t xml:space="preserve">Тема:  </w:t>
      </w:r>
      <w:r w:rsidR="009E11EC" w:rsidRPr="00E911F7">
        <w:rPr>
          <w:b/>
          <w:bCs/>
          <w:color w:val="000000"/>
        </w:rPr>
        <w:t>«</w:t>
      </w:r>
      <w:proofErr w:type="gramEnd"/>
      <w:r w:rsidR="009E11EC" w:rsidRPr="00E911F7">
        <w:rPr>
          <w:b/>
          <w:bCs/>
          <w:color w:val="000000"/>
        </w:rPr>
        <w:t>Анализ микрофлоры воздуха, воды»</w:t>
      </w:r>
    </w:p>
    <w:p w:rsidR="009E11EC" w:rsidRPr="00E911F7" w:rsidRDefault="009E11EC" w:rsidP="00E911F7">
      <w:pPr>
        <w:shd w:val="clear" w:color="auto" w:fill="FFFFFF"/>
        <w:ind w:firstLine="720"/>
        <w:jc w:val="both"/>
      </w:pPr>
      <w:r w:rsidRPr="00E911F7">
        <w:rPr>
          <w:b/>
          <w:bCs/>
          <w:color w:val="000000"/>
        </w:rPr>
        <w:t>Цель работы:</w:t>
      </w:r>
    </w:p>
    <w:p w:rsidR="009E11EC" w:rsidRPr="00E911F7" w:rsidRDefault="009E11EC" w:rsidP="00E911F7">
      <w:pPr>
        <w:shd w:val="clear" w:color="auto" w:fill="FFFFFF"/>
        <w:ind w:firstLine="720"/>
        <w:jc w:val="both"/>
      </w:pPr>
      <w:r w:rsidRPr="00E911F7">
        <w:rPr>
          <w:color w:val="000000"/>
        </w:rPr>
        <w:t>- научиться проводить анализ на общее содержание микроорганизмов в воздухе.</w:t>
      </w:r>
    </w:p>
    <w:p w:rsidR="009E11EC" w:rsidRPr="00E911F7" w:rsidRDefault="009E11EC" w:rsidP="00E911F7">
      <w:pPr>
        <w:shd w:val="clear" w:color="auto" w:fill="FFFFFF"/>
        <w:ind w:firstLine="720"/>
        <w:jc w:val="both"/>
      </w:pPr>
      <w:r w:rsidRPr="00E911F7">
        <w:rPr>
          <w:b/>
          <w:bCs/>
          <w:color w:val="000000"/>
        </w:rPr>
        <w:t xml:space="preserve">Приборы и материалы: </w:t>
      </w:r>
      <w:r w:rsidRPr="00E911F7">
        <w:rPr>
          <w:color w:val="000000"/>
        </w:rPr>
        <w:t>чашки Петри с питательной средой, термостаты.</w:t>
      </w:r>
    </w:p>
    <w:p w:rsidR="009E11EC" w:rsidRPr="00E911F7" w:rsidRDefault="009E11EC" w:rsidP="00E911F7">
      <w:pPr>
        <w:shd w:val="clear" w:color="auto" w:fill="FFFFFF"/>
        <w:ind w:firstLine="720"/>
        <w:jc w:val="both"/>
      </w:pPr>
      <w:r w:rsidRPr="00E911F7">
        <w:rPr>
          <w:b/>
          <w:bCs/>
          <w:color w:val="000000"/>
        </w:rPr>
        <w:t>Студент должен знать:</w:t>
      </w:r>
    </w:p>
    <w:p w:rsidR="009E11EC" w:rsidRPr="00E911F7" w:rsidRDefault="009E11EC" w:rsidP="00E911F7">
      <w:pPr>
        <w:shd w:val="clear" w:color="auto" w:fill="FFFFFF"/>
        <w:ind w:firstLine="720"/>
        <w:jc w:val="both"/>
      </w:pPr>
      <w:r w:rsidRPr="00E911F7">
        <w:rPr>
          <w:color w:val="000000"/>
        </w:rPr>
        <w:t>-общую схему микробиологического контроля предприятий пищевой промышленности;</w:t>
      </w:r>
    </w:p>
    <w:p w:rsidR="009E11EC" w:rsidRPr="00E911F7" w:rsidRDefault="009E11EC" w:rsidP="00E911F7">
      <w:pPr>
        <w:shd w:val="clear" w:color="auto" w:fill="FFFFFF"/>
        <w:ind w:firstLine="720"/>
        <w:jc w:val="both"/>
      </w:pPr>
      <w:r w:rsidRPr="00E911F7">
        <w:rPr>
          <w:color w:val="000000"/>
        </w:rPr>
        <w:t>- микробиологические нормы воздуха;</w:t>
      </w:r>
    </w:p>
    <w:p w:rsidR="009E11EC" w:rsidRPr="00E911F7" w:rsidRDefault="009E11EC" w:rsidP="00E911F7">
      <w:pPr>
        <w:shd w:val="clear" w:color="auto" w:fill="FFFFFF"/>
        <w:ind w:firstLine="720"/>
        <w:jc w:val="both"/>
      </w:pPr>
      <w:r w:rsidRPr="00E911F7">
        <w:rPr>
          <w:color w:val="000000"/>
        </w:rPr>
        <w:t>- методику проведения анализа воздуха на общее количество микроорганизмов в воздухе;</w:t>
      </w:r>
    </w:p>
    <w:p w:rsidR="009E11EC" w:rsidRPr="00E911F7" w:rsidRDefault="009E11EC" w:rsidP="00E911F7">
      <w:pPr>
        <w:shd w:val="clear" w:color="auto" w:fill="FFFFFF"/>
        <w:ind w:firstLine="720"/>
        <w:jc w:val="both"/>
      </w:pPr>
      <w:r w:rsidRPr="00E911F7">
        <w:rPr>
          <w:color w:val="000000"/>
        </w:rPr>
        <w:t>- источники заражения воздуха посторонними микроорганизмами на производстве.</w:t>
      </w:r>
    </w:p>
    <w:p w:rsidR="009E11EC" w:rsidRPr="00E911F7" w:rsidRDefault="009E11EC" w:rsidP="00E911F7">
      <w:pPr>
        <w:shd w:val="clear" w:color="auto" w:fill="FFFFFF"/>
        <w:ind w:firstLine="720"/>
        <w:jc w:val="both"/>
      </w:pPr>
      <w:r w:rsidRPr="00E911F7">
        <w:rPr>
          <w:b/>
          <w:bCs/>
          <w:color w:val="000000"/>
        </w:rPr>
        <w:t>Студент должен уметь:</w:t>
      </w:r>
    </w:p>
    <w:p w:rsidR="009E11EC" w:rsidRPr="00E911F7" w:rsidRDefault="009E11EC" w:rsidP="00E911F7">
      <w:pPr>
        <w:shd w:val="clear" w:color="auto" w:fill="FFFFFF"/>
        <w:ind w:firstLine="720"/>
        <w:jc w:val="both"/>
      </w:pPr>
      <w:r w:rsidRPr="00E911F7">
        <w:rPr>
          <w:color w:val="000000"/>
        </w:rPr>
        <w:t>- проводить анализ на определение общего количества микроорганизмов в воздухе;</w:t>
      </w:r>
    </w:p>
    <w:p w:rsidR="009E11EC" w:rsidRPr="00E911F7" w:rsidRDefault="009E11EC" w:rsidP="00E911F7">
      <w:pPr>
        <w:shd w:val="clear" w:color="auto" w:fill="FFFFFF"/>
        <w:ind w:firstLine="720"/>
        <w:jc w:val="both"/>
      </w:pPr>
      <w:r w:rsidRPr="00E911F7">
        <w:rPr>
          <w:color w:val="000000"/>
        </w:rPr>
        <w:t>- провести необходимые расчеты.</w:t>
      </w:r>
    </w:p>
    <w:p w:rsidR="009E11EC" w:rsidRPr="00E911F7" w:rsidRDefault="009E11EC" w:rsidP="00E911F7">
      <w:pPr>
        <w:shd w:val="clear" w:color="auto" w:fill="FFFFFF"/>
        <w:ind w:firstLine="720"/>
        <w:jc w:val="both"/>
        <w:rPr>
          <w:color w:val="000000"/>
        </w:rPr>
      </w:pPr>
    </w:p>
    <w:p w:rsidR="009E11EC" w:rsidRPr="00E911F7" w:rsidRDefault="009E11EC" w:rsidP="00E911F7">
      <w:pPr>
        <w:shd w:val="clear" w:color="auto" w:fill="FFFFFF"/>
        <w:ind w:firstLine="720"/>
        <w:jc w:val="both"/>
      </w:pPr>
      <w:r w:rsidRPr="00E911F7">
        <w:rPr>
          <w:b/>
          <w:bCs/>
          <w:color w:val="000000"/>
        </w:rPr>
        <w:t>Ход урока:</w:t>
      </w:r>
    </w:p>
    <w:p w:rsidR="009E11EC" w:rsidRPr="00E911F7" w:rsidRDefault="009E11EC" w:rsidP="00E911F7">
      <w:pPr>
        <w:shd w:val="clear" w:color="auto" w:fill="FFFFFF"/>
        <w:ind w:firstLine="720"/>
        <w:jc w:val="both"/>
      </w:pPr>
      <w:r w:rsidRPr="00E911F7">
        <w:rPr>
          <w:color w:val="000000"/>
        </w:rPr>
        <w:t>1. Закрепление теоретического материала.</w:t>
      </w:r>
    </w:p>
    <w:p w:rsidR="009E11EC" w:rsidRPr="00E911F7" w:rsidRDefault="009E11EC" w:rsidP="00E911F7">
      <w:pPr>
        <w:shd w:val="clear" w:color="auto" w:fill="FFFFFF"/>
        <w:ind w:firstLine="720"/>
        <w:jc w:val="both"/>
      </w:pPr>
      <w:r w:rsidRPr="00E911F7">
        <w:rPr>
          <w:color w:val="000000"/>
        </w:rPr>
        <w:t>2. Проведение анализа.</w:t>
      </w:r>
    </w:p>
    <w:p w:rsidR="009E11EC" w:rsidRPr="00E911F7" w:rsidRDefault="009E11EC" w:rsidP="00E911F7">
      <w:pPr>
        <w:shd w:val="clear" w:color="auto" w:fill="FFFFFF"/>
        <w:ind w:firstLine="720"/>
        <w:jc w:val="both"/>
      </w:pPr>
      <w:r w:rsidRPr="00E911F7">
        <w:rPr>
          <w:color w:val="000000"/>
        </w:rPr>
        <w:t>3. Обработка результатов.</w:t>
      </w:r>
    </w:p>
    <w:p w:rsidR="009E11EC" w:rsidRPr="00E911F7" w:rsidRDefault="009E11EC" w:rsidP="00E911F7">
      <w:pPr>
        <w:shd w:val="clear" w:color="auto" w:fill="FFFFFF"/>
        <w:ind w:firstLine="720"/>
        <w:jc w:val="both"/>
      </w:pPr>
      <w:r w:rsidRPr="00E911F7">
        <w:rPr>
          <w:color w:val="000000"/>
        </w:rPr>
        <w:t>4. Защита лабораторной работы.</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Вопросы к защите:</w:t>
      </w:r>
    </w:p>
    <w:p w:rsidR="009E11EC" w:rsidRPr="00E911F7" w:rsidRDefault="009E11EC" w:rsidP="00E911F7">
      <w:pPr>
        <w:shd w:val="clear" w:color="auto" w:fill="FFFFFF"/>
        <w:ind w:firstLine="720"/>
        <w:jc w:val="both"/>
      </w:pPr>
      <w:r w:rsidRPr="00E911F7">
        <w:rPr>
          <w:color w:val="000000"/>
        </w:rPr>
        <w:t>1. Основная задача микробиологического контроля.</w:t>
      </w:r>
    </w:p>
    <w:p w:rsidR="009E11EC" w:rsidRPr="00E911F7" w:rsidRDefault="009E11EC" w:rsidP="00E911F7">
      <w:pPr>
        <w:shd w:val="clear" w:color="auto" w:fill="FFFFFF"/>
        <w:ind w:firstLine="720"/>
        <w:jc w:val="both"/>
      </w:pPr>
      <w:r w:rsidRPr="00E911F7">
        <w:rPr>
          <w:color w:val="000000"/>
        </w:rPr>
        <w:t>2. Какой воздух в помещении считается чистым?</w:t>
      </w:r>
    </w:p>
    <w:p w:rsidR="009E11EC" w:rsidRPr="00E911F7" w:rsidRDefault="009E11EC" w:rsidP="00E911F7">
      <w:pPr>
        <w:shd w:val="clear" w:color="auto" w:fill="FFFFFF"/>
        <w:ind w:firstLine="720"/>
        <w:jc w:val="both"/>
      </w:pPr>
      <w:r w:rsidRPr="00E911F7">
        <w:rPr>
          <w:color w:val="000000"/>
        </w:rPr>
        <w:t xml:space="preserve">З. На чем основан </w:t>
      </w:r>
      <w:proofErr w:type="spellStart"/>
      <w:r w:rsidRPr="00E911F7">
        <w:rPr>
          <w:color w:val="000000"/>
        </w:rPr>
        <w:t>седиментационный</w:t>
      </w:r>
      <w:proofErr w:type="spellEnd"/>
      <w:r w:rsidRPr="00E911F7">
        <w:rPr>
          <w:color w:val="000000"/>
        </w:rPr>
        <w:t xml:space="preserve"> метод анализа микрофлоры воздуха?</w:t>
      </w:r>
    </w:p>
    <w:p w:rsidR="009E11EC" w:rsidRPr="00E911F7" w:rsidRDefault="009E11EC" w:rsidP="00E911F7">
      <w:pPr>
        <w:shd w:val="clear" w:color="auto" w:fill="FFFFFF"/>
        <w:ind w:firstLine="720"/>
        <w:jc w:val="both"/>
      </w:pPr>
      <w:r w:rsidRPr="00E911F7">
        <w:rPr>
          <w:color w:val="000000"/>
        </w:rPr>
        <w:t>4. Какие питательные среды используются для анализа микрофлоры воздуха?</w:t>
      </w:r>
    </w:p>
    <w:p w:rsidR="009E11EC" w:rsidRPr="00E911F7" w:rsidRDefault="009E11EC" w:rsidP="00E911F7">
      <w:pPr>
        <w:shd w:val="clear" w:color="auto" w:fill="FFFFFF"/>
        <w:ind w:firstLine="720"/>
        <w:jc w:val="both"/>
      </w:pPr>
      <w:r w:rsidRPr="00E911F7">
        <w:rPr>
          <w:color w:val="000000"/>
        </w:rPr>
        <w:t>5. Режимы работы термостата.</w:t>
      </w:r>
    </w:p>
    <w:p w:rsidR="009E11EC" w:rsidRPr="00E911F7" w:rsidRDefault="009E11EC" w:rsidP="00E911F7">
      <w:pPr>
        <w:shd w:val="clear" w:color="auto" w:fill="FFFFFF"/>
        <w:ind w:firstLine="720"/>
        <w:jc w:val="both"/>
        <w:rPr>
          <w:color w:val="000000"/>
        </w:rPr>
      </w:pPr>
      <w:r w:rsidRPr="00E911F7">
        <w:rPr>
          <w:color w:val="000000"/>
        </w:rPr>
        <w:t>6. Основные источники заражения воздуха производственных помещений посторонними микроорганизмами.</w:t>
      </w:r>
    </w:p>
    <w:p w:rsidR="009E11EC" w:rsidRPr="00E911F7" w:rsidRDefault="009E11EC" w:rsidP="00E911F7"/>
    <w:p w:rsidR="009E11EC" w:rsidRPr="00E911F7" w:rsidRDefault="009E11EC" w:rsidP="00E911F7">
      <w:r w:rsidRPr="00E911F7">
        <w:t>ПОРЯДОК РАБОТЫ</w:t>
      </w:r>
      <w:r w:rsidR="00596459" w:rsidRPr="00E911F7">
        <w:t>:</w:t>
      </w:r>
    </w:p>
    <w:p w:rsidR="009E11EC" w:rsidRPr="00E911F7" w:rsidRDefault="009E11EC" w:rsidP="00E911F7">
      <w:pPr>
        <w:shd w:val="clear" w:color="auto" w:fill="FFFFFF"/>
        <w:ind w:firstLine="720"/>
        <w:jc w:val="both"/>
      </w:pPr>
      <w:r w:rsidRPr="00E911F7">
        <w:rPr>
          <w:b/>
          <w:bCs/>
          <w:color w:val="000000"/>
        </w:rPr>
        <w:t>1.</w:t>
      </w:r>
      <w:r w:rsidRPr="00E911F7">
        <w:rPr>
          <w:color w:val="000000"/>
        </w:rPr>
        <w:t xml:space="preserve"> </w:t>
      </w:r>
      <w:r w:rsidRPr="00E911F7">
        <w:rPr>
          <w:b/>
          <w:bCs/>
          <w:color w:val="000000"/>
        </w:rPr>
        <w:t>Микробиологический контроль воздуха</w:t>
      </w:r>
    </w:p>
    <w:p w:rsidR="009E11EC" w:rsidRPr="00E911F7" w:rsidRDefault="009E11EC" w:rsidP="00E911F7">
      <w:pPr>
        <w:shd w:val="clear" w:color="auto" w:fill="FFFFFF"/>
        <w:ind w:firstLine="720"/>
        <w:jc w:val="both"/>
      </w:pPr>
      <w:r w:rsidRPr="00E911F7">
        <w:rPr>
          <w:color w:val="000000"/>
        </w:rPr>
        <w:lastRenderedPageBreak/>
        <w:t xml:space="preserve">Воздух - неблагоприятная среда для развития микроорганизмов: в нем нет питательных веществ, постоянной оптимальной температуры, часто отсутствует влага в </w:t>
      </w:r>
      <w:proofErr w:type="gramStart"/>
      <w:r w:rsidRPr="00E911F7">
        <w:rPr>
          <w:color w:val="000000"/>
        </w:rPr>
        <w:t>капельно-жидком</w:t>
      </w:r>
      <w:proofErr w:type="gramEnd"/>
      <w:r w:rsidRPr="00E911F7">
        <w:rPr>
          <w:color w:val="000000"/>
        </w:rPr>
        <w:t xml:space="preserve"> состоянии, действуют солнечные лучи и т.д.</w:t>
      </w:r>
    </w:p>
    <w:p w:rsidR="009E11EC" w:rsidRPr="00E911F7" w:rsidRDefault="009E11EC" w:rsidP="00E911F7">
      <w:pPr>
        <w:shd w:val="clear" w:color="auto" w:fill="FFFFFF"/>
        <w:ind w:firstLine="720"/>
        <w:jc w:val="both"/>
      </w:pPr>
      <w:r w:rsidRPr="00E911F7">
        <w:rPr>
          <w:color w:val="000000"/>
        </w:rPr>
        <w:t xml:space="preserve">Основными источниками загрязнения воздуха производственных </w:t>
      </w:r>
      <w:proofErr w:type="gramStart"/>
      <w:r w:rsidRPr="00E911F7">
        <w:rPr>
          <w:color w:val="000000"/>
        </w:rPr>
        <w:t>помещений  являются</w:t>
      </w:r>
      <w:proofErr w:type="gramEnd"/>
      <w:r w:rsidRPr="00E911F7">
        <w:rPr>
          <w:color w:val="000000"/>
        </w:rPr>
        <w:t>:</w:t>
      </w:r>
    </w:p>
    <w:p w:rsidR="009E11EC" w:rsidRPr="00E911F7" w:rsidRDefault="009E11EC" w:rsidP="00E911F7">
      <w:pPr>
        <w:shd w:val="clear" w:color="auto" w:fill="FFFFFF"/>
        <w:ind w:firstLine="720"/>
        <w:jc w:val="both"/>
      </w:pPr>
      <w:r w:rsidRPr="00E911F7">
        <w:rPr>
          <w:color w:val="000000"/>
        </w:rPr>
        <w:t>а) сырье;</w:t>
      </w:r>
    </w:p>
    <w:p w:rsidR="009E11EC" w:rsidRPr="00E911F7" w:rsidRDefault="009E11EC" w:rsidP="00E911F7">
      <w:pPr>
        <w:shd w:val="clear" w:color="auto" w:fill="FFFFFF"/>
        <w:ind w:firstLine="720"/>
        <w:jc w:val="both"/>
      </w:pPr>
      <w:r w:rsidRPr="00E911F7">
        <w:rPr>
          <w:color w:val="000000"/>
        </w:rPr>
        <w:t>б) наружный воздух, особенно в летнее время и при неблагоприятном санитарном состоянии территории предприятия.</w:t>
      </w:r>
    </w:p>
    <w:p w:rsidR="009E11EC" w:rsidRPr="00E911F7" w:rsidRDefault="009E11EC" w:rsidP="00E911F7">
      <w:pPr>
        <w:shd w:val="clear" w:color="auto" w:fill="FFFFFF"/>
        <w:ind w:firstLine="720"/>
        <w:jc w:val="both"/>
      </w:pPr>
      <w:r w:rsidRPr="00E911F7">
        <w:rPr>
          <w:color w:val="000000"/>
        </w:rPr>
        <w:t>Воздух производственных помещений пищевых производств может быть источником загрязнения сырья, полуфабрикатов и готовой продукции, что приводит их к порче, снижает нормативы сроков хранения, а также может вызвать различные заболевания человека.</w:t>
      </w:r>
    </w:p>
    <w:p w:rsidR="009E11EC" w:rsidRPr="00E911F7" w:rsidRDefault="009E11EC" w:rsidP="00E911F7">
      <w:pPr>
        <w:shd w:val="clear" w:color="auto" w:fill="FFFFFF"/>
        <w:ind w:firstLine="720"/>
        <w:jc w:val="both"/>
      </w:pPr>
      <w:r w:rsidRPr="00E911F7">
        <w:rPr>
          <w:color w:val="000000"/>
        </w:rPr>
        <w:t xml:space="preserve">Воздух производственных помещений считается чистым, если в нем содержится не более 500 микроорганизмов в </w:t>
      </w:r>
      <w:smartTag w:uri="urn:schemas-microsoft-com:office:smarttags" w:element="metricconverter">
        <w:smartTagPr>
          <w:attr w:name="ProductID" w:val="1 м"/>
        </w:smartTagPr>
        <w:r w:rsidRPr="00E911F7">
          <w:rPr>
            <w:color w:val="000000"/>
          </w:rPr>
          <w:t>1 м</w:t>
        </w:r>
      </w:smartTag>
      <w:r w:rsidRPr="00E911F7">
        <w:rPr>
          <w:color w:val="000000"/>
        </w:rPr>
        <w:t>.</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1.2 Порядок проведения анализа.</w:t>
      </w:r>
    </w:p>
    <w:p w:rsidR="009E11EC" w:rsidRPr="00E911F7" w:rsidRDefault="009E11EC" w:rsidP="00E911F7">
      <w:pPr>
        <w:shd w:val="clear" w:color="auto" w:fill="FFFFFF"/>
        <w:ind w:firstLine="720"/>
        <w:jc w:val="both"/>
      </w:pPr>
      <w:r w:rsidRPr="00E911F7">
        <w:rPr>
          <w:color w:val="000000"/>
        </w:rPr>
        <w:t xml:space="preserve">Для определения количества микроорганизмов в воздухе используют различные методы. Наиболее распространенным является </w:t>
      </w:r>
      <w:proofErr w:type="spellStart"/>
      <w:r w:rsidRPr="00E911F7">
        <w:rPr>
          <w:color w:val="000000"/>
        </w:rPr>
        <w:t>седиментационный</w:t>
      </w:r>
      <w:proofErr w:type="spellEnd"/>
      <w:r w:rsidRPr="00E911F7">
        <w:rPr>
          <w:color w:val="000000"/>
        </w:rPr>
        <w:t xml:space="preserve"> метод или метод оседания. Метод основан на оседании пылинок и капель вместе с микроорганизмами на поверхность питательной среды в открытых чашках Петри. Для каждого определения готовят по 2 чашки с 10-15 мл мясопептонного, дрожжевого </w:t>
      </w:r>
      <w:proofErr w:type="spellStart"/>
      <w:r w:rsidRPr="00E911F7">
        <w:rPr>
          <w:color w:val="000000"/>
        </w:rPr>
        <w:t>агара</w:t>
      </w:r>
      <w:proofErr w:type="spellEnd"/>
      <w:r w:rsidRPr="00E911F7">
        <w:rPr>
          <w:color w:val="000000"/>
        </w:rPr>
        <w:t xml:space="preserve"> или сусло-</w:t>
      </w:r>
      <w:proofErr w:type="spellStart"/>
      <w:r w:rsidRPr="00E911F7">
        <w:rPr>
          <w:color w:val="000000"/>
        </w:rPr>
        <w:t>агара</w:t>
      </w:r>
      <w:proofErr w:type="spellEnd"/>
      <w:r w:rsidRPr="00E911F7">
        <w:rPr>
          <w:color w:val="000000"/>
        </w:rPr>
        <w:t>.</w:t>
      </w:r>
    </w:p>
    <w:p w:rsidR="009E11EC" w:rsidRPr="00E911F7" w:rsidRDefault="009E11EC" w:rsidP="00E911F7">
      <w:pPr>
        <w:shd w:val="clear" w:color="auto" w:fill="FFFFFF"/>
        <w:ind w:firstLine="720"/>
        <w:jc w:val="both"/>
      </w:pPr>
      <w:r w:rsidRPr="00E911F7">
        <w:rPr>
          <w:color w:val="000000"/>
        </w:rPr>
        <w:t>Чашки переносят в исследуемое помещение, сдвигают крышки на край бортика чашки так, чтобы вся поверхность питательной среды была открыта.</w:t>
      </w:r>
    </w:p>
    <w:p w:rsidR="009E11EC" w:rsidRPr="00E911F7" w:rsidRDefault="009E11EC" w:rsidP="00E911F7">
      <w:pPr>
        <w:shd w:val="clear" w:color="auto" w:fill="FFFFFF"/>
        <w:ind w:firstLine="720"/>
        <w:jc w:val="both"/>
      </w:pPr>
      <w:r w:rsidRPr="00E911F7">
        <w:rPr>
          <w:color w:val="000000"/>
        </w:rPr>
        <w:t xml:space="preserve">Чашки оставляют открытыми 5, 10 или 15 </w:t>
      </w:r>
      <w:proofErr w:type="gramStart"/>
      <w:r w:rsidRPr="00E911F7">
        <w:rPr>
          <w:color w:val="000000"/>
        </w:rPr>
        <w:t>мин.(</w:t>
      </w:r>
      <w:proofErr w:type="gramEnd"/>
      <w:r w:rsidRPr="00E911F7">
        <w:rPr>
          <w:color w:val="000000"/>
        </w:rPr>
        <w:t>время экспозиции) в зависимости от загрязненности воздуха. Затем их закрывают крышками, переворачивают вверх дном и помещают в термостат 37°С на 24 часа для развития бактериальной микрофлоры. Через 24 часа чашки необходимо переставить в термостат при температуре 24°С и выдержать 24 часа для развития плесневых грибов. Подсчет колоний производят визуально и с помощью лупы.</w:t>
      </w:r>
    </w:p>
    <w:p w:rsidR="009E11EC" w:rsidRPr="00E911F7" w:rsidRDefault="009E11EC" w:rsidP="00E911F7">
      <w:pPr>
        <w:shd w:val="clear" w:color="auto" w:fill="FFFFFF"/>
        <w:ind w:firstLine="720"/>
        <w:jc w:val="both"/>
        <w:rPr>
          <w:color w:val="000000"/>
        </w:rPr>
      </w:pPr>
      <w:r w:rsidRPr="00E911F7">
        <w:rPr>
          <w:color w:val="000000"/>
        </w:rPr>
        <w:t xml:space="preserve">Для расчета используют формулу, предложенную В.Л. </w:t>
      </w:r>
      <w:proofErr w:type="spellStart"/>
      <w:r w:rsidRPr="00E911F7">
        <w:rPr>
          <w:color w:val="000000"/>
        </w:rPr>
        <w:t>Омелянским</w:t>
      </w:r>
      <w:proofErr w:type="spellEnd"/>
      <w:r w:rsidRPr="00E911F7">
        <w:rPr>
          <w:color w:val="000000"/>
        </w:rPr>
        <w:t xml:space="preserve">, который установил, что в течение 5 мин. на поверхность чашки Петри площадью </w:t>
      </w:r>
      <w:smartTag w:uri="urn:schemas-microsoft-com:office:smarttags" w:element="metricconverter">
        <w:smartTagPr>
          <w:attr w:name="ProductID" w:val="100 см"/>
        </w:smartTagPr>
        <w:r w:rsidRPr="00E911F7">
          <w:rPr>
            <w:color w:val="000000"/>
          </w:rPr>
          <w:t>100 см</w:t>
        </w:r>
      </w:smartTag>
      <w:r w:rsidRPr="00E911F7">
        <w:rPr>
          <w:color w:val="000000"/>
        </w:rPr>
        <w:t xml:space="preserve">" оседает столько микроорганизмов, сколько их содержится в </w:t>
      </w:r>
      <w:smartTag w:uri="urn:schemas-microsoft-com:office:smarttags" w:element="metricconverter">
        <w:smartTagPr>
          <w:attr w:name="ProductID" w:val="10 л"/>
        </w:smartTagPr>
        <w:r w:rsidRPr="00E911F7">
          <w:rPr>
            <w:color w:val="000000"/>
          </w:rPr>
          <w:t>10 л</w:t>
        </w:r>
      </w:smartTag>
      <w:r w:rsidRPr="00E911F7">
        <w:rPr>
          <w:color w:val="000000"/>
        </w:rPr>
        <w:t xml:space="preserve"> воздуха.</w:t>
      </w:r>
    </w:p>
    <w:p w:rsidR="009E11EC" w:rsidRPr="00E911F7" w:rsidRDefault="009E11EC" w:rsidP="00E911F7">
      <w:pPr>
        <w:shd w:val="clear" w:color="auto" w:fill="FFFFFF"/>
        <w:ind w:firstLine="720"/>
        <w:jc w:val="both"/>
        <w:rPr>
          <w:color w:val="000000"/>
        </w:rPr>
      </w:pPr>
    </w:p>
    <w:p w:rsidR="009E11EC" w:rsidRPr="00E911F7" w:rsidRDefault="00596459" w:rsidP="00E911F7">
      <w:pPr>
        <w:shd w:val="clear" w:color="auto" w:fill="FFFFFF"/>
        <w:jc w:val="both"/>
      </w:pPr>
      <w:r w:rsidRPr="00E911F7">
        <w:rPr>
          <w:color w:val="000000"/>
        </w:rPr>
        <w:t xml:space="preserve">         </w:t>
      </w:r>
      <w:r w:rsidR="009E11EC" w:rsidRPr="00E911F7">
        <w:rPr>
          <w:b/>
          <w:bCs/>
          <w:color w:val="000000"/>
        </w:rPr>
        <w:t>1.3 Обработка результатов.</w:t>
      </w:r>
    </w:p>
    <w:p w:rsidR="009E11EC" w:rsidRPr="00E911F7" w:rsidRDefault="009E11EC" w:rsidP="00E911F7">
      <w:pPr>
        <w:shd w:val="clear" w:color="auto" w:fill="FFFFFF"/>
        <w:ind w:firstLine="720"/>
        <w:jc w:val="both"/>
      </w:pPr>
      <w:r w:rsidRPr="00E911F7">
        <w:rPr>
          <w:color w:val="000000"/>
        </w:rPr>
        <w:t xml:space="preserve">Количество микроорганизмов в </w:t>
      </w:r>
      <w:smartTag w:uri="urn:schemas-microsoft-com:office:smarttags" w:element="metricconverter">
        <w:smartTagPr>
          <w:attr w:name="ProductID" w:val="1 м"/>
        </w:smartTagPr>
        <w:r w:rsidRPr="00E911F7">
          <w:rPr>
            <w:color w:val="000000"/>
          </w:rPr>
          <w:t>1 м</w:t>
        </w:r>
      </w:smartTag>
      <w:r w:rsidRPr="00E911F7">
        <w:rPr>
          <w:color w:val="000000"/>
        </w:rPr>
        <w:t xml:space="preserve"> воздуха рассчитывается по формуле:</w:t>
      </w:r>
    </w:p>
    <w:p w:rsidR="009E11EC" w:rsidRPr="00E911F7" w:rsidRDefault="009E11EC" w:rsidP="00E911F7">
      <w:pPr>
        <w:shd w:val="clear" w:color="auto" w:fill="FFFFFF"/>
        <w:ind w:firstLine="720"/>
        <w:jc w:val="center"/>
        <w:rPr>
          <w:b/>
          <w:bCs/>
          <w:color w:val="000000"/>
        </w:rPr>
      </w:pPr>
      <w:r w:rsidRPr="00E911F7">
        <w:rPr>
          <w:b/>
          <w:bCs/>
          <w:color w:val="000000"/>
          <w:lang w:val="en-US"/>
        </w:rPr>
        <w:t>X</w:t>
      </w:r>
      <w:r w:rsidRPr="00E911F7">
        <w:rPr>
          <w:b/>
          <w:bCs/>
          <w:color w:val="000000"/>
        </w:rPr>
        <w:t xml:space="preserve"> </w:t>
      </w:r>
      <w:r w:rsidRPr="00E911F7">
        <w:rPr>
          <w:color w:val="000000"/>
        </w:rPr>
        <w:t xml:space="preserve">= </w:t>
      </w:r>
      <w:r w:rsidRPr="00E911F7">
        <w:rPr>
          <w:b/>
          <w:bCs/>
          <w:color w:val="000000"/>
          <w:lang w:val="en-US"/>
        </w:rPr>
        <w:t>a</w:t>
      </w:r>
      <w:r w:rsidRPr="00E911F7">
        <w:rPr>
          <w:b/>
          <w:bCs/>
          <w:color w:val="000000"/>
        </w:rPr>
        <w:t xml:space="preserve"> * (100 * 5 / </w:t>
      </w:r>
      <w:r w:rsidRPr="00E911F7">
        <w:rPr>
          <w:b/>
          <w:bCs/>
          <w:color w:val="000000"/>
          <w:lang w:val="en-US"/>
        </w:rPr>
        <w:t>S</w:t>
      </w:r>
      <w:r w:rsidRPr="00E911F7">
        <w:rPr>
          <w:b/>
          <w:bCs/>
          <w:color w:val="000000"/>
        </w:rPr>
        <w:t xml:space="preserve"> * </w:t>
      </w:r>
      <w:proofErr w:type="gramStart"/>
      <w:r w:rsidRPr="00E911F7">
        <w:rPr>
          <w:b/>
          <w:bCs/>
          <w:color w:val="000000"/>
          <w:lang w:val="en-US"/>
        </w:rPr>
        <w:t>T</w:t>
      </w:r>
      <w:r w:rsidRPr="00E911F7">
        <w:rPr>
          <w:b/>
          <w:bCs/>
          <w:color w:val="000000"/>
        </w:rPr>
        <w:t>)*</w:t>
      </w:r>
      <w:proofErr w:type="gramEnd"/>
      <w:r w:rsidRPr="00E911F7">
        <w:rPr>
          <w:b/>
          <w:bCs/>
          <w:color w:val="000000"/>
        </w:rPr>
        <w:t>100</w:t>
      </w:r>
    </w:p>
    <w:p w:rsidR="009E11EC" w:rsidRPr="00E911F7" w:rsidRDefault="009E11EC" w:rsidP="00E911F7">
      <w:pPr>
        <w:shd w:val="clear" w:color="auto" w:fill="FFFFFF"/>
        <w:ind w:firstLine="720"/>
        <w:jc w:val="center"/>
      </w:pPr>
    </w:p>
    <w:p w:rsidR="009E11EC" w:rsidRPr="00E911F7" w:rsidRDefault="009E11EC" w:rsidP="00E911F7">
      <w:pPr>
        <w:shd w:val="clear" w:color="auto" w:fill="FFFFFF"/>
        <w:ind w:firstLine="720"/>
        <w:jc w:val="both"/>
      </w:pPr>
      <w:r w:rsidRPr="00E911F7">
        <w:rPr>
          <w:color w:val="000000"/>
          <w:lang w:val="en-US"/>
        </w:rPr>
        <w:t>X</w:t>
      </w:r>
      <w:r w:rsidRPr="00E911F7">
        <w:rPr>
          <w:color w:val="000000"/>
        </w:rPr>
        <w:t xml:space="preserve"> - количество микроорганизмов в </w:t>
      </w:r>
      <w:smartTag w:uri="urn:schemas-microsoft-com:office:smarttags" w:element="metricconverter">
        <w:smartTagPr>
          <w:attr w:name="ProductID" w:val="1 м3"/>
        </w:smartTagPr>
        <w:r w:rsidRPr="00E911F7">
          <w:rPr>
            <w:color w:val="000000"/>
          </w:rPr>
          <w:t>1 м</w:t>
        </w:r>
        <w:r w:rsidRPr="00E911F7">
          <w:rPr>
            <w:color w:val="000000"/>
            <w:vertAlign w:val="superscript"/>
          </w:rPr>
          <w:t>3</w:t>
        </w:r>
      </w:smartTag>
      <w:r w:rsidRPr="00E911F7">
        <w:rPr>
          <w:color w:val="000000"/>
        </w:rPr>
        <w:t xml:space="preserve"> воздуха;</w:t>
      </w:r>
    </w:p>
    <w:p w:rsidR="009E11EC" w:rsidRPr="00E911F7" w:rsidRDefault="009E11EC" w:rsidP="00E911F7">
      <w:pPr>
        <w:shd w:val="clear" w:color="auto" w:fill="FFFFFF"/>
        <w:ind w:firstLine="720"/>
        <w:jc w:val="both"/>
      </w:pPr>
      <w:r w:rsidRPr="00E911F7">
        <w:rPr>
          <w:color w:val="000000"/>
        </w:rPr>
        <w:t>А - число колоний, выросших в чашке Петри (среднее из двух);</w:t>
      </w:r>
    </w:p>
    <w:p w:rsidR="009E11EC" w:rsidRPr="00E911F7" w:rsidRDefault="009E11EC" w:rsidP="00E911F7">
      <w:pPr>
        <w:shd w:val="clear" w:color="auto" w:fill="FFFFFF"/>
        <w:ind w:firstLine="720"/>
        <w:jc w:val="both"/>
      </w:pPr>
      <w:r w:rsidRPr="00E911F7">
        <w:rPr>
          <w:color w:val="000000"/>
          <w:lang w:val="en-US"/>
        </w:rPr>
        <w:t>S</w:t>
      </w:r>
      <w:r w:rsidRPr="00E911F7">
        <w:rPr>
          <w:color w:val="000000"/>
        </w:rPr>
        <w:t xml:space="preserve"> - площадь чашки Петри, взятой для анализа, см</w:t>
      </w:r>
      <w:r w:rsidRPr="00E911F7">
        <w:rPr>
          <w:color w:val="000000"/>
          <w:vertAlign w:val="superscript"/>
        </w:rPr>
        <w:t>2</w:t>
      </w:r>
      <w:r w:rsidRPr="00E911F7">
        <w:rPr>
          <w:color w:val="000000"/>
        </w:rPr>
        <w:t>;</w:t>
      </w:r>
    </w:p>
    <w:p w:rsidR="009E11EC" w:rsidRPr="00E911F7" w:rsidRDefault="009E11EC" w:rsidP="00E911F7">
      <w:pPr>
        <w:shd w:val="clear" w:color="auto" w:fill="FFFFFF"/>
        <w:ind w:firstLine="720"/>
        <w:jc w:val="both"/>
      </w:pPr>
      <w:r w:rsidRPr="00E911F7">
        <w:rPr>
          <w:color w:val="000000"/>
        </w:rPr>
        <w:t>100 - перерасчет площади чашки на 100 см</w:t>
      </w:r>
      <w:r w:rsidRPr="00E911F7">
        <w:rPr>
          <w:color w:val="000000"/>
          <w:vertAlign w:val="superscript"/>
        </w:rPr>
        <w:t>2</w:t>
      </w:r>
      <w:r w:rsidRPr="00E911F7">
        <w:rPr>
          <w:color w:val="000000"/>
        </w:rPr>
        <w:t>;</w:t>
      </w:r>
    </w:p>
    <w:p w:rsidR="009E11EC" w:rsidRPr="00E911F7" w:rsidRDefault="009E11EC" w:rsidP="00E911F7">
      <w:pPr>
        <w:shd w:val="clear" w:color="auto" w:fill="FFFFFF"/>
        <w:ind w:firstLine="720"/>
        <w:jc w:val="both"/>
      </w:pPr>
      <w:r w:rsidRPr="00E911F7">
        <w:rPr>
          <w:color w:val="000000"/>
        </w:rPr>
        <w:t xml:space="preserve">5 - экспозиция по В.Л. </w:t>
      </w:r>
      <w:proofErr w:type="spellStart"/>
      <w:r w:rsidRPr="00E911F7">
        <w:rPr>
          <w:color w:val="000000"/>
        </w:rPr>
        <w:t>Омелянскому</w:t>
      </w:r>
      <w:proofErr w:type="spellEnd"/>
      <w:r w:rsidRPr="00E911F7">
        <w:rPr>
          <w:color w:val="000000"/>
        </w:rPr>
        <w:t>;</w:t>
      </w:r>
    </w:p>
    <w:p w:rsidR="009E11EC" w:rsidRPr="00E911F7" w:rsidRDefault="009E11EC" w:rsidP="00E911F7">
      <w:pPr>
        <w:shd w:val="clear" w:color="auto" w:fill="FFFFFF"/>
        <w:ind w:firstLine="720"/>
        <w:jc w:val="both"/>
      </w:pPr>
      <w:r w:rsidRPr="00E911F7">
        <w:rPr>
          <w:color w:val="000000"/>
        </w:rPr>
        <w:t>Т - время экспозиции, мин.;</w:t>
      </w:r>
    </w:p>
    <w:p w:rsidR="009E11EC" w:rsidRPr="00E911F7" w:rsidRDefault="009E11EC" w:rsidP="00E911F7">
      <w:pPr>
        <w:shd w:val="clear" w:color="auto" w:fill="FFFFFF"/>
        <w:ind w:firstLine="720"/>
        <w:jc w:val="both"/>
      </w:pPr>
      <w:r w:rsidRPr="00E911F7">
        <w:rPr>
          <w:color w:val="000000"/>
        </w:rPr>
        <w:t xml:space="preserve">100 - перерасчет на </w:t>
      </w:r>
      <w:smartTag w:uri="urn:schemas-microsoft-com:office:smarttags" w:element="metricconverter">
        <w:smartTagPr>
          <w:attr w:name="ProductID" w:val="1 м3"/>
        </w:smartTagPr>
        <w:r w:rsidRPr="00E911F7">
          <w:rPr>
            <w:color w:val="000000"/>
          </w:rPr>
          <w:t>1 м</w:t>
        </w:r>
        <w:r w:rsidRPr="00E911F7">
          <w:rPr>
            <w:color w:val="000000"/>
            <w:vertAlign w:val="superscript"/>
          </w:rPr>
          <w:t>3</w:t>
        </w:r>
      </w:smartTag>
      <w:r w:rsidRPr="00E911F7">
        <w:rPr>
          <w:color w:val="000000"/>
        </w:rPr>
        <w:t>.</w:t>
      </w:r>
    </w:p>
    <w:p w:rsidR="009E11EC" w:rsidRPr="00E911F7" w:rsidRDefault="009E11EC" w:rsidP="00E911F7">
      <w:pPr>
        <w:shd w:val="clear" w:color="auto" w:fill="FFFFFF"/>
        <w:ind w:firstLine="720"/>
        <w:jc w:val="both"/>
      </w:pPr>
      <w:r w:rsidRPr="00E911F7">
        <w:rPr>
          <w:color w:val="000000"/>
        </w:rPr>
        <w:t xml:space="preserve">Диаметр чашки, </w:t>
      </w:r>
      <w:proofErr w:type="gramStart"/>
      <w:r w:rsidRPr="00E911F7">
        <w:rPr>
          <w:color w:val="000000"/>
        </w:rPr>
        <w:t xml:space="preserve">см  </w:t>
      </w:r>
      <w:r w:rsidRPr="00E911F7">
        <w:rPr>
          <w:color w:val="000000"/>
        </w:rPr>
        <w:tab/>
      </w:r>
      <w:proofErr w:type="gramEnd"/>
      <w:r w:rsidRPr="00E911F7">
        <w:rPr>
          <w:color w:val="000000"/>
        </w:rPr>
        <w:tab/>
      </w:r>
      <w:r w:rsidRPr="00E911F7">
        <w:rPr>
          <w:color w:val="000000"/>
        </w:rPr>
        <w:tab/>
      </w:r>
      <w:r w:rsidRPr="00E911F7">
        <w:rPr>
          <w:color w:val="000000"/>
        </w:rPr>
        <w:tab/>
        <w:t>Площадь чашки, см</w:t>
      </w:r>
      <w:r w:rsidRPr="00E911F7">
        <w:rPr>
          <w:color w:val="000000"/>
          <w:vertAlign w:val="superscript"/>
        </w:rPr>
        <w:t>2</w:t>
      </w:r>
    </w:p>
    <w:p w:rsidR="009E11EC" w:rsidRPr="00E911F7" w:rsidRDefault="009E11EC" w:rsidP="00E911F7">
      <w:pPr>
        <w:shd w:val="clear" w:color="auto" w:fill="FFFFFF"/>
        <w:ind w:left="720" w:firstLine="720"/>
        <w:jc w:val="both"/>
      </w:pPr>
      <w:r w:rsidRPr="00E911F7">
        <w:rPr>
          <w:color w:val="000000"/>
        </w:rPr>
        <w:t xml:space="preserve">8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50</w:t>
      </w:r>
    </w:p>
    <w:p w:rsidR="009E11EC" w:rsidRPr="00E911F7" w:rsidRDefault="009E11EC" w:rsidP="00E911F7">
      <w:pPr>
        <w:shd w:val="clear" w:color="auto" w:fill="FFFFFF"/>
        <w:ind w:left="720" w:firstLine="720"/>
        <w:jc w:val="both"/>
      </w:pPr>
      <w:r w:rsidRPr="00E911F7">
        <w:rPr>
          <w:color w:val="000000"/>
        </w:rPr>
        <w:t xml:space="preserve">9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63</w:t>
      </w:r>
    </w:p>
    <w:p w:rsidR="009E11EC" w:rsidRPr="00E911F7" w:rsidRDefault="009E11EC" w:rsidP="00E911F7">
      <w:pPr>
        <w:shd w:val="clear" w:color="auto" w:fill="FFFFFF"/>
        <w:ind w:left="720" w:firstLine="720"/>
        <w:jc w:val="both"/>
      </w:pPr>
      <w:r w:rsidRPr="00E911F7">
        <w:rPr>
          <w:color w:val="000000"/>
        </w:rPr>
        <w:t xml:space="preserve">10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78,5</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ВЫВОД:</w:t>
      </w:r>
    </w:p>
    <w:p w:rsidR="009E11EC" w:rsidRPr="00E911F7" w:rsidRDefault="009E11EC" w:rsidP="00E911F7">
      <w:pPr>
        <w:shd w:val="clear" w:color="auto" w:fill="FFFFFF"/>
        <w:ind w:firstLine="720"/>
        <w:jc w:val="both"/>
        <w:rPr>
          <w:color w:val="000000"/>
        </w:rPr>
      </w:pPr>
    </w:p>
    <w:p w:rsidR="009E11EC" w:rsidRPr="00E911F7" w:rsidRDefault="009E11EC" w:rsidP="00E911F7">
      <w:pPr>
        <w:shd w:val="clear" w:color="auto" w:fill="FFFFFF"/>
        <w:ind w:firstLine="720"/>
        <w:jc w:val="both"/>
      </w:pPr>
      <w:r w:rsidRPr="00E911F7">
        <w:rPr>
          <w:b/>
          <w:bCs/>
          <w:color w:val="000000"/>
        </w:rPr>
        <w:t>2. Анализ воды на общее содержание микроорганизмов в 1 мл.</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2.1</w:t>
      </w:r>
      <w:r w:rsidRPr="00E911F7">
        <w:rPr>
          <w:color w:val="000000"/>
        </w:rPr>
        <w:t xml:space="preserve"> </w:t>
      </w:r>
      <w:r w:rsidRPr="00E911F7">
        <w:rPr>
          <w:b/>
          <w:bCs/>
          <w:color w:val="000000"/>
        </w:rPr>
        <w:t xml:space="preserve">Подготовка инвентаря: </w:t>
      </w:r>
    </w:p>
    <w:p w:rsidR="009E11EC" w:rsidRPr="00E911F7" w:rsidRDefault="009E11EC" w:rsidP="00E911F7">
      <w:pPr>
        <w:shd w:val="clear" w:color="auto" w:fill="FFFFFF"/>
        <w:ind w:firstLine="720"/>
        <w:jc w:val="both"/>
      </w:pPr>
      <w:r w:rsidRPr="00E911F7">
        <w:rPr>
          <w:color w:val="000000"/>
        </w:rPr>
        <w:lastRenderedPageBreak/>
        <w:t xml:space="preserve">Бутылку (колбу на 0,25; 0,5; </w:t>
      </w:r>
      <w:smartTag w:uri="urn:schemas-microsoft-com:office:smarttags" w:element="metricconverter">
        <w:smartTagPr>
          <w:attr w:name="ProductID" w:val="1 л"/>
        </w:smartTagPr>
        <w:r w:rsidRPr="00E911F7">
          <w:rPr>
            <w:color w:val="000000"/>
          </w:rPr>
          <w:t>1 л</w:t>
        </w:r>
      </w:smartTag>
      <w:r w:rsidRPr="00E911F7">
        <w:rPr>
          <w:color w:val="000000"/>
        </w:rPr>
        <w:t>.) тщательно вымыть, закрыть ватно-марлевой пробкой, накрыть бумажным колпачком, завязать у горловины и стерилизовать в автоклаве при 120°С, в течение 30 минут. Для проб хлорированной воды в бутылки перед стерилизацией внести 2 мл 1,5% -го раствора тиосульфата натрия.</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2.2</w:t>
      </w:r>
      <w:r w:rsidRPr="00E911F7">
        <w:rPr>
          <w:color w:val="000000"/>
        </w:rPr>
        <w:t xml:space="preserve"> </w:t>
      </w:r>
      <w:r w:rsidRPr="00E911F7">
        <w:rPr>
          <w:b/>
          <w:bCs/>
          <w:color w:val="000000"/>
        </w:rPr>
        <w:t>Отбор проб:</w:t>
      </w:r>
    </w:p>
    <w:p w:rsidR="009E11EC" w:rsidRPr="00E911F7" w:rsidRDefault="009E11EC" w:rsidP="00E911F7">
      <w:pPr>
        <w:shd w:val="clear" w:color="auto" w:fill="FFFFFF"/>
        <w:ind w:firstLine="720"/>
        <w:jc w:val="both"/>
      </w:pPr>
      <w:r w:rsidRPr="00E911F7">
        <w:rPr>
          <w:color w:val="000000"/>
        </w:rPr>
        <w:t>Кран или край спускной трубки обжечь паяльной лампой или кольцевым зажженным ватным тампоном, пропитанным спиртом. Открыть кран и в течение 10-15 минут воду спустить, после чего произвести отбор пробы. Бутылку развязать, вынуть пробку вместе с бумажным колпачком и набрать пробу непосредственно в подготовленную посуду, стараясь не замочить ватную пробку. Закрыть бутылку пробкой над огнем и завязать. Вода подлежит анализу не позже 2- х часов после отбора.</w:t>
      </w:r>
    </w:p>
    <w:p w:rsidR="009E11EC" w:rsidRPr="00E911F7" w:rsidRDefault="009E11EC" w:rsidP="00E911F7">
      <w:pPr>
        <w:shd w:val="clear" w:color="auto" w:fill="FFFFFF"/>
        <w:ind w:firstLine="720"/>
        <w:jc w:val="both"/>
      </w:pPr>
      <w:r w:rsidRPr="00E911F7">
        <w:rPr>
          <w:color w:val="000000"/>
        </w:rPr>
        <w:t>Если образцы воды сильно загрязнены, то следует сделать предварительное разведение в стерильной воде.</w:t>
      </w:r>
    </w:p>
    <w:p w:rsidR="009E11EC" w:rsidRPr="00E911F7" w:rsidRDefault="009E11EC" w:rsidP="00E911F7">
      <w:pPr>
        <w:shd w:val="clear" w:color="auto" w:fill="FFFFFF"/>
        <w:ind w:firstLine="720"/>
        <w:jc w:val="both"/>
      </w:pPr>
      <w:r w:rsidRPr="00E911F7">
        <w:rPr>
          <w:color w:val="000000"/>
        </w:rPr>
        <w:t xml:space="preserve">а) 1 мл исследуемой </w:t>
      </w:r>
      <w:proofErr w:type="gramStart"/>
      <w:r w:rsidRPr="00E911F7">
        <w:rPr>
          <w:color w:val="000000"/>
        </w:rPr>
        <w:t>воды  +</w:t>
      </w:r>
      <w:proofErr w:type="gramEnd"/>
      <w:r w:rsidRPr="00E911F7">
        <w:rPr>
          <w:color w:val="000000"/>
        </w:rPr>
        <w:t xml:space="preserve"> 9 мл стерильной воды (разведение -1:10 или 10</w:t>
      </w:r>
      <w:r w:rsidRPr="00E911F7">
        <w:rPr>
          <w:color w:val="000000"/>
          <w:vertAlign w:val="superscript"/>
        </w:rPr>
        <w:t>1</w:t>
      </w:r>
      <w:r w:rsidRPr="00E911F7">
        <w:rPr>
          <w:color w:val="000000"/>
        </w:rPr>
        <w:t>).</w:t>
      </w:r>
    </w:p>
    <w:p w:rsidR="009E11EC" w:rsidRPr="00E911F7" w:rsidRDefault="009E11EC" w:rsidP="00E911F7">
      <w:pPr>
        <w:shd w:val="clear" w:color="auto" w:fill="FFFFFF"/>
        <w:ind w:firstLine="720"/>
        <w:jc w:val="both"/>
      </w:pPr>
      <w:r w:rsidRPr="00E911F7">
        <w:rPr>
          <w:color w:val="000000"/>
        </w:rPr>
        <w:t>б) 1 мл предыдущего развития + 9 мл стерильной воды (разведение 1:10 или 10</w:t>
      </w:r>
      <w:r w:rsidRPr="00E911F7">
        <w:rPr>
          <w:color w:val="000000"/>
          <w:vertAlign w:val="superscript"/>
        </w:rPr>
        <w:t>2</w:t>
      </w:r>
      <w:r w:rsidRPr="00E911F7">
        <w:rPr>
          <w:color w:val="000000"/>
        </w:rPr>
        <w:t>) и т.д.</w:t>
      </w:r>
    </w:p>
    <w:p w:rsidR="009E11EC" w:rsidRPr="00E911F7" w:rsidRDefault="009E11EC" w:rsidP="00E911F7">
      <w:pPr>
        <w:shd w:val="clear" w:color="auto" w:fill="FFFFFF"/>
        <w:ind w:firstLine="720"/>
        <w:jc w:val="both"/>
        <w:rPr>
          <w:color w:val="000000"/>
        </w:rPr>
      </w:pPr>
    </w:p>
    <w:p w:rsidR="009E11EC" w:rsidRPr="00E911F7" w:rsidRDefault="009E11EC" w:rsidP="00E911F7">
      <w:pPr>
        <w:shd w:val="clear" w:color="auto" w:fill="FFFFFF"/>
        <w:ind w:firstLine="720"/>
        <w:jc w:val="both"/>
      </w:pPr>
      <w:r w:rsidRPr="00E911F7">
        <w:rPr>
          <w:b/>
          <w:bCs/>
          <w:color w:val="000000"/>
        </w:rPr>
        <w:t>2.3 Посев:</w:t>
      </w:r>
    </w:p>
    <w:p w:rsidR="009E11EC" w:rsidRPr="00E911F7" w:rsidRDefault="009E11EC" w:rsidP="00E911F7">
      <w:pPr>
        <w:shd w:val="clear" w:color="auto" w:fill="FFFFFF"/>
        <w:ind w:firstLine="720"/>
        <w:jc w:val="both"/>
      </w:pPr>
      <w:r w:rsidRPr="00E911F7">
        <w:rPr>
          <w:color w:val="000000"/>
        </w:rPr>
        <w:t>Посев произвести из 2 - 3 различных разведений с таким расчетом, чтобы на чашках выросло от 30 до 300 колоний.</w:t>
      </w:r>
    </w:p>
    <w:p w:rsidR="009E11EC" w:rsidRPr="00E911F7" w:rsidRDefault="009E11EC" w:rsidP="00E911F7">
      <w:pPr>
        <w:shd w:val="clear" w:color="auto" w:fill="FFFFFF"/>
        <w:ind w:firstLine="720"/>
        <w:jc w:val="both"/>
      </w:pPr>
      <w:r w:rsidRPr="00E911F7">
        <w:rPr>
          <w:color w:val="000000"/>
        </w:rPr>
        <w:t xml:space="preserve">Стерильной пипеткой набрать 1 мл исследуемой воды, вылить в чашку Петри и залить 15 мл мясопептонного </w:t>
      </w:r>
      <w:proofErr w:type="spellStart"/>
      <w:r w:rsidRPr="00E911F7">
        <w:rPr>
          <w:color w:val="000000"/>
        </w:rPr>
        <w:t>агара</w:t>
      </w:r>
      <w:proofErr w:type="spellEnd"/>
      <w:r w:rsidRPr="00E911F7">
        <w:rPr>
          <w:color w:val="000000"/>
        </w:rPr>
        <w:t xml:space="preserve">, который предварительно расплавить и охладить до 45°С. Вращая чашку, перемешать воду с питательной средой. Таким образом приготовить 2 чашки с засеянным мясопептонным </w:t>
      </w:r>
      <w:proofErr w:type="spellStart"/>
      <w:r w:rsidRPr="00E911F7">
        <w:rPr>
          <w:color w:val="000000"/>
        </w:rPr>
        <w:t>агаром</w:t>
      </w:r>
      <w:proofErr w:type="spellEnd"/>
      <w:r w:rsidRPr="00E911F7">
        <w:rPr>
          <w:color w:val="000000"/>
        </w:rPr>
        <w:t>.</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2.4</w:t>
      </w:r>
      <w:r w:rsidRPr="00E911F7">
        <w:rPr>
          <w:color w:val="000000"/>
        </w:rPr>
        <w:t xml:space="preserve"> </w:t>
      </w:r>
      <w:r w:rsidRPr="00E911F7">
        <w:rPr>
          <w:b/>
          <w:bCs/>
          <w:color w:val="000000"/>
        </w:rPr>
        <w:t>Рост колоний:</w:t>
      </w:r>
    </w:p>
    <w:p w:rsidR="009E11EC" w:rsidRPr="00E911F7" w:rsidRDefault="009E11EC" w:rsidP="00E911F7">
      <w:pPr>
        <w:shd w:val="clear" w:color="auto" w:fill="FFFFFF"/>
        <w:ind w:firstLine="720"/>
        <w:jc w:val="both"/>
      </w:pPr>
      <w:r w:rsidRPr="00E911F7">
        <w:rPr>
          <w:color w:val="000000"/>
        </w:rPr>
        <w:t>Для выращивания бактерий одну чашку поставить в термостат при температуре 37°С на 24 часа, другую при температуре 20 - 22°С на 48 часов.</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2.5</w:t>
      </w:r>
      <w:r w:rsidRPr="00E911F7">
        <w:rPr>
          <w:color w:val="000000"/>
        </w:rPr>
        <w:t xml:space="preserve"> </w:t>
      </w:r>
      <w:r w:rsidRPr="00E911F7">
        <w:rPr>
          <w:b/>
          <w:bCs/>
          <w:color w:val="000000"/>
        </w:rPr>
        <w:t>Обработка результатов:</w:t>
      </w:r>
    </w:p>
    <w:p w:rsidR="009E11EC" w:rsidRPr="00E911F7" w:rsidRDefault="009E11EC" w:rsidP="00E911F7">
      <w:pPr>
        <w:shd w:val="clear" w:color="auto" w:fill="FFFFFF"/>
        <w:ind w:firstLine="720"/>
        <w:jc w:val="both"/>
      </w:pPr>
      <w:r w:rsidRPr="00E911F7">
        <w:rPr>
          <w:color w:val="000000"/>
        </w:rPr>
        <w:t xml:space="preserve">При проведении посева без разведений для определения количества микроорганизмов в 1 мл воды необходимо подсчитать выросшие колонии визуально или с помощью лупы. Если при анализе были проведены разведения, то в этом случае для расчета общего количества микроорганизмов в 1 мл воды необходимо количество выросших колоний умножить </w:t>
      </w:r>
      <w:proofErr w:type="gramStart"/>
      <w:r w:rsidRPr="00E911F7">
        <w:rPr>
          <w:color w:val="000000"/>
        </w:rPr>
        <w:t>на число</w:t>
      </w:r>
      <w:proofErr w:type="gramEnd"/>
      <w:r w:rsidRPr="00E911F7">
        <w:rPr>
          <w:color w:val="000000"/>
        </w:rPr>
        <w:t xml:space="preserve"> соответствующее разведению.</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Микробиологические показатели воды:</w:t>
      </w:r>
    </w:p>
    <w:p w:rsidR="009E11EC" w:rsidRPr="00E911F7" w:rsidRDefault="009E11EC" w:rsidP="00E911F7">
      <w:pPr>
        <w:shd w:val="clear" w:color="auto" w:fill="FFFFFF"/>
        <w:ind w:firstLine="720"/>
        <w:jc w:val="both"/>
        <w:rPr>
          <w:color w:val="000000"/>
        </w:rPr>
      </w:pPr>
      <w:r w:rsidRPr="00E911F7">
        <w:rPr>
          <w:color w:val="000000"/>
        </w:rPr>
        <w:t>По ГОСТу 2874 - 82 для питьевой воды титр кишечной палочки должен быть не ниже 300, коли - индекс - не более 3, общее количество бактерий в 1 мл - не более 100. Вода не должна содержать патогенных микроорганизмов.</w:t>
      </w:r>
    </w:p>
    <w:p w:rsidR="009E11EC" w:rsidRPr="00E911F7" w:rsidRDefault="009E11EC" w:rsidP="00E911F7">
      <w:pPr>
        <w:shd w:val="clear" w:color="auto" w:fill="FFFFFF"/>
        <w:ind w:firstLine="720"/>
        <w:jc w:val="both"/>
      </w:pPr>
    </w:p>
    <w:p w:rsidR="009E11EC" w:rsidRPr="00E911F7" w:rsidRDefault="009E11EC" w:rsidP="00E911F7">
      <w:pPr>
        <w:shd w:val="clear" w:color="auto" w:fill="FFFFFF"/>
        <w:ind w:firstLine="720"/>
        <w:jc w:val="both"/>
        <w:rPr>
          <w:b/>
          <w:color w:val="000000"/>
        </w:rPr>
      </w:pPr>
      <w:r w:rsidRPr="00E911F7">
        <w:rPr>
          <w:b/>
          <w:color w:val="000000"/>
        </w:rPr>
        <w:t>Вывод:</w:t>
      </w:r>
    </w:p>
    <w:p w:rsidR="009E11EC" w:rsidRPr="00E911F7" w:rsidRDefault="009E11EC" w:rsidP="00E911F7">
      <w:pPr>
        <w:shd w:val="clear" w:color="auto" w:fill="FFFFFF"/>
        <w:ind w:firstLine="720"/>
        <w:jc w:val="center"/>
        <w:rPr>
          <w:b/>
          <w:bCs/>
          <w:color w:val="000000"/>
        </w:rPr>
      </w:pPr>
    </w:p>
    <w:p w:rsidR="009E11EC" w:rsidRPr="00E911F7" w:rsidRDefault="009E11EC" w:rsidP="00E911F7">
      <w:pPr>
        <w:shd w:val="clear" w:color="auto" w:fill="FFFFFF"/>
        <w:ind w:firstLine="720"/>
        <w:jc w:val="center"/>
        <w:rPr>
          <w:b/>
          <w:bCs/>
          <w:color w:val="000000"/>
        </w:rPr>
      </w:pPr>
    </w:p>
    <w:p w:rsidR="009E11EC" w:rsidRPr="00E911F7" w:rsidRDefault="00596459" w:rsidP="00E911F7">
      <w:pPr>
        <w:shd w:val="clear" w:color="auto" w:fill="FFFFFF"/>
        <w:rPr>
          <w:b/>
          <w:bCs/>
        </w:rPr>
      </w:pPr>
      <w:r w:rsidRPr="00E911F7">
        <w:rPr>
          <w:b/>
          <w:bCs/>
          <w:color w:val="000000"/>
        </w:rPr>
        <w:t xml:space="preserve">                                                </w:t>
      </w:r>
      <w:r w:rsidR="00997BA1" w:rsidRPr="00E911F7">
        <w:rPr>
          <w:b/>
          <w:bCs/>
          <w:color w:val="000000"/>
        </w:rPr>
        <w:t>Практическое занятие</w:t>
      </w:r>
      <w:r w:rsidRPr="00E911F7">
        <w:rPr>
          <w:b/>
          <w:bCs/>
          <w:color w:val="000000"/>
        </w:rPr>
        <w:t xml:space="preserve"> № 9</w:t>
      </w:r>
    </w:p>
    <w:p w:rsidR="009E11EC" w:rsidRPr="00E911F7" w:rsidRDefault="009E11EC" w:rsidP="00E911F7">
      <w:pPr>
        <w:shd w:val="clear" w:color="auto" w:fill="FFFFFF"/>
        <w:ind w:firstLine="720"/>
        <w:jc w:val="center"/>
        <w:rPr>
          <w:b/>
          <w:bCs/>
          <w:color w:val="000000"/>
        </w:rPr>
      </w:pPr>
    </w:p>
    <w:p w:rsidR="009E11EC" w:rsidRPr="00E911F7" w:rsidRDefault="00596459" w:rsidP="00DF5B4E">
      <w:pPr>
        <w:shd w:val="clear" w:color="auto" w:fill="FFFFFF"/>
        <w:ind w:firstLine="720"/>
        <w:rPr>
          <w:b/>
          <w:bCs/>
        </w:rPr>
      </w:pPr>
      <w:r w:rsidRPr="00E911F7">
        <w:rPr>
          <w:b/>
          <w:bCs/>
          <w:color w:val="000000"/>
        </w:rPr>
        <w:t xml:space="preserve">Тема: </w:t>
      </w:r>
      <w:r w:rsidR="009E11EC" w:rsidRPr="00E911F7">
        <w:rPr>
          <w:b/>
          <w:bCs/>
          <w:color w:val="000000"/>
        </w:rPr>
        <w:t>«Определение загрязненности рук персонала и оборудования»</w:t>
      </w:r>
    </w:p>
    <w:p w:rsidR="009E11EC" w:rsidRPr="00E911F7" w:rsidRDefault="009E11EC" w:rsidP="00E911F7">
      <w:pPr>
        <w:shd w:val="clear" w:color="auto" w:fill="FFFFFF"/>
        <w:ind w:firstLine="720"/>
        <w:jc w:val="both"/>
      </w:pPr>
      <w:r w:rsidRPr="00E911F7">
        <w:rPr>
          <w:b/>
          <w:bCs/>
          <w:color w:val="000000"/>
        </w:rPr>
        <w:t xml:space="preserve">Цель работы: </w:t>
      </w:r>
      <w:r w:rsidRPr="00E911F7">
        <w:rPr>
          <w:color w:val="000000"/>
        </w:rPr>
        <w:t>разобрать методику анализа на общее количество микроорганизмов в смыве рук, в смыве оборудования.</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Студент должен знать:</w:t>
      </w:r>
    </w:p>
    <w:p w:rsidR="009E11EC" w:rsidRPr="00E911F7" w:rsidRDefault="009E11EC" w:rsidP="00E911F7">
      <w:pPr>
        <w:shd w:val="clear" w:color="auto" w:fill="FFFFFF"/>
        <w:ind w:firstLine="720"/>
        <w:jc w:val="both"/>
      </w:pPr>
      <w:r w:rsidRPr="00E911F7">
        <w:rPr>
          <w:color w:val="000000"/>
        </w:rPr>
        <w:t>- общую схему микробиологического контроля производства;</w:t>
      </w:r>
    </w:p>
    <w:p w:rsidR="009E11EC" w:rsidRPr="00E911F7" w:rsidRDefault="009E11EC" w:rsidP="00E911F7">
      <w:pPr>
        <w:shd w:val="clear" w:color="auto" w:fill="FFFFFF"/>
        <w:ind w:firstLine="720"/>
        <w:jc w:val="both"/>
      </w:pPr>
      <w:r w:rsidRPr="00E911F7">
        <w:rPr>
          <w:color w:val="000000"/>
        </w:rPr>
        <w:lastRenderedPageBreak/>
        <w:t>- микробиологические нормы чистоты рук персонала, оборудования;</w:t>
      </w:r>
    </w:p>
    <w:p w:rsidR="009E11EC" w:rsidRPr="00E911F7" w:rsidRDefault="009E11EC" w:rsidP="00E911F7">
      <w:pPr>
        <w:shd w:val="clear" w:color="auto" w:fill="FFFFFF"/>
        <w:ind w:firstLine="720"/>
        <w:jc w:val="both"/>
      </w:pPr>
      <w:r w:rsidRPr="00E911F7">
        <w:rPr>
          <w:color w:val="000000"/>
        </w:rPr>
        <w:t>- методику проведения анализа.</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Студент должен уметь:</w:t>
      </w:r>
    </w:p>
    <w:p w:rsidR="009E11EC" w:rsidRPr="00E911F7" w:rsidRDefault="009E11EC" w:rsidP="00E911F7">
      <w:pPr>
        <w:shd w:val="clear" w:color="auto" w:fill="FFFFFF"/>
        <w:ind w:firstLine="720"/>
        <w:jc w:val="both"/>
      </w:pPr>
      <w:r w:rsidRPr="00E911F7">
        <w:rPr>
          <w:color w:val="000000"/>
        </w:rPr>
        <w:t>- готовить разведения исследуемой жидкости;</w:t>
      </w:r>
    </w:p>
    <w:p w:rsidR="009E11EC" w:rsidRPr="00E911F7" w:rsidRDefault="009E11EC" w:rsidP="00E911F7">
      <w:pPr>
        <w:shd w:val="clear" w:color="auto" w:fill="FFFFFF"/>
        <w:ind w:firstLine="720"/>
        <w:jc w:val="both"/>
      </w:pPr>
      <w:r w:rsidRPr="00E911F7">
        <w:rPr>
          <w:color w:val="000000"/>
        </w:rPr>
        <w:t>- провести необходимые расчеты.</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Вопросы к защите:</w:t>
      </w:r>
    </w:p>
    <w:p w:rsidR="009E11EC" w:rsidRPr="00E911F7" w:rsidRDefault="009E11EC" w:rsidP="00E911F7">
      <w:pPr>
        <w:shd w:val="clear" w:color="auto" w:fill="FFFFFF"/>
        <w:ind w:firstLine="720"/>
        <w:jc w:val="both"/>
      </w:pPr>
      <w:r w:rsidRPr="00E911F7">
        <w:rPr>
          <w:color w:val="000000"/>
        </w:rPr>
        <w:t>1. Приборы и материалы, необходимые для анализа;</w:t>
      </w:r>
    </w:p>
    <w:p w:rsidR="009E11EC" w:rsidRPr="00E911F7" w:rsidRDefault="009E11EC" w:rsidP="00E911F7">
      <w:pPr>
        <w:shd w:val="clear" w:color="auto" w:fill="FFFFFF"/>
        <w:ind w:firstLine="720"/>
        <w:jc w:val="both"/>
      </w:pPr>
      <w:r w:rsidRPr="00E911F7">
        <w:rPr>
          <w:color w:val="000000"/>
        </w:rPr>
        <w:t>2. Время анализа;</w:t>
      </w:r>
    </w:p>
    <w:p w:rsidR="009E11EC" w:rsidRPr="00E911F7" w:rsidRDefault="009E11EC" w:rsidP="00E911F7">
      <w:pPr>
        <w:shd w:val="clear" w:color="auto" w:fill="FFFFFF"/>
        <w:ind w:firstLine="720"/>
        <w:jc w:val="both"/>
      </w:pPr>
      <w:r w:rsidRPr="00E911F7">
        <w:rPr>
          <w:color w:val="000000"/>
        </w:rPr>
        <w:t>3. Какие питательные среды необходимы для анализа;</w:t>
      </w:r>
    </w:p>
    <w:p w:rsidR="009E11EC" w:rsidRPr="00E911F7" w:rsidRDefault="009E11EC" w:rsidP="00E911F7">
      <w:pPr>
        <w:shd w:val="clear" w:color="auto" w:fill="FFFFFF"/>
        <w:ind w:firstLine="720"/>
        <w:jc w:val="both"/>
      </w:pPr>
      <w:r w:rsidRPr="00E911F7">
        <w:rPr>
          <w:color w:val="000000"/>
        </w:rPr>
        <w:t>4. В каких единицах измерения оценивается микробиологическая чистота рук персонала, оборудования.</w:t>
      </w:r>
    </w:p>
    <w:p w:rsidR="009E11EC" w:rsidRPr="00E911F7" w:rsidRDefault="009E11EC" w:rsidP="00E911F7">
      <w:pPr>
        <w:shd w:val="clear" w:color="auto" w:fill="FFFFFF"/>
        <w:ind w:firstLine="720"/>
        <w:jc w:val="both"/>
        <w:rPr>
          <w:color w:val="000000"/>
        </w:rPr>
      </w:pPr>
    </w:p>
    <w:p w:rsidR="009E11EC" w:rsidRPr="00E911F7" w:rsidRDefault="009E11EC" w:rsidP="00E911F7">
      <w:r w:rsidRPr="00E911F7">
        <w:t>ПОРЯДОК РАБОТЫ</w:t>
      </w:r>
    </w:p>
    <w:p w:rsidR="009E11EC" w:rsidRPr="00E911F7" w:rsidRDefault="009E11EC" w:rsidP="00E911F7">
      <w:pPr>
        <w:shd w:val="clear" w:color="auto" w:fill="FFFFFF"/>
        <w:ind w:firstLine="720"/>
        <w:jc w:val="both"/>
      </w:pPr>
      <w:r w:rsidRPr="00E911F7">
        <w:rPr>
          <w:b/>
          <w:bCs/>
          <w:color w:val="000000"/>
        </w:rPr>
        <w:t>1. Определение загрязненности рук персонала.</w:t>
      </w:r>
    </w:p>
    <w:p w:rsidR="009E11EC" w:rsidRPr="00E911F7" w:rsidRDefault="009E11EC" w:rsidP="00E911F7">
      <w:pPr>
        <w:shd w:val="clear" w:color="auto" w:fill="FFFFFF"/>
        <w:ind w:firstLine="720"/>
        <w:jc w:val="both"/>
      </w:pPr>
      <w:r w:rsidRPr="00E911F7">
        <w:rPr>
          <w:color w:val="000000"/>
        </w:rPr>
        <w:t>Контроль чистоты рук проводят перед началом производственного процесса путем высева отобранных смывов для определения общего количества микроорганизмов в 1 мл. Смывы одновременно исследуют на наличие бактерий группы кишечной палочки (</w:t>
      </w:r>
      <w:r w:rsidRPr="00E911F7">
        <w:rPr>
          <w:color w:val="000000"/>
          <w:lang w:val="en-US"/>
        </w:rPr>
        <w:t>Escherichia</w:t>
      </w:r>
      <w:r w:rsidRPr="00E911F7">
        <w:rPr>
          <w:color w:val="000000"/>
        </w:rPr>
        <w:t xml:space="preserve"> </w:t>
      </w:r>
      <w:r w:rsidRPr="00E911F7">
        <w:rPr>
          <w:color w:val="000000"/>
          <w:lang w:val="en-US"/>
        </w:rPr>
        <w:t>coli</w:t>
      </w:r>
      <w:r w:rsidRPr="00E911F7">
        <w:rPr>
          <w:color w:val="000000"/>
        </w:rPr>
        <w:t>).</w:t>
      </w:r>
    </w:p>
    <w:p w:rsidR="009E11EC" w:rsidRPr="00E911F7" w:rsidRDefault="009E11EC" w:rsidP="00E911F7">
      <w:pPr>
        <w:shd w:val="clear" w:color="auto" w:fill="FFFFFF"/>
        <w:ind w:firstLine="720"/>
        <w:jc w:val="both"/>
      </w:pPr>
      <w:r w:rsidRPr="00E911F7">
        <w:rPr>
          <w:color w:val="000000"/>
        </w:rPr>
        <w:t xml:space="preserve">Для проведения определений подготавливают ватные или марлевые тампоны, пробирки с 10 мл стерильной воды (или физиологического раствора) и стерильные пинцеты. Тампон нужно </w:t>
      </w:r>
      <w:proofErr w:type="spellStart"/>
      <w:r w:rsidRPr="00E911F7">
        <w:rPr>
          <w:color w:val="000000"/>
        </w:rPr>
        <w:t>простерилизовывать</w:t>
      </w:r>
      <w:proofErr w:type="spellEnd"/>
      <w:r w:rsidRPr="00E911F7">
        <w:rPr>
          <w:color w:val="000000"/>
        </w:rPr>
        <w:t xml:space="preserve"> при давлении 0,1 Мпа в течение 20-30 минут.</w:t>
      </w:r>
    </w:p>
    <w:p w:rsidR="009E11EC" w:rsidRPr="00E911F7" w:rsidRDefault="009E11EC" w:rsidP="00E911F7">
      <w:pPr>
        <w:shd w:val="clear" w:color="auto" w:fill="FFFFFF"/>
        <w:ind w:firstLine="720"/>
        <w:jc w:val="both"/>
        <w:rPr>
          <w:b/>
          <w:bCs/>
          <w:color w:val="000000"/>
        </w:rPr>
      </w:pPr>
      <w:r w:rsidRPr="00E911F7">
        <w:rPr>
          <w:color w:val="000000"/>
        </w:rPr>
        <w:t>Стерильным тампоном, смоченным в стерильной воде (физиологическом растворе) протереть ладони, тыльную поверхность рук, под ногтями и между пальцами обеих рук. Тампон погружают в ту же пробирку, в которой производилось смачивание, хорошо взбалтывают, отбирают 1 мл раствора стерильной пипеткой и готовят разведения 1:10 (10</w:t>
      </w:r>
      <w:r w:rsidRPr="00E911F7">
        <w:rPr>
          <w:color w:val="000000"/>
          <w:vertAlign w:val="superscript"/>
        </w:rPr>
        <w:t>1</w:t>
      </w:r>
      <w:r w:rsidRPr="00E911F7">
        <w:rPr>
          <w:color w:val="000000"/>
        </w:rPr>
        <w:t xml:space="preserve">); 1:100 (10) и т.д. Для определения общего количества микроорганизмов в 1 мл смыва провести посев разведений на мясопептонный </w:t>
      </w:r>
      <w:proofErr w:type="spellStart"/>
      <w:r w:rsidRPr="00E911F7">
        <w:rPr>
          <w:color w:val="000000"/>
        </w:rPr>
        <w:t>агар</w:t>
      </w:r>
      <w:proofErr w:type="spellEnd"/>
      <w:r w:rsidRPr="00E911F7">
        <w:rPr>
          <w:color w:val="000000"/>
        </w:rPr>
        <w:t>. Чашку с посевом поместить в термостат при 37°С на 48 часов. Затем подсчитать количество выросших колоний с учетом разведения.</w:t>
      </w:r>
    </w:p>
    <w:p w:rsidR="009E11EC" w:rsidRPr="00E911F7" w:rsidRDefault="009E11EC" w:rsidP="00E911F7">
      <w:pPr>
        <w:pStyle w:val="ad"/>
        <w:spacing w:after="0"/>
        <w:rPr>
          <w:b/>
        </w:rPr>
      </w:pPr>
      <w:r w:rsidRPr="00E911F7">
        <w:rPr>
          <w:b/>
        </w:rPr>
        <w:t>Чистоту рук оценивают по количеству микроорганизмов в 1 мл смыва:</w:t>
      </w:r>
    </w:p>
    <w:p w:rsidR="009E11EC" w:rsidRPr="00E911F7" w:rsidRDefault="009E11EC" w:rsidP="00E911F7">
      <w:pPr>
        <w:shd w:val="clear" w:color="auto" w:fill="FFFFFF"/>
        <w:jc w:val="both"/>
      </w:pPr>
      <w:r w:rsidRPr="00E911F7">
        <w:rPr>
          <w:color w:val="000000"/>
        </w:rPr>
        <w:t xml:space="preserve">Количество микроорганизмов </w:t>
      </w:r>
      <w:r w:rsidRPr="00E911F7">
        <w:rPr>
          <w:color w:val="000000"/>
        </w:rPr>
        <w:tab/>
      </w:r>
      <w:r w:rsidRPr="00E911F7">
        <w:rPr>
          <w:color w:val="000000"/>
        </w:rPr>
        <w:tab/>
        <w:t>Оценка чистоты в 1 мл смыва с рук</w:t>
      </w:r>
    </w:p>
    <w:p w:rsidR="009E11EC" w:rsidRPr="00E911F7" w:rsidRDefault="009E11EC" w:rsidP="00E911F7">
      <w:pPr>
        <w:shd w:val="clear" w:color="auto" w:fill="FFFFFF"/>
        <w:ind w:firstLine="720"/>
        <w:jc w:val="both"/>
      </w:pPr>
      <w:r w:rsidRPr="00E911F7">
        <w:rPr>
          <w:color w:val="000000"/>
        </w:rPr>
        <w:t xml:space="preserve">1000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отлично</w:t>
      </w:r>
    </w:p>
    <w:p w:rsidR="009E11EC" w:rsidRPr="00E911F7" w:rsidRDefault="009E11EC" w:rsidP="00E911F7">
      <w:pPr>
        <w:shd w:val="clear" w:color="auto" w:fill="FFFFFF"/>
        <w:ind w:firstLine="720"/>
        <w:jc w:val="both"/>
      </w:pPr>
      <w:r w:rsidRPr="00E911F7">
        <w:rPr>
          <w:color w:val="000000"/>
        </w:rPr>
        <w:t xml:space="preserve">1000-5000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хорошо</w:t>
      </w:r>
    </w:p>
    <w:p w:rsidR="009E11EC" w:rsidRPr="00E911F7" w:rsidRDefault="009E11EC" w:rsidP="00E911F7">
      <w:pPr>
        <w:shd w:val="clear" w:color="auto" w:fill="FFFFFF"/>
        <w:ind w:firstLine="720"/>
        <w:jc w:val="both"/>
      </w:pPr>
      <w:r w:rsidRPr="00E911F7">
        <w:rPr>
          <w:color w:val="000000"/>
        </w:rPr>
        <w:t xml:space="preserve">5000-10000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удовлетворительно</w:t>
      </w:r>
    </w:p>
    <w:p w:rsidR="009E11EC" w:rsidRPr="00E911F7" w:rsidRDefault="009E11EC" w:rsidP="00E911F7">
      <w:pPr>
        <w:shd w:val="clear" w:color="auto" w:fill="FFFFFF"/>
        <w:ind w:firstLine="720"/>
        <w:jc w:val="both"/>
      </w:pPr>
      <w:r w:rsidRPr="00E911F7">
        <w:rPr>
          <w:color w:val="000000"/>
        </w:rPr>
        <w:t xml:space="preserve">свыше </w:t>
      </w:r>
      <w:proofErr w:type="gramStart"/>
      <w:r w:rsidRPr="00E911F7">
        <w:rPr>
          <w:color w:val="000000"/>
        </w:rPr>
        <w:t xml:space="preserve">10000  </w:t>
      </w:r>
      <w:r w:rsidRPr="00E911F7">
        <w:rPr>
          <w:color w:val="000000"/>
        </w:rPr>
        <w:tab/>
      </w:r>
      <w:proofErr w:type="gramEnd"/>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плохо</w:t>
      </w:r>
    </w:p>
    <w:p w:rsidR="009E11EC" w:rsidRPr="00E911F7" w:rsidRDefault="009E11EC" w:rsidP="00E911F7">
      <w:pPr>
        <w:shd w:val="clear" w:color="auto" w:fill="FFFFFF"/>
        <w:ind w:firstLine="720"/>
        <w:jc w:val="both"/>
        <w:rPr>
          <w:b/>
          <w:bCs/>
          <w:color w:val="000000"/>
        </w:rPr>
      </w:pPr>
    </w:p>
    <w:p w:rsidR="009E11EC" w:rsidRPr="00E911F7" w:rsidRDefault="009E11EC" w:rsidP="00E911F7">
      <w:pPr>
        <w:shd w:val="clear" w:color="auto" w:fill="FFFFFF"/>
        <w:ind w:firstLine="720"/>
        <w:jc w:val="both"/>
      </w:pPr>
      <w:r w:rsidRPr="00E911F7">
        <w:rPr>
          <w:b/>
          <w:bCs/>
          <w:color w:val="000000"/>
        </w:rPr>
        <w:t>2. Определение загрязненности оборудования.</w:t>
      </w:r>
    </w:p>
    <w:p w:rsidR="009E11EC" w:rsidRPr="00E911F7" w:rsidRDefault="009E11EC" w:rsidP="00E911F7">
      <w:pPr>
        <w:shd w:val="clear" w:color="auto" w:fill="FFFFFF"/>
        <w:ind w:firstLine="720"/>
        <w:jc w:val="both"/>
      </w:pPr>
      <w:r w:rsidRPr="00E911F7">
        <w:rPr>
          <w:color w:val="000000"/>
        </w:rPr>
        <w:t>Контроль чистоты оборудования проводят непосредственно после мойки, дезинфекции и перед началом работы путем высева отобранных смывов для определения общего количества микроорганизмов. Смывы одновременно исследуют на наличие бактерий группы кишечной палочки (</w:t>
      </w:r>
      <w:r w:rsidRPr="00E911F7">
        <w:rPr>
          <w:color w:val="000000"/>
          <w:lang w:val="en-US"/>
        </w:rPr>
        <w:t>Escherichia</w:t>
      </w:r>
      <w:r w:rsidRPr="00E911F7">
        <w:rPr>
          <w:color w:val="000000"/>
        </w:rPr>
        <w:t xml:space="preserve"> </w:t>
      </w:r>
      <w:r w:rsidRPr="00E911F7">
        <w:rPr>
          <w:color w:val="000000"/>
          <w:lang w:val="en-US"/>
        </w:rPr>
        <w:t>coli</w:t>
      </w:r>
      <w:r w:rsidRPr="00E911F7">
        <w:rPr>
          <w:color w:val="000000"/>
        </w:rPr>
        <w:t>).</w:t>
      </w:r>
    </w:p>
    <w:p w:rsidR="009E11EC" w:rsidRPr="00E911F7" w:rsidRDefault="009E11EC" w:rsidP="00E911F7">
      <w:pPr>
        <w:shd w:val="clear" w:color="auto" w:fill="FFFFFF"/>
        <w:ind w:firstLine="720"/>
        <w:jc w:val="both"/>
      </w:pPr>
      <w:r w:rsidRPr="00E911F7">
        <w:rPr>
          <w:color w:val="000000"/>
        </w:rPr>
        <w:t xml:space="preserve">Подготавливают ватные или марлевые тампоны, пробирки с 10 мл стерильной воды (или физиологического раствора) и стерильные пинцеты. Тампоны нужно простерилизовать при давлении 0,1 Мпа в течение 20-30 минут. Смывы с крупного оборудования и аппаратов берут с помощью нержавеющих металлических трафаретов с вырезанной серединой (площадь выреза 10, 25 или </w:t>
      </w:r>
      <w:smartTag w:uri="urn:schemas-microsoft-com:office:smarttags" w:element="metricconverter">
        <w:smartTagPr>
          <w:attr w:name="ProductID" w:val="100 см"/>
        </w:smartTagPr>
        <w:r w:rsidRPr="00E911F7">
          <w:rPr>
            <w:color w:val="000000"/>
          </w:rPr>
          <w:t xml:space="preserve">100 </w:t>
        </w:r>
        <w:proofErr w:type="gramStart"/>
        <w:r w:rsidRPr="00E911F7">
          <w:rPr>
            <w:color w:val="000000"/>
          </w:rPr>
          <w:t>см</w:t>
        </w:r>
      </w:smartTag>
      <w:r w:rsidRPr="00E911F7">
        <w:rPr>
          <w:color w:val="000000"/>
        </w:rPr>
        <w:t xml:space="preserve"> )</w:t>
      </w:r>
      <w:proofErr w:type="gramEnd"/>
      <w:r w:rsidRPr="00E911F7">
        <w:rPr>
          <w:color w:val="000000"/>
        </w:rPr>
        <w:t>.</w:t>
      </w:r>
    </w:p>
    <w:p w:rsidR="009E11EC" w:rsidRPr="00E911F7" w:rsidRDefault="009E11EC" w:rsidP="00E911F7">
      <w:pPr>
        <w:shd w:val="clear" w:color="auto" w:fill="FFFFFF"/>
        <w:ind w:firstLine="720"/>
        <w:jc w:val="both"/>
        <w:rPr>
          <w:color w:val="000000"/>
        </w:rPr>
      </w:pPr>
    </w:p>
    <w:p w:rsidR="009E11EC" w:rsidRPr="00E911F7" w:rsidRDefault="009E11EC" w:rsidP="00E911F7">
      <w:pPr>
        <w:shd w:val="clear" w:color="auto" w:fill="FFFFFF"/>
        <w:ind w:firstLine="720"/>
        <w:jc w:val="both"/>
        <w:rPr>
          <w:b/>
          <w:bCs/>
          <w:color w:val="000000"/>
        </w:rPr>
      </w:pPr>
      <w:r w:rsidRPr="00E911F7">
        <w:rPr>
          <w:color w:val="000000"/>
        </w:rPr>
        <w:t>Перед взятием пробы, трафарет смочить спиртом, обжечь и наложить на исследуемую поверхность. Ограниченную площадь промыть смоченным в воде (или физиологическом растворе) тампоном, после чего тампон опустить в ту же пробирку и хорошо перемешать. При необходимости готовят разведение 1:10 (10</w:t>
      </w:r>
      <w:r w:rsidRPr="00E911F7">
        <w:rPr>
          <w:color w:val="000000"/>
          <w:vertAlign w:val="superscript"/>
        </w:rPr>
        <w:t>1</w:t>
      </w:r>
      <w:r w:rsidRPr="00E911F7">
        <w:rPr>
          <w:color w:val="000000"/>
        </w:rPr>
        <w:t>), 1:100 (10</w:t>
      </w:r>
      <w:r w:rsidRPr="00E911F7">
        <w:rPr>
          <w:color w:val="000000"/>
          <w:vertAlign w:val="superscript"/>
        </w:rPr>
        <w:t>2</w:t>
      </w:r>
      <w:r w:rsidRPr="00E911F7">
        <w:rPr>
          <w:color w:val="000000"/>
        </w:rPr>
        <w:t xml:space="preserve">) и т.д. Высеять 1 мл смыва на </w:t>
      </w:r>
      <w:r w:rsidRPr="00E911F7">
        <w:rPr>
          <w:color w:val="000000"/>
        </w:rPr>
        <w:lastRenderedPageBreak/>
        <w:t xml:space="preserve">мясопептонный </w:t>
      </w:r>
      <w:proofErr w:type="spellStart"/>
      <w:r w:rsidRPr="00E911F7">
        <w:rPr>
          <w:color w:val="000000"/>
        </w:rPr>
        <w:t>агар</w:t>
      </w:r>
      <w:proofErr w:type="spellEnd"/>
      <w:r w:rsidRPr="00E911F7">
        <w:rPr>
          <w:color w:val="000000"/>
        </w:rPr>
        <w:t xml:space="preserve"> в чашку Петри, поместить ее в термостат при 37°С на 48 часов, затем определить общее количество микроорганизмов. </w:t>
      </w:r>
      <w:proofErr w:type="gramStart"/>
      <w:r w:rsidRPr="00E911F7">
        <w:rPr>
          <w:color w:val="000000"/>
        </w:rPr>
        <w:t>Провести  подсчет</w:t>
      </w:r>
      <w:proofErr w:type="gramEnd"/>
      <w:r w:rsidRPr="00E911F7">
        <w:rPr>
          <w:color w:val="000000"/>
        </w:rPr>
        <w:t xml:space="preserve"> выросших колоний.</w:t>
      </w:r>
      <w:r w:rsidRPr="00E911F7">
        <w:rPr>
          <w:b/>
          <w:bCs/>
          <w:color w:val="000000"/>
        </w:rPr>
        <w:t xml:space="preserve"> </w:t>
      </w:r>
    </w:p>
    <w:p w:rsidR="009E11EC" w:rsidRPr="00E911F7" w:rsidRDefault="009E11EC" w:rsidP="00E911F7">
      <w:pPr>
        <w:shd w:val="clear" w:color="auto" w:fill="FFFFFF"/>
        <w:ind w:firstLine="720"/>
        <w:jc w:val="center"/>
        <w:rPr>
          <w:b/>
          <w:bCs/>
          <w:color w:val="000000"/>
        </w:rPr>
      </w:pPr>
    </w:p>
    <w:p w:rsidR="009E11EC" w:rsidRPr="00E911F7" w:rsidRDefault="009E11EC" w:rsidP="00E911F7">
      <w:pPr>
        <w:shd w:val="clear" w:color="auto" w:fill="FFFFFF"/>
        <w:ind w:firstLine="720"/>
        <w:jc w:val="center"/>
      </w:pPr>
      <w:r w:rsidRPr="00E911F7">
        <w:rPr>
          <w:bCs/>
          <w:color w:val="000000"/>
        </w:rPr>
        <w:t>Чистоту оборудования оценивают по количеству микроорганизмов на площади 100 см</w:t>
      </w:r>
      <w:r w:rsidRPr="00E911F7">
        <w:rPr>
          <w:bCs/>
          <w:color w:val="000000"/>
          <w:vertAlign w:val="superscript"/>
        </w:rPr>
        <w:t>2</w:t>
      </w:r>
    </w:p>
    <w:p w:rsidR="009E11EC" w:rsidRPr="00E911F7" w:rsidRDefault="009E11EC" w:rsidP="00E911F7">
      <w:pPr>
        <w:shd w:val="clear" w:color="auto" w:fill="FFFFFF"/>
        <w:ind w:firstLine="720"/>
        <w:jc w:val="both"/>
      </w:pPr>
      <w:r w:rsidRPr="00E911F7">
        <w:rPr>
          <w:color w:val="000000"/>
        </w:rPr>
        <w:t xml:space="preserve">Количество микробных </w:t>
      </w:r>
      <w:r w:rsidRPr="00E911F7">
        <w:rPr>
          <w:color w:val="000000"/>
        </w:rPr>
        <w:tab/>
      </w:r>
      <w:r w:rsidRPr="00E911F7">
        <w:rPr>
          <w:color w:val="000000"/>
        </w:rPr>
        <w:tab/>
      </w:r>
      <w:r w:rsidRPr="00E911F7">
        <w:rPr>
          <w:color w:val="000000"/>
        </w:rPr>
        <w:tab/>
      </w:r>
      <w:r w:rsidRPr="00E911F7">
        <w:rPr>
          <w:color w:val="000000"/>
        </w:rPr>
        <w:tab/>
        <w:t>Оценка чистоты</w:t>
      </w:r>
    </w:p>
    <w:p w:rsidR="009E11EC" w:rsidRPr="00E911F7" w:rsidRDefault="009E11EC" w:rsidP="00E911F7">
      <w:pPr>
        <w:shd w:val="clear" w:color="auto" w:fill="FFFFFF"/>
        <w:ind w:firstLine="720"/>
        <w:jc w:val="both"/>
      </w:pPr>
      <w:r w:rsidRPr="00E911F7">
        <w:rPr>
          <w:color w:val="000000"/>
        </w:rPr>
        <w:t xml:space="preserve">клеток на площади </w:t>
      </w:r>
      <w:smartTag w:uri="urn:schemas-microsoft-com:office:smarttags" w:element="metricconverter">
        <w:smartTagPr>
          <w:attr w:name="ProductID" w:val="100 см"/>
        </w:smartTagPr>
        <w:r w:rsidRPr="00E911F7">
          <w:rPr>
            <w:color w:val="000000"/>
          </w:rPr>
          <w:t>100 см</w:t>
        </w:r>
      </w:smartTag>
    </w:p>
    <w:p w:rsidR="009E11EC" w:rsidRPr="00E911F7" w:rsidRDefault="009E11EC" w:rsidP="00E911F7">
      <w:pPr>
        <w:shd w:val="clear" w:color="auto" w:fill="FFFFFF"/>
        <w:ind w:firstLine="720"/>
        <w:jc w:val="both"/>
      </w:pPr>
      <w:r w:rsidRPr="00E911F7">
        <w:rPr>
          <w:color w:val="000000"/>
        </w:rPr>
        <w:t xml:space="preserve">300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 xml:space="preserve">    нормальное</w:t>
      </w:r>
    </w:p>
    <w:p w:rsidR="009E11EC" w:rsidRPr="00E911F7" w:rsidRDefault="009E11EC" w:rsidP="00E911F7">
      <w:pPr>
        <w:shd w:val="clear" w:color="auto" w:fill="FFFFFF"/>
        <w:ind w:firstLine="720"/>
        <w:jc w:val="both"/>
      </w:pPr>
      <w:r w:rsidRPr="00E911F7">
        <w:rPr>
          <w:color w:val="000000"/>
        </w:rPr>
        <w:t xml:space="preserve">300 - 1000 </w:t>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r>
      <w:r w:rsidRPr="00E911F7">
        <w:rPr>
          <w:color w:val="000000"/>
        </w:rPr>
        <w:tab/>
        <w:t>удовлетворительное</w:t>
      </w:r>
    </w:p>
    <w:p w:rsidR="009E11EC" w:rsidRPr="00E911F7" w:rsidRDefault="009E11EC" w:rsidP="00E911F7">
      <w:pPr>
        <w:pStyle w:val="afff6"/>
        <w:rPr>
          <w:b w:val="0"/>
        </w:rPr>
      </w:pPr>
      <w:r w:rsidRPr="00E911F7">
        <w:rPr>
          <w:b w:val="0"/>
          <w:color w:val="000000"/>
        </w:rPr>
        <w:t xml:space="preserve">более 1000 </w:t>
      </w:r>
      <w:r w:rsidRPr="00E911F7">
        <w:rPr>
          <w:b w:val="0"/>
          <w:color w:val="000000"/>
        </w:rPr>
        <w:tab/>
      </w:r>
      <w:r w:rsidRPr="00E911F7">
        <w:rPr>
          <w:b w:val="0"/>
          <w:color w:val="000000"/>
        </w:rPr>
        <w:tab/>
      </w:r>
      <w:r w:rsidRPr="00E911F7">
        <w:rPr>
          <w:b w:val="0"/>
          <w:color w:val="000000"/>
        </w:rPr>
        <w:tab/>
      </w:r>
      <w:r w:rsidRPr="00E911F7">
        <w:rPr>
          <w:b w:val="0"/>
          <w:color w:val="000000"/>
        </w:rPr>
        <w:tab/>
      </w:r>
      <w:r w:rsidRPr="00E911F7">
        <w:rPr>
          <w:b w:val="0"/>
          <w:color w:val="000000"/>
        </w:rPr>
        <w:tab/>
      </w:r>
      <w:r w:rsidRPr="00E911F7">
        <w:rPr>
          <w:b w:val="0"/>
          <w:color w:val="000000"/>
        </w:rPr>
        <w:tab/>
      </w:r>
      <w:r w:rsidRPr="00E911F7">
        <w:rPr>
          <w:b w:val="0"/>
          <w:color w:val="000000"/>
        </w:rPr>
        <w:tab/>
        <w:t>неудовлетворительное</w:t>
      </w:r>
    </w:p>
    <w:p w:rsidR="009E11EC" w:rsidRPr="00E911F7" w:rsidRDefault="009E11EC" w:rsidP="00E911F7">
      <w:pPr>
        <w:pStyle w:val="afff6"/>
        <w:rPr>
          <w:b w:val="0"/>
        </w:rPr>
      </w:pPr>
    </w:p>
    <w:p w:rsidR="009E11EC" w:rsidRPr="00E911F7" w:rsidRDefault="009E11EC" w:rsidP="00E911F7">
      <w:pPr>
        <w:pStyle w:val="afff6"/>
      </w:pPr>
    </w:p>
    <w:p w:rsidR="00B32EEF" w:rsidRPr="00E911F7" w:rsidRDefault="00B32EEF" w:rsidP="00E911F7">
      <w:pPr>
        <w:jc w:val="center"/>
        <w:rPr>
          <w:b/>
        </w:rPr>
      </w:pPr>
      <w:r w:rsidRPr="00E911F7">
        <w:rPr>
          <w:b/>
        </w:rPr>
        <w:t xml:space="preserve">      </w:t>
      </w:r>
      <w:r w:rsidR="00596459" w:rsidRPr="00E911F7">
        <w:rPr>
          <w:b/>
        </w:rPr>
        <w:t>Практическое занятие №10</w:t>
      </w:r>
    </w:p>
    <w:p w:rsidR="00B32EEF" w:rsidRPr="00E911F7" w:rsidRDefault="00B32EEF" w:rsidP="00E911F7">
      <w:r w:rsidRPr="00E911F7">
        <w:rPr>
          <w:b/>
        </w:rPr>
        <w:t>Тема:</w:t>
      </w:r>
      <w:r w:rsidRPr="00E911F7">
        <w:t xml:space="preserve"> </w:t>
      </w:r>
      <w:r w:rsidRPr="00E911F7">
        <w:rPr>
          <w:b/>
          <w:bCs/>
          <w:i/>
          <w:iCs/>
        </w:rPr>
        <w:t>«Микробиологические методы исследо</w:t>
      </w:r>
      <w:r w:rsidR="00596459" w:rsidRPr="00E911F7">
        <w:rPr>
          <w:b/>
          <w:bCs/>
          <w:i/>
          <w:iCs/>
        </w:rPr>
        <w:t>вания пищевых продуктов</w:t>
      </w:r>
      <w:r w:rsidRPr="00E911F7">
        <w:rPr>
          <w:b/>
          <w:bCs/>
          <w:i/>
          <w:iCs/>
        </w:rPr>
        <w:t>».</w:t>
      </w:r>
    </w:p>
    <w:p w:rsidR="00B32EEF" w:rsidRPr="00E911F7" w:rsidRDefault="00B32EEF" w:rsidP="00E911F7">
      <w:pPr>
        <w:rPr>
          <w:b/>
          <w:bCs/>
        </w:rPr>
      </w:pPr>
      <w:r w:rsidRPr="00E911F7">
        <w:rPr>
          <w:b/>
          <w:bCs/>
        </w:rPr>
        <w:t>Цель:</w:t>
      </w:r>
    </w:p>
    <w:p w:rsidR="00B32EEF" w:rsidRPr="00E911F7" w:rsidRDefault="00B32EEF" w:rsidP="00E911F7">
      <w:pPr>
        <w:numPr>
          <w:ilvl w:val="0"/>
          <w:numId w:val="32"/>
        </w:numPr>
        <w:jc w:val="both"/>
      </w:pPr>
      <w:r w:rsidRPr="00E911F7">
        <w:t xml:space="preserve">научиться проводить анализ на общее количество дрожжей и </w:t>
      </w:r>
      <w:proofErr w:type="gramStart"/>
      <w:r w:rsidRPr="00E911F7">
        <w:t>молочно-кислых</w:t>
      </w:r>
      <w:proofErr w:type="gramEnd"/>
      <w:r w:rsidRPr="00E911F7">
        <w:t xml:space="preserve"> бактерий в полуфабрикатах;</w:t>
      </w:r>
    </w:p>
    <w:p w:rsidR="00B32EEF" w:rsidRPr="00E911F7" w:rsidRDefault="00B32EEF" w:rsidP="00E911F7">
      <w:pPr>
        <w:jc w:val="both"/>
      </w:pPr>
      <w:r w:rsidRPr="00E911F7">
        <w:rPr>
          <w:i/>
          <w:iCs/>
        </w:rPr>
        <w:t>Приборы и материалы:</w:t>
      </w:r>
      <w:r w:rsidRPr="00E911F7">
        <w:t xml:space="preserve"> технические весы, фарфоровая чашка, стеклянная палочка, мерный стакан, колба вместимостью 1 л с пробкой, пипетки на 1 или 2 мл, предметное стекло, микроскоп.</w:t>
      </w:r>
    </w:p>
    <w:p w:rsidR="00B32EEF" w:rsidRPr="00E911F7" w:rsidRDefault="00B32EEF" w:rsidP="00E911F7">
      <w:pPr>
        <w:jc w:val="both"/>
      </w:pPr>
      <w:r w:rsidRPr="00E911F7">
        <w:rPr>
          <w:i/>
          <w:iCs/>
        </w:rPr>
        <w:t>Материалы и реактивы:</w:t>
      </w:r>
      <w:r w:rsidRPr="00E911F7">
        <w:t xml:space="preserve"> этиловый спирт 96 %-</w:t>
      </w:r>
      <w:proofErr w:type="spellStart"/>
      <w:r w:rsidRPr="00E911F7">
        <w:t>ный</w:t>
      </w:r>
      <w:proofErr w:type="spellEnd"/>
      <w:r w:rsidRPr="00E911F7">
        <w:t>, формалин, метиленовый синий, парафин, полуфабрикат (закваска, тесто, жидкие дрожжи), вода.</w:t>
      </w:r>
    </w:p>
    <w:p w:rsidR="00B32EEF" w:rsidRPr="00E911F7" w:rsidRDefault="00B32EEF" w:rsidP="00E911F7"/>
    <w:p w:rsidR="00B32EEF" w:rsidRPr="00E911F7" w:rsidRDefault="00B32EEF" w:rsidP="00E911F7">
      <w:pPr>
        <w:rPr>
          <w:b/>
          <w:bCs/>
        </w:rPr>
      </w:pPr>
      <w:r w:rsidRPr="00E911F7">
        <w:rPr>
          <w:b/>
          <w:bCs/>
        </w:rPr>
        <w:t>Студент должен:</w:t>
      </w:r>
    </w:p>
    <w:p w:rsidR="00B32EEF" w:rsidRPr="00E911F7" w:rsidRDefault="00B32EEF" w:rsidP="00E911F7">
      <w:pPr>
        <w:rPr>
          <w:i/>
          <w:iCs/>
        </w:rPr>
      </w:pPr>
      <w:r w:rsidRPr="00E911F7">
        <w:rPr>
          <w:i/>
          <w:iCs/>
        </w:rPr>
        <w:t xml:space="preserve">знать: </w:t>
      </w:r>
    </w:p>
    <w:p w:rsidR="00B32EEF" w:rsidRPr="00E911F7" w:rsidRDefault="00B32EEF" w:rsidP="00E911F7">
      <w:pPr>
        <w:numPr>
          <w:ilvl w:val="0"/>
          <w:numId w:val="32"/>
        </w:numPr>
      </w:pPr>
      <w:r w:rsidRPr="00E911F7">
        <w:t>микрофлору полуфабрикатов;</w:t>
      </w:r>
    </w:p>
    <w:p w:rsidR="00B32EEF" w:rsidRPr="00E911F7" w:rsidRDefault="00B32EEF" w:rsidP="00E911F7">
      <w:pPr>
        <w:numPr>
          <w:ilvl w:val="0"/>
          <w:numId w:val="32"/>
        </w:numPr>
      </w:pPr>
      <w:r w:rsidRPr="00E911F7">
        <w:t>способы предотвращение порчи готовой продукции;</w:t>
      </w:r>
    </w:p>
    <w:p w:rsidR="00B32EEF" w:rsidRPr="00E911F7" w:rsidRDefault="00B32EEF" w:rsidP="00E911F7">
      <w:pPr>
        <w:numPr>
          <w:ilvl w:val="0"/>
          <w:numId w:val="32"/>
        </w:numPr>
      </w:pPr>
      <w:r w:rsidRPr="00E911F7">
        <w:t>меры борьбы с микроорганизмами;</w:t>
      </w:r>
    </w:p>
    <w:p w:rsidR="00B32EEF" w:rsidRPr="00E911F7" w:rsidRDefault="00B32EEF" w:rsidP="00E911F7">
      <w:pPr>
        <w:rPr>
          <w:i/>
          <w:iCs/>
        </w:rPr>
      </w:pPr>
      <w:r w:rsidRPr="00E911F7">
        <w:rPr>
          <w:i/>
          <w:iCs/>
        </w:rPr>
        <w:t>уметь:</w:t>
      </w:r>
    </w:p>
    <w:p w:rsidR="00B32EEF" w:rsidRPr="00E911F7" w:rsidRDefault="00B32EEF" w:rsidP="00E911F7">
      <w:pPr>
        <w:numPr>
          <w:ilvl w:val="0"/>
          <w:numId w:val="33"/>
        </w:numPr>
      </w:pPr>
      <w:r w:rsidRPr="00E911F7">
        <w:t>готовить разведение препарата;</w:t>
      </w:r>
    </w:p>
    <w:p w:rsidR="00B32EEF" w:rsidRPr="00E911F7" w:rsidRDefault="00B32EEF" w:rsidP="00E911F7">
      <w:pPr>
        <w:numPr>
          <w:ilvl w:val="0"/>
          <w:numId w:val="33"/>
        </w:numPr>
      </w:pPr>
      <w:r w:rsidRPr="00E911F7">
        <w:t xml:space="preserve">проводить </w:t>
      </w:r>
      <w:proofErr w:type="spellStart"/>
      <w:r w:rsidRPr="00E911F7">
        <w:t>микроскопирование</w:t>
      </w:r>
      <w:proofErr w:type="spellEnd"/>
      <w:r w:rsidRPr="00E911F7">
        <w:t xml:space="preserve"> препарата;</w:t>
      </w:r>
    </w:p>
    <w:p w:rsidR="00B32EEF" w:rsidRPr="00E911F7" w:rsidRDefault="00B32EEF" w:rsidP="00E911F7">
      <w:pPr>
        <w:numPr>
          <w:ilvl w:val="0"/>
          <w:numId w:val="33"/>
        </w:numPr>
      </w:pPr>
      <w:r w:rsidRPr="00E911F7">
        <w:t>проводить необходимые расчеты.</w:t>
      </w:r>
    </w:p>
    <w:p w:rsidR="00B32EEF" w:rsidRPr="00E911F7" w:rsidRDefault="00B32EEF" w:rsidP="00E911F7"/>
    <w:p w:rsidR="00B32EEF" w:rsidRPr="00E911F7" w:rsidRDefault="00B32EEF" w:rsidP="00E911F7">
      <w:pPr>
        <w:rPr>
          <w:b/>
          <w:bCs/>
        </w:rPr>
      </w:pPr>
      <w:r w:rsidRPr="00E911F7">
        <w:rPr>
          <w:b/>
          <w:bCs/>
        </w:rPr>
        <w:t>Вопросы к защите:</w:t>
      </w:r>
    </w:p>
    <w:p w:rsidR="00B32EEF" w:rsidRPr="00E911F7" w:rsidRDefault="00B32EEF" w:rsidP="00E911F7">
      <w:pPr>
        <w:numPr>
          <w:ilvl w:val="0"/>
          <w:numId w:val="34"/>
        </w:numPr>
      </w:pPr>
      <w:r w:rsidRPr="00E911F7">
        <w:t>Пути заражения полуфабрикатов микроорганизмами?</w:t>
      </w:r>
    </w:p>
    <w:p w:rsidR="00B32EEF" w:rsidRPr="00E911F7" w:rsidRDefault="00B32EEF" w:rsidP="00E911F7">
      <w:pPr>
        <w:numPr>
          <w:ilvl w:val="0"/>
          <w:numId w:val="34"/>
        </w:numPr>
      </w:pPr>
      <w:r w:rsidRPr="00E911F7">
        <w:t>Какие виды порчи микробиологического происхождения могут наблюдаться при хранении продукции?</w:t>
      </w:r>
    </w:p>
    <w:p w:rsidR="00B32EEF" w:rsidRPr="00E911F7" w:rsidRDefault="00B32EEF" w:rsidP="00E911F7">
      <w:pPr>
        <w:numPr>
          <w:ilvl w:val="0"/>
          <w:numId w:val="34"/>
        </w:numPr>
      </w:pPr>
      <w:r w:rsidRPr="00E911F7">
        <w:t>Виды порчи хлеба.</w:t>
      </w:r>
    </w:p>
    <w:p w:rsidR="00B32EEF" w:rsidRPr="00E911F7" w:rsidRDefault="00B32EEF" w:rsidP="00E911F7">
      <w:pPr>
        <w:numPr>
          <w:ilvl w:val="0"/>
          <w:numId w:val="34"/>
        </w:numPr>
      </w:pPr>
      <w:r w:rsidRPr="00E911F7">
        <w:t>Меры борьбы с микроорганизмами.</w:t>
      </w:r>
    </w:p>
    <w:p w:rsidR="00B32EEF" w:rsidRPr="00E911F7" w:rsidRDefault="00B32EEF" w:rsidP="00E911F7">
      <w:pPr>
        <w:numPr>
          <w:ilvl w:val="0"/>
          <w:numId w:val="34"/>
        </w:numPr>
      </w:pPr>
      <w:r w:rsidRPr="00E911F7">
        <w:t>Схема разведения полуфабриката.</w:t>
      </w:r>
    </w:p>
    <w:p w:rsidR="00B32EEF" w:rsidRPr="00E911F7" w:rsidRDefault="00B32EEF" w:rsidP="00E911F7">
      <w:pPr>
        <w:numPr>
          <w:ilvl w:val="0"/>
          <w:numId w:val="34"/>
        </w:numPr>
      </w:pPr>
      <w:r w:rsidRPr="00E911F7">
        <w:t>Режимы хранения сырья и готовой продукции.</w:t>
      </w:r>
    </w:p>
    <w:p w:rsidR="00B32EEF" w:rsidRPr="00E911F7" w:rsidRDefault="00B32EEF" w:rsidP="00E911F7">
      <w:pPr>
        <w:numPr>
          <w:ilvl w:val="0"/>
          <w:numId w:val="34"/>
        </w:numPr>
      </w:pPr>
      <w:r w:rsidRPr="00E911F7">
        <w:t>Способы хранения сырья и готовой продукции.</w:t>
      </w:r>
    </w:p>
    <w:p w:rsidR="00B32EEF" w:rsidRPr="00E911F7" w:rsidRDefault="00B32EEF" w:rsidP="00E911F7">
      <w:pPr>
        <w:numPr>
          <w:ilvl w:val="0"/>
          <w:numId w:val="34"/>
        </w:numPr>
      </w:pPr>
      <w:r w:rsidRPr="00E911F7">
        <w:t>Общая схема микробиологического контроля.</w:t>
      </w:r>
    </w:p>
    <w:p w:rsidR="00B32EEF" w:rsidRPr="00E911F7" w:rsidRDefault="00B32EEF" w:rsidP="00E911F7">
      <w:pPr>
        <w:numPr>
          <w:ilvl w:val="0"/>
          <w:numId w:val="34"/>
        </w:numPr>
      </w:pPr>
      <w:r w:rsidRPr="00E911F7">
        <w:t>Микробиологические препараты.</w:t>
      </w:r>
    </w:p>
    <w:p w:rsidR="00B32EEF" w:rsidRPr="00E911F7" w:rsidRDefault="00B32EEF" w:rsidP="00E911F7">
      <w:pPr>
        <w:ind w:left="360"/>
        <w:jc w:val="center"/>
        <w:rPr>
          <w:b/>
          <w:bCs/>
        </w:rPr>
      </w:pPr>
    </w:p>
    <w:p w:rsidR="00B32EEF" w:rsidRPr="00E911F7" w:rsidRDefault="00B32EEF" w:rsidP="00E911F7">
      <w:pPr>
        <w:ind w:left="360"/>
        <w:jc w:val="center"/>
        <w:rPr>
          <w:b/>
          <w:bCs/>
        </w:rPr>
      </w:pPr>
    </w:p>
    <w:p w:rsidR="00B32EEF" w:rsidRPr="00E911F7" w:rsidRDefault="00B32EEF" w:rsidP="00E911F7">
      <w:pPr>
        <w:ind w:left="360"/>
        <w:jc w:val="center"/>
      </w:pPr>
      <w:r w:rsidRPr="00E911F7">
        <w:rPr>
          <w:b/>
          <w:bCs/>
        </w:rPr>
        <w:t>ПОРЯДОК РАБОТЫ:</w:t>
      </w:r>
    </w:p>
    <w:p w:rsidR="00B32EEF" w:rsidRPr="00E911F7" w:rsidRDefault="00B32EEF" w:rsidP="00E911F7">
      <w:pPr>
        <w:numPr>
          <w:ilvl w:val="1"/>
          <w:numId w:val="34"/>
        </w:numPr>
        <w:rPr>
          <w:b/>
          <w:bCs/>
          <w:i/>
          <w:iCs/>
        </w:rPr>
      </w:pPr>
      <w:r w:rsidRPr="00E911F7">
        <w:rPr>
          <w:b/>
          <w:bCs/>
          <w:i/>
          <w:iCs/>
        </w:rPr>
        <w:t>Подготовка предметных стекол.</w:t>
      </w:r>
    </w:p>
    <w:p w:rsidR="00B32EEF" w:rsidRPr="00E911F7" w:rsidRDefault="00B32EEF" w:rsidP="00E911F7">
      <w:pPr>
        <w:ind w:firstLine="708"/>
        <w:jc w:val="both"/>
      </w:pPr>
      <w:r w:rsidRPr="00E911F7">
        <w:t>Предметное стекло обезжирить и наложить его на трафарет – небольшой кусок миллиметровой бумаги на плотной основе (картон или фанера), в центре которого очерчен черный квадрат площадью 4 см</w:t>
      </w:r>
      <w:r w:rsidRPr="00E911F7">
        <w:rPr>
          <w:vertAlign w:val="superscript"/>
        </w:rPr>
        <w:t>2</w:t>
      </w:r>
      <w:r w:rsidRPr="00E911F7">
        <w:t>.</w:t>
      </w:r>
    </w:p>
    <w:p w:rsidR="00B32EEF" w:rsidRPr="00E911F7" w:rsidRDefault="00B32EEF" w:rsidP="00E911F7">
      <w:pPr>
        <w:ind w:firstLine="708"/>
        <w:jc w:val="both"/>
      </w:pPr>
      <w:r w:rsidRPr="00E911F7">
        <w:lastRenderedPageBreak/>
        <w:t>Границы квадрата обвести ватным тампоном, смоченным в расплавленном парафине. Застывшая парафиновая рамка не дает растекаться нанесенной жидкости за границу площади.</w:t>
      </w:r>
    </w:p>
    <w:p w:rsidR="00B32EEF" w:rsidRPr="00E911F7" w:rsidRDefault="00B32EEF" w:rsidP="00E911F7">
      <w:pPr>
        <w:ind w:firstLine="708"/>
        <w:jc w:val="both"/>
      </w:pPr>
    </w:p>
    <w:p w:rsidR="00B32EEF" w:rsidRPr="00E911F7" w:rsidRDefault="00B32EEF" w:rsidP="00E911F7">
      <w:pPr>
        <w:numPr>
          <w:ilvl w:val="1"/>
          <w:numId w:val="34"/>
        </w:numPr>
        <w:rPr>
          <w:b/>
          <w:bCs/>
          <w:i/>
          <w:iCs/>
        </w:rPr>
      </w:pPr>
      <w:r w:rsidRPr="00E911F7">
        <w:rPr>
          <w:b/>
          <w:bCs/>
          <w:i/>
          <w:iCs/>
        </w:rPr>
        <w:t>Приготовление препарата.</w:t>
      </w:r>
    </w:p>
    <w:p w:rsidR="00B32EEF" w:rsidRPr="00E911F7" w:rsidRDefault="00B32EEF" w:rsidP="00E911F7">
      <w:pPr>
        <w:pStyle w:val="ad"/>
        <w:spacing w:after="0"/>
      </w:pPr>
      <w:r w:rsidRPr="00E911F7">
        <w:t xml:space="preserve">Отвесить на технических весах 10 г полуфабриката. Тщательно размешать его и поместить в фарфоровую чашку. </w:t>
      </w:r>
    </w:p>
    <w:p w:rsidR="00B32EEF" w:rsidRPr="00E911F7" w:rsidRDefault="00B32EEF" w:rsidP="00E911F7">
      <w:pPr>
        <w:pStyle w:val="ad"/>
        <w:spacing w:after="0"/>
      </w:pPr>
      <w:r w:rsidRPr="00E911F7">
        <w:t>Отмерить мерным стаканом 500 мл водопроводной воды и постепенно добавлять воду к полуфабрикату, тщательно растирая его стеклянной палочкой.</w:t>
      </w:r>
    </w:p>
    <w:p w:rsidR="00B32EEF" w:rsidRPr="00E911F7" w:rsidRDefault="00B32EEF" w:rsidP="00E911F7">
      <w:pPr>
        <w:pStyle w:val="ad"/>
        <w:spacing w:after="0"/>
      </w:pPr>
      <w:r w:rsidRPr="00E911F7">
        <w:t>Полученную суспензию перенести в колбу вместимостью 1 л, закрыть пробкой и энергично встряхивать в течение 1 мин. При этом разрушаются скопления микробных клеток и клетки отделяются от частичек муки.</w:t>
      </w:r>
    </w:p>
    <w:p w:rsidR="00B32EEF" w:rsidRPr="00E911F7" w:rsidRDefault="00B32EEF" w:rsidP="00E911F7">
      <w:pPr>
        <w:pStyle w:val="ad"/>
        <w:spacing w:after="0"/>
      </w:pPr>
      <w:r w:rsidRPr="00E911F7">
        <w:t>Каплю полученной взвеси нанести хорошо калиброванной пипеткой на предметное стекло и распределить на ограниченной парафином площади, осторожно покачивая предметное стекло.</w:t>
      </w:r>
    </w:p>
    <w:p w:rsidR="00B32EEF" w:rsidRPr="00E911F7" w:rsidRDefault="00B32EEF" w:rsidP="00E911F7">
      <w:pPr>
        <w:pStyle w:val="ad"/>
        <w:spacing w:after="0"/>
      </w:pPr>
      <w:r w:rsidRPr="00E911F7">
        <w:t>Препарат подсушить на воздухе, зафиксировать спиртом с формалином (75% спирта 96%-</w:t>
      </w:r>
      <w:proofErr w:type="spellStart"/>
      <w:r w:rsidRPr="00E911F7">
        <w:t>ного</w:t>
      </w:r>
      <w:proofErr w:type="spellEnd"/>
      <w:r w:rsidRPr="00E911F7">
        <w:t xml:space="preserve"> и 1,9% формалина). Высохший препарат окрасить метиленовым синим, и выдерживать 10-15 мин. Затем осторожно промыть под струей воды и высушивать. </w:t>
      </w:r>
    </w:p>
    <w:p w:rsidR="00B32EEF" w:rsidRPr="00E911F7" w:rsidRDefault="00B32EEF" w:rsidP="00E911F7">
      <w:pPr>
        <w:pStyle w:val="ad"/>
        <w:spacing w:after="0"/>
      </w:pPr>
    </w:p>
    <w:p w:rsidR="00B32EEF" w:rsidRPr="00E911F7" w:rsidRDefault="00B32EEF" w:rsidP="00E911F7">
      <w:pPr>
        <w:numPr>
          <w:ilvl w:val="1"/>
          <w:numId w:val="34"/>
        </w:numPr>
        <w:rPr>
          <w:b/>
          <w:bCs/>
          <w:i/>
          <w:iCs/>
        </w:rPr>
      </w:pPr>
      <w:proofErr w:type="spellStart"/>
      <w:r w:rsidRPr="00E911F7">
        <w:rPr>
          <w:b/>
          <w:bCs/>
          <w:i/>
          <w:iCs/>
        </w:rPr>
        <w:t>Микроскопирование</w:t>
      </w:r>
      <w:proofErr w:type="spellEnd"/>
      <w:r w:rsidRPr="00E911F7">
        <w:rPr>
          <w:b/>
          <w:bCs/>
          <w:i/>
          <w:iCs/>
        </w:rPr>
        <w:t xml:space="preserve"> препарата.</w:t>
      </w:r>
    </w:p>
    <w:p w:rsidR="00B32EEF" w:rsidRPr="00E911F7" w:rsidRDefault="00B32EEF" w:rsidP="00E911F7">
      <w:pPr>
        <w:pStyle w:val="ad"/>
        <w:spacing w:after="0"/>
      </w:pPr>
      <w:r w:rsidRPr="00E911F7">
        <w:t xml:space="preserve">Препарат поместить </w:t>
      </w:r>
      <w:proofErr w:type="gramStart"/>
      <w:r w:rsidRPr="00E911F7">
        <w:t>на предметный столик микроскопа</w:t>
      </w:r>
      <w:proofErr w:type="gramEnd"/>
      <w:r w:rsidRPr="00E911F7">
        <w:t xml:space="preserve"> под объективом и укрепить зажимами. В каждом препарате просмотреть 50 полей зрения с интервалами между каждым полем зрения в одном ряду 2 мм и между рядами 4 мм.</w:t>
      </w:r>
    </w:p>
    <w:p w:rsidR="00B32EEF" w:rsidRPr="00E911F7" w:rsidRDefault="00B32EEF" w:rsidP="00E911F7">
      <w:pPr>
        <w:ind w:firstLine="708"/>
        <w:jc w:val="both"/>
      </w:pPr>
      <w:r w:rsidRPr="00E911F7">
        <w:t>В каждом поле зрения подсчитать количество дрожжей и бактерий и суммировать их.</w:t>
      </w:r>
    </w:p>
    <w:p w:rsidR="00B32EEF" w:rsidRPr="00E911F7" w:rsidRDefault="00B32EEF" w:rsidP="00E911F7">
      <w:pPr>
        <w:ind w:firstLine="708"/>
        <w:jc w:val="both"/>
      </w:pPr>
    </w:p>
    <w:p w:rsidR="00B32EEF" w:rsidRPr="00E911F7" w:rsidRDefault="00B32EEF" w:rsidP="00E911F7">
      <w:pPr>
        <w:numPr>
          <w:ilvl w:val="1"/>
          <w:numId w:val="34"/>
        </w:numPr>
        <w:rPr>
          <w:b/>
          <w:bCs/>
          <w:i/>
          <w:iCs/>
        </w:rPr>
      </w:pPr>
      <w:r w:rsidRPr="00E911F7">
        <w:rPr>
          <w:b/>
          <w:bCs/>
          <w:i/>
          <w:iCs/>
        </w:rPr>
        <w:t>Расчет количества клеток дрожжей и бактерий.</w:t>
      </w:r>
    </w:p>
    <w:p w:rsidR="00B32EEF" w:rsidRPr="00E911F7" w:rsidRDefault="00B32EEF" w:rsidP="00E911F7">
      <w:pPr>
        <w:pStyle w:val="ad"/>
        <w:spacing w:after="0"/>
      </w:pPr>
      <w:r w:rsidRPr="00E911F7">
        <w:t xml:space="preserve">Количество клеток дрожжей и бактерий в 1 г полуфабриката определить по формуле: </w:t>
      </w:r>
    </w:p>
    <w:p w:rsidR="00B32EEF" w:rsidRPr="00E911F7" w:rsidRDefault="00B32EEF" w:rsidP="00E911F7">
      <w:pPr>
        <w:pStyle w:val="ad"/>
        <w:spacing w:after="0"/>
        <w:jc w:val="center"/>
        <w:rPr>
          <w:b/>
          <w:bCs/>
        </w:rPr>
      </w:pPr>
      <w:r w:rsidRPr="00E911F7">
        <w:rPr>
          <w:b/>
          <w:bCs/>
          <w:lang w:val="en-US"/>
        </w:rPr>
        <w:t>N</w:t>
      </w:r>
      <w:r w:rsidRPr="00E911F7">
        <w:rPr>
          <w:b/>
          <w:bCs/>
        </w:rPr>
        <w:t xml:space="preserve"> = </w:t>
      </w:r>
      <w:r w:rsidRPr="00E911F7">
        <w:rPr>
          <w:b/>
          <w:bCs/>
          <w:lang w:val="en-US"/>
        </w:rPr>
        <w:t>n</w:t>
      </w:r>
      <w:r w:rsidRPr="00E911F7">
        <w:rPr>
          <w:b/>
          <w:bCs/>
        </w:rPr>
        <w:t>*</w:t>
      </w:r>
      <w:r w:rsidRPr="00E911F7">
        <w:rPr>
          <w:b/>
          <w:bCs/>
          <w:lang w:val="en-US"/>
        </w:rPr>
        <w:t>P</w:t>
      </w:r>
      <w:r w:rsidRPr="00E911F7">
        <w:rPr>
          <w:b/>
          <w:bCs/>
        </w:rPr>
        <w:t>*</w:t>
      </w:r>
      <w:r w:rsidRPr="00E911F7">
        <w:rPr>
          <w:b/>
          <w:bCs/>
          <w:lang w:val="en-US"/>
        </w:rPr>
        <w:t>Q</w:t>
      </w:r>
      <w:r w:rsidRPr="00E911F7">
        <w:rPr>
          <w:b/>
          <w:bCs/>
        </w:rPr>
        <w:t>/</w:t>
      </w:r>
      <w:r w:rsidRPr="00E911F7">
        <w:rPr>
          <w:b/>
          <w:bCs/>
          <w:lang w:val="en-US"/>
        </w:rPr>
        <w:t>p</w:t>
      </w:r>
      <w:r w:rsidRPr="00E911F7">
        <w:rPr>
          <w:b/>
          <w:bCs/>
        </w:rPr>
        <w:t>*</w:t>
      </w:r>
      <w:r w:rsidRPr="00E911F7">
        <w:rPr>
          <w:b/>
          <w:bCs/>
          <w:lang w:val="en-US"/>
        </w:rPr>
        <w:t>q</w:t>
      </w:r>
      <w:r w:rsidRPr="00E911F7">
        <w:rPr>
          <w:b/>
          <w:bCs/>
        </w:rPr>
        <w:t>*</w:t>
      </w:r>
      <w:r w:rsidRPr="00E911F7">
        <w:rPr>
          <w:b/>
          <w:bCs/>
          <w:lang w:val="en-US"/>
        </w:rPr>
        <w:t>g</w:t>
      </w:r>
      <w:r w:rsidRPr="00E911F7">
        <w:rPr>
          <w:b/>
          <w:bCs/>
        </w:rPr>
        <w:t>,</w:t>
      </w:r>
    </w:p>
    <w:p w:rsidR="00B32EEF" w:rsidRPr="00E911F7" w:rsidRDefault="00B32EEF" w:rsidP="00E911F7">
      <w:pPr>
        <w:pStyle w:val="ad"/>
        <w:spacing w:after="0"/>
        <w:jc w:val="center"/>
        <w:rPr>
          <w:b/>
          <w:bCs/>
        </w:rPr>
      </w:pPr>
    </w:p>
    <w:p w:rsidR="00B32EEF" w:rsidRPr="00E911F7" w:rsidRDefault="00B32EEF" w:rsidP="00E911F7">
      <w:pPr>
        <w:pStyle w:val="ad"/>
        <w:spacing w:after="0"/>
      </w:pPr>
      <w:proofErr w:type="gramStart"/>
      <w:r w:rsidRPr="00E911F7">
        <w:t xml:space="preserve">где  </w:t>
      </w:r>
      <w:r w:rsidRPr="00E911F7">
        <w:rPr>
          <w:b/>
          <w:bCs/>
          <w:lang w:val="en-US"/>
        </w:rPr>
        <w:t>n</w:t>
      </w:r>
      <w:proofErr w:type="gramEnd"/>
      <w:r w:rsidRPr="00E911F7">
        <w:rPr>
          <w:b/>
          <w:bCs/>
        </w:rPr>
        <w:t xml:space="preserve"> – </w:t>
      </w:r>
      <w:r w:rsidRPr="00E911F7">
        <w:t>среднее арифметическое число клеток в одном поле зрения;</w:t>
      </w:r>
    </w:p>
    <w:p w:rsidR="00B32EEF" w:rsidRPr="00E911F7" w:rsidRDefault="00B32EEF" w:rsidP="00E911F7">
      <w:pPr>
        <w:pStyle w:val="ad"/>
        <w:spacing w:after="0"/>
      </w:pPr>
      <w:r w:rsidRPr="00E911F7">
        <w:t xml:space="preserve">       </w:t>
      </w:r>
      <w:r w:rsidRPr="00E911F7">
        <w:rPr>
          <w:b/>
          <w:bCs/>
          <w:lang w:val="en-US"/>
        </w:rPr>
        <w:t>P</w:t>
      </w:r>
      <w:r w:rsidRPr="00E911F7">
        <w:rPr>
          <w:b/>
          <w:bCs/>
        </w:rPr>
        <w:t xml:space="preserve"> – </w:t>
      </w:r>
      <w:r w:rsidRPr="00E911F7">
        <w:t>площадь препарата (400мм</w:t>
      </w:r>
      <w:r w:rsidRPr="00E911F7">
        <w:rPr>
          <w:vertAlign w:val="superscript"/>
        </w:rPr>
        <w:t>2</w:t>
      </w:r>
      <w:r w:rsidRPr="00E911F7">
        <w:t>);</w:t>
      </w:r>
    </w:p>
    <w:p w:rsidR="00B32EEF" w:rsidRPr="00E911F7" w:rsidRDefault="00B32EEF" w:rsidP="00E911F7">
      <w:pPr>
        <w:pStyle w:val="ad"/>
        <w:spacing w:after="0"/>
      </w:pPr>
      <w:r w:rsidRPr="00E911F7">
        <w:t xml:space="preserve">       </w:t>
      </w:r>
      <w:r w:rsidRPr="00E911F7">
        <w:rPr>
          <w:b/>
          <w:bCs/>
          <w:lang w:val="en-US"/>
        </w:rPr>
        <w:t>Q</w:t>
      </w:r>
      <w:r w:rsidRPr="00E911F7">
        <w:rPr>
          <w:b/>
          <w:bCs/>
        </w:rPr>
        <w:t xml:space="preserve"> – </w:t>
      </w:r>
      <w:r w:rsidRPr="00E911F7">
        <w:t>количество воды, взятое на разбавление пробы; мл;</w:t>
      </w:r>
    </w:p>
    <w:p w:rsidR="00B32EEF" w:rsidRPr="00E911F7" w:rsidRDefault="00B32EEF" w:rsidP="00E911F7">
      <w:pPr>
        <w:pStyle w:val="ad"/>
        <w:spacing w:after="0"/>
      </w:pPr>
      <w:r w:rsidRPr="00E911F7">
        <w:t xml:space="preserve">       </w:t>
      </w:r>
      <w:proofErr w:type="gramStart"/>
      <w:r w:rsidRPr="00E911F7">
        <w:rPr>
          <w:b/>
          <w:bCs/>
          <w:lang w:val="en-US"/>
        </w:rPr>
        <w:t>p</w:t>
      </w:r>
      <w:r w:rsidRPr="00E911F7">
        <w:rPr>
          <w:b/>
          <w:bCs/>
        </w:rPr>
        <w:t xml:space="preserve">  -</w:t>
      </w:r>
      <w:proofErr w:type="gramEnd"/>
      <w:r w:rsidRPr="00E911F7">
        <w:rPr>
          <w:b/>
          <w:bCs/>
        </w:rPr>
        <w:t xml:space="preserve"> </w:t>
      </w:r>
      <w:r w:rsidRPr="00E911F7">
        <w:t>площадь поля зрения микроскопа, мм</w:t>
      </w:r>
      <w:r w:rsidRPr="00E911F7">
        <w:rPr>
          <w:vertAlign w:val="superscript"/>
        </w:rPr>
        <w:t>2</w:t>
      </w:r>
      <w:r w:rsidRPr="00E911F7">
        <w:t>;</w:t>
      </w:r>
    </w:p>
    <w:p w:rsidR="00B32EEF" w:rsidRPr="00E911F7" w:rsidRDefault="00B32EEF" w:rsidP="00E911F7">
      <w:pPr>
        <w:pStyle w:val="ad"/>
        <w:spacing w:after="0"/>
      </w:pPr>
      <w:r w:rsidRPr="00E911F7">
        <w:t xml:space="preserve">       </w:t>
      </w:r>
      <w:r w:rsidRPr="00E911F7">
        <w:rPr>
          <w:b/>
          <w:bCs/>
          <w:lang w:val="en-US"/>
        </w:rPr>
        <w:t>q</w:t>
      </w:r>
      <w:r w:rsidRPr="00E911F7">
        <w:rPr>
          <w:b/>
          <w:bCs/>
        </w:rPr>
        <w:t xml:space="preserve"> – </w:t>
      </w:r>
      <w:r w:rsidRPr="00E911F7">
        <w:t>объем 1 капли взвеси, мл;</w:t>
      </w:r>
    </w:p>
    <w:p w:rsidR="00B32EEF" w:rsidRPr="00E911F7" w:rsidRDefault="00B32EEF" w:rsidP="00E911F7">
      <w:pPr>
        <w:pStyle w:val="ad"/>
        <w:spacing w:after="0"/>
      </w:pPr>
      <w:r w:rsidRPr="00E911F7">
        <w:t xml:space="preserve">       </w:t>
      </w:r>
      <w:r w:rsidRPr="00E911F7">
        <w:rPr>
          <w:b/>
          <w:bCs/>
          <w:lang w:val="en-US"/>
        </w:rPr>
        <w:t>g</w:t>
      </w:r>
      <w:r w:rsidRPr="00E911F7">
        <w:rPr>
          <w:b/>
          <w:bCs/>
        </w:rPr>
        <w:t xml:space="preserve"> – </w:t>
      </w:r>
      <w:r w:rsidRPr="00E911F7">
        <w:t>количество взятого полуфабриката (10г).</w:t>
      </w:r>
    </w:p>
    <w:p w:rsidR="00B32EEF" w:rsidRPr="00E911F7" w:rsidRDefault="00B32EEF" w:rsidP="00E911F7">
      <w:pPr>
        <w:pStyle w:val="ad"/>
        <w:spacing w:after="0"/>
      </w:pPr>
    </w:p>
    <w:p w:rsidR="00B32EEF" w:rsidRPr="00E911F7" w:rsidRDefault="00B32EEF" w:rsidP="00E911F7">
      <w:pPr>
        <w:rPr>
          <w:b/>
        </w:rPr>
      </w:pPr>
      <w:r w:rsidRPr="00E911F7">
        <w:t>Для определения объема капли взвеси отсчитать 10 капель. Объем одной капли составит 0,1 общего количества жидкости, выпущенной из пипетки (например, объем 10 капель равен 0,5 мл, тогда объем 1 капли будет равен 0,05 мл).</w:t>
      </w:r>
    </w:p>
    <w:p w:rsidR="00B32EEF" w:rsidRPr="00E911F7" w:rsidRDefault="00B32EEF" w:rsidP="00E911F7">
      <w:pPr>
        <w:rPr>
          <w:b/>
        </w:rPr>
      </w:pPr>
    </w:p>
    <w:p w:rsidR="00B32EEF" w:rsidRPr="00E911F7" w:rsidRDefault="00596459" w:rsidP="00E911F7">
      <w:pPr>
        <w:jc w:val="center"/>
        <w:rPr>
          <w:b/>
        </w:rPr>
      </w:pPr>
      <w:r w:rsidRPr="00E911F7">
        <w:rPr>
          <w:b/>
        </w:rPr>
        <w:t>Практическое занятие №11</w:t>
      </w:r>
      <w:r w:rsidR="00B32EEF" w:rsidRPr="00E911F7">
        <w:rPr>
          <w:b/>
        </w:rPr>
        <w:t xml:space="preserve"> </w:t>
      </w:r>
    </w:p>
    <w:p w:rsidR="00B32EEF" w:rsidRPr="00E911F7" w:rsidRDefault="00B32EEF" w:rsidP="00E911F7">
      <w:pPr>
        <w:jc w:val="center"/>
      </w:pPr>
    </w:p>
    <w:p w:rsidR="00B32EEF" w:rsidRPr="00E911F7" w:rsidRDefault="00B32EEF" w:rsidP="00E911F7">
      <w:pPr>
        <w:jc w:val="both"/>
        <w:rPr>
          <w:b/>
        </w:rPr>
      </w:pPr>
      <w:r w:rsidRPr="00E911F7">
        <w:t xml:space="preserve">Тема: </w:t>
      </w:r>
      <w:r w:rsidRPr="00E911F7">
        <w:rPr>
          <w:b/>
        </w:rPr>
        <w:t>«Гигиенические требования безопасности и пищевой ценности пищевых продуктов»</w:t>
      </w:r>
    </w:p>
    <w:p w:rsidR="00B32EEF" w:rsidRPr="00E911F7" w:rsidRDefault="00B32EEF" w:rsidP="00E911F7">
      <w:pPr>
        <w:jc w:val="both"/>
      </w:pPr>
    </w:p>
    <w:p w:rsidR="00B32EEF" w:rsidRPr="00E911F7" w:rsidRDefault="00B32EEF" w:rsidP="00E911F7">
      <w:pPr>
        <w:jc w:val="both"/>
        <w:rPr>
          <w:b/>
          <w:i/>
        </w:rPr>
      </w:pPr>
      <w:r w:rsidRPr="00E911F7">
        <w:rPr>
          <w:b/>
          <w:i/>
        </w:rPr>
        <w:t xml:space="preserve">Цель: </w:t>
      </w:r>
    </w:p>
    <w:p w:rsidR="00B32EEF" w:rsidRPr="00E911F7" w:rsidRDefault="00B32EEF" w:rsidP="00E911F7">
      <w:pPr>
        <w:numPr>
          <w:ilvl w:val="0"/>
          <w:numId w:val="24"/>
        </w:numPr>
        <w:ind w:left="0" w:firstLine="0"/>
        <w:jc w:val="both"/>
      </w:pPr>
      <w:r w:rsidRPr="00E911F7">
        <w:t>изучить гигиенические требования безопасности и пищевой ценности пищевых продуктов;</w:t>
      </w:r>
    </w:p>
    <w:p w:rsidR="00B32EEF" w:rsidRPr="00E911F7" w:rsidRDefault="00B32EEF" w:rsidP="00E911F7">
      <w:pPr>
        <w:numPr>
          <w:ilvl w:val="0"/>
          <w:numId w:val="24"/>
        </w:numPr>
        <w:ind w:left="0" w:firstLine="0"/>
        <w:jc w:val="both"/>
      </w:pPr>
      <w:r w:rsidRPr="00E911F7">
        <w:t>микробиологические показатели пищевых продуктов.</w:t>
      </w:r>
    </w:p>
    <w:p w:rsidR="00B32EEF" w:rsidRPr="00E911F7" w:rsidRDefault="00B32EEF" w:rsidP="00E911F7">
      <w:pPr>
        <w:jc w:val="both"/>
        <w:rPr>
          <w:b/>
          <w:i/>
        </w:rPr>
      </w:pPr>
    </w:p>
    <w:p w:rsidR="00B32EEF" w:rsidRPr="00E911F7" w:rsidRDefault="00B32EEF" w:rsidP="00E911F7">
      <w:pPr>
        <w:jc w:val="both"/>
        <w:rPr>
          <w:i/>
        </w:rPr>
      </w:pPr>
      <w:r w:rsidRPr="00E911F7">
        <w:rPr>
          <w:i/>
        </w:rPr>
        <w:t>Студент должен:</w:t>
      </w:r>
    </w:p>
    <w:p w:rsidR="00B32EEF" w:rsidRPr="00E911F7" w:rsidRDefault="00B32EEF" w:rsidP="00E911F7">
      <w:pPr>
        <w:jc w:val="both"/>
        <w:rPr>
          <w:b/>
          <w:i/>
        </w:rPr>
      </w:pPr>
    </w:p>
    <w:p w:rsidR="00B32EEF" w:rsidRPr="00E911F7" w:rsidRDefault="00B32EEF" w:rsidP="00E911F7">
      <w:pPr>
        <w:jc w:val="both"/>
        <w:rPr>
          <w:i/>
        </w:rPr>
      </w:pPr>
      <w:r w:rsidRPr="00E911F7">
        <w:rPr>
          <w:i/>
        </w:rPr>
        <w:t>знать:</w:t>
      </w:r>
    </w:p>
    <w:p w:rsidR="00B32EEF" w:rsidRPr="00E911F7" w:rsidRDefault="00B32EEF" w:rsidP="00E911F7">
      <w:pPr>
        <w:numPr>
          <w:ilvl w:val="0"/>
          <w:numId w:val="25"/>
        </w:numPr>
        <w:ind w:left="0" w:firstLine="0"/>
        <w:jc w:val="both"/>
      </w:pPr>
      <w:r w:rsidRPr="00E911F7">
        <w:lastRenderedPageBreak/>
        <w:t>общие требования при изготовлении, ввоза и оборота пищевых продуктов;</w:t>
      </w:r>
    </w:p>
    <w:p w:rsidR="00B32EEF" w:rsidRPr="00E911F7" w:rsidRDefault="00B32EEF" w:rsidP="00E911F7">
      <w:pPr>
        <w:numPr>
          <w:ilvl w:val="0"/>
          <w:numId w:val="25"/>
        </w:numPr>
        <w:ind w:left="0" w:firstLine="0"/>
        <w:jc w:val="both"/>
      </w:pPr>
      <w:r w:rsidRPr="00E911F7">
        <w:t>основные гигиенические требования безопасности и пищевой ценности пищевых продуктов;</w:t>
      </w:r>
    </w:p>
    <w:p w:rsidR="00B32EEF" w:rsidRPr="00E911F7" w:rsidRDefault="00B32EEF" w:rsidP="00E911F7">
      <w:pPr>
        <w:numPr>
          <w:ilvl w:val="0"/>
          <w:numId w:val="25"/>
        </w:numPr>
        <w:ind w:left="0" w:firstLine="0"/>
        <w:jc w:val="both"/>
      </w:pPr>
      <w:r w:rsidRPr="00E911F7">
        <w:t>состав микрофлоры пищевых продуктов.</w:t>
      </w:r>
    </w:p>
    <w:p w:rsidR="00B32EEF" w:rsidRPr="00E911F7" w:rsidRDefault="00B32EEF" w:rsidP="00E911F7">
      <w:pPr>
        <w:jc w:val="both"/>
      </w:pPr>
    </w:p>
    <w:p w:rsidR="00B32EEF" w:rsidRPr="00E911F7" w:rsidRDefault="00B32EEF" w:rsidP="00E911F7">
      <w:pPr>
        <w:jc w:val="both"/>
        <w:rPr>
          <w:i/>
        </w:rPr>
      </w:pPr>
      <w:r w:rsidRPr="00E911F7">
        <w:rPr>
          <w:i/>
        </w:rPr>
        <w:t>уметь:</w:t>
      </w:r>
    </w:p>
    <w:p w:rsidR="00B32EEF" w:rsidRPr="00E911F7" w:rsidRDefault="00B32EEF" w:rsidP="00E911F7">
      <w:pPr>
        <w:numPr>
          <w:ilvl w:val="0"/>
          <w:numId w:val="26"/>
        </w:numPr>
        <w:ind w:left="0" w:firstLine="0"/>
        <w:jc w:val="both"/>
      </w:pPr>
      <w:r w:rsidRPr="00E911F7">
        <w:t>применить знания, полученные на ЛПЗ на предприятиях общественного питания.</w:t>
      </w:r>
    </w:p>
    <w:p w:rsidR="00B32EEF" w:rsidRPr="00E911F7" w:rsidRDefault="00B32EEF" w:rsidP="00E911F7">
      <w:pPr>
        <w:jc w:val="both"/>
      </w:pPr>
    </w:p>
    <w:p w:rsidR="00B32EEF" w:rsidRPr="00E911F7" w:rsidRDefault="00B32EEF" w:rsidP="00E911F7">
      <w:pPr>
        <w:jc w:val="center"/>
        <w:rPr>
          <w:b/>
        </w:rPr>
      </w:pPr>
      <w:r w:rsidRPr="00E911F7">
        <w:rPr>
          <w:b/>
        </w:rPr>
        <w:t>Вопросы к защите:</w:t>
      </w:r>
    </w:p>
    <w:p w:rsidR="00B32EEF" w:rsidRPr="00E911F7" w:rsidRDefault="00B32EEF" w:rsidP="00E911F7">
      <w:pPr>
        <w:numPr>
          <w:ilvl w:val="0"/>
          <w:numId w:val="27"/>
        </w:numPr>
        <w:tabs>
          <w:tab w:val="clear" w:pos="720"/>
          <w:tab w:val="num" w:pos="360"/>
        </w:tabs>
        <w:ind w:left="0" w:firstLine="0"/>
        <w:jc w:val="both"/>
      </w:pPr>
      <w:r w:rsidRPr="00E911F7">
        <w:t xml:space="preserve">Какие требования </w:t>
      </w:r>
      <w:proofErr w:type="gramStart"/>
      <w:r w:rsidRPr="00E911F7">
        <w:t>к пищевым продуктом</w:t>
      </w:r>
      <w:proofErr w:type="gramEnd"/>
      <w:r w:rsidRPr="00E911F7">
        <w:t xml:space="preserve"> вы знаете?</w:t>
      </w:r>
    </w:p>
    <w:p w:rsidR="00B32EEF" w:rsidRPr="00E911F7" w:rsidRDefault="00B32EEF" w:rsidP="00E911F7">
      <w:pPr>
        <w:numPr>
          <w:ilvl w:val="0"/>
          <w:numId w:val="27"/>
        </w:numPr>
        <w:tabs>
          <w:tab w:val="clear" w:pos="720"/>
          <w:tab w:val="num" w:pos="360"/>
        </w:tabs>
        <w:ind w:left="0" w:firstLine="0"/>
        <w:jc w:val="both"/>
      </w:pPr>
      <w:r w:rsidRPr="00E911F7">
        <w:t>Какие документы оформляются при ввозе пищевых продуктов?</w:t>
      </w:r>
    </w:p>
    <w:p w:rsidR="00B32EEF" w:rsidRPr="00E911F7" w:rsidRDefault="00B32EEF" w:rsidP="00E911F7">
      <w:pPr>
        <w:numPr>
          <w:ilvl w:val="0"/>
          <w:numId w:val="27"/>
        </w:numPr>
        <w:tabs>
          <w:tab w:val="clear" w:pos="720"/>
          <w:tab w:val="num" w:pos="360"/>
        </w:tabs>
        <w:ind w:left="0" w:firstLine="0"/>
        <w:jc w:val="both"/>
      </w:pPr>
      <w:r w:rsidRPr="00E911F7">
        <w:t>Что указывают для отдельных видов пищевых продуктов?</w:t>
      </w:r>
    </w:p>
    <w:p w:rsidR="00B32EEF" w:rsidRPr="00E911F7" w:rsidRDefault="00B32EEF" w:rsidP="00E911F7">
      <w:pPr>
        <w:numPr>
          <w:ilvl w:val="0"/>
          <w:numId w:val="27"/>
        </w:numPr>
        <w:tabs>
          <w:tab w:val="clear" w:pos="720"/>
          <w:tab w:val="num" w:pos="360"/>
        </w:tabs>
        <w:ind w:left="0" w:firstLine="0"/>
        <w:jc w:val="both"/>
      </w:pPr>
      <w:r w:rsidRPr="00E911F7">
        <w:t>Какие органолептические свойства определяют у пищевых продуктов?</w:t>
      </w:r>
    </w:p>
    <w:p w:rsidR="00B32EEF" w:rsidRPr="00E911F7" w:rsidRDefault="00B32EEF" w:rsidP="00E911F7">
      <w:pPr>
        <w:numPr>
          <w:ilvl w:val="0"/>
          <w:numId w:val="27"/>
        </w:numPr>
        <w:tabs>
          <w:tab w:val="clear" w:pos="720"/>
          <w:tab w:val="num" w:pos="360"/>
        </w:tabs>
        <w:ind w:left="0" w:firstLine="0"/>
        <w:jc w:val="both"/>
      </w:pPr>
      <w:r w:rsidRPr="00E911F7">
        <w:t>Какие м/о не допускаются у пищевых продуктов?</w:t>
      </w:r>
    </w:p>
    <w:p w:rsidR="00B32EEF" w:rsidRPr="00E911F7" w:rsidRDefault="00B32EEF" w:rsidP="00E911F7">
      <w:pPr>
        <w:numPr>
          <w:ilvl w:val="0"/>
          <w:numId w:val="27"/>
        </w:numPr>
        <w:tabs>
          <w:tab w:val="clear" w:pos="720"/>
          <w:tab w:val="num" w:pos="360"/>
        </w:tabs>
        <w:ind w:left="0" w:firstLine="0"/>
        <w:jc w:val="both"/>
      </w:pPr>
      <w:r w:rsidRPr="00E911F7">
        <w:t>Назовите гигиенические нормативы по микробиологическим показателям безопасности и пищевой ценности пищевых продуктов?</w:t>
      </w:r>
    </w:p>
    <w:p w:rsidR="00B32EEF" w:rsidRPr="00E911F7" w:rsidRDefault="00B32EEF" w:rsidP="00E911F7">
      <w:pPr>
        <w:numPr>
          <w:ilvl w:val="0"/>
          <w:numId w:val="27"/>
        </w:numPr>
        <w:tabs>
          <w:tab w:val="clear" w:pos="720"/>
          <w:tab w:val="num" w:pos="360"/>
        </w:tabs>
        <w:ind w:left="0" w:firstLine="0"/>
        <w:jc w:val="both"/>
      </w:pPr>
      <w:r w:rsidRPr="00E911F7">
        <w:t>Назовите состав микрофлоры пищевых продуктов?</w:t>
      </w:r>
    </w:p>
    <w:p w:rsidR="00B32EEF" w:rsidRPr="00E911F7" w:rsidRDefault="00B32EEF" w:rsidP="00E911F7">
      <w:pPr>
        <w:numPr>
          <w:ilvl w:val="0"/>
          <w:numId w:val="27"/>
        </w:numPr>
        <w:tabs>
          <w:tab w:val="clear" w:pos="720"/>
          <w:tab w:val="num" w:pos="360"/>
        </w:tabs>
        <w:ind w:left="0" w:firstLine="0"/>
        <w:jc w:val="both"/>
      </w:pPr>
      <w:r w:rsidRPr="00E911F7">
        <w:t>Виды м/о порчи продуктов.</w:t>
      </w:r>
    </w:p>
    <w:p w:rsidR="00B32EEF" w:rsidRPr="00E911F7" w:rsidRDefault="00B32EEF" w:rsidP="00E911F7">
      <w:pPr>
        <w:jc w:val="both"/>
      </w:pPr>
    </w:p>
    <w:p w:rsidR="00B32EEF" w:rsidRPr="00DF5B4E" w:rsidRDefault="00DF5B4E" w:rsidP="00DF5B4E">
      <w:r w:rsidRPr="00DF5B4E">
        <w:t>ПОРЯДОК РАБОТЫ:</w:t>
      </w:r>
    </w:p>
    <w:p w:rsidR="00B32EEF" w:rsidRPr="00E911F7" w:rsidRDefault="00B32EEF" w:rsidP="00E911F7">
      <w:pPr>
        <w:numPr>
          <w:ilvl w:val="0"/>
          <w:numId w:val="28"/>
        </w:numPr>
        <w:ind w:left="0" w:firstLine="0"/>
        <w:jc w:val="both"/>
        <w:rPr>
          <w:b/>
        </w:rPr>
      </w:pPr>
      <w:r w:rsidRPr="00E911F7">
        <w:rPr>
          <w:b/>
        </w:rPr>
        <w:t>Общие требования.</w:t>
      </w:r>
    </w:p>
    <w:p w:rsidR="00B32EEF" w:rsidRPr="00E911F7" w:rsidRDefault="00B32EEF" w:rsidP="00E911F7">
      <w:pPr>
        <w:shd w:val="clear" w:color="auto" w:fill="FFFFFF"/>
        <w:jc w:val="both"/>
      </w:pPr>
      <w:r w:rsidRPr="00E911F7">
        <w:rPr>
          <w:color w:val="000000"/>
        </w:rPr>
        <w:t>1.1. Пищевые продукты должны удовлетворять физиологические потребности человека в не</w:t>
      </w:r>
      <w:r w:rsidRPr="00E911F7">
        <w:rPr>
          <w:color w:val="000000"/>
        </w:rPr>
        <w:softHyphen/>
        <w:t>обходимых веществах и энергии, отвечать обычно предъявляемым к пищевым продуктам требова</w:t>
      </w:r>
      <w:r w:rsidRPr="00E911F7">
        <w:rPr>
          <w:color w:val="000000"/>
        </w:rPr>
        <w:softHyphen/>
        <w:t>ниям в части органолептических и физико-химических показателей и соответствовать установлен</w:t>
      </w:r>
      <w:r w:rsidRPr="00E911F7">
        <w:rPr>
          <w:color w:val="000000"/>
        </w:rPr>
        <w:softHyphen/>
        <w:t>ным нормативными документами требованиям к допустимому содержанию химических, радиоактивных, биологических веществ и их соединений, микроорганизмов и других биологических орга</w:t>
      </w:r>
      <w:r w:rsidRPr="00E911F7">
        <w:rPr>
          <w:color w:val="000000"/>
        </w:rPr>
        <w:softHyphen/>
        <w:t>низмов, представляющих опасность для здоровья нынешнего и будущих поколений.</w:t>
      </w:r>
    </w:p>
    <w:p w:rsidR="00B32EEF" w:rsidRPr="00E911F7" w:rsidRDefault="00B32EEF" w:rsidP="00E911F7">
      <w:pPr>
        <w:shd w:val="clear" w:color="auto" w:fill="FFFFFF"/>
        <w:jc w:val="both"/>
      </w:pPr>
      <w:r w:rsidRPr="00E911F7">
        <w:rPr>
          <w:color w:val="000000"/>
        </w:rPr>
        <w:t>1.2. Изготовляемые, ввозимые и находящиеся в обороте на территории Российской Федерации пи</w:t>
      </w:r>
      <w:r w:rsidRPr="00E911F7">
        <w:rPr>
          <w:color w:val="000000"/>
        </w:rPr>
        <w:softHyphen/>
        <w:t>щевые продукты по безопасности и пищевой ценности должны соответствовать санитарным правилам.</w:t>
      </w:r>
    </w:p>
    <w:p w:rsidR="00B32EEF" w:rsidRPr="00E911F7" w:rsidRDefault="00B32EEF" w:rsidP="00E911F7">
      <w:pPr>
        <w:shd w:val="clear" w:color="auto" w:fill="FFFFFF"/>
        <w:jc w:val="both"/>
      </w:pPr>
      <w:r w:rsidRPr="00E911F7">
        <w:rPr>
          <w:color w:val="000000"/>
        </w:rPr>
        <w:t>1.3. Изготовление, ввоз и оборот пищевых продуктов, не соответствующих требованиям, ус</w:t>
      </w:r>
      <w:r w:rsidRPr="00E911F7">
        <w:rPr>
          <w:color w:val="000000"/>
        </w:rPr>
        <w:softHyphen/>
        <w:t>тановленным настоящими Санитарными правилами, не допускается.</w:t>
      </w:r>
    </w:p>
    <w:p w:rsidR="00B32EEF" w:rsidRPr="00E911F7" w:rsidRDefault="00B32EEF" w:rsidP="00E911F7">
      <w:pPr>
        <w:shd w:val="clear" w:color="auto" w:fill="FFFFFF"/>
        <w:jc w:val="both"/>
      </w:pPr>
      <w:r w:rsidRPr="00E911F7">
        <w:rPr>
          <w:color w:val="000000"/>
        </w:rPr>
        <w:t>1.4. Требования настоящих Санитарных правил должны выполняться при разработке норма</w:t>
      </w:r>
      <w:r w:rsidRPr="00E911F7">
        <w:rPr>
          <w:color w:val="000000"/>
        </w:rPr>
        <w:softHyphen/>
        <w:t>тивных и технических документов, регламентирующих вопросы изготовления, ввоза и оборота пи</w:t>
      </w:r>
      <w:r w:rsidRPr="00E911F7">
        <w:rPr>
          <w:color w:val="000000"/>
        </w:rPr>
        <w:softHyphen/>
        <w:t>щевых продуктов.</w:t>
      </w:r>
    </w:p>
    <w:p w:rsidR="00B32EEF" w:rsidRPr="00E911F7" w:rsidRDefault="00B32EEF" w:rsidP="00E911F7">
      <w:pPr>
        <w:shd w:val="clear" w:color="auto" w:fill="FFFFFF"/>
        <w:jc w:val="both"/>
      </w:pPr>
      <w:r w:rsidRPr="00E911F7">
        <w:rPr>
          <w:color w:val="000000"/>
        </w:rPr>
        <w:t>1.5.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w:t>
      </w:r>
      <w:r w:rsidRPr="00E911F7">
        <w:rPr>
          <w:color w:val="000000"/>
        </w:rPr>
        <w:softHyphen/>
        <w:t>ности, разрабатывать программы производственного контроля за качеством и безопасностью, мето</w:t>
      </w:r>
      <w:r w:rsidRPr="00E911F7">
        <w:rPr>
          <w:color w:val="000000"/>
        </w:rPr>
        <w:softHyphen/>
        <w:t>дики их испытаний, устанавливать сроки годности таких пищевых продуктов.</w:t>
      </w:r>
    </w:p>
    <w:p w:rsidR="00B32EEF" w:rsidRPr="00E911F7" w:rsidRDefault="00B32EEF" w:rsidP="00E911F7">
      <w:pPr>
        <w:shd w:val="clear" w:color="auto" w:fill="FFFFFF"/>
        <w:jc w:val="both"/>
      </w:pPr>
      <w:r w:rsidRPr="00E911F7">
        <w:rPr>
          <w:color w:val="000000"/>
        </w:rPr>
        <w:t>1.6. Проекты технических документов подлежат санитарно-эпидемиологической экспертизе в установленном порядке.</w:t>
      </w:r>
    </w:p>
    <w:p w:rsidR="00B32EEF" w:rsidRPr="00E911F7" w:rsidRDefault="00B32EEF" w:rsidP="00E911F7">
      <w:pPr>
        <w:shd w:val="clear" w:color="auto" w:fill="FFFFFF"/>
        <w:jc w:val="both"/>
      </w:pPr>
      <w:r w:rsidRPr="00E911F7">
        <w:rPr>
          <w:color w:val="000000"/>
        </w:rPr>
        <w:t>1.7. Изготовление новых пищевых продуктов на территории Российской Федерации, ввоз пи</w:t>
      </w:r>
      <w:r w:rsidRPr="00E911F7">
        <w:rPr>
          <w:color w:val="000000"/>
        </w:rPr>
        <w:softHyphen/>
        <w:t>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p>
    <w:p w:rsidR="00B32EEF" w:rsidRPr="00E911F7" w:rsidRDefault="00B32EEF" w:rsidP="00E911F7">
      <w:pPr>
        <w:shd w:val="clear" w:color="auto" w:fill="FFFFFF"/>
        <w:jc w:val="both"/>
      </w:pPr>
      <w:r w:rsidRPr="00E911F7">
        <w:rPr>
          <w:color w:val="000000"/>
        </w:rPr>
        <w:t>1.8. Импортные пищевые продукты подлежат государственной регистрации до их ввоза на территорию Российской Федерации.</w:t>
      </w:r>
    </w:p>
    <w:p w:rsidR="00B32EEF" w:rsidRPr="00E911F7" w:rsidRDefault="00B32EEF" w:rsidP="00E911F7">
      <w:pPr>
        <w:shd w:val="clear" w:color="auto" w:fill="FFFFFF"/>
        <w:jc w:val="both"/>
      </w:pPr>
      <w:r w:rsidRPr="00E911F7">
        <w:rPr>
          <w:color w:val="000000"/>
        </w:rPr>
        <w:t>1.9. Изготовление пищевых продуктов должно осуществляться в соответствии с норматив</w:t>
      </w:r>
      <w:r w:rsidRPr="00E911F7">
        <w:rPr>
          <w:color w:val="000000"/>
        </w:rPr>
        <w:softHyphen/>
        <w:t xml:space="preserve">ными и техническими документами и подтверждаться изготовителем удостоверением качества и безопасности пищевых </w:t>
      </w:r>
      <w:proofErr w:type="gramStart"/>
      <w:r w:rsidRPr="00E911F7">
        <w:rPr>
          <w:color w:val="000000"/>
        </w:rPr>
        <w:t>продуктов](</w:t>
      </w:r>
      <w:proofErr w:type="gramEnd"/>
      <w:r w:rsidRPr="00E911F7">
        <w:rPr>
          <w:color w:val="000000"/>
        </w:rPr>
        <w:t>далее - удостоверение качества и безопасности).</w:t>
      </w:r>
    </w:p>
    <w:p w:rsidR="00B32EEF" w:rsidRPr="00E911F7" w:rsidRDefault="00B32EEF" w:rsidP="00E911F7">
      <w:pPr>
        <w:shd w:val="clear" w:color="auto" w:fill="FFFFFF"/>
        <w:jc w:val="both"/>
      </w:pPr>
      <w:r w:rsidRPr="00E911F7">
        <w:rPr>
          <w:color w:val="000000"/>
        </w:rPr>
        <w:lastRenderedPageBreak/>
        <w:t>1.10. Не требуется оформление удостоверения качества и безопасности на пищевые продукты общественного питания.</w:t>
      </w:r>
    </w:p>
    <w:p w:rsidR="00B32EEF" w:rsidRPr="00E911F7" w:rsidRDefault="00B32EEF" w:rsidP="00E911F7">
      <w:pPr>
        <w:shd w:val="clear" w:color="auto" w:fill="FFFFFF"/>
        <w:jc w:val="both"/>
      </w:pPr>
      <w:r w:rsidRPr="00E911F7">
        <w:rPr>
          <w:color w:val="000000"/>
        </w:rPr>
        <w:t>1.11. Соответствие санитарным правилам пищевых продуктов и проектов технических доку</w:t>
      </w:r>
      <w:r w:rsidRPr="00E911F7">
        <w:rPr>
          <w:color w:val="000000"/>
        </w:rPr>
        <w:softHyphen/>
        <w:t>ментов подтверждается при проведении санитарно-эпидемиологической экспертизы в установлен</w:t>
      </w:r>
      <w:r w:rsidRPr="00E911F7">
        <w:rPr>
          <w:color w:val="000000"/>
        </w:rPr>
        <w:softHyphen/>
        <w:t>ном порядке.</w:t>
      </w:r>
    </w:p>
    <w:p w:rsidR="00B32EEF" w:rsidRPr="00E911F7" w:rsidRDefault="00B32EEF" w:rsidP="00E911F7">
      <w:pPr>
        <w:shd w:val="clear" w:color="auto" w:fill="FFFFFF"/>
        <w:jc w:val="both"/>
      </w:pPr>
      <w:r w:rsidRPr="00E911F7">
        <w:rPr>
          <w:color w:val="000000"/>
        </w:rPr>
        <w:t>1.12.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p>
    <w:p w:rsidR="00B32EEF" w:rsidRPr="00E911F7" w:rsidRDefault="00B32EEF" w:rsidP="00E911F7">
      <w:pPr>
        <w:numPr>
          <w:ilvl w:val="0"/>
          <w:numId w:val="30"/>
        </w:numPr>
        <w:shd w:val="clear" w:color="auto" w:fill="FFFFFF"/>
        <w:ind w:left="0" w:firstLine="0"/>
        <w:jc w:val="both"/>
      </w:pPr>
      <w:r w:rsidRPr="00E911F7">
        <w:rPr>
          <w:color w:val="000000"/>
        </w:rPr>
        <w:t>установленных разработчиком нового вида продукта в проекте нормативного или тех</w:t>
      </w:r>
      <w:r w:rsidRPr="00E911F7">
        <w:rPr>
          <w:color w:val="000000"/>
        </w:rPr>
        <w:softHyphen/>
        <w:t>нического документа;</w:t>
      </w:r>
    </w:p>
    <w:p w:rsidR="00B32EEF" w:rsidRPr="00E911F7" w:rsidRDefault="00B32EEF" w:rsidP="00E911F7">
      <w:pPr>
        <w:numPr>
          <w:ilvl w:val="0"/>
          <w:numId w:val="30"/>
        </w:numPr>
        <w:shd w:val="clear" w:color="auto" w:fill="FFFFFF"/>
        <w:ind w:left="0" w:firstLine="0"/>
        <w:jc w:val="both"/>
      </w:pPr>
      <w:r w:rsidRPr="00E911F7">
        <w:rPr>
          <w:color w:val="000000"/>
        </w:rPr>
        <w:t>установленных действующими санитарными правилами к аналогичному по составу и свойствам продукту;</w:t>
      </w:r>
    </w:p>
    <w:p w:rsidR="00B32EEF" w:rsidRPr="00E911F7" w:rsidRDefault="00B32EEF" w:rsidP="00E911F7">
      <w:pPr>
        <w:numPr>
          <w:ilvl w:val="0"/>
          <w:numId w:val="30"/>
        </w:numPr>
        <w:shd w:val="clear" w:color="auto" w:fill="FFFFFF"/>
        <w:ind w:left="0" w:firstLine="0"/>
        <w:jc w:val="both"/>
      </w:pPr>
      <w:r w:rsidRPr="00E911F7">
        <w:rPr>
          <w:color w:val="000000"/>
        </w:rPr>
        <w:t>предъявляемых к продукту в стране его происхождения; рекомендуемых международными организациями.</w:t>
      </w:r>
    </w:p>
    <w:p w:rsidR="00B32EEF" w:rsidRPr="00E911F7" w:rsidRDefault="00B32EEF" w:rsidP="00E911F7">
      <w:pPr>
        <w:shd w:val="clear" w:color="auto" w:fill="FFFFFF"/>
        <w:jc w:val="both"/>
      </w:pPr>
      <w:r w:rsidRPr="00E911F7">
        <w:rPr>
          <w:color w:val="000000"/>
        </w:rPr>
        <w:t>1.13.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p>
    <w:p w:rsidR="00B32EEF" w:rsidRPr="00E911F7" w:rsidRDefault="00B32EEF" w:rsidP="00E911F7">
      <w:pPr>
        <w:shd w:val="clear" w:color="auto" w:fill="FFFFFF"/>
        <w:jc w:val="both"/>
      </w:pPr>
      <w:r w:rsidRPr="00E911F7">
        <w:rPr>
          <w:color w:val="000000"/>
        </w:rPr>
        <w:t>1.14.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w:t>
      </w:r>
      <w:r w:rsidRPr="00E911F7">
        <w:rPr>
          <w:color w:val="000000"/>
        </w:rPr>
        <w:softHyphen/>
        <w:t>мещений и тары для их хранения, борьбы с вредителями продовольственных запасов, а также дата последней обработки ими.</w:t>
      </w:r>
    </w:p>
    <w:p w:rsidR="00B32EEF" w:rsidRPr="00E911F7" w:rsidRDefault="00B32EEF" w:rsidP="00E911F7">
      <w:pPr>
        <w:shd w:val="clear" w:color="auto" w:fill="FFFFFF"/>
        <w:jc w:val="both"/>
      </w:pPr>
      <w:r w:rsidRPr="00E911F7">
        <w:rPr>
          <w:color w:val="000000"/>
        </w:rPr>
        <w:t>Для продовольственного сырья животного происхождения обязательна информация об ис</w:t>
      </w:r>
      <w:r w:rsidRPr="00E911F7">
        <w:rPr>
          <w:color w:val="000000"/>
        </w:rPr>
        <w:softHyphen/>
        <w:t>пользовании (или отсутствии такового) пестицидов для борьбы с эктопаразитами или заболевания</w:t>
      </w:r>
      <w:r w:rsidRPr="00E911F7">
        <w:rPr>
          <w:color w:val="000000"/>
        </w:rPr>
        <w:softHyphen/>
        <w:t>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w:t>
      </w:r>
      <w:r w:rsidRPr="00E911F7">
        <w:rPr>
          <w:color w:val="000000"/>
        </w:rPr>
        <w:softHyphen/>
        <w:t>нечной даты его использования.</w:t>
      </w:r>
    </w:p>
    <w:p w:rsidR="00B32EEF" w:rsidRPr="00E911F7" w:rsidRDefault="00B32EEF" w:rsidP="00E911F7">
      <w:pPr>
        <w:shd w:val="clear" w:color="auto" w:fill="FFFFFF"/>
        <w:jc w:val="both"/>
      </w:pPr>
      <w:r w:rsidRPr="00E911F7">
        <w:rPr>
          <w:color w:val="000000"/>
        </w:rPr>
        <w:t>1.15. Ввоз, использование и оборот продовольственного сырья растительного и животного проис</w:t>
      </w:r>
      <w:r w:rsidRPr="00E911F7">
        <w:rPr>
          <w:color w:val="000000"/>
        </w:rPr>
        <w:softHyphen/>
        <w:t>хождения, не имеющего информации о применении пестицидов при его производстве, не допускается.</w:t>
      </w:r>
    </w:p>
    <w:p w:rsidR="00B32EEF" w:rsidRPr="00E911F7" w:rsidRDefault="00B32EEF" w:rsidP="00E911F7">
      <w:pPr>
        <w:shd w:val="clear" w:color="auto" w:fill="FFFFFF"/>
        <w:jc w:val="both"/>
      </w:pPr>
      <w:r w:rsidRPr="00E911F7">
        <w:rPr>
          <w:color w:val="000000"/>
        </w:rPr>
        <w:t>1.16. Пищевые продукты должны быть упакованы так, чтобы обеспечивалось сохранение их качества и безопасности на всех этапах оборота продуктов.</w:t>
      </w:r>
    </w:p>
    <w:p w:rsidR="00B32EEF" w:rsidRPr="00E911F7" w:rsidRDefault="00B32EEF" w:rsidP="00E911F7">
      <w:pPr>
        <w:shd w:val="clear" w:color="auto" w:fill="FFFFFF"/>
        <w:jc w:val="both"/>
      </w:pPr>
      <w:r w:rsidRPr="00E911F7">
        <w:rPr>
          <w:color w:val="000000"/>
        </w:rPr>
        <w:t>1.17.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w:t>
      </w:r>
      <w:r w:rsidRPr="00E911F7">
        <w:rPr>
          <w:color w:val="000000"/>
        </w:rPr>
        <w:softHyphen/>
        <w:t>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w:t>
      </w:r>
      <w:r w:rsidRPr="00E911F7">
        <w:rPr>
          <w:color w:val="000000"/>
        </w:rPr>
        <w:softHyphen/>
        <w:t>цию о качестве и безопасности пищевых продуктов соблюдении требований нормативных доку</w:t>
      </w:r>
      <w:r w:rsidRPr="00E911F7">
        <w:rPr>
          <w:color w:val="000000"/>
        </w:rPr>
        <w:softHyphen/>
        <w:t>ментов при изготовлении и обороте пищевых продуктов и оказании услуг в сфере розничной тор</w:t>
      </w:r>
      <w:r w:rsidRPr="00E911F7">
        <w:rPr>
          <w:color w:val="000000"/>
        </w:rPr>
        <w:softHyphen/>
        <w:t>говли и общественного питания.</w:t>
      </w:r>
    </w:p>
    <w:p w:rsidR="00B32EEF" w:rsidRPr="00E911F7" w:rsidRDefault="00B32EEF" w:rsidP="00E911F7">
      <w:pPr>
        <w:shd w:val="clear" w:color="auto" w:fill="FFFFFF"/>
        <w:jc w:val="both"/>
      </w:pPr>
      <w:r w:rsidRPr="00E911F7">
        <w:rPr>
          <w:color w:val="000000"/>
        </w:rPr>
        <w:t>1.18. Для отдельных видов пищевых продуктов (продукты детского, диетического и специа</w:t>
      </w:r>
      <w:r w:rsidRPr="00E911F7">
        <w:rPr>
          <w:color w:val="000000"/>
        </w:rPr>
        <w:softHyphen/>
        <w:t>лизированного питания, пищевые добавки, биологически активных добавки к пище, пищевые про</w:t>
      </w:r>
      <w:r w:rsidRPr="00E911F7">
        <w:rPr>
          <w:color w:val="000000"/>
        </w:rPr>
        <w:softHyphen/>
        <w:t>дукты из генетически модифицированных источников (далее - ГМИ) и др.) указываются:</w:t>
      </w:r>
    </w:p>
    <w:p w:rsidR="00B32EEF" w:rsidRPr="00E911F7" w:rsidRDefault="00B32EEF" w:rsidP="00E911F7">
      <w:pPr>
        <w:shd w:val="clear" w:color="auto" w:fill="FFFFFF"/>
        <w:jc w:val="both"/>
      </w:pPr>
      <w:r w:rsidRPr="00E911F7">
        <w:rPr>
          <w:color w:val="000000"/>
        </w:rPr>
        <w:t>- область применения (для продуктов детского, диетического и специализированного питания, пищевых добавок, биологически активных добавок к пище);</w:t>
      </w:r>
    </w:p>
    <w:p w:rsidR="00B32EEF" w:rsidRPr="00E911F7" w:rsidRDefault="00B32EEF" w:rsidP="00E911F7">
      <w:pPr>
        <w:shd w:val="clear" w:color="auto" w:fill="FFFFFF"/>
        <w:jc w:val="both"/>
      </w:pPr>
      <w:r w:rsidRPr="00E911F7">
        <w:rPr>
          <w:color w:val="000000"/>
        </w:rPr>
        <w:t>- наименование ингредиентов, входящих в состав пищевого продукта, пищевые добавки, мик</w:t>
      </w:r>
      <w:r w:rsidRPr="00E911F7">
        <w:rPr>
          <w:color w:val="000000"/>
        </w:rPr>
        <w:softHyphen/>
        <w:t>робные культуры, закваски и вещества, используемые для обогащения пищевых продуктов; в био</w:t>
      </w:r>
      <w:r w:rsidRPr="00E911F7">
        <w:rPr>
          <w:color w:val="000000"/>
        </w:rPr>
        <w:softHyphen/>
        <w:t>логически активных добавках к пище и обогащенных продуктах для биологически активных ком</w:t>
      </w:r>
      <w:r w:rsidRPr="00E911F7">
        <w:rPr>
          <w:color w:val="000000"/>
        </w:rPr>
        <w:softHyphen/>
        <w:t>понентов указывают также проценты от суточной физиологической потребности, если такая по</w:t>
      </w:r>
      <w:r w:rsidRPr="00E911F7">
        <w:rPr>
          <w:color w:val="000000"/>
        </w:rPr>
        <w:softHyphen/>
        <w:t>требность установлена;</w:t>
      </w:r>
    </w:p>
    <w:p w:rsidR="00B32EEF" w:rsidRPr="00E911F7" w:rsidRDefault="00B32EEF" w:rsidP="00E911F7">
      <w:pPr>
        <w:shd w:val="clear" w:color="auto" w:fill="FFFFFF"/>
        <w:jc w:val="both"/>
      </w:pPr>
      <w:r w:rsidRPr="00E911F7">
        <w:rPr>
          <w:color w:val="000000"/>
        </w:rPr>
        <w:t>- рекомендации по использованию, применению, при необходимости, противопоказания к их использованию;</w:t>
      </w:r>
    </w:p>
    <w:p w:rsidR="00B32EEF" w:rsidRPr="00E911F7" w:rsidRDefault="00B32EEF" w:rsidP="00E911F7">
      <w:pPr>
        <w:shd w:val="clear" w:color="auto" w:fill="FFFFFF"/>
        <w:jc w:val="both"/>
      </w:pPr>
      <w:r w:rsidRPr="00E911F7">
        <w:rPr>
          <w:color w:val="000000"/>
        </w:rPr>
        <w:lastRenderedPageBreak/>
        <w:t>- для биологически активных добавок к пище обязательна информация: "Не является лекарством";</w:t>
      </w:r>
    </w:p>
    <w:p w:rsidR="00B32EEF" w:rsidRPr="00E911F7" w:rsidRDefault="00B32EEF" w:rsidP="00E911F7">
      <w:pPr>
        <w:shd w:val="clear" w:color="auto" w:fill="FFFFFF"/>
        <w:jc w:val="both"/>
      </w:pPr>
      <w:r w:rsidRPr="00E911F7">
        <w:rPr>
          <w:color w:val="000000"/>
        </w:rPr>
        <w:t>- для пищевых продуктов из генетически модифицированных источников обязательна инфор</w:t>
      </w:r>
      <w:r w:rsidRPr="00E911F7">
        <w:rPr>
          <w:color w:val="000000"/>
        </w:rPr>
        <w:softHyphen/>
        <w:t>мация: «генетически модифицированная продукция», или «продукция, полученная из генетически модифицированных источников», или «продукция содержит компоненты из генетически модифици</w:t>
      </w:r>
      <w:r w:rsidRPr="00E911F7">
        <w:rPr>
          <w:color w:val="000000"/>
        </w:rPr>
        <w:softHyphen/>
        <w:t>рованных источников» (для пищевых продуктов, содержащих более 5% компонентов ГМИ);</w:t>
      </w:r>
    </w:p>
    <w:p w:rsidR="00B32EEF" w:rsidRPr="00E911F7" w:rsidRDefault="00B32EEF" w:rsidP="00E911F7">
      <w:pPr>
        <w:shd w:val="clear" w:color="auto" w:fill="FFFFFF"/>
        <w:jc w:val="both"/>
      </w:pPr>
      <w:r w:rsidRPr="00E911F7">
        <w:rPr>
          <w:color w:val="000000"/>
        </w:rPr>
        <w:t>- информация о государственной регистрации.</w:t>
      </w:r>
    </w:p>
    <w:p w:rsidR="00B32EEF" w:rsidRPr="00E911F7" w:rsidRDefault="00B32EEF" w:rsidP="00E911F7">
      <w:pPr>
        <w:shd w:val="clear" w:color="auto" w:fill="FFFFFF"/>
        <w:jc w:val="both"/>
      </w:pPr>
      <w:r w:rsidRPr="00E911F7">
        <w:rPr>
          <w:color w:val="000000"/>
        </w:rPr>
        <w:t xml:space="preserve">Пищевые продукты, полученные из ГМИ и не содержащие дезоксирибонуклеиновую кислоту (ДНК) и белок, в дополнительном </w:t>
      </w:r>
      <w:proofErr w:type="spellStart"/>
      <w:r w:rsidRPr="00E911F7">
        <w:rPr>
          <w:color w:val="000000"/>
        </w:rPr>
        <w:t>этикетировании</w:t>
      </w:r>
      <w:proofErr w:type="spellEnd"/>
      <w:r w:rsidRPr="00E911F7">
        <w:rPr>
          <w:color w:val="000000"/>
        </w:rPr>
        <w:t xml:space="preserve"> не нуждаются в случае полной эквивалентности пищевой ценности продукта традиционному аналогу.</w:t>
      </w:r>
    </w:p>
    <w:p w:rsidR="00B32EEF" w:rsidRPr="00E911F7" w:rsidRDefault="00B32EEF" w:rsidP="00E911F7">
      <w:pPr>
        <w:shd w:val="clear" w:color="auto" w:fill="FFFFFF"/>
        <w:jc w:val="both"/>
      </w:pPr>
      <w:r w:rsidRPr="00E911F7">
        <w:rPr>
          <w:color w:val="000000"/>
        </w:rPr>
        <w:t>1.19. Использование терминов "диетический", "лечебный", "профилактический", "детский" или их эквивалентов в названиях пищевых продуктов, в информации на потребительской упаковке и в реклам</w:t>
      </w:r>
      <w:r w:rsidRPr="00E911F7">
        <w:rPr>
          <w:color w:val="000000"/>
        </w:rPr>
        <w:softHyphen/>
        <w:t>ных листах-вкладышах к продукту проводится в соответствии с установленным порядком.</w:t>
      </w:r>
    </w:p>
    <w:p w:rsidR="00B32EEF" w:rsidRPr="00E911F7" w:rsidRDefault="00B32EEF" w:rsidP="00E911F7">
      <w:pPr>
        <w:shd w:val="clear" w:color="auto" w:fill="FFFFFF"/>
        <w:jc w:val="both"/>
      </w:pPr>
      <w:r w:rsidRPr="00E911F7">
        <w:rPr>
          <w:color w:val="000000"/>
        </w:rPr>
        <w:t>1.20.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пести</w:t>
      </w:r>
      <w:r w:rsidRPr="00E911F7">
        <w:rPr>
          <w:color w:val="000000"/>
        </w:rPr>
        <w:softHyphen/>
        <w:t>цидов (в том числе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w:t>
      </w:r>
      <w:r w:rsidRPr="00E911F7">
        <w:rPr>
          <w:color w:val="000000"/>
        </w:rPr>
        <w:softHyphen/>
        <w:t>дарственную регистрацию в установленном порядке.</w:t>
      </w:r>
    </w:p>
    <w:p w:rsidR="00B32EEF" w:rsidRPr="00E911F7" w:rsidRDefault="00B32EEF" w:rsidP="00E911F7">
      <w:pPr>
        <w:shd w:val="clear" w:color="auto" w:fill="FFFFFF"/>
        <w:jc w:val="both"/>
      </w:pPr>
      <w:r w:rsidRPr="00E911F7">
        <w:rPr>
          <w:color w:val="000000"/>
        </w:rPr>
        <w:t xml:space="preserve">1.21. Пищевые продукты, содержащие кормовые добавки, стимуляторы роста животных (в том числе гормональные препараты), лекарственные средства, пестициды, </w:t>
      </w:r>
      <w:proofErr w:type="spellStart"/>
      <w:r w:rsidRPr="00E911F7">
        <w:rPr>
          <w:color w:val="000000"/>
        </w:rPr>
        <w:t>агрохимикаты</w:t>
      </w:r>
      <w:proofErr w:type="spellEnd"/>
      <w:r w:rsidRPr="00E911F7">
        <w:rPr>
          <w:color w:val="000000"/>
        </w:rPr>
        <w:t>, не про</w:t>
      </w:r>
      <w:r w:rsidRPr="00E911F7">
        <w:rPr>
          <w:color w:val="000000"/>
        </w:rPr>
        <w:softHyphen/>
        <w:t>шедшие санитарно-эпидемиологическую экспертизу и государственную регистрацию в установлен</w:t>
      </w:r>
      <w:r w:rsidRPr="00E911F7">
        <w:rPr>
          <w:color w:val="000000"/>
        </w:rPr>
        <w:softHyphen/>
        <w:t>ном порядке, не подлежат ввозу, изготовлению и обороту на территории Российской Федерации. Их утилизация или уничтожение осуществляется в установленном порядке.</w:t>
      </w:r>
    </w:p>
    <w:p w:rsidR="00B32EEF" w:rsidRPr="00E911F7" w:rsidRDefault="00B32EEF" w:rsidP="00E911F7">
      <w:pPr>
        <w:shd w:val="clear" w:color="auto" w:fill="FFFFFF"/>
        <w:jc w:val="both"/>
      </w:pPr>
      <w:r w:rsidRPr="00E911F7">
        <w:rPr>
          <w:color w:val="000000"/>
        </w:rPr>
        <w:t>1.22.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p>
    <w:p w:rsidR="00B32EEF" w:rsidRPr="00E911F7" w:rsidRDefault="00B32EEF" w:rsidP="00E911F7">
      <w:pPr>
        <w:shd w:val="clear" w:color="auto" w:fill="FFFFFF"/>
        <w:jc w:val="both"/>
      </w:pPr>
      <w:r w:rsidRPr="00E911F7">
        <w:rPr>
          <w:color w:val="000000"/>
        </w:rPr>
        <w:t>1.23. Индивидуальные предприниматели и юридические лица, действующие в сфере изготов</w:t>
      </w:r>
      <w:r w:rsidRPr="00E911F7">
        <w:rPr>
          <w:color w:val="000000"/>
        </w:rPr>
        <w:softHyphen/>
        <w:t>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требованиями настоящих Санитарных правил согласно сани</w:t>
      </w:r>
      <w:r w:rsidRPr="00E911F7">
        <w:rPr>
          <w:color w:val="000000"/>
        </w:rPr>
        <w:softHyphen/>
        <w:t>тарных правил по организации и проведению производственного контроля.</w:t>
      </w:r>
    </w:p>
    <w:p w:rsidR="00B32EEF" w:rsidRPr="00E911F7" w:rsidRDefault="00B32EEF" w:rsidP="00E911F7">
      <w:pPr>
        <w:shd w:val="clear" w:color="auto" w:fill="FFFFFF"/>
        <w:jc w:val="both"/>
      </w:pPr>
      <w:r w:rsidRPr="00E911F7">
        <w:rPr>
          <w:color w:val="000000"/>
        </w:rPr>
        <w:t>1.24. Индивидуальными предпринимателями и юридическими лицами, действующими в сфе</w:t>
      </w:r>
      <w:r w:rsidRPr="00E911F7">
        <w:rPr>
          <w:color w:val="000000"/>
        </w:rPr>
        <w:softHyphen/>
        <w:t>ре изготовления и оборота пищевых продуктов по результатам проведения мероприятий, направ</w:t>
      </w:r>
      <w:r w:rsidRPr="00E911F7">
        <w:rPr>
          <w:color w:val="000000"/>
        </w:rPr>
        <w:softHyphen/>
        <w:t>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w:t>
      </w:r>
      <w:r w:rsidRPr="00E911F7">
        <w:rPr>
          <w:color w:val="000000"/>
        </w:rPr>
        <w:softHyphen/>
        <w:t>ждую партию пищевого продукта оформляется удостоверение качества и безопасности.</w:t>
      </w:r>
    </w:p>
    <w:p w:rsidR="00B32EEF" w:rsidRPr="00E911F7" w:rsidRDefault="00B32EEF" w:rsidP="00E911F7">
      <w:pPr>
        <w:shd w:val="clear" w:color="auto" w:fill="FFFFFF"/>
        <w:jc w:val="both"/>
      </w:pPr>
      <w:r w:rsidRPr="00E911F7">
        <w:rPr>
          <w:color w:val="000000"/>
        </w:rPr>
        <w:t>1.25. Индивидуальные предприниматели и юридические лица, действующими в сфере изго</w:t>
      </w:r>
      <w:r w:rsidRPr="00E911F7">
        <w:rPr>
          <w:color w:val="000000"/>
        </w:rPr>
        <w:softHyphen/>
        <w:t>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p>
    <w:p w:rsidR="00B32EEF" w:rsidRPr="00E911F7" w:rsidRDefault="00B32EEF" w:rsidP="00E911F7">
      <w:pPr>
        <w:shd w:val="clear" w:color="auto" w:fill="FFFFFF"/>
        <w:jc w:val="both"/>
      </w:pPr>
      <w:r w:rsidRPr="00E911F7">
        <w:rPr>
          <w:color w:val="000000"/>
        </w:rPr>
        <w:t>1.26. Для проведения лабораторных исследований и испытаний показателей качества и безо</w:t>
      </w:r>
      <w:r w:rsidRPr="00E911F7">
        <w:rPr>
          <w:color w:val="000000"/>
        </w:rPr>
        <w:softHyphen/>
        <w:t xml:space="preserve">пасности пищевых продуктов допускаются </w:t>
      </w:r>
      <w:proofErr w:type="spellStart"/>
      <w:r w:rsidRPr="00E911F7">
        <w:rPr>
          <w:color w:val="000000"/>
        </w:rPr>
        <w:t>метрологически</w:t>
      </w:r>
      <w:proofErr w:type="spellEnd"/>
      <w:r w:rsidRPr="00E911F7">
        <w:rPr>
          <w:color w:val="000000"/>
        </w:rPr>
        <w:t xml:space="preserve"> аттестованные методики, соответст</w:t>
      </w:r>
      <w:r w:rsidRPr="00E911F7">
        <w:rPr>
          <w:color w:val="000000"/>
        </w:rPr>
        <w:softHyphen/>
        <w:t>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p>
    <w:p w:rsidR="00B32EEF" w:rsidRPr="00E911F7" w:rsidRDefault="00B32EEF" w:rsidP="00E911F7">
      <w:pPr>
        <w:shd w:val="clear" w:color="auto" w:fill="FFFFFF"/>
        <w:jc w:val="both"/>
      </w:pPr>
      <w:r w:rsidRPr="00E911F7">
        <w:rPr>
          <w:color w:val="000000"/>
        </w:rPr>
        <w:lastRenderedPageBreak/>
        <w:t>1.27.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p>
    <w:p w:rsidR="00B32EEF" w:rsidRPr="00E911F7" w:rsidRDefault="00B32EEF" w:rsidP="00E911F7">
      <w:pPr>
        <w:shd w:val="clear" w:color="auto" w:fill="FFFFFF"/>
        <w:jc w:val="both"/>
      </w:pPr>
      <w:r w:rsidRPr="00E911F7">
        <w:rPr>
          <w:color w:val="000000"/>
        </w:rPr>
        <w:t>1.28.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p>
    <w:p w:rsidR="00B32EEF" w:rsidRPr="00E911F7" w:rsidRDefault="00B32EEF" w:rsidP="00E911F7">
      <w:pPr>
        <w:shd w:val="clear" w:color="auto" w:fill="FFFFFF"/>
        <w:jc w:val="both"/>
      </w:pPr>
      <w:r w:rsidRPr="00E911F7">
        <w:rPr>
          <w:color w:val="000000"/>
        </w:rPr>
        <w:t>1.29.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p>
    <w:p w:rsidR="00B32EEF" w:rsidRPr="00E911F7" w:rsidRDefault="00B32EEF" w:rsidP="00E911F7">
      <w:pPr>
        <w:shd w:val="clear" w:color="auto" w:fill="FFFFFF"/>
      </w:pPr>
    </w:p>
    <w:p w:rsidR="00B32EEF" w:rsidRPr="00E911F7" w:rsidRDefault="00B32EEF" w:rsidP="00E911F7">
      <w:pPr>
        <w:numPr>
          <w:ilvl w:val="0"/>
          <w:numId w:val="28"/>
        </w:numPr>
        <w:tabs>
          <w:tab w:val="clear" w:pos="1080"/>
        </w:tabs>
        <w:ind w:left="0" w:firstLine="0"/>
        <w:jc w:val="both"/>
        <w:rPr>
          <w:b/>
        </w:rPr>
      </w:pPr>
      <w:r w:rsidRPr="00E911F7">
        <w:rPr>
          <w:b/>
        </w:rPr>
        <w:t>Гигиенические требования безопасности и пищевой ценности пищевых продуктов.</w:t>
      </w:r>
    </w:p>
    <w:p w:rsidR="00B32EEF" w:rsidRPr="00E911F7" w:rsidRDefault="00B32EEF" w:rsidP="00E911F7">
      <w:pPr>
        <w:shd w:val="clear" w:color="auto" w:fill="FFFFFF"/>
        <w:jc w:val="both"/>
      </w:pPr>
      <w:r w:rsidRPr="00E911F7">
        <w:rPr>
          <w:color w:val="000000"/>
        </w:rPr>
        <w:t>2.1. Настоящими Санитарными правилами установлены гигиенические требования безопасно</w:t>
      </w:r>
      <w:r w:rsidRPr="00E911F7">
        <w:rPr>
          <w:color w:val="000000"/>
        </w:rPr>
        <w:softHyphen/>
        <w:t>сти пищевых продуктов и способности их удовлетворять физиологические потребности человека в основных пищевых веществах и энергии.</w:t>
      </w:r>
    </w:p>
    <w:p w:rsidR="00B32EEF" w:rsidRPr="00E911F7" w:rsidRDefault="00B32EEF" w:rsidP="00E911F7">
      <w:pPr>
        <w:shd w:val="clear" w:color="auto" w:fill="FFFFFF"/>
        <w:jc w:val="both"/>
      </w:pPr>
      <w:r w:rsidRPr="00E911F7">
        <w:rPr>
          <w:color w:val="000000"/>
        </w:rPr>
        <w:t>2.2. Органолептические свойства пищевых продуктов определяются показателями вкуса, цве</w:t>
      </w:r>
      <w:r w:rsidRPr="00E911F7">
        <w:rPr>
          <w:color w:val="000000"/>
        </w:rPr>
        <w:softHyphen/>
        <w:t>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p>
    <w:p w:rsidR="00B32EEF" w:rsidRPr="00E911F7" w:rsidRDefault="00B32EEF" w:rsidP="00E911F7">
      <w:pPr>
        <w:shd w:val="clear" w:color="auto" w:fill="FFFFFF"/>
        <w:jc w:val="both"/>
      </w:pPr>
      <w:r w:rsidRPr="00E911F7">
        <w:rPr>
          <w:color w:val="000000"/>
        </w:rPr>
        <w:t>2.3. Пищевые продукты не должны иметь посторонних запахов, привкусов, включений, отли</w:t>
      </w:r>
      <w:r w:rsidRPr="00E911F7">
        <w:rPr>
          <w:color w:val="000000"/>
        </w:rPr>
        <w:softHyphen/>
        <w:t>чаться по цвету и консистенции, присущих данному виду продукта.</w:t>
      </w:r>
    </w:p>
    <w:p w:rsidR="00B32EEF" w:rsidRPr="00E911F7" w:rsidRDefault="00B32EEF" w:rsidP="00E911F7">
      <w:pPr>
        <w:shd w:val="clear" w:color="auto" w:fill="FFFFFF"/>
        <w:jc w:val="both"/>
      </w:pPr>
      <w:r w:rsidRPr="00E911F7">
        <w:rPr>
          <w:color w:val="000000"/>
        </w:rPr>
        <w:t>2.4.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w:t>
      </w:r>
    </w:p>
    <w:p w:rsidR="00B32EEF" w:rsidRPr="00E911F7" w:rsidRDefault="00B32EEF" w:rsidP="00E911F7">
      <w:pPr>
        <w:shd w:val="clear" w:color="auto" w:fill="FFFFFF"/>
        <w:jc w:val="both"/>
      </w:pPr>
      <w:r w:rsidRPr="00E911F7">
        <w:rPr>
          <w:color w:val="000000"/>
        </w:rPr>
        <w:t>2.5.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w:t>
      </w:r>
      <w:proofErr w:type="spellStart"/>
      <w:r w:rsidRPr="00E911F7">
        <w:rPr>
          <w:color w:val="000000"/>
        </w:rPr>
        <w:t>ым</w:t>
      </w:r>
      <w:proofErr w:type="spellEnd"/>
      <w:r w:rsidRPr="00E911F7">
        <w:rPr>
          <w:color w:val="000000"/>
        </w:rPr>
        <w:t>) виду(</w:t>
      </w:r>
      <w:proofErr w:type="spellStart"/>
      <w:r w:rsidRPr="00E911F7">
        <w:rPr>
          <w:color w:val="000000"/>
        </w:rPr>
        <w:t>ам</w:t>
      </w:r>
      <w:proofErr w:type="spellEnd"/>
      <w:r w:rsidRPr="00E911F7">
        <w:rPr>
          <w:color w:val="000000"/>
        </w:rPr>
        <w:t xml:space="preserve">) сырья как по массовой доле, так и по допустимым уровням нормируемых </w:t>
      </w:r>
      <w:proofErr w:type="spellStart"/>
      <w:r w:rsidRPr="00E911F7">
        <w:rPr>
          <w:color w:val="000000"/>
        </w:rPr>
        <w:t>контаминантов</w:t>
      </w:r>
      <w:proofErr w:type="spellEnd"/>
      <w:r w:rsidRPr="00E911F7">
        <w:rPr>
          <w:color w:val="000000"/>
        </w:rPr>
        <w:t>.</w:t>
      </w:r>
    </w:p>
    <w:p w:rsidR="00B32EEF" w:rsidRPr="00E911F7" w:rsidRDefault="00B32EEF" w:rsidP="00E911F7">
      <w:pPr>
        <w:shd w:val="clear" w:color="auto" w:fill="FFFFFF"/>
        <w:jc w:val="both"/>
      </w:pPr>
      <w:r w:rsidRPr="00E911F7">
        <w:rPr>
          <w:color w:val="000000"/>
        </w:rPr>
        <w:t>2.6. Определение показателей безопасности сухих, концентрированных или разведенных пи</w:t>
      </w:r>
      <w:r w:rsidRPr="00E911F7">
        <w:rPr>
          <w:color w:val="000000"/>
        </w:rPr>
        <w:softHyphen/>
        <w:t>щевых продуктов производится в пересчете на исходный продукт с учетом содержания сухих ве</w:t>
      </w:r>
      <w:r w:rsidRPr="00E911F7">
        <w:rPr>
          <w:color w:val="000000"/>
        </w:rPr>
        <w:softHyphen/>
        <w:t>ществ в сырье и в конечном продукте.</w:t>
      </w:r>
    </w:p>
    <w:p w:rsidR="00B32EEF" w:rsidRPr="00E911F7" w:rsidRDefault="00B32EEF" w:rsidP="00E911F7">
      <w:pPr>
        <w:shd w:val="clear" w:color="auto" w:fill="FFFFFF"/>
        <w:jc w:val="both"/>
      </w:pPr>
      <w:r w:rsidRPr="00E911F7">
        <w:rPr>
          <w:color w:val="000000"/>
        </w:rPr>
        <w:t>2.7. Гигиенические нормативы распространяются на потенциально опасные химические со</w:t>
      </w:r>
      <w:r w:rsidRPr="00E911F7">
        <w:rPr>
          <w:color w:val="000000"/>
        </w:rPr>
        <w:softHyphen/>
        <w:t>единения и биологические объекты, присутствие которых в пищевых продуктах не должно превы</w:t>
      </w:r>
      <w:r w:rsidRPr="00E911F7">
        <w:rPr>
          <w:color w:val="000000"/>
        </w:rPr>
        <w:softHyphen/>
        <w:t>шать допустимых уровней их содержания в заданной массе (объеме) исследуемого продукта.</w:t>
      </w:r>
    </w:p>
    <w:p w:rsidR="00B32EEF" w:rsidRPr="00E911F7" w:rsidRDefault="00B32EEF" w:rsidP="00E911F7">
      <w:pPr>
        <w:shd w:val="clear" w:color="auto" w:fill="FFFFFF"/>
        <w:jc w:val="both"/>
      </w:pPr>
      <w:r w:rsidRPr="00E911F7">
        <w:rPr>
          <w:color w:val="000000"/>
        </w:rPr>
        <w:t>2.8. В пищевых продуктах контролируется содержание основных химических загрязнителей, представляющих опасность для здоровья человека.</w:t>
      </w:r>
    </w:p>
    <w:p w:rsidR="00B32EEF" w:rsidRPr="00E911F7" w:rsidRDefault="00B32EEF" w:rsidP="00E911F7">
      <w:pPr>
        <w:shd w:val="clear" w:color="auto" w:fill="FFFFFF"/>
        <w:jc w:val="both"/>
      </w:pPr>
      <w:r w:rsidRPr="00E911F7">
        <w:rPr>
          <w:color w:val="000000"/>
        </w:rPr>
        <w:t>Гигиенические требования к допустимому уровню содержания токсичных элементов предъ</w:t>
      </w:r>
      <w:r w:rsidRPr="00E911F7">
        <w:rPr>
          <w:color w:val="000000"/>
        </w:rPr>
        <w:softHyphen/>
        <w:t>являются ко всем видам продовольственного сырья и пищевых продуктов.</w:t>
      </w:r>
    </w:p>
    <w:p w:rsidR="00B32EEF" w:rsidRPr="00E911F7" w:rsidRDefault="00B32EEF" w:rsidP="00E911F7">
      <w:pPr>
        <w:shd w:val="clear" w:color="auto" w:fill="FFFFFF"/>
        <w:jc w:val="both"/>
      </w:pPr>
      <w:r w:rsidRPr="00E911F7">
        <w:rPr>
          <w:color w:val="000000"/>
        </w:rPr>
        <w:t xml:space="preserve">2.9. Содержание </w:t>
      </w:r>
      <w:proofErr w:type="spellStart"/>
      <w:r w:rsidRPr="00E911F7">
        <w:rPr>
          <w:color w:val="000000"/>
        </w:rPr>
        <w:t>микотоксинов</w:t>
      </w:r>
      <w:proofErr w:type="spellEnd"/>
      <w:r w:rsidRPr="00E911F7">
        <w:rPr>
          <w:color w:val="000000"/>
        </w:rPr>
        <w:t xml:space="preserve"> - </w:t>
      </w:r>
      <w:proofErr w:type="spellStart"/>
      <w:r w:rsidRPr="00E911F7">
        <w:rPr>
          <w:color w:val="000000"/>
        </w:rPr>
        <w:t>афлатоксина</w:t>
      </w:r>
      <w:proofErr w:type="spellEnd"/>
      <w:r w:rsidRPr="00E911F7">
        <w:rPr>
          <w:color w:val="000000"/>
        </w:rPr>
        <w:t xml:space="preserve"> В</w:t>
      </w:r>
      <w:r w:rsidRPr="00E911F7">
        <w:rPr>
          <w:color w:val="000000"/>
          <w:vertAlign w:val="subscript"/>
        </w:rPr>
        <w:t>1</w:t>
      </w:r>
      <w:r w:rsidRPr="00E911F7">
        <w:rPr>
          <w:color w:val="000000"/>
        </w:rPr>
        <w:t xml:space="preserve"> </w:t>
      </w:r>
      <w:proofErr w:type="spellStart"/>
      <w:r w:rsidRPr="00E911F7">
        <w:rPr>
          <w:color w:val="000000"/>
        </w:rPr>
        <w:t>дезоксиниваленола</w:t>
      </w:r>
      <w:proofErr w:type="spellEnd"/>
      <w:r w:rsidRPr="00E911F7">
        <w:rPr>
          <w:color w:val="000000"/>
        </w:rPr>
        <w:t xml:space="preserve"> (</w:t>
      </w:r>
      <w:proofErr w:type="spellStart"/>
      <w:r w:rsidRPr="00E911F7">
        <w:rPr>
          <w:color w:val="000000"/>
        </w:rPr>
        <w:t>вомитоксина</w:t>
      </w:r>
      <w:proofErr w:type="spellEnd"/>
      <w:r w:rsidRPr="00E911F7">
        <w:rPr>
          <w:color w:val="000000"/>
        </w:rPr>
        <w:t xml:space="preserve">), </w:t>
      </w:r>
      <w:proofErr w:type="spellStart"/>
      <w:r w:rsidRPr="00E911F7">
        <w:rPr>
          <w:color w:val="000000"/>
        </w:rPr>
        <w:t>зеарале</w:t>
      </w:r>
      <w:proofErr w:type="spellEnd"/>
      <w:r w:rsidRPr="00E911F7">
        <w:rPr>
          <w:color w:val="000000"/>
        </w:rPr>
        <w:t xml:space="preserve">-нона, Т-2 токсина, </w:t>
      </w:r>
      <w:proofErr w:type="spellStart"/>
      <w:r w:rsidRPr="00E911F7">
        <w:rPr>
          <w:color w:val="000000"/>
        </w:rPr>
        <w:t>патулина</w:t>
      </w:r>
      <w:proofErr w:type="spellEnd"/>
      <w:r w:rsidRPr="00E911F7">
        <w:rPr>
          <w:color w:val="000000"/>
        </w:rPr>
        <w:t xml:space="preserve"> - контролируется в продовольственном сырье и пищевых продуктах растительного происхождения, </w:t>
      </w:r>
      <w:proofErr w:type="spellStart"/>
      <w:r w:rsidRPr="00E911F7">
        <w:rPr>
          <w:color w:val="000000"/>
        </w:rPr>
        <w:t>афлатоксина</w:t>
      </w:r>
      <w:proofErr w:type="spellEnd"/>
      <w:r w:rsidRPr="00E911F7">
        <w:rPr>
          <w:color w:val="000000"/>
        </w:rPr>
        <w:t xml:space="preserve"> </w:t>
      </w:r>
      <w:r w:rsidRPr="00E911F7">
        <w:rPr>
          <w:color w:val="000000"/>
          <w:lang w:val="en-US"/>
        </w:rPr>
        <w:t>M</w:t>
      </w:r>
      <w:r w:rsidRPr="00E911F7">
        <w:rPr>
          <w:color w:val="000000"/>
          <w:vertAlign w:val="subscript"/>
        </w:rPr>
        <w:t>1</w:t>
      </w:r>
      <w:r w:rsidRPr="00E911F7">
        <w:rPr>
          <w:color w:val="000000"/>
        </w:rPr>
        <w:t xml:space="preserve"> - в молоке и молочных продуктах. Приоритетными загрязнителями являются: для зерновых продуктов - </w:t>
      </w:r>
      <w:proofErr w:type="spellStart"/>
      <w:r w:rsidRPr="00E911F7">
        <w:rPr>
          <w:color w:val="000000"/>
        </w:rPr>
        <w:t>дезоксиниваленол</w:t>
      </w:r>
      <w:proofErr w:type="spellEnd"/>
      <w:r w:rsidRPr="00E911F7">
        <w:rPr>
          <w:color w:val="000000"/>
        </w:rPr>
        <w:t>; для орехов и семян мас</w:t>
      </w:r>
      <w:r w:rsidRPr="00E911F7">
        <w:rPr>
          <w:color w:val="000000"/>
        </w:rPr>
        <w:softHyphen/>
        <w:t xml:space="preserve">личных - </w:t>
      </w:r>
      <w:proofErr w:type="spellStart"/>
      <w:r w:rsidRPr="00E911F7">
        <w:rPr>
          <w:color w:val="000000"/>
        </w:rPr>
        <w:t>афлатоксин</w:t>
      </w:r>
      <w:proofErr w:type="spellEnd"/>
      <w:r w:rsidRPr="00E911F7">
        <w:rPr>
          <w:color w:val="000000"/>
        </w:rPr>
        <w:t xml:space="preserve"> </w:t>
      </w:r>
      <w:r w:rsidRPr="00E911F7">
        <w:rPr>
          <w:color w:val="000000"/>
          <w:lang w:val="en-US"/>
        </w:rPr>
        <w:t>B</w:t>
      </w:r>
      <w:r w:rsidRPr="00E911F7">
        <w:rPr>
          <w:color w:val="000000"/>
        </w:rPr>
        <w:t xml:space="preserve">1; для продуктов переработки фруктов и овощей - </w:t>
      </w:r>
      <w:proofErr w:type="spellStart"/>
      <w:r w:rsidRPr="00E911F7">
        <w:rPr>
          <w:color w:val="000000"/>
        </w:rPr>
        <w:t>патулин</w:t>
      </w:r>
      <w:proofErr w:type="spellEnd"/>
      <w:r w:rsidRPr="00E911F7">
        <w:rPr>
          <w:color w:val="000000"/>
        </w:rPr>
        <w:t>.</w:t>
      </w:r>
    </w:p>
    <w:p w:rsidR="00B32EEF" w:rsidRPr="00E911F7" w:rsidRDefault="00B32EEF" w:rsidP="00E911F7">
      <w:pPr>
        <w:shd w:val="clear" w:color="auto" w:fill="FFFFFF"/>
        <w:jc w:val="both"/>
      </w:pPr>
      <w:r w:rsidRPr="00E911F7">
        <w:rPr>
          <w:color w:val="000000"/>
        </w:rPr>
        <w:t xml:space="preserve">2.10. Не допускается присутствие </w:t>
      </w:r>
      <w:proofErr w:type="spellStart"/>
      <w:r w:rsidRPr="00E911F7">
        <w:rPr>
          <w:color w:val="000000"/>
        </w:rPr>
        <w:t>микотоксинов</w:t>
      </w:r>
      <w:proofErr w:type="spellEnd"/>
      <w:r w:rsidRPr="00E911F7">
        <w:rPr>
          <w:color w:val="000000"/>
        </w:rPr>
        <w:t xml:space="preserve"> в продуктах детского и диетического питания.</w:t>
      </w:r>
    </w:p>
    <w:p w:rsidR="00B32EEF" w:rsidRPr="00E911F7" w:rsidRDefault="00B32EEF" w:rsidP="00E911F7">
      <w:pPr>
        <w:shd w:val="clear" w:color="auto" w:fill="FFFFFF"/>
        <w:jc w:val="both"/>
      </w:pPr>
      <w:r w:rsidRPr="00E911F7">
        <w:rPr>
          <w:color w:val="000000"/>
        </w:rPr>
        <w:t>2.11. Во всех видах продовольственного сырья и пищевых продуктов контролируются пести</w:t>
      </w:r>
      <w:r w:rsidRPr="00E911F7">
        <w:rPr>
          <w:color w:val="000000"/>
        </w:rPr>
        <w:softHyphen/>
        <w:t xml:space="preserve">циды: </w:t>
      </w:r>
      <w:proofErr w:type="spellStart"/>
      <w:r w:rsidRPr="00E911F7">
        <w:rPr>
          <w:color w:val="000000"/>
        </w:rPr>
        <w:t>гексахлорциклогексан</w:t>
      </w:r>
      <w:proofErr w:type="spellEnd"/>
      <w:r w:rsidRPr="00E911F7">
        <w:rPr>
          <w:color w:val="000000"/>
        </w:rPr>
        <w:t xml:space="preserve"> (α, β, γ -изомеры), ДДТ и его метаболиты. В зерне и продуктах </w:t>
      </w:r>
      <w:r w:rsidRPr="00E911F7">
        <w:rPr>
          <w:color w:val="000000"/>
        </w:rPr>
        <w:lastRenderedPageBreak/>
        <w:t>перера</w:t>
      </w:r>
      <w:r w:rsidRPr="00E911F7">
        <w:rPr>
          <w:color w:val="000000"/>
        </w:rPr>
        <w:softHyphen/>
        <w:t>ботки контролируются также ртутьорганические пестициды, 2,4-Д кислота, ее соли и эфиры. В рыбе и продуктах переработки контролируется также 2,4-Д кислота, ее соли и эфиры.</w:t>
      </w:r>
    </w:p>
    <w:p w:rsidR="00B32EEF" w:rsidRPr="00E911F7" w:rsidRDefault="00B32EEF" w:rsidP="00E911F7">
      <w:pPr>
        <w:shd w:val="clear" w:color="auto" w:fill="FFFFFF"/>
        <w:jc w:val="both"/>
      </w:pPr>
      <w:r w:rsidRPr="00E911F7">
        <w:rPr>
          <w:color w:val="000000"/>
        </w:rPr>
        <w:t>2.12. Контроль продовольственного сырья и пищевых продуктов по содержанию в них оста</w:t>
      </w:r>
      <w:r w:rsidRPr="00E911F7">
        <w:rPr>
          <w:color w:val="000000"/>
        </w:rPr>
        <w:softHyphen/>
        <w:t xml:space="preserve">точных количеств пестицидов и </w:t>
      </w:r>
      <w:proofErr w:type="spellStart"/>
      <w:r w:rsidRPr="00E911F7">
        <w:rPr>
          <w:color w:val="000000"/>
        </w:rPr>
        <w:t>агрохимикатов</w:t>
      </w:r>
      <w:proofErr w:type="spellEnd"/>
      <w:r w:rsidRPr="00E911F7">
        <w:rPr>
          <w:color w:val="000000"/>
        </w:rPr>
        <w:t>, в том числе фумигантов, основывается на инфор</w:t>
      </w:r>
      <w:r w:rsidRPr="00E911F7">
        <w:rPr>
          <w:color w:val="000000"/>
        </w:rPr>
        <w:softHyphen/>
        <w:t>мации, представляемой изготовителем (поставщиком) продукции об использованных при ее произ</w:t>
      </w:r>
      <w:r w:rsidRPr="00E911F7">
        <w:rPr>
          <w:color w:val="000000"/>
        </w:rPr>
        <w:softHyphen/>
        <w:t xml:space="preserve">водстве и ранении пестицидах и </w:t>
      </w:r>
      <w:proofErr w:type="spellStart"/>
      <w:r w:rsidRPr="00E911F7">
        <w:rPr>
          <w:color w:val="000000"/>
        </w:rPr>
        <w:t>агрохимикатах</w:t>
      </w:r>
      <w:proofErr w:type="spellEnd"/>
      <w:r w:rsidRPr="00E911F7">
        <w:rPr>
          <w:color w:val="000000"/>
        </w:rPr>
        <w:t>.</w:t>
      </w:r>
    </w:p>
    <w:p w:rsidR="00B32EEF" w:rsidRPr="00E911F7" w:rsidRDefault="00B32EEF" w:rsidP="00E911F7">
      <w:pPr>
        <w:shd w:val="clear" w:color="auto" w:fill="FFFFFF"/>
        <w:jc w:val="both"/>
      </w:pPr>
      <w:r w:rsidRPr="00E911F7">
        <w:rPr>
          <w:color w:val="000000"/>
        </w:rPr>
        <w:t>2.13. Санитарно-эпидемиологическая экспертиза продовольственного сырья и пищевых про</w:t>
      </w:r>
      <w:r w:rsidRPr="00E911F7">
        <w:rPr>
          <w:color w:val="000000"/>
        </w:rPr>
        <w:softHyphen/>
        <w:t>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p>
    <w:p w:rsidR="00B32EEF" w:rsidRPr="00E911F7" w:rsidRDefault="00B32EEF" w:rsidP="00E911F7">
      <w:pPr>
        <w:shd w:val="clear" w:color="auto" w:fill="FFFFFF"/>
        <w:jc w:val="both"/>
      </w:pPr>
      <w:r w:rsidRPr="00E911F7">
        <w:rPr>
          <w:color w:val="000000"/>
        </w:rPr>
        <w:t>2.14. В продуктах животного происхождения контролируются остаточные количества стиму</w:t>
      </w:r>
      <w:r w:rsidRPr="00E911F7">
        <w:rPr>
          <w:color w:val="000000"/>
        </w:rPr>
        <w:softHyphen/>
        <w:t>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w:t>
      </w:r>
    </w:p>
    <w:p w:rsidR="00B32EEF" w:rsidRPr="00E911F7" w:rsidRDefault="00B32EEF" w:rsidP="00E911F7">
      <w:pPr>
        <w:shd w:val="clear" w:color="auto" w:fill="FFFFFF"/>
        <w:jc w:val="both"/>
      </w:pPr>
      <w:r w:rsidRPr="00E911F7">
        <w:rPr>
          <w:color w:val="000000"/>
        </w:rPr>
        <w:t>В мясе, мясопродуктах, субпродуктах убойного скота и птицы контролируются как допущен</w:t>
      </w:r>
      <w:r w:rsidRPr="00E911F7">
        <w:rPr>
          <w:color w:val="000000"/>
        </w:rPr>
        <w:softHyphen/>
        <w:t xml:space="preserve">ные к применению в сельском хозяйстве кормовые антибиотики - </w:t>
      </w:r>
      <w:proofErr w:type="spellStart"/>
      <w:r w:rsidRPr="00E911F7">
        <w:rPr>
          <w:color w:val="000000"/>
        </w:rPr>
        <w:t>гризин</w:t>
      </w:r>
      <w:proofErr w:type="spellEnd"/>
      <w:r w:rsidRPr="00E911F7">
        <w:rPr>
          <w:color w:val="000000"/>
        </w:rPr>
        <w:t xml:space="preserve">, </w:t>
      </w:r>
      <w:proofErr w:type="spellStart"/>
      <w:r w:rsidRPr="00E911F7">
        <w:rPr>
          <w:color w:val="000000"/>
        </w:rPr>
        <w:t>бацитрацин</w:t>
      </w:r>
      <w:proofErr w:type="spellEnd"/>
      <w:r w:rsidRPr="00E911F7">
        <w:rPr>
          <w:color w:val="000000"/>
        </w:rPr>
        <w:t>, так и лечеб</w:t>
      </w:r>
      <w:r w:rsidRPr="00E911F7">
        <w:rPr>
          <w:color w:val="000000"/>
        </w:rPr>
        <w:softHyphen/>
        <w:t>ные антибиотики, наиболее часто используемые в ветеринарии - антибиотики тетрациклиновой группы, левомицетин. В молоке и молочных продуктах контролируются пенициллин, стрептоми</w:t>
      </w:r>
      <w:r w:rsidRPr="00E911F7">
        <w:rPr>
          <w:color w:val="000000"/>
        </w:rPr>
        <w:softHyphen/>
        <w:t xml:space="preserve">цин, антибиотики тетрациклиновой группы, левомицетин; в яйцах и яйцепродуктах - </w:t>
      </w:r>
      <w:proofErr w:type="spellStart"/>
      <w:r w:rsidRPr="00E911F7">
        <w:rPr>
          <w:color w:val="000000"/>
        </w:rPr>
        <w:t>бацитрацин</w:t>
      </w:r>
      <w:proofErr w:type="spellEnd"/>
      <w:r w:rsidRPr="00E911F7">
        <w:rPr>
          <w:color w:val="000000"/>
        </w:rPr>
        <w:t>, антибиотики тетрациклиновой группы, стрептомицин, левомицетин.</w:t>
      </w:r>
    </w:p>
    <w:p w:rsidR="00B32EEF" w:rsidRPr="00E911F7" w:rsidRDefault="00B32EEF" w:rsidP="00E911F7">
      <w:pPr>
        <w:shd w:val="clear" w:color="auto" w:fill="FFFFFF"/>
        <w:jc w:val="both"/>
      </w:pPr>
      <w:r w:rsidRPr="00E911F7">
        <w:rPr>
          <w:color w:val="000000"/>
        </w:rPr>
        <w:t>2.15. Контроль содержания стимуляторов роста животных (в том числе гормональных препара</w:t>
      </w:r>
      <w:r w:rsidRPr="00E911F7">
        <w:rPr>
          <w:color w:val="000000"/>
        </w:rPr>
        <w:softHyphen/>
        <w:t>тов), лекарственных средства (в том числе антибиотиков), применяемых в животноводстве для целей откорма, лечения и профилактики заболеваний скота и птицы, препаратов, не указанных в п. 3.14, осно</w:t>
      </w:r>
      <w:r w:rsidRPr="00E911F7">
        <w:rPr>
          <w:color w:val="000000"/>
        </w:rPr>
        <w:softHyphen/>
        <w:t>вывается на информации, представляемой изготовителем (поставщиком) продукции об использованных при ее изготовлении и хранении стимуляторов роста животных и лекарственных препаратов.</w:t>
      </w:r>
    </w:p>
    <w:p w:rsidR="00B32EEF" w:rsidRPr="00E911F7" w:rsidRDefault="00B32EEF" w:rsidP="00E911F7">
      <w:pPr>
        <w:shd w:val="clear" w:color="auto" w:fill="FFFFFF"/>
        <w:jc w:val="both"/>
      </w:pPr>
      <w:r w:rsidRPr="00E911F7">
        <w:rPr>
          <w:color w:val="000000"/>
        </w:rPr>
        <w:t xml:space="preserve">2.16. </w:t>
      </w:r>
      <w:proofErr w:type="spellStart"/>
      <w:r w:rsidRPr="00E911F7">
        <w:rPr>
          <w:color w:val="000000"/>
        </w:rPr>
        <w:t>Полихлорированные</w:t>
      </w:r>
      <w:proofErr w:type="spellEnd"/>
      <w:r w:rsidRPr="00E911F7">
        <w:rPr>
          <w:color w:val="000000"/>
        </w:rPr>
        <w:t xml:space="preserve"> </w:t>
      </w:r>
      <w:proofErr w:type="spellStart"/>
      <w:r w:rsidRPr="00E911F7">
        <w:rPr>
          <w:color w:val="000000"/>
        </w:rPr>
        <w:t>бифенилы</w:t>
      </w:r>
      <w:proofErr w:type="spellEnd"/>
      <w:r w:rsidRPr="00E911F7">
        <w:rPr>
          <w:color w:val="000000"/>
        </w:rPr>
        <w:t xml:space="preserve"> контролируются в рыбе и рыбопродуктах; </w:t>
      </w:r>
      <w:proofErr w:type="spellStart"/>
      <w:r w:rsidRPr="00E911F7">
        <w:rPr>
          <w:color w:val="000000"/>
        </w:rPr>
        <w:t>бенз</w:t>
      </w:r>
      <w:proofErr w:type="spellEnd"/>
      <w:r w:rsidRPr="00E911F7">
        <w:rPr>
          <w:color w:val="000000"/>
        </w:rPr>
        <w:t>(а)</w:t>
      </w:r>
      <w:proofErr w:type="spellStart"/>
      <w:r w:rsidRPr="00E911F7">
        <w:rPr>
          <w:color w:val="000000"/>
        </w:rPr>
        <w:t>пирен</w:t>
      </w:r>
      <w:proofErr w:type="spellEnd"/>
      <w:r w:rsidRPr="00E911F7">
        <w:rPr>
          <w:color w:val="000000"/>
        </w:rPr>
        <w:t xml:space="preserve"> - в зерне, в копченых мясных и рыбных продуктах.</w:t>
      </w:r>
    </w:p>
    <w:p w:rsidR="00B32EEF" w:rsidRPr="00E911F7" w:rsidRDefault="00B32EEF" w:rsidP="00E911F7">
      <w:pPr>
        <w:shd w:val="clear" w:color="auto" w:fill="FFFFFF"/>
        <w:jc w:val="both"/>
      </w:pPr>
      <w:r w:rsidRPr="00E911F7">
        <w:rPr>
          <w:color w:val="000000"/>
        </w:rPr>
        <w:t xml:space="preserve">2.17. Не допускается присутствие </w:t>
      </w:r>
      <w:proofErr w:type="spellStart"/>
      <w:r w:rsidRPr="00E911F7">
        <w:rPr>
          <w:color w:val="000000"/>
        </w:rPr>
        <w:t>бенз</w:t>
      </w:r>
      <w:proofErr w:type="spellEnd"/>
      <w:r w:rsidRPr="00E911F7">
        <w:rPr>
          <w:color w:val="000000"/>
        </w:rPr>
        <w:t>(а)</w:t>
      </w:r>
      <w:proofErr w:type="spellStart"/>
      <w:r w:rsidRPr="00E911F7">
        <w:rPr>
          <w:color w:val="000000"/>
        </w:rPr>
        <w:t>пирена</w:t>
      </w:r>
      <w:proofErr w:type="spellEnd"/>
      <w:r w:rsidRPr="00E911F7">
        <w:rPr>
          <w:color w:val="000000"/>
        </w:rPr>
        <w:t xml:space="preserve"> в продуктах детского и диетического питания.</w:t>
      </w:r>
    </w:p>
    <w:p w:rsidR="00B32EEF" w:rsidRPr="00E911F7" w:rsidRDefault="00B32EEF" w:rsidP="00E911F7">
      <w:pPr>
        <w:shd w:val="clear" w:color="auto" w:fill="FFFFFF"/>
        <w:jc w:val="both"/>
      </w:pPr>
      <w:r w:rsidRPr="00E911F7">
        <w:rPr>
          <w:color w:val="000000"/>
        </w:rPr>
        <w:t>2.18. В отдельных пищевых продуктах контролируются: содержание азотсодержащих соеди</w:t>
      </w:r>
      <w:r w:rsidRPr="00E911F7">
        <w:rPr>
          <w:color w:val="000000"/>
        </w:rPr>
        <w:softHyphen/>
        <w:t>нений: гистамина - в рыбе семейств лососевых и скумбриевых (в том числе группа тунцовых); нит</w:t>
      </w:r>
      <w:r w:rsidRPr="00E911F7">
        <w:rPr>
          <w:color w:val="000000"/>
        </w:rPr>
        <w:softHyphen/>
        <w:t xml:space="preserve">ратов - в плодоовощной продукции; </w:t>
      </w:r>
      <w:r w:rsidRPr="00E911F7">
        <w:rPr>
          <w:color w:val="000000"/>
          <w:lang w:val="en-US"/>
        </w:rPr>
        <w:t>N</w:t>
      </w:r>
      <w:r w:rsidRPr="00E911F7">
        <w:rPr>
          <w:color w:val="000000"/>
        </w:rPr>
        <w:t>-</w:t>
      </w:r>
      <w:proofErr w:type="spellStart"/>
      <w:r w:rsidRPr="00E911F7">
        <w:rPr>
          <w:color w:val="000000"/>
        </w:rPr>
        <w:t>нитрозаминов</w:t>
      </w:r>
      <w:proofErr w:type="spellEnd"/>
      <w:r w:rsidRPr="00E911F7">
        <w:rPr>
          <w:color w:val="000000"/>
        </w:rPr>
        <w:t xml:space="preserve"> - в рыбе и рыбопродуктах, мясных продуктах и пивоваренном солоде.</w:t>
      </w:r>
    </w:p>
    <w:p w:rsidR="00B32EEF" w:rsidRPr="00E911F7" w:rsidRDefault="00B32EEF" w:rsidP="00E911F7">
      <w:pPr>
        <w:shd w:val="clear" w:color="auto" w:fill="FFFFFF"/>
        <w:jc w:val="both"/>
      </w:pPr>
      <w:r w:rsidRPr="00E911F7">
        <w:rPr>
          <w:color w:val="000000"/>
        </w:rPr>
        <w:t>2.19. В жировых продуктах контролируются показатели окислительной порчи: кислотное чис</w:t>
      </w:r>
      <w:r w:rsidRPr="00E911F7">
        <w:rPr>
          <w:color w:val="000000"/>
        </w:rPr>
        <w:softHyphen/>
        <w:t>ло и перекисное число.</w:t>
      </w:r>
    </w:p>
    <w:p w:rsidR="00B32EEF" w:rsidRPr="00E911F7" w:rsidRDefault="00B32EEF" w:rsidP="00E911F7">
      <w:pPr>
        <w:shd w:val="clear" w:color="auto" w:fill="FFFFFF"/>
        <w:jc w:val="both"/>
      </w:pPr>
      <w:r w:rsidRPr="00E911F7">
        <w:rPr>
          <w:color w:val="000000"/>
        </w:rPr>
        <w:t>2.20. В пищевых продуктах контролируются гигиенические нормативы содержания радио</w:t>
      </w:r>
      <w:r w:rsidRPr="00E911F7">
        <w:rPr>
          <w:color w:val="000000"/>
        </w:rPr>
        <w:softHyphen/>
        <w:t>нуклидов.</w:t>
      </w:r>
    </w:p>
    <w:p w:rsidR="00B32EEF" w:rsidRPr="00E911F7" w:rsidRDefault="00B32EEF" w:rsidP="00E911F7">
      <w:pPr>
        <w:shd w:val="clear" w:color="auto" w:fill="FFFFFF"/>
        <w:jc w:val="both"/>
      </w:pPr>
      <w:r w:rsidRPr="00E911F7">
        <w:rPr>
          <w:color w:val="000000"/>
        </w:rP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w:t>
      </w:r>
      <w:r w:rsidRPr="00E911F7">
        <w:rPr>
          <w:color w:val="000000"/>
        </w:rPr>
        <w:softHyphen/>
        <w:t>нитарными правилами. Для определения соответствия пищевых продуктов критериям радиацион</w:t>
      </w:r>
      <w:r w:rsidRPr="00E911F7">
        <w:rPr>
          <w:color w:val="000000"/>
        </w:rPr>
        <w:softHyphen/>
        <w:t>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p>
    <w:p w:rsidR="00B32EEF" w:rsidRPr="00E911F7" w:rsidRDefault="00B32EEF" w:rsidP="00E911F7">
      <w:pPr>
        <w:shd w:val="clear" w:color="auto" w:fill="FFFFFF"/>
        <w:jc w:val="both"/>
      </w:pPr>
      <w:r w:rsidRPr="00E911F7">
        <w:rPr>
          <w:color w:val="000000"/>
        </w:rPr>
        <w:t>В = (А/Н)</w:t>
      </w:r>
      <w:r w:rsidRPr="00E911F7">
        <w:rPr>
          <w:color w:val="000000"/>
          <w:vertAlign w:val="superscript"/>
        </w:rPr>
        <w:t>90</w:t>
      </w:r>
      <w:r w:rsidRPr="00E911F7">
        <w:rPr>
          <w:color w:val="000000"/>
        </w:rPr>
        <w:t xml:space="preserve"> </w:t>
      </w:r>
      <w:proofErr w:type="spellStart"/>
      <w:r w:rsidRPr="00E911F7">
        <w:rPr>
          <w:color w:val="000000"/>
          <w:lang w:val="en-US"/>
        </w:rPr>
        <w:t>Sr</w:t>
      </w:r>
      <w:proofErr w:type="spellEnd"/>
      <w:r w:rsidRPr="00E911F7">
        <w:rPr>
          <w:color w:val="000000"/>
        </w:rPr>
        <w:t xml:space="preserve"> + </w:t>
      </w:r>
      <w:r w:rsidRPr="00E911F7">
        <w:rPr>
          <w:color w:val="000000"/>
          <w:vertAlign w:val="superscript"/>
        </w:rPr>
        <w:t>137</w:t>
      </w:r>
      <w:r w:rsidRPr="00E911F7">
        <w:rPr>
          <w:color w:val="000000"/>
          <w:lang w:val="en-US"/>
        </w:rPr>
        <w:t>Cs</w:t>
      </w:r>
      <w:r w:rsidRPr="00E911F7">
        <w:rPr>
          <w:color w:val="000000"/>
        </w:rPr>
        <w:t xml:space="preserve">, где А - измеренное значение удельной активности </w:t>
      </w:r>
      <w:r w:rsidRPr="00E911F7">
        <w:rPr>
          <w:color w:val="000000"/>
          <w:vertAlign w:val="superscript"/>
        </w:rPr>
        <w:t>90</w:t>
      </w:r>
      <w:proofErr w:type="spellStart"/>
      <w:r w:rsidRPr="00E911F7">
        <w:rPr>
          <w:color w:val="000000"/>
          <w:lang w:val="en-US"/>
        </w:rPr>
        <w:t>Sr</w:t>
      </w:r>
      <w:proofErr w:type="spellEnd"/>
      <w:r w:rsidRPr="00E911F7">
        <w:rPr>
          <w:color w:val="000000"/>
        </w:rPr>
        <w:t xml:space="preserve"> и </w:t>
      </w:r>
      <w:r w:rsidRPr="00E911F7">
        <w:rPr>
          <w:color w:val="000000"/>
          <w:vertAlign w:val="superscript"/>
        </w:rPr>
        <w:t>137</w:t>
      </w:r>
      <w:r w:rsidRPr="00E911F7">
        <w:rPr>
          <w:color w:val="000000"/>
          <w:lang w:val="en-US"/>
        </w:rPr>
        <w:t>Cs</w:t>
      </w:r>
      <w:r w:rsidRPr="00E911F7">
        <w:rPr>
          <w:color w:val="000000"/>
        </w:rPr>
        <w:t xml:space="preserve"> в пище</w:t>
      </w:r>
      <w:r w:rsidRPr="00E911F7">
        <w:rPr>
          <w:color w:val="000000"/>
        </w:rPr>
        <w:softHyphen/>
        <w:t xml:space="preserve">вом продукта (Бк/кг); Н - допустимый уровень удельной активности для </w:t>
      </w:r>
      <w:r w:rsidRPr="00E911F7">
        <w:rPr>
          <w:color w:val="000000"/>
          <w:vertAlign w:val="superscript"/>
        </w:rPr>
        <w:t>90</w:t>
      </w:r>
      <w:proofErr w:type="spellStart"/>
      <w:r w:rsidRPr="00E911F7">
        <w:rPr>
          <w:color w:val="000000"/>
          <w:lang w:val="en-US"/>
        </w:rPr>
        <w:t>Sr</w:t>
      </w:r>
      <w:proofErr w:type="spellEnd"/>
      <w:r w:rsidRPr="00E911F7">
        <w:rPr>
          <w:color w:val="000000"/>
        </w:rPr>
        <w:t xml:space="preserve"> и </w:t>
      </w:r>
      <w:r w:rsidRPr="00E911F7">
        <w:rPr>
          <w:color w:val="000000"/>
          <w:vertAlign w:val="superscript"/>
        </w:rPr>
        <w:t>137</w:t>
      </w:r>
      <w:r w:rsidRPr="00E911F7">
        <w:rPr>
          <w:color w:val="000000"/>
          <w:lang w:val="en-US"/>
        </w:rPr>
        <w:t>Cs</w:t>
      </w:r>
      <w:r w:rsidRPr="00E911F7">
        <w:rPr>
          <w:color w:val="000000"/>
        </w:rPr>
        <w:t xml:space="preserve"> в том же про</w:t>
      </w:r>
      <w:r w:rsidRPr="00E911F7">
        <w:rPr>
          <w:color w:val="000000"/>
        </w:rPr>
        <w:softHyphen/>
        <w:t>дукте (Бк/кг).</w:t>
      </w:r>
    </w:p>
    <w:p w:rsidR="00B32EEF" w:rsidRPr="00E911F7" w:rsidRDefault="00B32EEF" w:rsidP="00E911F7">
      <w:pPr>
        <w:shd w:val="clear" w:color="auto" w:fill="FFFFFF"/>
        <w:jc w:val="both"/>
      </w:pPr>
      <w:r w:rsidRPr="00E911F7">
        <w:rPr>
          <w:color w:val="000000"/>
        </w:rPr>
        <w:t>Радиационная безопасность пищевых продуктов, загрязненных другими радионуклидами, оп</w:t>
      </w:r>
      <w:r w:rsidRPr="00E911F7">
        <w:rPr>
          <w:color w:val="000000"/>
        </w:rPr>
        <w:softHyphen/>
        <w:t>ределяется санитарными правилами по нормам радиационной безопасности.</w:t>
      </w:r>
    </w:p>
    <w:p w:rsidR="00B32EEF" w:rsidRPr="00E911F7" w:rsidRDefault="00B32EEF" w:rsidP="00E911F7">
      <w:pPr>
        <w:shd w:val="clear" w:color="auto" w:fill="FFFFFF"/>
        <w:jc w:val="both"/>
      </w:pPr>
      <w:r w:rsidRPr="00E911F7">
        <w:rPr>
          <w:color w:val="000000"/>
        </w:rPr>
        <w:t>2.21. В пищевых продуктах не допускается наличие патогенных микроорганизмов и возбуди</w:t>
      </w:r>
      <w:r w:rsidRPr="00E911F7">
        <w:rPr>
          <w:color w:val="000000"/>
        </w:rPr>
        <w:softHyphen/>
        <w:t>телей паразитарных заболеваний, их токсинов, вызывающих инфекционные и паразитарные болез</w:t>
      </w:r>
      <w:r w:rsidRPr="00E911F7">
        <w:rPr>
          <w:color w:val="000000"/>
        </w:rPr>
        <w:softHyphen/>
        <w:t>ни или представляющих опасность для здоровья человека и животных.</w:t>
      </w:r>
    </w:p>
    <w:p w:rsidR="00B32EEF" w:rsidRPr="00E911F7" w:rsidRDefault="00B32EEF" w:rsidP="00E911F7">
      <w:pPr>
        <w:shd w:val="clear" w:color="auto" w:fill="FFFFFF"/>
        <w:jc w:val="both"/>
      </w:pPr>
      <w:r w:rsidRPr="00E911F7">
        <w:rPr>
          <w:color w:val="000000"/>
        </w:rPr>
        <w:lastRenderedPageBreak/>
        <w:t>2.22.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w:t>
      </w:r>
      <w:r w:rsidRPr="00E911F7">
        <w:rPr>
          <w:color w:val="000000"/>
        </w:rPr>
        <w:softHyphen/>
        <w:t xml:space="preserve">разитарных </w:t>
      </w:r>
      <w:proofErr w:type="gramStart"/>
      <w:r w:rsidRPr="00E911F7">
        <w:rPr>
          <w:color w:val="000000"/>
        </w:rPr>
        <w:t>болезней</w:t>
      </w:r>
      <w:proofErr w:type="gramEnd"/>
      <w:r w:rsidRPr="00E911F7">
        <w:rPr>
          <w:color w:val="000000"/>
        </w:rPr>
        <w:t xml:space="preserve"> проводится в соответствии с санитарными правилами по проведению </w:t>
      </w:r>
      <w:proofErr w:type="spellStart"/>
      <w:r w:rsidRPr="00E911F7">
        <w:rPr>
          <w:color w:val="000000"/>
        </w:rPr>
        <w:t>паразитологического</w:t>
      </w:r>
      <w:proofErr w:type="spellEnd"/>
      <w:r w:rsidRPr="00E911F7">
        <w:rPr>
          <w:color w:val="000000"/>
        </w:rPr>
        <w:t xml:space="preserve"> контроля и </w:t>
      </w:r>
      <w:proofErr w:type="spellStart"/>
      <w:r w:rsidRPr="00E911F7">
        <w:rPr>
          <w:color w:val="000000"/>
        </w:rPr>
        <w:t>паразитологическими</w:t>
      </w:r>
      <w:proofErr w:type="spellEnd"/>
      <w:r w:rsidRPr="00E911F7">
        <w:rPr>
          <w:color w:val="000000"/>
        </w:rPr>
        <w:t xml:space="preserve"> показателями безопасности.</w:t>
      </w:r>
    </w:p>
    <w:p w:rsidR="00B32EEF" w:rsidRPr="00E911F7" w:rsidRDefault="00B32EEF" w:rsidP="00E911F7">
      <w:pPr>
        <w:shd w:val="clear" w:color="auto" w:fill="FFFFFF"/>
        <w:jc w:val="both"/>
      </w:pPr>
      <w:r w:rsidRPr="00E911F7">
        <w:rPr>
          <w:color w:val="000000"/>
        </w:rPr>
        <w:t>2.23. В мясе и мясных продуктах не допускается наличие возбудителей паразитарных болез</w:t>
      </w:r>
      <w:r w:rsidRPr="00E911F7">
        <w:rPr>
          <w:color w:val="000000"/>
        </w:rPr>
        <w:softHyphen/>
        <w:t xml:space="preserve">ней: финны (цистицерки), личинки трихинелл и эхинококков, цисты </w:t>
      </w:r>
      <w:proofErr w:type="spellStart"/>
      <w:r w:rsidRPr="00E911F7">
        <w:rPr>
          <w:color w:val="000000"/>
        </w:rPr>
        <w:t>саркоцист</w:t>
      </w:r>
      <w:proofErr w:type="spellEnd"/>
      <w:r w:rsidRPr="00E911F7">
        <w:rPr>
          <w:color w:val="000000"/>
        </w:rPr>
        <w:t xml:space="preserve"> и токсоплазм.</w:t>
      </w:r>
    </w:p>
    <w:p w:rsidR="00B32EEF" w:rsidRPr="00E911F7" w:rsidRDefault="00B32EEF" w:rsidP="00E911F7">
      <w:pPr>
        <w:shd w:val="clear" w:color="auto" w:fill="FFFFFF"/>
        <w:jc w:val="both"/>
      </w:pPr>
      <w:r w:rsidRPr="00E911F7">
        <w:rPr>
          <w:color w:val="000000"/>
        </w:rPr>
        <w:t>2.24. В рыбе, ракообразных, моллюсках, земноводных, пресмыкающихся и продуктах их пе</w:t>
      </w:r>
      <w:r w:rsidRPr="00E911F7">
        <w:rPr>
          <w:color w:val="000000"/>
        </w:rPr>
        <w:softHyphen/>
        <w:t>реработки не допускается наличие живых личинок паразитов, опасных для здоровья человека.</w:t>
      </w:r>
    </w:p>
    <w:p w:rsidR="00B32EEF" w:rsidRPr="00E911F7" w:rsidRDefault="00B32EEF" w:rsidP="00E911F7">
      <w:pPr>
        <w:shd w:val="clear" w:color="auto" w:fill="FFFFFF"/>
        <w:jc w:val="both"/>
      </w:pPr>
      <w:r w:rsidRPr="00E911F7">
        <w:rPr>
          <w:color w:val="000000"/>
        </w:rPr>
        <w:t>При обнаружении живых личинок гельминтов следует руководствоваться санитарными пра</w:t>
      </w:r>
      <w:r w:rsidRPr="00E911F7">
        <w:rPr>
          <w:color w:val="000000"/>
        </w:rPr>
        <w:softHyphen/>
        <w:t>вилами по профилактике паразитарных болезней.</w:t>
      </w:r>
    </w:p>
    <w:p w:rsidR="00B32EEF" w:rsidRPr="00E911F7" w:rsidRDefault="00B32EEF" w:rsidP="00E911F7">
      <w:pPr>
        <w:shd w:val="clear" w:color="auto" w:fill="FFFFFF"/>
        <w:jc w:val="both"/>
      </w:pPr>
      <w:r w:rsidRPr="00E911F7">
        <w:rPr>
          <w:color w:val="000000"/>
        </w:rPr>
        <w:t>2.25. В свежих и свежезамороженных зелени столовой, овощах, фруктах и ягоде не допуска</w:t>
      </w:r>
      <w:r w:rsidRPr="00E911F7">
        <w:rPr>
          <w:color w:val="000000"/>
        </w:rPr>
        <w:softHyphen/>
        <w:t>ется наличие яиц гельминтов и цист кишечных патогенных простейших.</w:t>
      </w:r>
    </w:p>
    <w:p w:rsidR="00B32EEF" w:rsidRPr="00E911F7" w:rsidRDefault="00B32EEF" w:rsidP="00E911F7">
      <w:pPr>
        <w:shd w:val="clear" w:color="auto" w:fill="FFFFFF"/>
        <w:jc w:val="both"/>
      </w:pPr>
      <w:r w:rsidRPr="00E911F7">
        <w:rPr>
          <w:color w:val="000000"/>
        </w:rPr>
        <w:t xml:space="preserve">2.26. Гигиенические нормативы по </w:t>
      </w:r>
      <w:proofErr w:type="spellStart"/>
      <w:r w:rsidRPr="00E911F7">
        <w:rPr>
          <w:color w:val="000000"/>
        </w:rPr>
        <w:t>паразитологическим</w:t>
      </w:r>
      <w:proofErr w:type="spellEnd"/>
      <w:r w:rsidRPr="00E911F7">
        <w:rPr>
          <w:color w:val="000000"/>
        </w:rPr>
        <w:t xml:space="preserve">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p>
    <w:p w:rsidR="00B32EEF" w:rsidRPr="00E911F7" w:rsidRDefault="00B32EEF" w:rsidP="00E911F7">
      <w:pPr>
        <w:shd w:val="clear" w:color="auto" w:fill="FFFFFF"/>
        <w:jc w:val="both"/>
      </w:pPr>
      <w:r w:rsidRPr="00E911F7">
        <w:rPr>
          <w:color w:val="000000"/>
        </w:rPr>
        <w:t>2.27. Гигиенические нормативы по микробиологическим показателям безопасности и пище</w:t>
      </w:r>
      <w:r w:rsidRPr="00E911F7">
        <w:rPr>
          <w:color w:val="000000"/>
        </w:rPr>
        <w:softHyphen/>
        <w:t>вой ценности пищевых продуктов включают следующие группы микроорганизмов:</w:t>
      </w:r>
    </w:p>
    <w:p w:rsidR="00B32EEF" w:rsidRPr="00E911F7" w:rsidRDefault="00B32EEF" w:rsidP="00E911F7">
      <w:pPr>
        <w:shd w:val="clear" w:color="auto" w:fill="FFFFFF"/>
        <w:jc w:val="both"/>
      </w:pPr>
      <w:r w:rsidRPr="00E911F7">
        <w:rPr>
          <w:color w:val="000000"/>
        </w:rPr>
        <w:t xml:space="preserve">- санитарно-показательные, к которым относятся: количество </w:t>
      </w:r>
      <w:proofErr w:type="spellStart"/>
      <w:r w:rsidRPr="00E911F7">
        <w:rPr>
          <w:color w:val="000000"/>
        </w:rPr>
        <w:t>мезофильных</w:t>
      </w:r>
      <w:proofErr w:type="spellEnd"/>
      <w:r w:rsidRPr="00E911F7">
        <w:rPr>
          <w:color w:val="000000"/>
        </w:rPr>
        <w:t xml:space="preserve"> аэробных и фа</w:t>
      </w:r>
      <w:r w:rsidRPr="00E911F7">
        <w:rPr>
          <w:color w:val="000000"/>
        </w:rPr>
        <w:softHyphen/>
        <w:t>культативно-анаэробных микроорганизмов (</w:t>
      </w:r>
      <w:proofErr w:type="spellStart"/>
      <w:r w:rsidRPr="00E911F7">
        <w:rPr>
          <w:color w:val="000000"/>
        </w:rPr>
        <w:t>КМАФАнМ</w:t>
      </w:r>
      <w:proofErr w:type="spellEnd"/>
      <w:r w:rsidRPr="00E911F7">
        <w:rPr>
          <w:color w:val="000000"/>
        </w:rPr>
        <w:t>), бактерии группы кишечных палочек - БГКП (</w:t>
      </w:r>
      <w:proofErr w:type="spellStart"/>
      <w:r w:rsidRPr="00E911F7">
        <w:rPr>
          <w:color w:val="000000"/>
        </w:rPr>
        <w:t>колиформы</w:t>
      </w:r>
      <w:proofErr w:type="spellEnd"/>
      <w:r w:rsidRPr="00E911F7">
        <w:rPr>
          <w:color w:val="000000"/>
        </w:rPr>
        <w:t xml:space="preserve">), бактерии семейства </w:t>
      </w:r>
      <w:proofErr w:type="spellStart"/>
      <w:r w:rsidRPr="00E911F7">
        <w:rPr>
          <w:color w:val="000000"/>
          <w:lang w:val="en-US"/>
        </w:rPr>
        <w:t>Enterobacteriaceae</w:t>
      </w:r>
      <w:proofErr w:type="spellEnd"/>
      <w:r w:rsidRPr="00E911F7">
        <w:rPr>
          <w:color w:val="000000"/>
        </w:rPr>
        <w:t>, энтерококки;</w:t>
      </w:r>
    </w:p>
    <w:p w:rsidR="00B32EEF" w:rsidRPr="00E911F7" w:rsidRDefault="00B32EEF" w:rsidP="00E911F7">
      <w:pPr>
        <w:shd w:val="clear" w:color="auto" w:fill="FFFFFF"/>
        <w:jc w:val="both"/>
      </w:pPr>
      <w:r w:rsidRPr="00E911F7">
        <w:rPr>
          <w:color w:val="000000"/>
        </w:rPr>
        <w:t xml:space="preserve">- условно-патогенные микроорганизмы, к которым относятся: </w:t>
      </w:r>
      <w:r w:rsidRPr="00E911F7">
        <w:rPr>
          <w:i/>
          <w:iCs/>
          <w:color w:val="000000"/>
        </w:rPr>
        <w:t xml:space="preserve">Е. </w:t>
      </w:r>
      <w:r w:rsidRPr="00E911F7">
        <w:rPr>
          <w:i/>
          <w:iCs/>
          <w:color w:val="000000"/>
          <w:lang w:val="en-US"/>
        </w:rPr>
        <w:t>coli</w:t>
      </w:r>
      <w:r w:rsidRPr="00E911F7">
        <w:rPr>
          <w:i/>
          <w:iCs/>
          <w:color w:val="000000"/>
        </w:rPr>
        <w:t xml:space="preserve">, </w:t>
      </w:r>
      <w:r w:rsidRPr="00E911F7">
        <w:rPr>
          <w:i/>
          <w:iCs/>
          <w:color w:val="000000"/>
          <w:lang w:val="en-US"/>
        </w:rPr>
        <w:t>S</w:t>
      </w:r>
      <w:r w:rsidRPr="00E911F7">
        <w:rPr>
          <w:i/>
          <w:iCs/>
          <w:color w:val="000000"/>
        </w:rPr>
        <w:t xml:space="preserve">. </w:t>
      </w:r>
      <w:r w:rsidRPr="00E911F7">
        <w:rPr>
          <w:i/>
          <w:iCs/>
          <w:color w:val="000000"/>
          <w:lang w:val="en-US"/>
        </w:rPr>
        <w:t>aureus</w:t>
      </w:r>
      <w:r w:rsidRPr="00E911F7">
        <w:rPr>
          <w:i/>
          <w:iCs/>
          <w:color w:val="000000"/>
        </w:rPr>
        <w:t xml:space="preserve">, </w:t>
      </w:r>
      <w:r w:rsidRPr="00E911F7">
        <w:rPr>
          <w:color w:val="000000"/>
        </w:rPr>
        <w:t xml:space="preserve">бактерии рода </w:t>
      </w:r>
      <w:r w:rsidRPr="00E911F7">
        <w:rPr>
          <w:i/>
          <w:iCs/>
          <w:color w:val="000000"/>
          <w:lang w:val="en-US"/>
        </w:rPr>
        <w:t>Proteus</w:t>
      </w:r>
      <w:r w:rsidRPr="00E911F7">
        <w:rPr>
          <w:i/>
          <w:iCs/>
          <w:color w:val="000000"/>
        </w:rPr>
        <w:t xml:space="preserve">, В. </w:t>
      </w:r>
      <w:r w:rsidRPr="00E911F7">
        <w:rPr>
          <w:i/>
          <w:iCs/>
          <w:color w:val="000000"/>
          <w:lang w:val="en-US"/>
        </w:rPr>
        <w:t>cereus</w:t>
      </w:r>
      <w:r w:rsidRPr="00E911F7">
        <w:rPr>
          <w:i/>
          <w:iCs/>
          <w:color w:val="000000"/>
        </w:rPr>
        <w:t xml:space="preserve"> </w:t>
      </w:r>
      <w:r w:rsidRPr="00E911F7">
        <w:rPr>
          <w:color w:val="000000"/>
        </w:rPr>
        <w:t xml:space="preserve">и </w:t>
      </w:r>
      <w:proofErr w:type="spellStart"/>
      <w:r w:rsidRPr="00E911F7">
        <w:rPr>
          <w:color w:val="000000"/>
        </w:rPr>
        <w:t>сульфитредуцирующие</w:t>
      </w:r>
      <w:proofErr w:type="spellEnd"/>
      <w:r w:rsidRPr="00E911F7">
        <w:rPr>
          <w:color w:val="000000"/>
        </w:rPr>
        <w:t xml:space="preserve"> </w:t>
      </w:r>
      <w:proofErr w:type="spellStart"/>
      <w:r w:rsidRPr="00E911F7">
        <w:rPr>
          <w:color w:val="000000"/>
        </w:rPr>
        <w:t>клостридии</w:t>
      </w:r>
      <w:proofErr w:type="spellEnd"/>
      <w:r w:rsidRPr="00E911F7">
        <w:rPr>
          <w:color w:val="000000"/>
        </w:rPr>
        <w:t xml:space="preserve">, </w:t>
      </w:r>
      <w:r w:rsidRPr="00E911F7">
        <w:rPr>
          <w:i/>
          <w:iCs/>
          <w:color w:val="000000"/>
          <w:lang w:val="en-US"/>
        </w:rPr>
        <w:t>Vibrio</w:t>
      </w:r>
      <w:r w:rsidRPr="00E911F7">
        <w:rPr>
          <w:i/>
          <w:iCs/>
          <w:color w:val="000000"/>
        </w:rPr>
        <w:t xml:space="preserve"> </w:t>
      </w:r>
      <w:proofErr w:type="spellStart"/>
      <w:r w:rsidRPr="00E911F7">
        <w:rPr>
          <w:i/>
          <w:iCs/>
          <w:color w:val="000000"/>
          <w:lang w:val="en-US"/>
        </w:rPr>
        <w:t>parahaemolyticus</w:t>
      </w:r>
      <w:proofErr w:type="spellEnd"/>
      <w:r w:rsidRPr="00E911F7">
        <w:rPr>
          <w:i/>
          <w:iCs/>
          <w:color w:val="000000"/>
        </w:rPr>
        <w:t>;</w:t>
      </w:r>
    </w:p>
    <w:p w:rsidR="00B32EEF" w:rsidRPr="00E911F7" w:rsidRDefault="00B32EEF" w:rsidP="00E911F7">
      <w:pPr>
        <w:shd w:val="clear" w:color="auto" w:fill="FFFFFF"/>
        <w:jc w:val="both"/>
      </w:pPr>
      <w:r w:rsidRPr="00E911F7">
        <w:rPr>
          <w:i/>
          <w:iCs/>
          <w:color w:val="000000"/>
        </w:rPr>
        <w:t xml:space="preserve">- </w:t>
      </w:r>
      <w:r w:rsidRPr="00E911F7">
        <w:rPr>
          <w:color w:val="000000"/>
        </w:rPr>
        <w:t xml:space="preserve">патогенные микроорганизмы, в </w:t>
      </w:r>
      <w:proofErr w:type="spellStart"/>
      <w:r w:rsidRPr="00E911F7">
        <w:rPr>
          <w:color w:val="000000"/>
        </w:rPr>
        <w:t>т.ч</w:t>
      </w:r>
      <w:proofErr w:type="spellEnd"/>
      <w:r w:rsidRPr="00E911F7">
        <w:rPr>
          <w:color w:val="000000"/>
        </w:rPr>
        <w:t xml:space="preserve">. сальмонеллы и </w:t>
      </w:r>
      <w:r w:rsidRPr="00E911F7">
        <w:rPr>
          <w:i/>
          <w:iCs/>
          <w:color w:val="000000"/>
          <w:lang w:val="en-US"/>
        </w:rPr>
        <w:t>Listeria</w:t>
      </w:r>
      <w:r w:rsidRPr="00E911F7">
        <w:rPr>
          <w:i/>
          <w:iCs/>
          <w:color w:val="000000"/>
        </w:rPr>
        <w:t xml:space="preserve"> </w:t>
      </w:r>
      <w:proofErr w:type="spellStart"/>
      <w:r w:rsidRPr="00E911F7">
        <w:rPr>
          <w:i/>
          <w:iCs/>
          <w:color w:val="000000"/>
          <w:lang w:val="en-US"/>
        </w:rPr>
        <w:t>monocytogenes</w:t>
      </w:r>
      <w:proofErr w:type="spellEnd"/>
      <w:r w:rsidRPr="00E911F7">
        <w:rPr>
          <w:i/>
          <w:iCs/>
          <w:color w:val="000000"/>
        </w:rPr>
        <w:t xml:space="preserve">, </w:t>
      </w:r>
      <w:r w:rsidRPr="00E911F7">
        <w:rPr>
          <w:color w:val="000000"/>
        </w:rPr>
        <w:t xml:space="preserve">бактерии рода </w:t>
      </w:r>
      <w:r w:rsidRPr="00E911F7">
        <w:rPr>
          <w:i/>
          <w:iCs/>
          <w:color w:val="000000"/>
          <w:lang w:val="en-US"/>
        </w:rPr>
        <w:t>Yersinia</w:t>
      </w:r>
      <w:r w:rsidRPr="00E911F7">
        <w:rPr>
          <w:i/>
          <w:iCs/>
          <w:color w:val="000000"/>
        </w:rPr>
        <w:t>;</w:t>
      </w:r>
    </w:p>
    <w:p w:rsidR="00B32EEF" w:rsidRPr="00E911F7" w:rsidRDefault="00B32EEF" w:rsidP="00E911F7">
      <w:pPr>
        <w:shd w:val="clear" w:color="auto" w:fill="FFFFFF"/>
        <w:jc w:val="both"/>
      </w:pPr>
      <w:r w:rsidRPr="00E911F7">
        <w:rPr>
          <w:i/>
          <w:iCs/>
          <w:color w:val="000000"/>
        </w:rPr>
        <w:t xml:space="preserve">- </w:t>
      </w:r>
      <w:r w:rsidRPr="00E911F7">
        <w:rPr>
          <w:color w:val="000000"/>
        </w:rPr>
        <w:t>микроорганизмы порчи - дрожжи и плесневые грибы, молочнокислые микроорганизмы;</w:t>
      </w:r>
    </w:p>
    <w:p w:rsidR="00B32EEF" w:rsidRPr="00E911F7" w:rsidRDefault="00B32EEF" w:rsidP="00E911F7">
      <w:pPr>
        <w:shd w:val="clear" w:color="auto" w:fill="FFFFFF"/>
        <w:jc w:val="both"/>
      </w:pPr>
      <w:r w:rsidRPr="00E911F7">
        <w:rPr>
          <w:color w:val="000000"/>
        </w:rPr>
        <w:t xml:space="preserve">- микроорганизмы заквасочной микрофлоры и </w:t>
      </w:r>
      <w:proofErr w:type="spellStart"/>
      <w:r w:rsidRPr="00E911F7">
        <w:rPr>
          <w:color w:val="000000"/>
        </w:rPr>
        <w:t>пробиотические</w:t>
      </w:r>
      <w:proofErr w:type="spellEnd"/>
      <w:r w:rsidRPr="00E911F7">
        <w:rPr>
          <w:color w:val="000000"/>
        </w:rPr>
        <w:t xml:space="preserve"> микроорганизмы (молочно</w:t>
      </w:r>
      <w:r w:rsidRPr="00E911F7">
        <w:rPr>
          <w:color w:val="000000"/>
        </w:rPr>
        <w:softHyphen/>
        <w:t xml:space="preserve">кислые микроорганизмы, </w:t>
      </w:r>
      <w:proofErr w:type="spellStart"/>
      <w:r w:rsidRPr="00E911F7">
        <w:rPr>
          <w:color w:val="000000"/>
        </w:rPr>
        <w:t>пропионовокислые</w:t>
      </w:r>
      <w:proofErr w:type="spellEnd"/>
      <w:r w:rsidRPr="00E911F7">
        <w:rPr>
          <w:color w:val="000000"/>
        </w:rPr>
        <w:t xml:space="preserve"> микроорганизмы, дрожжи, </w:t>
      </w:r>
      <w:proofErr w:type="spellStart"/>
      <w:r w:rsidRPr="00E911F7">
        <w:rPr>
          <w:color w:val="000000"/>
        </w:rPr>
        <w:t>бифидобактерии</w:t>
      </w:r>
      <w:proofErr w:type="spellEnd"/>
      <w:r w:rsidRPr="00E911F7">
        <w:rPr>
          <w:color w:val="000000"/>
        </w:rPr>
        <w:t>, ацидо</w:t>
      </w:r>
      <w:r w:rsidRPr="00E911F7">
        <w:rPr>
          <w:color w:val="000000"/>
        </w:rPr>
        <w:softHyphen/>
        <w:t xml:space="preserve">фильные бактерии и др.) - в продуктах с нормируемым уровнем биотехнологической микрофлоры и в </w:t>
      </w:r>
      <w:proofErr w:type="spellStart"/>
      <w:r w:rsidRPr="00E911F7">
        <w:rPr>
          <w:color w:val="000000"/>
        </w:rPr>
        <w:t>пробиотических</w:t>
      </w:r>
      <w:proofErr w:type="spellEnd"/>
      <w:r w:rsidRPr="00E911F7">
        <w:rPr>
          <w:color w:val="000000"/>
        </w:rPr>
        <w:t xml:space="preserve"> продуктах.</w:t>
      </w:r>
    </w:p>
    <w:p w:rsidR="00B32EEF" w:rsidRPr="00E911F7" w:rsidRDefault="00B32EEF" w:rsidP="00E911F7">
      <w:pPr>
        <w:shd w:val="clear" w:color="auto" w:fill="FFFFFF"/>
        <w:jc w:val="both"/>
      </w:pPr>
      <w:r w:rsidRPr="00E911F7">
        <w:rPr>
          <w:color w:val="000000"/>
        </w:rPr>
        <w:t>2.28. Нормирование микробиологических показателей безопасности пищевых продуктов осу</w:t>
      </w:r>
      <w:r w:rsidRPr="00E911F7">
        <w:rPr>
          <w:color w:val="000000"/>
        </w:rPr>
        <w:softHyphen/>
        <w:t>ществляется для большинства групп микроорганизмов по альтернативному принципу, т.е. нормиру</w:t>
      </w:r>
      <w:r w:rsidRPr="00E911F7">
        <w:rPr>
          <w:color w:val="000000"/>
        </w:rPr>
        <w:softHyphen/>
        <w:t xml:space="preserve">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w:t>
      </w:r>
      <w:proofErr w:type="spellStart"/>
      <w:r w:rsidRPr="00E911F7">
        <w:rPr>
          <w:color w:val="000000"/>
        </w:rPr>
        <w:t>т.ч</w:t>
      </w:r>
      <w:proofErr w:type="spellEnd"/>
      <w:r w:rsidRPr="00E911F7">
        <w:rPr>
          <w:color w:val="000000"/>
        </w:rPr>
        <w:t xml:space="preserve">. сальмонеллы и </w:t>
      </w:r>
      <w:r w:rsidRPr="00E911F7">
        <w:rPr>
          <w:i/>
          <w:iCs/>
          <w:color w:val="000000"/>
          <w:lang w:val="en-US"/>
        </w:rPr>
        <w:t>Listeria</w:t>
      </w:r>
      <w:r w:rsidRPr="00E911F7">
        <w:rPr>
          <w:i/>
          <w:iCs/>
          <w:color w:val="000000"/>
        </w:rPr>
        <w:t xml:space="preserve"> </w:t>
      </w:r>
      <w:proofErr w:type="spellStart"/>
      <w:r w:rsidRPr="00E911F7">
        <w:rPr>
          <w:i/>
          <w:iCs/>
          <w:color w:val="000000"/>
          <w:lang w:val="en-US"/>
        </w:rPr>
        <w:t>monocytogenes</w:t>
      </w:r>
      <w:proofErr w:type="spellEnd"/>
      <w:r w:rsidRPr="00E911F7">
        <w:rPr>
          <w:i/>
          <w:iCs/>
          <w:color w:val="000000"/>
        </w:rPr>
        <w:t xml:space="preserve">. </w:t>
      </w:r>
      <w:r w:rsidRPr="00E911F7">
        <w:rPr>
          <w:color w:val="000000"/>
        </w:rPr>
        <w:t>В других случаях норматив отражает количество колониеобразующих еди</w:t>
      </w:r>
      <w:r w:rsidRPr="00E911F7">
        <w:rPr>
          <w:color w:val="000000"/>
        </w:rPr>
        <w:softHyphen/>
        <w:t xml:space="preserve">ниц в </w:t>
      </w:r>
      <w:smartTag w:uri="urn:schemas-microsoft-com:office:smarttags" w:element="metricconverter">
        <w:smartTagPr>
          <w:attr w:name="ProductID" w:val="1 г"/>
        </w:smartTagPr>
        <w:r w:rsidRPr="00E911F7">
          <w:rPr>
            <w:color w:val="000000"/>
          </w:rPr>
          <w:t>1 г</w:t>
        </w:r>
      </w:smartTag>
      <w:r w:rsidRPr="00E911F7">
        <w:rPr>
          <w:color w:val="000000"/>
        </w:rPr>
        <w:t xml:space="preserve"> (мл) продукта (КОЕ/г, мл).</w:t>
      </w:r>
    </w:p>
    <w:p w:rsidR="00B32EEF" w:rsidRPr="00E911F7" w:rsidRDefault="00B32EEF" w:rsidP="00E911F7">
      <w:pPr>
        <w:shd w:val="clear" w:color="auto" w:fill="FFFFFF"/>
        <w:jc w:val="both"/>
      </w:pPr>
      <w:r w:rsidRPr="00E911F7">
        <w:rPr>
          <w:color w:val="000000"/>
        </w:rPr>
        <w:t>2.29. Критериями безопасности консервированных пищевых продуктов (промышленная сте</w:t>
      </w:r>
      <w:r w:rsidRPr="00E911F7">
        <w:rPr>
          <w:color w:val="000000"/>
        </w:rPr>
        <w:softHyphen/>
        <w:t>рильность) является отсутствие в консервированном продукте микроорганизмов, способных разви</w:t>
      </w:r>
      <w:r w:rsidRPr="00E911F7">
        <w:rPr>
          <w:color w:val="000000"/>
        </w:rPr>
        <w:softHyphen/>
        <w:t>ваться при температуре хранения, установленной для конкретного вида консервов, и микроорганиз</w:t>
      </w:r>
      <w:r w:rsidRPr="00E911F7">
        <w:rPr>
          <w:color w:val="000000"/>
        </w:rPr>
        <w:softHyphen/>
        <w:t>мов и микробных токсинов, опасных для здоровья человека (приложение 8).</w:t>
      </w:r>
    </w:p>
    <w:p w:rsidR="00B32EEF" w:rsidRPr="00E911F7" w:rsidRDefault="00B32EEF" w:rsidP="00E911F7">
      <w:pPr>
        <w:shd w:val="clear" w:color="auto" w:fill="FFFFFF"/>
        <w:jc w:val="both"/>
      </w:pPr>
      <w:r w:rsidRPr="00E911F7">
        <w:rPr>
          <w:color w:val="000000"/>
        </w:rPr>
        <w:t xml:space="preserve">2.30. Биологически активные добавки к пище являются источниками пищевых, минорных, про- и </w:t>
      </w:r>
      <w:proofErr w:type="spellStart"/>
      <w:r w:rsidRPr="00E911F7">
        <w:rPr>
          <w:color w:val="000000"/>
        </w:rPr>
        <w:t>пребиотических</w:t>
      </w:r>
      <w:proofErr w:type="spellEnd"/>
      <w:r w:rsidRPr="00E911F7">
        <w:rPr>
          <w:color w:val="000000"/>
        </w:rPr>
        <w:t xml:space="preserve"> природных (идентичных природным) биологически активных веществ (ком</w:t>
      </w:r>
      <w:r w:rsidRPr="00E911F7">
        <w:rPr>
          <w:color w:val="000000"/>
        </w:rPr>
        <w:softHyphen/>
        <w:t>понентов) пищи, обеспечивающими поступление их в организм человека при употреблении с пи</w:t>
      </w:r>
      <w:r w:rsidRPr="00E911F7">
        <w:rPr>
          <w:color w:val="000000"/>
        </w:rPr>
        <w:softHyphen/>
        <w:t>щей или введении в состав пищевых продуктов.</w:t>
      </w:r>
    </w:p>
    <w:p w:rsidR="00B32EEF" w:rsidRPr="00E911F7" w:rsidRDefault="00B32EEF" w:rsidP="00E911F7">
      <w:pPr>
        <w:shd w:val="clear" w:color="auto" w:fill="FFFFFF"/>
        <w:jc w:val="both"/>
      </w:pPr>
      <w:r w:rsidRPr="00E911F7">
        <w:rPr>
          <w:color w:val="000000"/>
        </w:rPr>
        <w:t>Биологически активные вещества, компоненты пищи, и продукты, являющиеся их источни</w:t>
      </w:r>
      <w:r w:rsidRPr="00E911F7">
        <w:rPr>
          <w:color w:val="000000"/>
        </w:rPr>
        <w:softHyphen/>
        <w:t>ками, используемые при изготовлении биологически активных добавок к пище, должны обеспечи</w:t>
      </w:r>
      <w:r w:rsidRPr="00E911F7">
        <w:rPr>
          <w:color w:val="000000"/>
        </w:rPr>
        <w:softHyphen/>
        <w:t>вать их эффективность и не оказывать вредного воздействия на здоровье человека.</w:t>
      </w:r>
    </w:p>
    <w:p w:rsidR="00B32EEF" w:rsidRPr="00E911F7" w:rsidRDefault="00B32EEF" w:rsidP="00E911F7">
      <w:pPr>
        <w:shd w:val="clear" w:color="auto" w:fill="FFFFFF"/>
        <w:jc w:val="both"/>
      </w:pPr>
      <w:r w:rsidRPr="00E911F7">
        <w:rPr>
          <w:color w:val="000000"/>
        </w:rP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w:t>
      </w:r>
      <w:r w:rsidRPr="00E911F7">
        <w:rPr>
          <w:color w:val="000000"/>
        </w:rPr>
        <w:softHyphen/>
        <w:t>века при использовании их в составе биологически активных добавок к пище, не допускаются к исполь</w:t>
      </w:r>
      <w:r w:rsidRPr="00E911F7">
        <w:rPr>
          <w:color w:val="000000"/>
        </w:rPr>
        <w:softHyphen/>
        <w:t>зованию при изготовлении биологически активных добавок к пище.</w:t>
      </w:r>
    </w:p>
    <w:p w:rsidR="00B32EEF" w:rsidRPr="00E911F7" w:rsidRDefault="00B32EEF" w:rsidP="00E911F7">
      <w:pPr>
        <w:shd w:val="clear" w:color="auto" w:fill="FFFFFF"/>
        <w:jc w:val="both"/>
      </w:pPr>
      <w:r w:rsidRPr="00E911F7">
        <w:rPr>
          <w:color w:val="000000"/>
        </w:rPr>
        <w:lastRenderedPageBreak/>
        <w:t>2.31. В пищевых продуктах определяются показатели пищевой ценности. Показатели пище</w:t>
      </w:r>
      <w:r w:rsidRPr="00E911F7">
        <w:rPr>
          <w:color w:val="000000"/>
        </w:rPr>
        <w:softHyphen/>
        <w:t>вой ценности пищевых продуктов обосновываются изготовителем (разработчиком технических до</w:t>
      </w:r>
      <w:r w:rsidRPr="00E911F7">
        <w:rPr>
          <w:color w:val="000000"/>
        </w:rPr>
        <w:softHyphen/>
        <w:t>кументов) на основе аналитических методов исследования и/или с использованием расчетного ме</w:t>
      </w:r>
      <w:r w:rsidRPr="00E911F7">
        <w:rPr>
          <w:color w:val="000000"/>
        </w:rPr>
        <w:softHyphen/>
        <w:t>тода с учетом рецептуры пищевого продукта и данных по составу сырья.</w:t>
      </w:r>
    </w:p>
    <w:p w:rsidR="00B32EEF" w:rsidRPr="00E911F7" w:rsidRDefault="00B32EEF" w:rsidP="00E911F7">
      <w:pPr>
        <w:shd w:val="clear" w:color="auto" w:fill="FFFFFF"/>
        <w:jc w:val="both"/>
      </w:pPr>
      <w:r w:rsidRPr="00E911F7">
        <w:rPr>
          <w:color w:val="000000"/>
        </w:rPr>
        <w:t>2.32. Отдельные пищевые продукты по показателям пищевой ценности должны соответство</w:t>
      </w:r>
      <w:r w:rsidRPr="00E911F7">
        <w:rPr>
          <w:color w:val="000000"/>
        </w:rPr>
        <w:softHyphen/>
        <w:t>вать требованиям настоящих Санитарных правил.</w:t>
      </w:r>
    </w:p>
    <w:p w:rsidR="00B32EEF" w:rsidRPr="00E911F7" w:rsidRDefault="00B32EEF" w:rsidP="00E911F7">
      <w:pPr>
        <w:shd w:val="clear" w:color="auto" w:fill="FFFFFF"/>
        <w:jc w:val="both"/>
      </w:pPr>
      <w:r w:rsidRPr="00E911F7">
        <w:rPr>
          <w:color w:val="000000"/>
        </w:rPr>
        <w:t>2.33. Продукты детского питания должны соответствовать функциональному состоянию ор</w:t>
      </w:r>
      <w:r w:rsidRPr="00E911F7">
        <w:rPr>
          <w:color w:val="000000"/>
        </w:rPr>
        <w:softHyphen/>
        <w:t>ганизма ребенка с учетом его возраста и быть безопасными для здоровья ребенка.</w:t>
      </w:r>
    </w:p>
    <w:p w:rsidR="00B32EEF" w:rsidRPr="00E911F7" w:rsidRDefault="00B32EEF" w:rsidP="00E911F7">
      <w:pPr>
        <w:shd w:val="clear" w:color="auto" w:fill="FFFFFF"/>
        <w:jc w:val="both"/>
      </w:pPr>
      <w:r w:rsidRPr="00E911F7">
        <w:rPr>
          <w:color w:val="000000"/>
        </w:rPr>
        <w:t>2.34.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w:t>
      </w:r>
      <w:r w:rsidRPr="00E911F7">
        <w:rPr>
          <w:color w:val="000000"/>
        </w:rPr>
        <w:softHyphen/>
        <w:t>вам безопасности и пищевой ценности, установленным настоящими Санитарными правилами.</w:t>
      </w:r>
    </w:p>
    <w:p w:rsidR="00B32EEF" w:rsidRPr="00E911F7" w:rsidRDefault="00B32EEF" w:rsidP="00E911F7">
      <w:pPr>
        <w:shd w:val="clear" w:color="auto" w:fill="FFFFFF"/>
        <w:jc w:val="both"/>
      </w:pPr>
      <w:r w:rsidRPr="00E911F7">
        <w:rPr>
          <w:color w:val="000000"/>
        </w:rPr>
        <w:t xml:space="preserve">2.35.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w:t>
      </w:r>
      <w:proofErr w:type="gramStart"/>
      <w:r w:rsidRPr="00E911F7">
        <w:rPr>
          <w:color w:val="000000"/>
        </w:rPr>
        <w:t>жизнь</w:t>
      </w:r>
      <w:proofErr w:type="gramEnd"/>
      <w:r w:rsidRPr="00E911F7">
        <w:rPr>
          <w:color w:val="000000"/>
        </w:rPr>
        <w:t xml:space="preserve"> и здоровье будущих поколений.</w:t>
      </w:r>
    </w:p>
    <w:p w:rsidR="00B32EEF" w:rsidRPr="00E911F7" w:rsidRDefault="00B32EEF" w:rsidP="00E911F7">
      <w:pPr>
        <w:shd w:val="clear" w:color="auto" w:fill="FFFFFF"/>
        <w:jc w:val="both"/>
      </w:pPr>
      <w:r w:rsidRPr="00E911F7">
        <w:rPr>
          <w:color w:val="000000"/>
        </w:rPr>
        <w:t xml:space="preserve">Пищевые продукты, содержащие пищевые </w:t>
      </w:r>
      <w:proofErr w:type="gramStart"/>
      <w:r w:rsidRPr="00E911F7">
        <w:rPr>
          <w:color w:val="000000"/>
        </w:rPr>
        <w:t>добавки,  не</w:t>
      </w:r>
      <w:proofErr w:type="gramEnd"/>
      <w:r w:rsidRPr="00E911F7">
        <w:rPr>
          <w:color w:val="000000"/>
        </w:rPr>
        <w:t xml:space="preserve"> подле</w:t>
      </w:r>
      <w:r w:rsidRPr="00E911F7">
        <w:rPr>
          <w:color w:val="000000"/>
        </w:rPr>
        <w:softHyphen/>
        <w:t>жат изготовлению, ввозу и реализации на территории Российской Федерации. Их утилизация или уничтожение осуществляется в установленном порядке.</w:t>
      </w:r>
    </w:p>
    <w:p w:rsidR="00B32EEF" w:rsidRPr="00E911F7" w:rsidRDefault="00B32EEF" w:rsidP="00E911F7">
      <w:pPr>
        <w:shd w:val="clear" w:color="auto" w:fill="FFFFFF"/>
        <w:jc w:val="both"/>
        <w:rPr>
          <w:color w:val="000000"/>
        </w:rPr>
      </w:pPr>
      <w:r w:rsidRPr="00E911F7">
        <w:rPr>
          <w:color w:val="000000"/>
        </w:rPr>
        <w:t>2.36. Применение пищевых добавок и допустимые уровни содержания их в пищевых продук</w:t>
      </w:r>
      <w:r w:rsidRPr="00E911F7">
        <w:rPr>
          <w:color w:val="000000"/>
        </w:rPr>
        <w:softHyphen/>
        <w:t>тах регламентированы санитарными правилами по применению пищевых добавок.</w:t>
      </w:r>
    </w:p>
    <w:p w:rsidR="00B32EEF" w:rsidRPr="00E911F7" w:rsidRDefault="00B32EEF" w:rsidP="00E911F7">
      <w:pPr>
        <w:shd w:val="clear" w:color="auto" w:fill="FFFFFF"/>
        <w:jc w:val="both"/>
      </w:pPr>
    </w:p>
    <w:p w:rsidR="00B32EEF" w:rsidRPr="00E911F7" w:rsidRDefault="00B32EEF" w:rsidP="00E911F7">
      <w:pPr>
        <w:numPr>
          <w:ilvl w:val="0"/>
          <w:numId w:val="28"/>
        </w:numPr>
        <w:ind w:left="0" w:firstLine="0"/>
        <w:jc w:val="both"/>
        <w:rPr>
          <w:b/>
        </w:rPr>
      </w:pPr>
      <w:r w:rsidRPr="00E911F7">
        <w:rPr>
          <w:b/>
        </w:rPr>
        <w:t>Микробиологические показатели.</w:t>
      </w:r>
    </w:p>
    <w:p w:rsidR="00B32EEF" w:rsidRPr="00E911F7" w:rsidRDefault="00B32EEF" w:rsidP="00E911F7">
      <w:pPr>
        <w:shd w:val="clear" w:color="auto" w:fill="FFFFFF"/>
        <w:jc w:val="center"/>
        <w:rPr>
          <w:b/>
          <w:color w:val="000000"/>
        </w:rPr>
      </w:pPr>
      <w:r w:rsidRPr="00E911F7">
        <w:rPr>
          <w:b/>
          <w:color w:val="000000"/>
        </w:rPr>
        <w:t>ГИГИЕНИЧЕСКИЕ ТРЕБОВАНИЯ БЕЗОПАСНОСТИ И ПИЩЕВОЙ ЦЕННОСТИ ПИЩЕВЫХ ПРОДУКТОВ</w:t>
      </w:r>
    </w:p>
    <w:p w:rsidR="00B32EEF" w:rsidRPr="00E911F7" w:rsidRDefault="00B32EEF" w:rsidP="00E911F7">
      <w:pPr>
        <w:shd w:val="clear" w:color="auto" w:fill="FFFFFF"/>
        <w:rPr>
          <w:b/>
        </w:rPr>
      </w:pPr>
    </w:p>
    <w:p w:rsidR="00B32EEF" w:rsidRPr="00E911F7" w:rsidRDefault="00B32EEF" w:rsidP="00E911F7">
      <w:pPr>
        <w:widowControl w:val="0"/>
        <w:numPr>
          <w:ilvl w:val="1"/>
          <w:numId w:val="31"/>
        </w:numPr>
        <w:shd w:val="clear" w:color="auto" w:fill="FFFFFF"/>
        <w:autoSpaceDE w:val="0"/>
        <w:autoSpaceDN w:val="0"/>
        <w:adjustRightInd w:val="0"/>
        <w:jc w:val="center"/>
        <w:rPr>
          <w:b/>
          <w:color w:val="000000"/>
        </w:rPr>
      </w:pPr>
      <w:r w:rsidRPr="00E911F7">
        <w:rPr>
          <w:b/>
          <w:color w:val="000000"/>
        </w:rPr>
        <w:t>Мясо и мясопродукты; птица, яйца и продукты их переработки</w:t>
      </w:r>
    </w:p>
    <w:p w:rsidR="00B32EEF" w:rsidRPr="00E911F7" w:rsidRDefault="00B32EEF" w:rsidP="00E911F7">
      <w:pPr>
        <w:shd w:val="clear" w:color="auto" w:fill="FFFFFF"/>
        <w:rPr>
          <w:b/>
          <w:color w:val="000000"/>
        </w:rPr>
      </w:pPr>
    </w:p>
    <w:tbl>
      <w:tblPr>
        <w:tblW w:w="9900" w:type="dxa"/>
        <w:tblInd w:w="40" w:type="dxa"/>
        <w:tblLayout w:type="fixed"/>
        <w:tblCellMar>
          <w:left w:w="40" w:type="dxa"/>
          <w:right w:w="40" w:type="dxa"/>
        </w:tblCellMar>
        <w:tblLook w:val="0000" w:firstRow="0" w:lastRow="0" w:firstColumn="0" w:lastColumn="0" w:noHBand="0" w:noVBand="0"/>
      </w:tblPr>
      <w:tblGrid>
        <w:gridCol w:w="2235"/>
        <w:gridCol w:w="9"/>
        <w:gridCol w:w="21"/>
        <w:gridCol w:w="161"/>
        <w:gridCol w:w="58"/>
        <w:gridCol w:w="207"/>
        <w:gridCol w:w="33"/>
        <w:gridCol w:w="386"/>
        <w:gridCol w:w="218"/>
        <w:gridCol w:w="68"/>
        <w:gridCol w:w="571"/>
        <w:gridCol w:w="74"/>
        <w:gridCol w:w="67"/>
        <w:gridCol w:w="104"/>
        <w:gridCol w:w="78"/>
        <w:gridCol w:w="845"/>
        <w:gridCol w:w="361"/>
        <w:gridCol w:w="56"/>
        <w:gridCol w:w="94"/>
        <w:gridCol w:w="22"/>
        <w:gridCol w:w="28"/>
        <w:gridCol w:w="976"/>
        <w:gridCol w:w="50"/>
        <w:gridCol w:w="82"/>
        <w:gridCol w:w="686"/>
        <w:gridCol w:w="10"/>
        <w:gridCol w:w="125"/>
        <w:gridCol w:w="67"/>
        <w:gridCol w:w="295"/>
        <w:gridCol w:w="50"/>
        <w:gridCol w:w="43"/>
        <w:gridCol w:w="1768"/>
        <w:gridCol w:w="35"/>
        <w:gridCol w:w="17"/>
      </w:tblGrid>
      <w:tr w:rsidR="00B32EEF" w:rsidRPr="00E911F7" w:rsidTr="00011461">
        <w:trPr>
          <w:trHeight w:val="326"/>
        </w:trPr>
        <w:tc>
          <w:tcPr>
            <w:tcW w:w="9900" w:type="dxa"/>
            <w:gridSpan w:val="3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Микробиологические показатели:</w:t>
            </w:r>
          </w:p>
        </w:tc>
      </w:tr>
      <w:tr w:rsidR="00B32EEF" w:rsidRPr="00E911F7" w:rsidTr="00011461">
        <w:trPr>
          <w:trHeight w:val="528"/>
        </w:trPr>
        <w:tc>
          <w:tcPr>
            <w:tcW w:w="2235"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Индекс, группа продуктов</w:t>
            </w:r>
          </w:p>
          <w:p w:rsidR="00B32EEF" w:rsidRPr="00E911F7" w:rsidRDefault="00B32EEF" w:rsidP="00E911F7">
            <w:pPr>
              <w:jc w:val="center"/>
            </w:pPr>
          </w:p>
          <w:p w:rsidR="00B32EEF" w:rsidRPr="00E911F7" w:rsidRDefault="00B32EEF" w:rsidP="00E911F7">
            <w:pPr>
              <w:jc w:val="center"/>
            </w:pPr>
          </w:p>
        </w:tc>
        <w:tc>
          <w:tcPr>
            <w:tcW w:w="875" w:type="dxa"/>
            <w:gridSpan w:val="7"/>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КМА-</w:t>
            </w:r>
            <w:proofErr w:type="spellStart"/>
            <w:r w:rsidRPr="00E911F7">
              <w:rPr>
                <w:b/>
                <w:bCs/>
                <w:color w:val="000000"/>
              </w:rPr>
              <w:t>ФАнМ</w:t>
            </w:r>
            <w:proofErr w:type="spellEnd"/>
            <w:r w:rsidRPr="00E911F7">
              <w:rPr>
                <w:b/>
                <w:bCs/>
                <w:color w:val="000000"/>
              </w:rPr>
              <w:t>, КОЕ/г,</w:t>
            </w:r>
          </w:p>
          <w:p w:rsidR="00B32EEF" w:rsidRPr="00E911F7" w:rsidRDefault="00B32EEF" w:rsidP="00E911F7">
            <w:pPr>
              <w:shd w:val="clear" w:color="auto" w:fill="FFFFFF"/>
              <w:jc w:val="center"/>
            </w:pPr>
            <w:r w:rsidRPr="00E911F7">
              <w:rPr>
                <w:b/>
                <w:bCs/>
                <w:color w:val="000000"/>
              </w:rPr>
              <w:t>не более</w:t>
            </w:r>
          </w:p>
          <w:p w:rsidR="00B32EEF" w:rsidRPr="00E911F7" w:rsidRDefault="00B32EEF" w:rsidP="00E911F7">
            <w:pPr>
              <w:jc w:val="center"/>
            </w:pPr>
          </w:p>
          <w:p w:rsidR="00B32EEF" w:rsidRPr="00E911F7" w:rsidRDefault="00B32EEF" w:rsidP="00E911F7">
            <w:pPr>
              <w:jc w:val="center"/>
            </w:pPr>
          </w:p>
        </w:tc>
        <w:tc>
          <w:tcPr>
            <w:tcW w:w="2558" w:type="dxa"/>
            <w:gridSpan w:val="1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Масса продукта (г), в которой не допускается</w:t>
            </w:r>
          </w:p>
        </w:tc>
        <w:tc>
          <w:tcPr>
            <w:tcW w:w="1136" w:type="dxa"/>
            <w:gridSpan w:val="4"/>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Дрожжи, КОЕ/г, не более</w:t>
            </w:r>
          </w:p>
        </w:tc>
        <w:tc>
          <w:tcPr>
            <w:tcW w:w="1276" w:type="dxa"/>
            <w:gridSpan w:val="7"/>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Плесени, КОЕ/г, не более</w:t>
            </w:r>
          </w:p>
        </w:tc>
        <w:tc>
          <w:tcPr>
            <w:tcW w:w="18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Примечание</w:t>
            </w:r>
          </w:p>
        </w:tc>
      </w:tr>
      <w:tr w:rsidR="00B32EEF" w:rsidRPr="00E911F7" w:rsidTr="00011461">
        <w:trPr>
          <w:trHeight w:val="749"/>
        </w:trPr>
        <w:tc>
          <w:tcPr>
            <w:tcW w:w="2235" w:type="dxa"/>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jc w:val="center"/>
            </w:pPr>
          </w:p>
        </w:tc>
        <w:tc>
          <w:tcPr>
            <w:tcW w:w="875" w:type="dxa"/>
            <w:gridSpan w:val="7"/>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jc w:val="center"/>
            </w:pPr>
          </w:p>
        </w:tc>
        <w:tc>
          <w:tcPr>
            <w:tcW w:w="93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БГКП</w:t>
            </w:r>
          </w:p>
          <w:p w:rsidR="00B32EEF" w:rsidRPr="00E911F7" w:rsidRDefault="00B32EEF" w:rsidP="00E911F7">
            <w:pPr>
              <w:shd w:val="clear" w:color="auto" w:fill="FFFFFF"/>
              <w:jc w:val="center"/>
            </w:pPr>
            <w:r w:rsidRPr="00E911F7">
              <w:rPr>
                <w:b/>
                <w:bCs/>
                <w:color w:val="000000"/>
              </w:rPr>
              <w:t>(коли-формы)</w:t>
            </w:r>
          </w:p>
        </w:tc>
        <w:tc>
          <w:tcPr>
            <w:tcW w:w="1627" w:type="dxa"/>
            <w:gridSpan w:val="8"/>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Патогенные, в том числе сальмонеллы</w:t>
            </w:r>
          </w:p>
        </w:tc>
        <w:tc>
          <w:tcPr>
            <w:tcW w:w="1136" w:type="dxa"/>
            <w:gridSpan w:val="4"/>
            <w:tcBorders>
              <w:top w:val="nil"/>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
          <w:p w:rsidR="00B32EEF" w:rsidRPr="00E911F7" w:rsidRDefault="00B32EEF" w:rsidP="00E911F7">
            <w:pPr>
              <w:shd w:val="clear" w:color="auto" w:fill="FFFFFF"/>
              <w:jc w:val="center"/>
            </w:pPr>
          </w:p>
        </w:tc>
        <w:tc>
          <w:tcPr>
            <w:tcW w:w="1276" w:type="dxa"/>
            <w:gridSpan w:val="7"/>
            <w:tcBorders>
              <w:top w:val="nil"/>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
          <w:p w:rsidR="00B32EEF" w:rsidRPr="00E911F7" w:rsidRDefault="00B32EEF" w:rsidP="00E911F7">
            <w:pPr>
              <w:shd w:val="clear" w:color="auto" w:fill="FFFFFF"/>
              <w:jc w:val="center"/>
            </w:pPr>
          </w:p>
        </w:tc>
        <w:tc>
          <w:tcPr>
            <w:tcW w:w="1820"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
        </w:tc>
      </w:tr>
      <w:tr w:rsidR="00B32EEF" w:rsidRPr="00E911F7" w:rsidTr="00011461">
        <w:trPr>
          <w:trHeight w:val="298"/>
        </w:trPr>
        <w:tc>
          <w:tcPr>
            <w:tcW w:w="2235"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1</w:t>
            </w:r>
          </w:p>
        </w:tc>
        <w:tc>
          <w:tcPr>
            <w:tcW w:w="875"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2</w:t>
            </w:r>
          </w:p>
        </w:tc>
        <w:tc>
          <w:tcPr>
            <w:tcW w:w="93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3</w:t>
            </w:r>
          </w:p>
        </w:tc>
        <w:tc>
          <w:tcPr>
            <w:tcW w:w="1627" w:type="dxa"/>
            <w:gridSpan w:val="8"/>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4</w:t>
            </w:r>
          </w:p>
        </w:tc>
        <w:tc>
          <w:tcPr>
            <w:tcW w:w="113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5</w:t>
            </w:r>
          </w:p>
        </w:tc>
        <w:tc>
          <w:tcPr>
            <w:tcW w:w="1276"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6</w:t>
            </w:r>
          </w:p>
        </w:tc>
        <w:tc>
          <w:tcPr>
            <w:tcW w:w="1820"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7</w:t>
            </w:r>
          </w:p>
        </w:tc>
      </w:tr>
      <w:tr w:rsidR="00B32EEF" w:rsidRPr="00E911F7" w:rsidTr="00011461">
        <w:trPr>
          <w:trHeight w:val="864"/>
        </w:trPr>
        <w:tc>
          <w:tcPr>
            <w:tcW w:w="2235"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1.1.1.1.</w:t>
            </w:r>
          </w:p>
          <w:p w:rsidR="00B32EEF" w:rsidRPr="00E911F7" w:rsidRDefault="00B32EEF" w:rsidP="00E911F7">
            <w:pPr>
              <w:shd w:val="clear" w:color="auto" w:fill="FFFFFF"/>
            </w:pPr>
            <w:r w:rsidRPr="00E911F7">
              <w:rPr>
                <w:color w:val="000000"/>
              </w:rPr>
              <w:t>Мясо (все виды убойных животных):</w:t>
            </w:r>
          </w:p>
        </w:tc>
        <w:tc>
          <w:tcPr>
            <w:tcW w:w="875"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93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1627" w:type="dxa"/>
            <w:gridSpan w:val="8"/>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113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1276"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1820"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отбор проб из глубоких слоев</w:t>
            </w:r>
          </w:p>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monocyto</w:t>
            </w:r>
            <w:proofErr w:type="spellEnd"/>
            <w:r w:rsidRPr="00E911F7">
              <w:rPr>
                <w:color w:val="000000"/>
              </w:rPr>
              <w:t>-</w:t>
            </w:r>
            <w:r w:rsidRPr="00E911F7">
              <w:rPr>
                <w:color w:val="000000"/>
                <w:lang w:val="en-US"/>
              </w:rPr>
              <w:t>genes</w:t>
            </w:r>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допускаются</w:t>
            </w:r>
          </w:p>
          <w:p w:rsidR="00B32EEF" w:rsidRPr="00E911F7" w:rsidRDefault="00B32EEF" w:rsidP="00E911F7">
            <w:pPr>
              <w:shd w:val="clear" w:color="auto" w:fill="FFFFFF"/>
            </w:pPr>
            <w:r w:rsidRPr="00E911F7">
              <w:rPr>
                <w:color w:val="000000"/>
              </w:rPr>
              <w:t xml:space="preserve"> то же</w:t>
            </w:r>
          </w:p>
        </w:tc>
      </w:tr>
      <w:tr w:rsidR="00B32EEF" w:rsidRPr="00E911F7" w:rsidTr="00011461">
        <w:trPr>
          <w:gridAfter w:val="1"/>
          <w:wAfter w:w="17" w:type="dxa"/>
          <w:trHeight w:val="1766"/>
        </w:trPr>
        <w:tc>
          <w:tcPr>
            <w:tcW w:w="2265"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color w:val="000000"/>
              </w:rPr>
              <w:t>- парное в тушах, полутушах, четвер</w:t>
            </w:r>
            <w:r w:rsidRPr="00E911F7">
              <w:rPr>
                <w:color w:val="000000"/>
              </w:rPr>
              <w:softHyphen/>
              <w:t>тинах, отрубах</w:t>
            </w:r>
          </w:p>
          <w:p w:rsidR="00B32EEF" w:rsidRPr="00E911F7" w:rsidRDefault="00B32EEF" w:rsidP="00E911F7">
            <w:pPr>
              <w:shd w:val="clear" w:color="auto" w:fill="FFFFFF"/>
            </w:pPr>
            <w:r w:rsidRPr="00E911F7">
              <w:rPr>
                <w:color w:val="000000"/>
              </w:rPr>
              <w:t xml:space="preserve"> - охлажденное и подмороженное мясо в тушах, полутушах, </w:t>
            </w:r>
            <w:r w:rsidRPr="00E911F7">
              <w:rPr>
                <w:color w:val="000000"/>
              </w:rPr>
              <w:lastRenderedPageBreak/>
              <w:t>четвертинах, отрубах</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r w:rsidRPr="00E911F7">
              <w:rPr>
                <w:color w:val="000000"/>
              </w:rPr>
              <w:lastRenderedPageBreak/>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1*10</w:t>
            </w:r>
            <w:r w:rsidRPr="00E911F7">
              <w:rPr>
                <w:color w:val="000000"/>
                <w:vertAlign w:val="superscript"/>
              </w:rPr>
              <w:t>3</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1701" w:type="dxa"/>
            <w:gridSpan w:val="9"/>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13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color w:val="000000"/>
              </w:rPr>
            </w:pPr>
            <w:r w:rsidRPr="00E911F7">
              <w:rPr>
                <w:b/>
                <w:color w:val="000000"/>
              </w:rPr>
              <w:t>-</w:t>
            </w:r>
          </w:p>
          <w:p w:rsidR="00B32EEF" w:rsidRPr="00E911F7" w:rsidRDefault="00B32EEF" w:rsidP="00E911F7">
            <w:pPr>
              <w:shd w:val="clear" w:color="auto" w:fill="FFFFFF"/>
              <w:jc w:val="center"/>
              <w:rPr>
                <w:b/>
                <w:color w:val="000000"/>
              </w:rPr>
            </w:pPr>
          </w:p>
          <w:p w:rsidR="00B32EEF" w:rsidRPr="00E911F7" w:rsidRDefault="00B32EEF" w:rsidP="00E911F7">
            <w:pPr>
              <w:shd w:val="clear" w:color="auto" w:fill="FFFFFF"/>
              <w:jc w:val="center"/>
              <w:rPr>
                <w:b/>
                <w:color w:val="000000"/>
              </w:rPr>
            </w:pPr>
          </w:p>
          <w:p w:rsidR="00B32EEF" w:rsidRPr="00E911F7" w:rsidRDefault="00B32EEF" w:rsidP="00E911F7">
            <w:pPr>
              <w:shd w:val="clear" w:color="auto" w:fill="FFFFFF"/>
              <w:jc w:val="center"/>
              <w:rPr>
                <w:b/>
              </w:rPr>
            </w:pPr>
            <w:r w:rsidRPr="00E911F7">
              <w:rPr>
                <w:b/>
                <w:color w:val="000000"/>
              </w:rPr>
              <w:t>-</w:t>
            </w:r>
          </w:p>
        </w:tc>
        <w:tc>
          <w:tcPr>
            <w:tcW w:w="1276"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803" w:type="dxa"/>
            <w:gridSpan w:val="2"/>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1"/>
          <w:wAfter w:w="17" w:type="dxa"/>
          <w:trHeight w:val="3302"/>
        </w:trPr>
        <w:tc>
          <w:tcPr>
            <w:tcW w:w="2265"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1.1.1.2.</w:t>
            </w:r>
          </w:p>
          <w:p w:rsidR="00B32EEF" w:rsidRPr="00E911F7" w:rsidRDefault="00B32EEF" w:rsidP="00E911F7">
            <w:pPr>
              <w:shd w:val="clear" w:color="auto" w:fill="FFFFFF"/>
              <w:rPr>
                <w:color w:val="000000"/>
              </w:rPr>
            </w:pPr>
            <w:proofErr w:type="gramStart"/>
            <w:r w:rsidRPr="00E911F7">
              <w:rPr>
                <w:color w:val="000000"/>
              </w:rPr>
              <w:t>Мясо</w:t>
            </w:r>
            <w:proofErr w:type="gramEnd"/>
            <w:r w:rsidRPr="00E911F7">
              <w:rPr>
                <w:color w:val="000000"/>
              </w:rPr>
              <w:t xml:space="preserve"> замороженное убойных животных: </w:t>
            </w:r>
          </w:p>
          <w:p w:rsidR="00B32EEF" w:rsidRPr="00E911F7" w:rsidRDefault="00B32EEF" w:rsidP="00E911F7">
            <w:pPr>
              <w:shd w:val="clear" w:color="auto" w:fill="FFFFFF"/>
              <w:rPr>
                <w:color w:val="000000"/>
              </w:rPr>
            </w:pPr>
            <w:r w:rsidRPr="00E911F7">
              <w:rPr>
                <w:color w:val="000000"/>
              </w:rPr>
              <w:t xml:space="preserve">- в тушах, </w:t>
            </w:r>
            <w:proofErr w:type="spellStart"/>
            <w:r w:rsidRPr="00E911F7">
              <w:rPr>
                <w:color w:val="000000"/>
              </w:rPr>
              <w:t>полуту</w:t>
            </w:r>
            <w:proofErr w:type="spellEnd"/>
            <w:r w:rsidRPr="00E911F7">
              <w:rPr>
                <w:color w:val="000000"/>
              </w:rPr>
              <w:t>-</w:t>
            </w:r>
          </w:p>
          <w:p w:rsidR="00B32EEF" w:rsidRPr="00E911F7" w:rsidRDefault="00B32EEF" w:rsidP="00E911F7">
            <w:pPr>
              <w:shd w:val="clear" w:color="auto" w:fill="FFFFFF"/>
              <w:rPr>
                <w:color w:val="000000"/>
              </w:rPr>
            </w:pPr>
            <w:r w:rsidRPr="00E911F7">
              <w:rPr>
                <w:color w:val="000000"/>
              </w:rPr>
              <w:softHyphen/>
              <w:t>шах, четвертинах, отрубах</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xml:space="preserve"> - блоки из мяса на кости, бескостного, </w:t>
            </w:r>
            <w:proofErr w:type="spellStart"/>
            <w:r w:rsidRPr="00E911F7">
              <w:rPr>
                <w:color w:val="000000"/>
              </w:rPr>
              <w:t>жилованного</w:t>
            </w:r>
            <w:proofErr w:type="spellEnd"/>
          </w:p>
          <w:p w:rsidR="00B32EEF" w:rsidRPr="00E911F7" w:rsidRDefault="00B32EEF" w:rsidP="00E911F7">
            <w:pPr>
              <w:shd w:val="clear" w:color="auto" w:fill="FFFFFF"/>
            </w:pPr>
            <w:r w:rsidRPr="00E911F7">
              <w:rPr>
                <w:color w:val="000000"/>
              </w:rPr>
              <w:t xml:space="preserve"> - мясная масса после </w:t>
            </w:r>
            <w:proofErr w:type="spellStart"/>
            <w:r w:rsidRPr="00E911F7">
              <w:rPr>
                <w:color w:val="000000"/>
              </w:rPr>
              <w:t>дообвалки</w:t>
            </w:r>
            <w:proofErr w:type="spellEnd"/>
            <w:r w:rsidRPr="00E911F7">
              <w:rPr>
                <w:color w:val="000000"/>
              </w:rPr>
              <w:t xml:space="preserve"> костей убойных животных</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bCs/>
                <w:color w:val="000000"/>
              </w:rPr>
            </w:pPr>
          </w:p>
          <w:p w:rsidR="00B32EEF" w:rsidRPr="00E911F7" w:rsidRDefault="00B32EEF" w:rsidP="00E911F7">
            <w:pPr>
              <w:shd w:val="clear" w:color="auto" w:fill="FFFFFF"/>
              <w:jc w:val="center"/>
              <w:rPr>
                <w:b/>
                <w:bCs/>
                <w:color w:val="000000"/>
              </w:rPr>
            </w:pPr>
          </w:p>
          <w:p w:rsidR="00B32EEF" w:rsidRPr="00E911F7" w:rsidRDefault="00B32EEF" w:rsidP="00E911F7">
            <w:pPr>
              <w:shd w:val="clear" w:color="auto" w:fill="FFFFFF"/>
              <w:jc w:val="center"/>
              <w:rPr>
                <w:b/>
                <w:bCs/>
                <w:color w:val="000000"/>
              </w:rPr>
            </w:pPr>
          </w:p>
          <w:p w:rsidR="00B32EEF" w:rsidRPr="00E911F7" w:rsidRDefault="00B32EEF" w:rsidP="00E911F7">
            <w:pPr>
              <w:shd w:val="clear" w:color="auto" w:fill="FFFFFF"/>
              <w:jc w:val="center"/>
              <w:rPr>
                <w:bCs/>
                <w:color w:val="000000"/>
              </w:rPr>
            </w:pPr>
            <w:r w:rsidRPr="00E911F7">
              <w:rPr>
                <w:bCs/>
                <w:color w:val="000000"/>
              </w:rPr>
              <w:t>1*10</w:t>
            </w:r>
            <w:r w:rsidRPr="00E911F7">
              <w:rPr>
                <w:bCs/>
                <w:color w:val="000000"/>
                <w:vertAlign w:val="superscript"/>
              </w:rPr>
              <w:t>4</w:t>
            </w: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r w:rsidRPr="00E911F7">
              <w:rPr>
                <w:bCs/>
                <w:color w:val="000000"/>
              </w:rPr>
              <w:t>5*10</w:t>
            </w:r>
            <w:r w:rsidRPr="00E911F7">
              <w:rPr>
                <w:bCs/>
                <w:color w:val="000000"/>
                <w:vertAlign w:val="superscript"/>
              </w:rPr>
              <w:t>5</w:t>
            </w: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pPr>
            <w:r w:rsidRPr="00E911F7">
              <w:rPr>
                <w:bCs/>
                <w:color w:val="000000"/>
              </w:rPr>
              <w:t>5*10</w:t>
            </w:r>
            <w:r w:rsidRPr="00E911F7">
              <w:rPr>
                <w:bCs/>
                <w:color w:val="000000"/>
                <w:vertAlign w:val="superscript"/>
              </w:rPr>
              <w:t>6</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0,0001</w:t>
            </w:r>
          </w:p>
        </w:tc>
        <w:tc>
          <w:tcPr>
            <w:tcW w:w="1701" w:type="dxa"/>
            <w:gridSpan w:val="9"/>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13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w:t>
            </w:r>
          </w:p>
        </w:tc>
        <w:tc>
          <w:tcPr>
            <w:tcW w:w="1276"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803"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w:t>
            </w:r>
            <w:proofErr w:type="spellEnd"/>
            <w:r w:rsidRPr="00E911F7">
              <w:rPr>
                <w:color w:val="000000"/>
              </w:rPr>
              <w:t>-</w:t>
            </w:r>
            <w:proofErr w:type="spellStart"/>
            <w:r w:rsidRPr="00E911F7">
              <w:rPr>
                <w:color w:val="000000"/>
                <w:lang w:val="en-US"/>
              </w:rPr>
              <w:t>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допускаются </w:t>
            </w:r>
          </w:p>
          <w:p w:rsidR="00B32EEF" w:rsidRPr="00E911F7" w:rsidRDefault="00B32EEF" w:rsidP="00E911F7">
            <w:pPr>
              <w:shd w:val="clear" w:color="auto" w:fill="FFFFFF"/>
            </w:pPr>
            <w:r w:rsidRPr="00E911F7">
              <w:rPr>
                <w:color w:val="000000"/>
              </w:rPr>
              <w:t>то же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xml:space="preserve">то же </w:t>
            </w:r>
            <w:proofErr w:type="spellStart"/>
            <w:r w:rsidRPr="00E911F7">
              <w:rPr>
                <w:color w:val="000000"/>
              </w:rPr>
              <w:t>пробоподготовка</w:t>
            </w:r>
            <w:proofErr w:type="spellEnd"/>
            <w:r w:rsidRPr="00E911F7">
              <w:rPr>
                <w:color w:val="000000"/>
              </w:rPr>
              <w:t xml:space="preserve"> без </w:t>
            </w:r>
            <w:proofErr w:type="spellStart"/>
            <w:r w:rsidRPr="00E911F7">
              <w:rPr>
                <w:color w:val="000000"/>
              </w:rPr>
              <w:t>фламбирования</w:t>
            </w:r>
            <w:proofErr w:type="spellEnd"/>
            <w:r w:rsidRPr="00E911F7">
              <w:rPr>
                <w:color w:val="000000"/>
              </w:rPr>
              <w:t xml:space="preserve"> поверхности</w:t>
            </w:r>
          </w:p>
        </w:tc>
      </w:tr>
      <w:tr w:rsidR="00B32EEF" w:rsidRPr="00E911F7" w:rsidTr="00011461">
        <w:trPr>
          <w:gridAfter w:val="1"/>
          <w:wAfter w:w="17" w:type="dxa"/>
          <w:trHeight w:val="2111"/>
        </w:trPr>
        <w:tc>
          <w:tcPr>
            <w:tcW w:w="2265"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1.1.1.3.</w:t>
            </w:r>
          </w:p>
          <w:p w:rsidR="00B32EEF" w:rsidRPr="00E911F7" w:rsidRDefault="00B32EEF" w:rsidP="00E911F7">
            <w:pPr>
              <w:shd w:val="clear" w:color="auto" w:fill="FFFFFF"/>
              <w:rPr>
                <w:color w:val="000000"/>
              </w:rPr>
            </w:pPr>
            <w:r w:rsidRPr="00E911F7">
              <w:rPr>
                <w:color w:val="000000"/>
              </w:rPr>
              <w:t>Полуфабрикаты мяс</w:t>
            </w:r>
            <w:r w:rsidRPr="00E911F7">
              <w:rPr>
                <w:color w:val="000000"/>
              </w:rPr>
              <w:softHyphen/>
              <w:t>ные бескостные (ох</w:t>
            </w:r>
            <w:r w:rsidRPr="00E911F7">
              <w:rPr>
                <w:color w:val="000000"/>
              </w:rPr>
              <w:softHyphen/>
              <w:t>лажденные, подмо</w:t>
            </w:r>
            <w:r w:rsidRPr="00E911F7">
              <w:rPr>
                <w:color w:val="000000"/>
              </w:rPr>
              <w:softHyphen/>
              <w:t>роженные, заморо</w:t>
            </w:r>
            <w:r w:rsidRPr="00E911F7">
              <w:rPr>
                <w:color w:val="000000"/>
              </w:rPr>
              <w:softHyphen/>
              <w:t xml:space="preserve">женные), в том числе маринованные: </w:t>
            </w:r>
          </w:p>
          <w:p w:rsidR="00B32EEF" w:rsidRPr="00E911F7" w:rsidRDefault="00B32EEF" w:rsidP="00E911F7">
            <w:pPr>
              <w:shd w:val="clear" w:color="auto" w:fill="FFFFFF"/>
              <w:rPr>
                <w:color w:val="000000"/>
              </w:rPr>
            </w:pPr>
            <w:r w:rsidRPr="00E911F7">
              <w:rPr>
                <w:color w:val="000000"/>
              </w:rPr>
              <w:t>- крупнокусковые</w:t>
            </w:r>
          </w:p>
          <w:p w:rsidR="00B32EEF" w:rsidRPr="00E911F7" w:rsidRDefault="00B32EEF" w:rsidP="00E911F7">
            <w:pPr>
              <w:shd w:val="clear" w:color="auto" w:fill="FFFFFF"/>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мелкокусковые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bCs/>
                <w:color w:val="000000"/>
              </w:rPr>
            </w:pPr>
            <w:r w:rsidRPr="00E911F7">
              <w:rPr>
                <w:bCs/>
                <w:color w:val="000000"/>
              </w:rPr>
              <w:t>5*10</w:t>
            </w:r>
            <w:r w:rsidRPr="00E911F7">
              <w:rPr>
                <w:bCs/>
                <w:color w:val="000000"/>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r w:rsidRPr="00E911F7">
              <w:rPr>
                <w:bCs/>
                <w:color w:val="000000"/>
              </w:rPr>
              <w:t>1*10</w:t>
            </w:r>
            <w:r w:rsidRPr="00E911F7">
              <w:rPr>
                <w:bCs/>
                <w:color w:val="000000"/>
                <w:vertAlign w:val="superscript"/>
              </w:rPr>
              <w:t>6</w:t>
            </w: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pP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0,001</w:t>
            </w:r>
          </w:p>
        </w:tc>
        <w:tc>
          <w:tcPr>
            <w:tcW w:w="1701" w:type="dxa"/>
            <w:gridSpan w:val="9"/>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tc>
        <w:tc>
          <w:tcPr>
            <w:tcW w:w="113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276"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803"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w:t>
            </w:r>
            <w:r w:rsidRPr="00E911F7">
              <w:rPr>
                <w:color w:val="000000"/>
              </w:rPr>
              <w:softHyphen/>
              <w:t>ются</w:t>
            </w:r>
          </w:p>
          <w:p w:rsidR="00B32EEF" w:rsidRPr="00E911F7" w:rsidRDefault="00B32EEF" w:rsidP="00E911F7">
            <w:pPr>
              <w:shd w:val="clear" w:color="auto" w:fill="FFFFFF"/>
              <w:rPr>
                <w:color w:val="000000"/>
              </w:rPr>
            </w:pPr>
            <w:r w:rsidRPr="00E911F7">
              <w:rPr>
                <w:color w:val="000000"/>
              </w:rPr>
              <w:t>то же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tc>
      </w:tr>
      <w:tr w:rsidR="00B32EEF" w:rsidRPr="00E911F7" w:rsidTr="00011461">
        <w:trPr>
          <w:gridAfter w:val="1"/>
          <w:wAfter w:w="17" w:type="dxa"/>
          <w:trHeight w:val="5760"/>
        </w:trPr>
        <w:tc>
          <w:tcPr>
            <w:tcW w:w="2265"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1.1.1.4.</w:t>
            </w:r>
          </w:p>
          <w:p w:rsidR="00B32EEF" w:rsidRPr="00E911F7" w:rsidRDefault="00B32EEF" w:rsidP="00E911F7">
            <w:pPr>
              <w:shd w:val="clear" w:color="auto" w:fill="FFFFFF"/>
              <w:rPr>
                <w:color w:val="000000"/>
              </w:rPr>
            </w:pPr>
            <w:r w:rsidRPr="00E911F7">
              <w:rPr>
                <w:color w:val="000000"/>
              </w:rPr>
              <w:t>Полуфабрикаты мяс</w:t>
            </w:r>
            <w:r w:rsidRPr="00E911F7">
              <w:rPr>
                <w:color w:val="000000"/>
              </w:rPr>
              <w:softHyphen/>
              <w:t xml:space="preserve">ные рубленые (охлажденные, замороженные): </w:t>
            </w:r>
          </w:p>
          <w:p w:rsidR="00B32EEF" w:rsidRPr="00E911F7" w:rsidRDefault="00B32EEF" w:rsidP="00E911F7">
            <w:pPr>
              <w:shd w:val="clear" w:color="auto" w:fill="FFFFFF"/>
            </w:pPr>
            <w:r w:rsidRPr="00E911F7">
              <w:rPr>
                <w:color w:val="000000"/>
              </w:rPr>
              <w:t xml:space="preserve">- формованные, в </w:t>
            </w:r>
            <w:proofErr w:type="spellStart"/>
            <w:r w:rsidRPr="00E911F7">
              <w:rPr>
                <w:color w:val="000000"/>
              </w:rPr>
              <w:t>т.ч</w:t>
            </w:r>
            <w:proofErr w:type="spellEnd"/>
            <w:r w:rsidRPr="00E911F7">
              <w:rPr>
                <w:color w:val="000000"/>
              </w:rPr>
              <w:t>. панированные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полуфабрикаты в тестовой оболочке, фаршированные (го</w:t>
            </w:r>
            <w:r w:rsidRPr="00E911F7">
              <w:rPr>
                <w:color w:val="000000"/>
              </w:rPr>
              <w:softHyphen/>
              <w:t>лубцы, кабачки)</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фарш говяжий, сви</w:t>
            </w:r>
            <w:r w:rsidRPr="00E911F7">
              <w:rPr>
                <w:color w:val="000000"/>
              </w:rPr>
              <w:softHyphen/>
              <w:t>ной, из мяса других убойных животных</w:t>
            </w:r>
          </w:p>
        </w:tc>
        <w:tc>
          <w:tcPr>
            <w:tcW w:w="84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6</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2-10</w:t>
            </w:r>
            <w:r w:rsidRPr="00E911F7">
              <w:rPr>
                <w:color w:val="000000"/>
                <w:vertAlign w:val="superscript"/>
              </w:rPr>
              <w:t>6</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6</w:t>
            </w:r>
          </w:p>
        </w:tc>
        <w:tc>
          <w:tcPr>
            <w:tcW w:w="857"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0,0001</w:t>
            </w:r>
          </w:p>
        </w:tc>
        <w:tc>
          <w:tcPr>
            <w:tcW w:w="1701" w:type="dxa"/>
            <w:gridSpan w:val="9"/>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13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276"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500*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500*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803"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w:t>
            </w:r>
            <w:r w:rsidRPr="00E911F7">
              <w:rPr>
                <w:color w:val="000000"/>
              </w:rPr>
              <w:softHyphen/>
              <w:t>ются; * для полуфабри</w:t>
            </w:r>
            <w:r w:rsidRPr="00E911F7">
              <w:rPr>
                <w:color w:val="000000"/>
              </w:rPr>
              <w:softHyphen/>
              <w:t>катов панирован</w:t>
            </w:r>
            <w:r w:rsidRPr="00E911F7">
              <w:rPr>
                <w:color w:val="000000"/>
              </w:rPr>
              <w:softHyphen/>
              <w:t>ных со сроком годности более 1 месяца</w:t>
            </w:r>
          </w:p>
          <w:p w:rsidR="00B32EEF" w:rsidRPr="00E911F7" w:rsidRDefault="00B32EEF" w:rsidP="00E911F7">
            <w:pPr>
              <w:shd w:val="clear" w:color="auto" w:fill="FFFFFF"/>
              <w:rPr>
                <w:color w:val="000000"/>
              </w:rPr>
            </w:pPr>
            <w:r w:rsidRPr="00E911F7">
              <w:rPr>
                <w:color w:val="000000"/>
              </w:rPr>
              <w:t xml:space="preserve"> </w:t>
            </w: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w:t>
            </w:r>
            <w:r w:rsidRPr="00E911F7">
              <w:rPr>
                <w:color w:val="000000"/>
              </w:rPr>
              <w:softHyphen/>
              <w:t>ются;</w:t>
            </w:r>
          </w:p>
          <w:p w:rsidR="00B32EEF" w:rsidRPr="00E911F7" w:rsidRDefault="00B32EEF" w:rsidP="00E911F7">
            <w:pPr>
              <w:shd w:val="clear" w:color="auto" w:fill="FFFFFF"/>
              <w:rPr>
                <w:color w:val="000000"/>
              </w:rPr>
            </w:pPr>
            <w:r w:rsidRPr="00E911F7">
              <w:rPr>
                <w:color w:val="000000"/>
              </w:rPr>
              <w:t xml:space="preserve"> *для полуфабри</w:t>
            </w:r>
            <w:r w:rsidRPr="00E911F7">
              <w:rPr>
                <w:color w:val="000000"/>
              </w:rPr>
              <w:softHyphen/>
              <w:t>катов со сроком годности более 1 месяца</w:t>
            </w:r>
          </w:p>
          <w:p w:rsidR="00B32EEF" w:rsidRPr="00E911F7" w:rsidRDefault="00B32EEF" w:rsidP="00E911F7">
            <w:pPr>
              <w:shd w:val="clear" w:color="auto" w:fill="FFFFFF"/>
            </w:pPr>
            <w:r w:rsidRPr="00E911F7">
              <w:rPr>
                <w:color w:val="000000"/>
              </w:rPr>
              <w:t xml:space="preserve"> </w:t>
            </w: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w:t>
            </w:r>
            <w:r w:rsidRPr="00E911F7">
              <w:rPr>
                <w:color w:val="000000"/>
              </w:rPr>
              <w:softHyphen/>
              <w:t>ются</w:t>
            </w:r>
          </w:p>
        </w:tc>
      </w:tr>
      <w:tr w:rsidR="00B32EEF" w:rsidRPr="00E911F7" w:rsidTr="00011461">
        <w:trPr>
          <w:gridAfter w:val="2"/>
          <w:wAfter w:w="52" w:type="dxa"/>
          <w:trHeight w:val="1673"/>
        </w:trPr>
        <w:tc>
          <w:tcPr>
            <w:tcW w:w="226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1.1.1.5.</w:t>
            </w:r>
          </w:p>
          <w:p w:rsidR="00B32EEF" w:rsidRPr="00E911F7" w:rsidRDefault="00B32EEF" w:rsidP="00E911F7">
            <w:pPr>
              <w:shd w:val="clear" w:color="auto" w:fill="FFFFFF"/>
              <w:rPr>
                <w:color w:val="000000"/>
              </w:rPr>
            </w:pPr>
            <w:r w:rsidRPr="00E911F7">
              <w:rPr>
                <w:color w:val="000000"/>
              </w:rPr>
              <w:t xml:space="preserve">Полуфабрикаты </w:t>
            </w:r>
            <w:proofErr w:type="spellStart"/>
            <w:r w:rsidRPr="00E911F7">
              <w:rPr>
                <w:color w:val="000000"/>
              </w:rPr>
              <w:t>мя</w:t>
            </w:r>
            <w:proofErr w:type="spellEnd"/>
          </w:p>
          <w:p w:rsidR="00B32EEF" w:rsidRPr="00E911F7" w:rsidRDefault="00B32EEF" w:rsidP="00E911F7">
            <w:pPr>
              <w:shd w:val="clear" w:color="auto" w:fill="FFFFFF"/>
              <w:rPr>
                <w:b/>
              </w:rPr>
            </w:pPr>
            <w:proofErr w:type="spellStart"/>
            <w:r w:rsidRPr="00E911F7">
              <w:rPr>
                <w:color w:val="000000"/>
              </w:rPr>
              <w:t>сокостные</w:t>
            </w:r>
            <w:proofErr w:type="spellEnd"/>
            <w:r w:rsidRPr="00E911F7">
              <w:rPr>
                <w:color w:val="000000"/>
              </w:rPr>
              <w:t xml:space="preserve"> (крупнокусковые, порционные, мелкокусковые)</w:t>
            </w:r>
          </w:p>
        </w:tc>
        <w:tc>
          <w:tcPr>
            <w:tcW w:w="84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6</w:t>
            </w:r>
          </w:p>
        </w:tc>
        <w:tc>
          <w:tcPr>
            <w:tcW w:w="857"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0,0001</w:t>
            </w:r>
          </w:p>
        </w:tc>
        <w:tc>
          <w:tcPr>
            <w:tcW w:w="1701" w:type="dxa"/>
            <w:gridSpan w:val="9"/>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136"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276"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1768"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w:t>
            </w:r>
            <w:proofErr w:type="spellEnd"/>
            <w:r w:rsidRPr="00E911F7">
              <w:rPr>
                <w:color w:val="000000"/>
              </w:rPr>
              <w:t>-</w:t>
            </w:r>
            <w:r w:rsidRPr="00E911F7">
              <w:rPr>
                <w:color w:val="000000"/>
                <w:lang w:val="en-US"/>
              </w:rPr>
              <w:t>genes</w:t>
            </w:r>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допускаются</w:t>
            </w:r>
          </w:p>
        </w:tc>
      </w:tr>
      <w:tr w:rsidR="00B32EEF" w:rsidRPr="00E911F7" w:rsidTr="00011461">
        <w:trPr>
          <w:gridAfter w:val="2"/>
          <w:wAfter w:w="52" w:type="dxa"/>
          <w:trHeight w:val="605"/>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Индекс, группа продуктов</w:t>
            </w:r>
          </w:p>
        </w:tc>
        <w:tc>
          <w:tcPr>
            <w:tcW w:w="2891" w:type="dxa"/>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Показатели</w:t>
            </w:r>
          </w:p>
        </w:tc>
        <w:tc>
          <w:tcPr>
            <w:tcW w:w="236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Допустимые уровни, мг/кг, не более</w:t>
            </w:r>
          </w:p>
        </w:tc>
        <w:tc>
          <w:tcPr>
            <w:tcW w:w="234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gridAfter w:val="2"/>
          <w:wAfter w:w="52" w:type="dxa"/>
          <w:trHeight w:val="355"/>
        </w:trPr>
        <w:tc>
          <w:tcPr>
            <w:tcW w:w="224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color w:val="000000"/>
              </w:rPr>
              <w:t>1</w:t>
            </w:r>
          </w:p>
        </w:tc>
        <w:tc>
          <w:tcPr>
            <w:tcW w:w="2891" w:type="dxa"/>
            <w:gridSpan w:val="1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color w:val="000000"/>
              </w:rPr>
              <w:t>2</w:t>
            </w:r>
          </w:p>
        </w:tc>
        <w:tc>
          <w:tcPr>
            <w:tcW w:w="2365"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color w:val="000000"/>
              </w:rPr>
              <w:t>3</w:t>
            </w:r>
          </w:p>
        </w:tc>
        <w:tc>
          <w:tcPr>
            <w:tcW w:w="2348"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color w:val="000000"/>
              </w:rPr>
              <w:t>4</w:t>
            </w:r>
          </w:p>
        </w:tc>
      </w:tr>
      <w:tr w:rsidR="00B32EEF" w:rsidRPr="00E911F7" w:rsidTr="00011461">
        <w:trPr>
          <w:gridAfter w:val="2"/>
          <w:wAfter w:w="52" w:type="dxa"/>
          <w:trHeight w:val="2861"/>
        </w:trPr>
        <w:tc>
          <w:tcPr>
            <w:tcW w:w="2244" w:type="dxa"/>
            <w:gridSpan w:val="2"/>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1.1.2.</w:t>
            </w:r>
          </w:p>
          <w:p w:rsidR="00B32EEF" w:rsidRPr="00E911F7" w:rsidRDefault="00B32EEF" w:rsidP="00E911F7">
            <w:pPr>
              <w:shd w:val="clear" w:color="auto" w:fill="FFFFFF"/>
            </w:pPr>
            <w:r w:rsidRPr="00E911F7">
              <w:rPr>
                <w:color w:val="000000"/>
              </w:rPr>
              <w:t xml:space="preserve">Субпродукты </w:t>
            </w:r>
            <w:proofErr w:type="spellStart"/>
            <w:r w:rsidRPr="00E911F7">
              <w:rPr>
                <w:color w:val="000000"/>
              </w:rPr>
              <w:t>убойнь</w:t>
            </w:r>
            <w:proofErr w:type="spellEnd"/>
            <w:r w:rsidRPr="00E911F7">
              <w:rPr>
                <w:color w:val="000000"/>
              </w:rPr>
              <w:t xml:space="preserve"> животных охлажден</w:t>
            </w:r>
            <w:r w:rsidRPr="00E911F7">
              <w:rPr>
                <w:color w:val="000000"/>
              </w:rPr>
              <w:softHyphen/>
              <w:t>ные, замороженные (печень, почки, язык, мозги, сердце), шкур</w:t>
            </w:r>
            <w:r w:rsidRPr="00E911F7">
              <w:rPr>
                <w:color w:val="000000"/>
              </w:rPr>
              <w:softHyphen/>
              <w:t>ка свиная, кровь пи</w:t>
            </w:r>
            <w:r w:rsidRPr="00E911F7">
              <w:rPr>
                <w:color w:val="000000"/>
              </w:rPr>
              <w:softHyphen/>
              <w:t>щевая и продукты ее переработки</w:t>
            </w:r>
          </w:p>
          <w:p w:rsidR="00B32EEF" w:rsidRPr="00E911F7" w:rsidRDefault="00B32EEF" w:rsidP="00E911F7">
            <w:pPr>
              <w:shd w:val="clear" w:color="auto" w:fill="FFFFFF"/>
            </w:pPr>
          </w:p>
          <w:p w:rsidR="00B32EEF" w:rsidRPr="00E911F7" w:rsidRDefault="00B32EEF" w:rsidP="00E911F7">
            <w:pPr>
              <w:shd w:val="clear" w:color="auto" w:fill="FFFFFF"/>
            </w:pPr>
          </w:p>
        </w:tc>
        <w:tc>
          <w:tcPr>
            <w:tcW w:w="2891" w:type="dxa"/>
            <w:gridSpan w:val="1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rPr>
            </w:pPr>
            <w:r w:rsidRPr="00E911F7">
              <w:rPr>
                <w:b/>
                <w:color w:val="000000"/>
              </w:rPr>
              <w:t>Токсичные элементы:</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свинец</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мышьяк</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кадмий</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ртуть</w:t>
            </w:r>
          </w:p>
        </w:tc>
        <w:tc>
          <w:tcPr>
            <w:tcW w:w="2365"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0,6</w:t>
            </w:r>
          </w:p>
          <w:p w:rsidR="00B32EEF" w:rsidRPr="00E911F7" w:rsidRDefault="00B32EEF" w:rsidP="00E911F7">
            <w:pPr>
              <w:shd w:val="clear" w:color="auto" w:fill="FFFFFF"/>
              <w:jc w:val="center"/>
              <w:rPr>
                <w:color w:val="000000"/>
              </w:rP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0,3</w:t>
            </w:r>
          </w:p>
          <w:p w:rsidR="00B32EEF" w:rsidRPr="00E911F7" w:rsidRDefault="00B32EEF" w:rsidP="00E911F7">
            <w:pPr>
              <w:shd w:val="clear" w:color="auto" w:fill="FFFFFF"/>
              <w:jc w:val="center"/>
              <w:rPr>
                <w:color w:val="000000"/>
              </w:rP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pPr>
            <w:r w:rsidRPr="00E911F7">
              <w:rPr>
                <w:color w:val="000000"/>
              </w:rPr>
              <w:t>0,2</w:t>
            </w:r>
          </w:p>
        </w:tc>
        <w:tc>
          <w:tcPr>
            <w:tcW w:w="2348"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почки</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rPr>
            </w:pPr>
            <w:r w:rsidRPr="00E911F7">
              <w:rPr>
                <w:color w:val="000000"/>
              </w:rPr>
              <w:t>почки</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почки</w:t>
            </w:r>
          </w:p>
        </w:tc>
      </w:tr>
      <w:tr w:rsidR="00B32EEF" w:rsidRPr="00E911F7" w:rsidTr="00011461">
        <w:trPr>
          <w:gridAfter w:val="2"/>
          <w:wAfter w:w="52" w:type="dxa"/>
          <w:trHeight w:val="624"/>
        </w:trPr>
        <w:tc>
          <w:tcPr>
            <w:tcW w:w="2244" w:type="dxa"/>
            <w:gridSpan w:val="2"/>
            <w:vMerge/>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2891" w:type="dxa"/>
            <w:gridSpan w:val="1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Антибиотики, пестициды и радионуклиды</w:t>
            </w:r>
          </w:p>
        </w:tc>
        <w:tc>
          <w:tcPr>
            <w:tcW w:w="2365"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По п.1.1.1.</w:t>
            </w:r>
          </w:p>
        </w:tc>
        <w:tc>
          <w:tcPr>
            <w:tcW w:w="2348"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52" w:type="dxa"/>
          <w:trHeight w:val="336"/>
        </w:trPr>
        <w:tc>
          <w:tcPr>
            <w:tcW w:w="9848" w:type="dxa"/>
            <w:gridSpan w:val="3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rPr>
            </w:pPr>
            <w:r w:rsidRPr="00E911F7">
              <w:rPr>
                <w:b/>
                <w:color w:val="000000"/>
              </w:rPr>
              <w:lastRenderedPageBreak/>
              <w:t>Микробиологические показатели:</w:t>
            </w:r>
          </w:p>
        </w:tc>
      </w:tr>
      <w:tr w:rsidR="00B32EEF" w:rsidRPr="00E911F7" w:rsidTr="00011461">
        <w:trPr>
          <w:gridAfter w:val="2"/>
          <w:wAfter w:w="52" w:type="dxa"/>
          <w:trHeight w:val="413"/>
        </w:trPr>
        <w:tc>
          <w:tcPr>
            <w:tcW w:w="2426" w:type="dxa"/>
            <w:gridSpan w:val="4"/>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color w:val="000000"/>
              </w:rPr>
            </w:pPr>
            <w:r w:rsidRPr="00E911F7">
              <w:rPr>
                <w:b/>
                <w:color w:val="000000"/>
              </w:rPr>
              <w:t>Индекс,</w:t>
            </w:r>
          </w:p>
          <w:p w:rsidR="00B32EEF" w:rsidRPr="00E911F7" w:rsidRDefault="00B32EEF" w:rsidP="00E911F7">
            <w:pPr>
              <w:shd w:val="clear" w:color="auto" w:fill="FFFFFF"/>
              <w:jc w:val="center"/>
              <w:rPr>
                <w:b/>
              </w:rPr>
            </w:pPr>
            <w:r w:rsidRPr="00E911F7">
              <w:rPr>
                <w:b/>
                <w:color w:val="000000"/>
              </w:rPr>
              <w:t>группа продуктов</w:t>
            </w:r>
          </w:p>
          <w:p w:rsidR="00B32EEF" w:rsidRPr="00E911F7" w:rsidRDefault="00B32EEF" w:rsidP="00E911F7">
            <w:pPr>
              <w:shd w:val="clear" w:color="auto" w:fill="FFFFFF"/>
              <w:jc w:val="center"/>
              <w:rPr>
                <w:b/>
              </w:rPr>
            </w:pPr>
          </w:p>
          <w:p w:rsidR="00B32EEF" w:rsidRPr="00E911F7" w:rsidRDefault="00B32EEF" w:rsidP="00E911F7">
            <w:pPr>
              <w:shd w:val="clear" w:color="auto" w:fill="FFFFFF"/>
              <w:jc w:val="center"/>
              <w:rPr>
                <w:b/>
              </w:rPr>
            </w:pPr>
          </w:p>
        </w:tc>
        <w:tc>
          <w:tcPr>
            <w:tcW w:w="902" w:type="dxa"/>
            <w:gridSpan w:val="5"/>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proofErr w:type="spellStart"/>
            <w:r w:rsidRPr="00E911F7">
              <w:rPr>
                <w:b/>
                <w:color w:val="000000"/>
              </w:rPr>
              <w:t>КМАФАнМ</w:t>
            </w:r>
            <w:proofErr w:type="spellEnd"/>
            <w:r w:rsidRPr="00E911F7">
              <w:rPr>
                <w:b/>
                <w:color w:val="000000"/>
              </w:rPr>
              <w:t>, не более</w:t>
            </w:r>
          </w:p>
          <w:p w:rsidR="00B32EEF" w:rsidRPr="00E911F7" w:rsidRDefault="00B32EEF" w:rsidP="00E911F7">
            <w:pPr>
              <w:shd w:val="clear" w:color="auto" w:fill="FFFFFF"/>
              <w:jc w:val="center"/>
              <w:rPr>
                <w:b/>
              </w:rPr>
            </w:pPr>
          </w:p>
          <w:p w:rsidR="00B32EEF" w:rsidRPr="00E911F7" w:rsidRDefault="00B32EEF" w:rsidP="00E911F7">
            <w:pPr>
              <w:shd w:val="clear" w:color="auto" w:fill="FFFFFF"/>
              <w:jc w:val="center"/>
              <w:rPr>
                <w:b/>
              </w:rPr>
            </w:pPr>
          </w:p>
        </w:tc>
        <w:tc>
          <w:tcPr>
            <w:tcW w:w="4659" w:type="dxa"/>
            <w:gridSpan w:val="20"/>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Масса продукта (г), в которой не допускаются</w:t>
            </w:r>
          </w:p>
        </w:tc>
        <w:tc>
          <w:tcPr>
            <w:tcW w:w="1861" w:type="dxa"/>
            <w:gridSpan w:val="3"/>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p>
          <w:p w:rsidR="00B32EEF" w:rsidRPr="00E911F7" w:rsidRDefault="00B32EEF" w:rsidP="00E911F7">
            <w:pPr>
              <w:shd w:val="clear" w:color="auto" w:fill="FFFFFF"/>
              <w:jc w:val="center"/>
              <w:rPr>
                <w:b/>
              </w:rPr>
            </w:pPr>
            <w:r w:rsidRPr="00E911F7">
              <w:rPr>
                <w:b/>
              </w:rPr>
              <w:t>Примечание</w:t>
            </w:r>
          </w:p>
        </w:tc>
      </w:tr>
      <w:tr w:rsidR="00B32EEF" w:rsidRPr="00E911F7" w:rsidTr="00011461">
        <w:trPr>
          <w:gridAfter w:val="2"/>
          <w:wAfter w:w="52" w:type="dxa"/>
          <w:trHeight w:val="259"/>
        </w:trPr>
        <w:tc>
          <w:tcPr>
            <w:tcW w:w="2426" w:type="dxa"/>
            <w:gridSpan w:val="4"/>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
        </w:tc>
        <w:tc>
          <w:tcPr>
            <w:tcW w:w="902" w:type="dxa"/>
            <w:gridSpan w:val="5"/>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
        </w:tc>
        <w:tc>
          <w:tcPr>
            <w:tcW w:w="884" w:type="dxa"/>
            <w:gridSpan w:val="5"/>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БГКП (коли формы)</w:t>
            </w:r>
          </w:p>
        </w:tc>
        <w:tc>
          <w:tcPr>
            <w:tcW w:w="1434" w:type="dxa"/>
            <w:gridSpan w:val="5"/>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roofErr w:type="spellStart"/>
            <w:r w:rsidRPr="00E911F7">
              <w:rPr>
                <w:b/>
                <w:color w:val="000000"/>
              </w:rPr>
              <w:t>Сульфитредуцирующие</w:t>
            </w:r>
            <w:proofErr w:type="spellEnd"/>
            <w:r w:rsidRPr="00E911F7">
              <w:rPr>
                <w:b/>
                <w:color w:val="000000"/>
              </w:rPr>
              <w:t xml:space="preserve"> </w:t>
            </w:r>
            <w:proofErr w:type="spellStart"/>
            <w:r w:rsidRPr="00E911F7">
              <w:rPr>
                <w:b/>
                <w:color w:val="000000"/>
              </w:rPr>
              <w:t>клостридии</w:t>
            </w:r>
            <w:proofErr w:type="spellEnd"/>
          </w:p>
        </w:tc>
        <w:tc>
          <w:tcPr>
            <w:tcW w:w="1026" w:type="dxa"/>
            <w:gridSpan w:val="3"/>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roofErr w:type="spellStart"/>
            <w:r w:rsidRPr="00E911F7">
              <w:rPr>
                <w:b/>
                <w:color w:val="000000"/>
                <w:lang w:val="en-US"/>
              </w:rPr>
              <w:t>S.aureus</w:t>
            </w:r>
            <w:proofErr w:type="spellEnd"/>
          </w:p>
        </w:tc>
        <w:tc>
          <w:tcPr>
            <w:tcW w:w="1315" w:type="dxa"/>
            <w:gridSpan w:val="7"/>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 xml:space="preserve">Патогенные, в </w:t>
            </w:r>
            <w:proofErr w:type="spellStart"/>
            <w:r w:rsidRPr="00E911F7">
              <w:rPr>
                <w:b/>
                <w:color w:val="000000"/>
              </w:rPr>
              <w:t>т.ч</w:t>
            </w:r>
            <w:proofErr w:type="spellEnd"/>
            <w:r w:rsidRPr="00E911F7">
              <w:rPr>
                <w:b/>
                <w:color w:val="000000"/>
              </w:rPr>
              <w:t xml:space="preserve">. саль- </w:t>
            </w:r>
            <w:proofErr w:type="spellStart"/>
            <w:r w:rsidRPr="00E911F7">
              <w:rPr>
                <w:b/>
                <w:color w:val="000000"/>
              </w:rPr>
              <w:t>монеллы</w:t>
            </w:r>
            <w:proofErr w:type="spellEnd"/>
          </w:p>
        </w:tc>
        <w:tc>
          <w:tcPr>
            <w:tcW w:w="1861" w:type="dxa"/>
            <w:gridSpan w:val="3"/>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
        </w:tc>
      </w:tr>
      <w:tr w:rsidR="00B32EEF" w:rsidRPr="00E911F7" w:rsidTr="00011461">
        <w:trPr>
          <w:gridAfter w:val="2"/>
          <w:wAfter w:w="52" w:type="dxa"/>
          <w:trHeight w:val="269"/>
        </w:trPr>
        <w:tc>
          <w:tcPr>
            <w:tcW w:w="24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bCs/>
                <w:color w:val="000000"/>
              </w:rPr>
              <w:t>1</w:t>
            </w:r>
          </w:p>
        </w:tc>
        <w:tc>
          <w:tcPr>
            <w:tcW w:w="90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2</w:t>
            </w:r>
          </w:p>
        </w:tc>
        <w:tc>
          <w:tcPr>
            <w:tcW w:w="88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3</w:t>
            </w:r>
          </w:p>
        </w:tc>
        <w:tc>
          <w:tcPr>
            <w:tcW w:w="143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4</w:t>
            </w:r>
          </w:p>
        </w:tc>
        <w:tc>
          <w:tcPr>
            <w:tcW w:w="102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5</w:t>
            </w:r>
          </w:p>
        </w:tc>
        <w:tc>
          <w:tcPr>
            <w:tcW w:w="1315"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6</w:t>
            </w:r>
          </w:p>
        </w:tc>
        <w:tc>
          <w:tcPr>
            <w:tcW w:w="186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7</w:t>
            </w:r>
          </w:p>
        </w:tc>
      </w:tr>
      <w:tr w:rsidR="00B32EEF" w:rsidRPr="00E911F7" w:rsidTr="00011461">
        <w:trPr>
          <w:gridAfter w:val="2"/>
          <w:wAfter w:w="52" w:type="dxa"/>
          <w:trHeight w:val="2355"/>
        </w:trPr>
        <w:tc>
          <w:tcPr>
            <w:tcW w:w="2426"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1.1.4.1.</w:t>
            </w:r>
          </w:p>
          <w:p w:rsidR="00B32EEF" w:rsidRPr="00E911F7" w:rsidRDefault="00B32EEF" w:rsidP="00E911F7">
            <w:pPr>
              <w:shd w:val="clear" w:color="auto" w:fill="FFFFFF"/>
            </w:pPr>
            <w:r w:rsidRPr="00E911F7">
              <w:rPr>
                <w:color w:val="000000"/>
              </w:rPr>
              <w:t>Колбасы и продукты из мяса убойных животных</w:t>
            </w:r>
          </w:p>
          <w:p w:rsidR="00B32EEF" w:rsidRPr="00E911F7" w:rsidRDefault="00B32EEF" w:rsidP="00E911F7">
            <w:pPr>
              <w:shd w:val="clear" w:color="auto" w:fill="FFFFFF"/>
            </w:pPr>
            <w:r w:rsidRPr="00E911F7">
              <w:rPr>
                <w:color w:val="000000"/>
              </w:rPr>
              <w:t>сырокопченые и сыро-</w:t>
            </w:r>
          </w:p>
          <w:p w:rsidR="00B32EEF" w:rsidRPr="00E911F7" w:rsidRDefault="00B32EEF" w:rsidP="00E911F7">
            <w:pPr>
              <w:shd w:val="clear" w:color="auto" w:fill="FFFFFF"/>
            </w:pPr>
            <w:r w:rsidRPr="00E911F7">
              <w:rPr>
                <w:color w:val="000000"/>
              </w:rPr>
              <w:t xml:space="preserve">вяленые, в </w:t>
            </w:r>
            <w:proofErr w:type="spellStart"/>
            <w:r w:rsidRPr="00E911F7">
              <w:rPr>
                <w:color w:val="000000"/>
              </w:rPr>
              <w:t>т.ч</w:t>
            </w:r>
            <w:proofErr w:type="spellEnd"/>
            <w:r w:rsidRPr="00E911F7">
              <w:rPr>
                <w:color w:val="000000"/>
              </w:rPr>
              <w:t xml:space="preserve">. </w:t>
            </w:r>
            <w:proofErr w:type="spellStart"/>
            <w:r w:rsidRPr="00E911F7">
              <w:rPr>
                <w:color w:val="000000"/>
              </w:rPr>
              <w:t>арезан</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ные</w:t>
            </w:r>
            <w:proofErr w:type="spellEnd"/>
            <w:r w:rsidRPr="00E911F7">
              <w:rPr>
                <w:color w:val="000000"/>
              </w:rPr>
              <w:t xml:space="preserve"> и упакованные под вакуумом</w:t>
            </w:r>
          </w:p>
        </w:tc>
        <w:tc>
          <w:tcPr>
            <w:tcW w:w="90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88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143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026"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315"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861"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Е. со</w:t>
            </w:r>
            <w:r w:rsidRPr="00E911F7">
              <w:rPr>
                <w:color w:val="000000"/>
                <w:lang w:val="en-US"/>
              </w:rPr>
              <w:t>li</w:t>
            </w:r>
            <w:r w:rsidRPr="00E911F7">
              <w:rPr>
                <w:color w:val="000000"/>
              </w:rPr>
              <w:t xml:space="preserve"> - в </w:t>
            </w:r>
            <w:smartTag w:uri="urn:schemas-microsoft-com:office:smarttags" w:element="metricconverter">
              <w:smartTagPr>
                <w:attr w:name="ProductID" w:val="1 г"/>
              </w:smartTagPr>
              <w:r w:rsidRPr="00E911F7">
                <w:rPr>
                  <w:color w:val="000000"/>
                </w:rPr>
                <w:t>1 г</w:t>
              </w:r>
            </w:smartTag>
          </w:p>
          <w:p w:rsidR="00B32EEF" w:rsidRPr="00E911F7" w:rsidRDefault="00B32EEF" w:rsidP="00E911F7">
            <w:pPr>
              <w:shd w:val="clear" w:color="auto" w:fill="FFFFFF"/>
            </w:pPr>
            <w:r w:rsidRPr="00E911F7">
              <w:rPr>
                <w:color w:val="000000"/>
              </w:rPr>
              <w:t>не допускаются;</w:t>
            </w: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w:t>
            </w:r>
            <w:proofErr w:type="spellEnd"/>
            <w:r w:rsidRPr="00E911F7">
              <w:rPr>
                <w:color w:val="000000"/>
              </w:rPr>
              <w:t>-</w:t>
            </w:r>
          </w:p>
          <w:p w:rsidR="00B32EEF" w:rsidRPr="00E911F7" w:rsidRDefault="00B32EEF" w:rsidP="00E911F7">
            <w:pPr>
              <w:shd w:val="clear" w:color="auto" w:fill="FFFFFF"/>
            </w:pPr>
            <w:r w:rsidRPr="00E911F7">
              <w:rPr>
                <w:color w:val="000000"/>
                <w:lang w:val="en-US"/>
              </w:rPr>
              <w:t>genes</w:t>
            </w:r>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p>
          <w:p w:rsidR="00B32EEF" w:rsidRPr="00E911F7" w:rsidRDefault="00B32EEF" w:rsidP="00E911F7">
            <w:pPr>
              <w:shd w:val="clear" w:color="auto" w:fill="FFFFFF"/>
            </w:pPr>
            <w:r w:rsidRPr="00E911F7">
              <w:rPr>
                <w:color w:val="000000"/>
              </w:rPr>
              <w:t>не допускаются</w:t>
            </w:r>
          </w:p>
        </w:tc>
      </w:tr>
      <w:tr w:rsidR="00B32EEF" w:rsidRPr="00E911F7" w:rsidTr="00011461">
        <w:trPr>
          <w:gridAfter w:val="2"/>
          <w:wAfter w:w="52" w:type="dxa"/>
          <w:trHeight w:val="1371"/>
        </w:trPr>
        <w:tc>
          <w:tcPr>
            <w:tcW w:w="2426"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1.1.4.2.</w:t>
            </w:r>
          </w:p>
          <w:p w:rsidR="00B32EEF" w:rsidRPr="00E911F7" w:rsidRDefault="00B32EEF" w:rsidP="00E911F7">
            <w:pPr>
              <w:shd w:val="clear" w:color="auto" w:fill="FFFFFF"/>
            </w:pPr>
            <w:r w:rsidRPr="00E911F7">
              <w:rPr>
                <w:color w:val="000000"/>
              </w:rPr>
              <w:t xml:space="preserve">Колбасы </w:t>
            </w:r>
            <w:proofErr w:type="spellStart"/>
            <w:r w:rsidRPr="00E911F7">
              <w:rPr>
                <w:color w:val="000000"/>
              </w:rPr>
              <w:t>полукопченые</w:t>
            </w:r>
            <w:proofErr w:type="spellEnd"/>
          </w:p>
          <w:p w:rsidR="00B32EEF" w:rsidRPr="00E911F7" w:rsidRDefault="00B32EEF" w:rsidP="00E911F7">
            <w:pPr>
              <w:shd w:val="clear" w:color="auto" w:fill="FFFFFF"/>
            </w:pPr>
            <w:r w:rsidRPr="00E911F7">
              <w:rPr>
                <w:color w:val="000000"/>
              </w:rPr>
              <w:t xml:space="preserve">и </w:t>
            </w:r>
            <w:proofErr w:type="spellStart"/>
            <w:r w:rsidRPr="00E911F7">
              <w:rPr>
                <w:color w:val="000000"/>
              </w:rPr>
              <w:t>варенокопченые</w:t>
            </w:r>
            <w:proofErr w:type="spellEnd"/>
          </w:p>
        </w:tc>
        <w:tc>
          <w:tcPr>
            <w:tcW w:w="90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88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43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026"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315"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861"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допускаются</w:t>
            </w:r>
          </w:p>
        </w:tc>
      </w:tr>
      <w:tr w:rsidR="00B32EEF" w:rsidRPr="00E911F7" w:rsidTr="00011461">
        <w:trPr>
          <w:gridAfter w:val="2"/>
          <w:wAfter w:w="52" w:type="dxa"/>
          <w:trHeight w:val="4151"/>
        </w:trPr>
        <w:tc>
          <w:tcPr>
            <w:tcW w:w="2426"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1.1.4.3.</w:t>
            </w:r>
          </w:p>
          <w:p w:rsidR="00B32EEF" w:rsidRPr="00E911F7" w:rsidRDefault="00B32EEF" w:rsidP="00E911F7">
            <w:pPr>
              <w:shd w:val="clear" w:color="auto" w:fill="FFFFFF"/>
            </w:pPr>
            <w:r w:rsidRPr="00E911F7">
              <w:rPr>
                <w:color w:val="000000"/>
              </w:rPr>
              <w:t>Колбасы варено-</w:t>
            </w:r>
          </w:p>
          <w:p w:rsidR="00B32EEF" w:rsidRPr="00E911F7" w:rsidRDefault="00B32EEF" w:rsidP="00E911F7">
            <w:pPr>
              <w:shd w:val="clear" w:color="auto" w:fill="FFFFFF"/>
            </w:pPr>
            <w:r w:rsidRPr="00E911F7">
              <w:rPr>
                <w:color w:val="000000"/>
              </w:rPr>
              <w:t xml:space="preserve">копченые, </w:t>
            </w:r>
            <w:proofErr w:type="spellStart"/>
            <w:r w:rsidRPr="00E911F7">
              <w:rPr>
                <w:color w:val="000000"/>
              </w:rPr>
              <w:t>полукопченые</w:t>
            </w:r>
            <w:proofErr w:type="spellEnd"/>
            <w:r w:rsidRPr="00E911F7">
              <w:rPr>
                <w:color w:val="000000"/>
              </w:rPr>
              <w:t>,</w:t>
            </w:r>
          </w:p>
          <w:p w:rsidR="00B32EEF" w:rsidRPr="00E911F7" w:rsidRDefault="00B32EEF" w:rsidP="00E911F7">
            <w:pPr>
              <w:shd w:val="clear" w:color="auto" w:fill="FFFFFF"/>
            </w:pPr>
            <w:r w:rsidRPr="00E911F7">
              <w:rPr>
                <w:color w:val="000000"/>
              </w:rPr>
              <w:t>сроки годности которых</w:t>
            </w:r>
          </w:p>
          <w:p w:rsidR="00B32EEF" w:rsidRPr="00E911F7" w:rsidRDefault="00B32EEF" w:rsidP="00E911F7">
            <w:pPr>
              <w:shd w:val="clear" w:color="auto" w:fill="FFFFFF"/>
            </w:pPr>
            <w:r w:rsidRPr="00E911F7">
              <w:rPr>
                <w:color w:val="000000"/>
              </w:rPr>
              <w:t xml:space="preserve">превышают 5 суток, в </w:t>
            </w:r>
            <w:proofErr w:type="spellStart"/>
            <w:r w:rsidRPr="00E911F7">
              <w:rPr>
                <w:color w:val="000000"/>
              </w:rPr>
              <w:t>т.ч</w:t>
            </w:r>
            <w:proofErr w:type="spellEnd"/>
            <w:r w:rsidRPr="00E911F7">
              <w:rPr>
                <w:color w:val="000000"/>
              </w:rPr>
              <w:t>. нарезанные и упакованные под вакуумом, в условиях модифицированной атмосферы</w:t>
            </w:r>
          </w:p>
        </w:tc>
        <w:tc>
          <w:tcPr>
            <w:tcW w:w="90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88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43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pPr>
            <w:r w:rsidRPr="00E911F7">
              <w:rPr>
                <w:bCs/>
                <w:color w:val="000000"/>
              </w:rPr>
              <w:t>0,1</w:t>
            </w:r>
          </w:p>
        </w:tc>
        <w:tc>
          <w:tcPr>
            <w:tcW w:w="1026"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315"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861"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p>
          <w:p w:rsidR="00B32EEF" w:rsidRPr="00E911F7" w:rsidRDefault="00B32EEF" w:rsidP="00E911F7">
            <w:pPr>
              <w:shd w:val="clear" w:color="auto" w:fill="FFFFFF"/>
            </w:pPr>
            <w:r w:rsidRPr="00E911F7">
              <w:rPr>
                <w:color w:val="000000"/>
              </w:rPr>
              <w:t>не допускаются</w:t>
            </w:r>
          </w:p>
        </w:tc>
      </w:tr>
      <w:tr w:rsidR="00B32EEF" w:rsidRPr="00E911F7" w:rsidTr="00011461">
        <w:trPr>
          <w:trHeight w:val="3314"/>
        </w:trPr>
        <w:tc>
          <w:tcPr>
            <w:tcW w:w="248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1.1.4.4.</w:t>
            </w:r>
          </w:p>
          <w:p w:rsidR="00B32EEF" w:rsidRPr="00E911F7" w:rsidRDefault="00B32EEF" w:rsidP="00E911F7">
            <w:pPr>
              <w:shd w:val="clear" w:color="auto" w:fill="FFFFFF"/>
            </w:pPr>
            <w:r w:rsidRPr="00E911F7">
              <w:rPr>
                <w:color w:val="000000"/>
              </w:rPr>
              <w:t xml:space="preserve">Изделия колбасные </w:t>
            </w:r>
            <w:proofErr w:type="spellStart"/>
            <w:r w:rsidRPr="00E911F7">
              <w:rPr>
                <w:color w:val="000000"/>
              </w:rPr>
              <w:t>ва</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реные</w:t>
            </w:r>
            <w:proofErr w:type="spellEnd"/>
            <w:r w:rsidRPr="00E911F7">
              <w:rPr>
                <w:color w:val="000000"/>
              </w:rPr>
              <w:t xml:space="preserve"> (колбасы, </w:t>
            </w:r>
            <w:proofErr w:type="spellStart"/>
            <w:r w:rsidRPr="00E911F7">
              <w:rPr>
                <w:color w:val="000000"/>
              </w:rPr>
              <w:t>сосис</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ки</w:t>
            </w:r>
            <w:proofErr w:type="spellEnd"/>
            <w:r w:rsidRPr="00E911F7">
              <w:rPr>
                <w:color w:val="000000"/>
              </w:rPr>
              <w:t>, сардельки, хлеба</w:t>
            </w:r>
          </w:p>
          <w:p w:rsidR="00B32EEF" w:rsidRPr="00E911F7" w:rsidRDefault="00B32EEF" w:rsidP="00E911F7">
            <w:pPr>
              <w:shd w:val="clear" w:color="auto" w:fill="FFFFFF"/>
            </w:pPr>
            <w:r w:rsidRPr="00E911F7">
              <w:rPr>
                <w:color w:val="000000"/>
              </w:rPr>
              <w:t>мясные)</w:t>
            </w:r>
          </w:p>
          <w:p w:rsidR="00B32EEF" w:rsidRPr="00E911F7" w:rsidRDefault="00B32EEF" w:rsidP="00E911F7">
            <w:pPr>
              <w:shd w:val="clear" w:color="auto" w:fill="FFFFFF"/>
            </w:pPr>
            <w:r w:rsidRPr="00E911F7">
              <w:rPr>
                <w:color w:val="000000"/>
              </w:rPr>
              <w:t>- высшего и первого</w:t>
            </w:r>
          </w:p>
          <w:p w:rsidR="00B32EEF" w:rsidRPr="00E911F7" w:rsidRDefault="00B32EEF" w:rsidP="00E911F7">
            <w:pPr>
              <w:shd w:val="clear" w:color="auto" w:fill="FFFFFF"/>
              <w:rPr>
                <w:color w:val="000000"/>
              </w:rPr>
            </w:pPr>
            <w:r w:rsidRPr="00E911F7">
              <w:rPr>
                <w:color w:val="000000"/>
              </w:rPr>
              <w:t>сорта</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p w:rsidR="00B32EEF" w:rsidRPr="00E911F7" w:rsidRDefault="00B32EEF" w:rsidP="00E911F7">
            <w:pPr>
              <w:shd w:val="clear" w:color="auto" w:fill="FFFFFF"/>
            </w:pPr>
            <w:r w:rsidRPr="00E911F7">
              <w:rPr>
                <w:color w:val="000000"/>
              </w:rPr>
              <w:t>- второго сорта</w:t>
            </w:r>
          </w:p>
        </w:tc>
        <w:tc>
          <w:tcPr>
            <w:tcW w:w="9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1*10</w:t>
            </w:r>
            <w:r w:rsidRPr="00E911F7">
              <w:rPr>
                <w:vertAlign w:val="superscript"/>
              </w:rPr>
              <w:t>3</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vertAlign w:val="superscript"/>
              </w:rPr>
            </w:pPr>
            <w:r w:rsidRPr="00E911F7">
              <w:t>2,5*10</w:t>
            </w:r>
            <w:r w:rsidRPr="00E911F7">
              <w:rPr>
                <w:vertAlign w:val="superscript"/>
              </w:rPr>
              <w:t>3</w:t>
            </w:r>
          </w:p>
        </w:tc>
        <w:tc>
          <w:tcPr>
            <w:tcW w:w="89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406" w:type="dxa"/>
            <w:gridSpan w:val="6"/>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026"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315"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863"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в сосисках и</w:t>
            </w:r>
          </w:p>
          <w:p w:rsidR="00B32EEF" w:rsidRPr="00E911F7" w:rsidRDefault="00B32EEF" w:rsidP="00E911F7">
            <w:pPr>
              <w:shd w:val="clear" w:color="auto" w:fill="FFFFFF"/>
            </w:pPr>
            <w:r w:rsidRPr="00E911F7">
              <w:rPr>
                <w:color w:val="000000"/>
              </w:rPr>
              <w:t>сардельках</w:t>
            </w: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допускаются</w:t>
            </w:r>
          </w:p>
        </w:tc>
      </w:tr>
      <w:tr w:rsidR="00B32EEF" w:rsidRPr="00E911F7" w:rsidTr="00011461">
        <w:trPr>
          <w:trHeight w:val="1388"/>
        </w:trPr>
        <w:tc>
          <w:tcPr>
            <w:tcW w:w="248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1.1.4.5.</w:t>
            </w:r>
          </w:p>
          <w:p w:rsidR="00B32EEF" w:rsidRPr="00E911F7" w:rsidRDefault="00B32EEF" w:rsidP="00E911F7">
            <w:pPr>
              <w:shd w:val="clear" w:color="auto" w:fill="FFFFFF"/>
            </w:pPr>
            <w:r w:rsidRPr="00E911F7">
              <w:rPr>
                <w:color w:val="000000"/>
              </w:rPr>
              <w:t>Колбасы вареные с до-</w:t>
            </w:r>
          </w:p>
          <w:p w:rsidR="00B32EEF" w:rsidRPr="00E911F7" w:rsidRDefault="00B32EEF" w:rsidP="00E911F7">
            <w:pPr>
              <w:shd w:val="clear" w:color="auto" w:fill="FFFFFF"/>
            </w:pPr>
            <w:proofErr w:type="spellStart"/>
            <w:r w:rsidRPr="00E911F7">
              <w:rPr>
                <w:color w:val="000000"/>
              </w:rPr>
              <w:t>бавлением</w:t>
            </w:r>
            <w:proofErr w:type="spellEnd"/>
            <w:r w:rsidRPr="00E911F7">
              <w:rPr>
                <w:color w:val="000000"/>
              </w:rPr>
              <w:t xml:space="preserve"> </w:t>
            </w:r>
            <w:proofErr w:type="spellStart"/>
            <w:r w:rsidRPr="00E911F7">
              <w:rPr>
                <w:color w:val="000000"/>
              </w:rPr>
              <w:t>консерван</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тов</w:t>
            </w:r>
            <w:proofErr w:type="spellEnd"/>
            <w:r w:rsidRPr="00E911F7">
              <w:rPr>
                <w:color w:val="000000"/>
              </w:rPr>
              <w:t xml:space="preserve">, в </w:t>
            </w:r>
            <w:proofErr w:type="spellStart"/>
            <w:r w:rsidRPr="00E911F7">
              <w:rPr>
                <w:color w:val="000000"/>
              </w:rPr>
              <w:t>т.ч.деликатесные</w:t>
            </w:r>
            <w:proofErr w:type="spellEnd"/>
          </w:p>
        </w:tc>
        <w:tc>
          <w:tcPr>
            <w:tcW w:w="9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vertAlign w:val="superscript"/>
              </w:rPr>
            </w:pPr>
            <w:r w:rsidRPr="00E911F7">
              <w:rPr>
                <w:color w:val="000000"/>
              </w:rPr>
              <w:t>1*10</w:t>
            </w:r>
            <w:r w:rsidRPr="00E911F7">
              <w:rPr>
                <w:color w:val="000000"/>
                <w:vertAlign w:val="superscript"/>
              </w:rPr>
              <w:t>3</w:t>
            </w:r>
          </w:p>
        </w:tc>
        <w:tc>
          <w:tcPr>
            <w:tcW w:w="894"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406" w:type="dxa"/>
            <w:gridSpan w:val="6"/>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1026"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315"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863"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52" w:type="dxa"/>
          <w:trHeight w:val="787"/>
        </w:trPr>
        <w:tc>
          <w:tcPr>
            <w:tcW w:w="272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Индекс, группа продуктов</w:t>
            </w:r>
          </w:p>
        </w:tc>
        <w:tc>
          <w:tcPr>
            <w:tcW w:w="2828"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Показатели</w:t>
            </w:r>
          </w:p>
        </w:tc>
        <w:tc>
          <w:tcPr>
            <w:tcW w:w="1938"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Допустимые уровни, мг/кг, не более</w:t>
            </w:r>
          </w:p>
        </w:tc>
        <w:tc>
          <w:tcPr>
            <w:tcW w:w="2358"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gridAfter w:val="2"/>
          <w:wAfter w:w="52" w:type="dxa"/>
          <w:trHeight w:val="1699"/>
        </w:trPr>
        <w:tc>
          <w:tcPr>
            <w:tcW w:w="2724" w:type="dxa"/>
            <w:gridSpan w:val="7"/>
            <w:tcBorders>
              <w:top w:val="single" w:sz="6" w:space="0" w:color="auto"/>
              <w:left w:val="single" w:sz="6" w:space="0" w:color="auto"/>
              <w:bottom w:val="nil"/>
              <w:right w:val="single" w:sz="6" w:space="0" w:color="auto"/>
            </w:tcBorders>
            <w:shd w:val="clear" w:color="auto" w:fill="FFFFFF"/>
          </w:tcPr>
          <w:p w:rsidR="00B32EEF" w:rsidRPr="00E911F7" w:rsidRDefault="00B32EEF" w:rsidP="00E911F7">
            <w:pPr>
              <w:shd w:val="clear" w:color="auto" w:fill="FFFFFF"/>
            </w:pPr>
            <w:r w:rsidRPr="00E911F7">
              <w:rPr>
                <w:b/>
                <w:bCs/>
                <w:color w:val="000000"/>
              </w:rPr>
              <w:t>1.1.9.</w:t>
            </w:r>
          </w:p>
          <w:p w:rsidR="00B32EEF" w:rsidRPr="00E911F7" w:rsidRDefault="00B32EEF" w:rsidP="00E911F7">
            <w:pPr>
              <w:shd w:val="clear" w:color="auto" w:fill="FFFFFF"/>
            </w:pPr>
            <w:r w:rsidRPr="00E911F7">
              <w:rPr>
                <w:color w:val="000000"/>
              </w:rPr>
              <w:t>Мясо птицы, в том числе полуфабрикаты, охлаждён</w:t>
            </w:r>
            <w:r w:rsidRPr="00E911F7">
              <w:rPr>
                <w:color w:val="000000"/>
              </w:rPr>
              <w:softHyphen/>
              <w:t xml:space="preserve">ные, подмороженные, замороженные (все виды птицы для </w:t>
            </w:r>
            <w:proofErr w:type="spellStart"/>
            <w:r w:rsidRPr="00E911F7">
              <w:rPr>
                <w:color w:val="000000"/>
              </w:rPr>
              <w:t>убоя,пернатой</w:t>
            </w:r>
            <w:proofErr w:type="spellEnd"/>
            <w:r w:rsidRPr="00E911F7">
              <w:rPr>
                <w:color w:val="000000"/>
              </w:rPr>
              <w:t xml:space="preserve"> дичи)</w:t>
            </w:r>
          </w:p>
        </w:tc>
        <w:tc>
          <w:tcPr>
            <w:tcW w:w="2828" w:type="dxa"/>
            <w:gridSpan w:val="11"/>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b/>
                <w:color w:val="000000"/>
              </w:rPr>
            </w:pPr>
          </w:p>
          <w:p w:rsidR="00B32EEF" w:rsidRPr="00E911F7" w:rsidRDefault="00B32EEF" w:rsidP="00E911F7">
            <w:pPr>
              <w:shd w:val="clear" w:color="auto" w:fill="FFFFFF"/>
              <w:rPr>
                <w:b/>
              </w:rPr>
            </w:pPr>
            <w:r w:rsidRPr="00E911F7">
              <w:rPr>
                <w:b/>
                <w:color w:val="000000"/>
              </w:rPr>
              <w:t>Токсичные элементы:</w:t>
            </w:r>
          </w:p>
          <w:p w:rsidR="00B32EEF" w:rsidRPr="00E911F7" w:rsidRDefault="00B32EEF" w:rsidP="00E911F7">
            <w:pPr>
              <w:shd w:val="clear" w:color="auto" w:fill="FFFFFF"/>
              <w:rPr>
                <w:color w:val="000000"/>
              </w:rPr>
            </w:pPr>
            <w:r w:rsidRPr="00E911F7">
              <w:rPr>
                <w:color w:val="000000"/>
              </w:rPr>
              <w:t xml:space="preserve">свинец </w:t>
            </w:r>
          </w:p>
          <w:p w:rsidR="00B32EEF" w:rsidRPr="00E911F7" w:rsidRDefault="00B32EEF" w:rsidP="00E911F7">
            <w:pPr>
              <w:shd w:val="clear" w:color="auto" w:fill="FFFFFF"/>
              <w:rPr>
                <w:color w:val="000000"/>
              </w:rPr>
            </w:pPr>
            <w:r w:rsidRPr="00E911F7">
              <w:rPr>
                <w:color w:val="000000"/>
              </w:rPr>
              <w:t xml:space="preserve">мышьяк </w:t>
            </w:r>
          </w:p>
          <w:p w:rsidR="00B32EEF" w:rsidRPr="00E911F7" w:rsidRDefault="00B32EEF" w:rsidP="00E911F7">
            <w:pPr>
              <w:shd w:val="clear" w:color="auto" w:fill="FFFFFF"/>
              <w:rPr>
                <w:color w:val="000000"/>
              </w:rPr>
            </w:pPr>
            <w:r w:rsidRPr="00E911F7">
              <w:rPr>
                <w:color w:val="000000"/>
              </w:rPr>
              <w:t xml:space="preserve">кадмий </w:t>
            </w:r>
          </w:p>
          <w:p w:rsidR="00B32EEF" w:rsidRPr="00E911F7" w:rsidRDefault="00B32EEF" w:rsidP="00E911F7">
            <w:pPr>
              <w:shd w:val="clear" w:color="auto" w:fill="FFFFFF"/>
            </w:pPr>
            <w:r w:rsidRPr="00E911F7">
              <w:rPr>
                <w:color w:val="000000"/>
              </w:rPr>
              <w:t>ртуть</w:t>
            </w:r>
          </w:p>
        </w:tc>
        <w:tc>
          <w:tcPr>
            <w:tcW w:w="193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rPr>
                <w:color w:val="000000"/>
              </w:rPr>
            </w:pPr>
            <w:r w:rsidRPr="00E911F7">
              <w:rPr>
                <w:color w:val="000000"/>
              </w:rPr>
              <w:t>0,5</w:t>
            </w: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r w:rsidRPr="00E911F7">
              <w:rPr>
                <w:color w:val="000000"/>
              </w:rPr>
              <w:t>0,05</w:t>
            </w:r>
          </w:p>
          <w:p w:rsidR="00B32EEF" w:rsidRPr="00E911F7" w:rsidRDefault="00B32EEF" w:rsidP="00E911F7">
            <w:pPr>
              <w:shd w:val="clear" w:color="auto" w:fill="FFFFFF"/>
              <w:jc w:val="center"/>
            </w:pPr>
            <w:r w:rsidRPr="00E911F7">
              <w:rPr>
                <w:color w:val="000000"/>
              </w:rPr>
              <w:t>0,03</w:t>
            </w:r>
          </w:p>
        </w:tc>
        <w:tc>
          <w:tcPr>
            <w:tcW w:w="235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52" w:type="dxa"/>
          <w:trHeight w:val="1430"/>
        </w:trPr>
        <w:tc>
          <w:tcPr>
            <w:tcW w:w="2724" w:type="dxa"/>
            <w:gridSpan w:val="7"/>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2828" w:type="dxa"/>
            <w:gridSpan w:val="11"/>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b/>
                <w:color w:val="000000"/>
              </w:rPr>
              <w:t>Антибиотики*</w:t>
            </w:r>
            <w:r w:rsidRPr="00E911F7">
              <w:rPr>
                <w:color w:val="000000"/>
              </w:rPr>
              <w:t>:</w:t>
            </w:r>
          </w:p>
          <w:p w:rsidR="00B32EEF" w:rsidRPr="00E911F7" w:rsidRDefault="00B32EEF" w:rsidP="00E911F7">
            <w:pPr>
              <w:shd w:val="clear" w:color="auto" w:fill="FFFFFF"/>
            </w:pPr>
          </w:p>
          <w:p w:rsidR="00B32EEF" w:rsidRPr="00E911F7" w:rsidRDefault="00B32EEF" w:rsidP="00E911F7">
            <w:pPr>
              <w:shd w:val="clear" w:color="auto" w:fill="FFFFFF"/>
              <w:rPr>
                <w:color w:val="000000"/>
              </w:rPr>
            </w:pPr>
            <w:r w:rsidRPr="00E911F7">
              <w:rPr>
                <w:color w:val="000000"/>
              </w:rPr>
              <w:t xml:space="preserve">левомицетин тетрациклиновая группа </w:t>
            </w:r>
            <w:proofErr w:type="spellStart"/>
            <w:r w:rsidRPr="00E911F7">
              <w:rPr>
                <w:color w:val="000000"/>
              </w:rPr>
              <w:t>гризин</w:t>
            </w:r>
            <w:proofErr w:type="spellEnd"/>
            <w:r w:rsidRPr="00E911F7">
              <w:rPr>
                <w:color w:val="000000"/>
              </w:rPr>
              <w:t xml:space="preserve"> </w:t>
            </w:r>
          </w:p>
          <w:p w:rsidR="00B32EEF" w:rsidRPr="00E911F7" w:rsidRDefault="00B32EEF" w:rsidP="00E911F7">
            <w:pPr>
              <w:shd w:val="clear" w:color="auto" w:fill="FFFFFF"/>
            </w:pPr>
            <w:proofErr w:type="spellStart"/>
            <w:r w:rsidRPr="00E911F7">
              <w:rPr>
                <w:color w:val="000000"/>
              </w:rPr>
              <w:t>бацитрацин</w:t>
            </w:r>
            <w:proofErr w:type="spellEnd"/>
          </w:p>
        </w:tc>
        <w:tc>
          <w:tcPr>
            <w:tcW w:w="193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не допускается не допускаются не допускается не допускается</w:t>
            </w:r>
          </w:p>
        </w:tc>
        <w:tc>
          <w:tcPr>
            <w:tcW w:w="235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color w:val="000000"/>
              </w:rPr>
              <w:t xml:space="preserve">кроме дикой птицы </w:t>
            </w:r>
          </w:p>
          <w:p w:rsidR="00B32EEF" w:rsidRPr="00E911F7" w:rsidRDefault="00B32EEF" w:rsidP="00E911F7">
            <w:pPr>
              <w:shd w:val="clear" w:color="auto" w:fill="FFFFFF"/>
              <w:rPr>
                <w:color w:val="000000"/>
              </w:rPr>
            </w:pPr>
            <w:r w:rsidRPr="00E911F7">
              <w:rPr>
                <w:color w:val="000000"/>
              </w:rPr>
              <w:t xml:space="preserve">&lt;0,01 </w:t>
            </w:r>
            <w:proofErr w:type="spellStart"/>
            <w:r w:rsidRPr="00E911F7">
              <w:rPr>
                <w:color w:val="000000"/>
              </w:rPr>
              <w:t>ед</w:t>
            </w:r>
            <w:proofErr w:type="spellEnd"/>
            <w:r w:rsidRPr="00E911F7">
              <w:rPr>
                <w:color w:val="000000"/>
              </w:rPr>
              <w:t xml:space="preserve">/г </w:t>
            </w:r>
          </w:p>
          <w:p w:rsidR="00B32EEF" w:rsidRPr="00E911F7" w:rsidRDefault="00B32EEF" w:rsidP="00E911F7">
            <w:pPr>
              <w:shd w:val="clear" w:color="auto" w:fill="FFFFFF"/>
              <w:rPr>
                <w:color w:val="000000"/>
              </w:rPr>
            </w:pPr>
            <w:r w:rsidRPr="00E911F7">
              <w:rPr>
                <w:color w:val="000000"/>
              </w:rPr>
              <w:t xml:space="preserve">&lt;0,01 </w:t>
            </w:r>
            <w:proofErr w:type="spellStart"/>
            <w:r w:rsidRPr="00E911F7">
              <w:rPr>
                <w:color w:val="000000"/>
              </w:rPr>
              <w:t>ед</w:t>
            </w:r>
            <w:proofErr w:type="spellEnd"/>
            <w:r w:rsidRPr="00E911F7">
              <w:rPr>
                <w:color w:val="000000"/>
              </w:rPr>
              <w:t>/г</w:t>
            </w:r>
          </w:p>
          <w:p w:rsidR="00B32EEF" w:rsidRPr="00E911F7" w:rsidRDefault="00B32EEF" w:rsidP="00E911F7">
            <w:pPr>
              <w:shd w:val="clear" w:color="auto" w:fill="FFFFFF"/>
              <w:rPr>
                <w:color w:val="000000"/>
              </w:rPr>
            </w:pPr>
            <w:r w:rsidRPr="00E911F7">
              <w:rPr>
                <w:color w:val="000000"/>
              </w:rPr>
              <w:t xml:space="preserve">&lt;0,5 </w:t>
            </w:r>
            <w:proofErr w:type="spellStart"/>
            <w:r w:rsidRPr="00E911F7">
              <w:rPr>
                <w:color w:val="000000"/>
              </w:rPr>
              <w:t>ед</w:t>
            </w:r>
            <w:proofErr w:type="spellEnd"/>
            <w:r w:rsidRPr="00E911F7">
              <w:rPr>
                <w:color w:val="000000"/>
              </w:rPr>
              <w:t xml:space="preserve">/г </w:t>
            </w:r>
          </w:p>
          <w:p w:rsidR="00B32EEF" w:rsidRPr="00E911F7" w:rsidRDefault="00B32EEF" w:rsidP="00E911F7">
            <w:pPr>
              <w:shd w:val="clear" w:color="auto" w:fill="FFFFFF"/>
            </w:pPr>
            <w:r w:rsidRPr="00E911F7">
              <w:rPr>
                <w:color w:val="000000"/>
              </w:rPr>
              <w:t xml:space="preserve">&lt;0,02 </w:t>
            </w:r>
            <w:proofErr w:type="spellStart"/>
            <w:r w:rsidRPr="00E911F7">
              <w:rPr>
                <w:color w:val="000000"/>
              </w:rPr>
              <w:t>ед</w:t>
            </w:r>
            <w:proofErr w:type="spellEnd"/>
            <w:r w:rsidRPr="00E911F7">
              <w:rPr>
                <w:color w:val="000000"/>
              </w:rPr>
              <w:t>/г</w:t>
            </w:r>
          </w:p>
        </w:tc>
      </w:tr>
      <w:tr w:rsidR="00B32EEF" w:rsidRPr="00E911F7" w:rsidTr="00011461">
        <w:trPr>
          <w:gridAfter w:val="2"/>
          <w:wAfter w:w="52" w:type="dxa"/>
          <w:trHeight w:val="1085"/>
        </w:trPr>
        <w:tc>
          <w:tcPr>
            <w:tcW w:w="2724" w:type="dxa"/>
            <w:gridSpan w:val="7"/>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2828" w:type="dxa"/>
            <w:gridSpan w:val="11"/>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Пестициды**:</w:t>
            </w:r>
          </w:p>
          <w:p w:rsidR="00B32EEF" w:rsidRPr="00E911F7" w:rsidRDefault="00B32EEF" w:rsidP="00E911F7">
            <w:pPr>
              <w:shd w:val="clear" w:color="auto" w:fill="FFFFFF"/>
              <w:rPr>
                <w:color w:val="000000"/>
              </w:rPr>
            </w:pPr>
            <w:proofErr w:type="spellStart"/>
            <w:r w:rsidRPr="00E911F7">
              <w:rPr>
                <w:color w:val="000000"/>
              </w:rPr>
              <w:t>гексахлорциклогексан</w:t>
            </w:r>
            <w:proofErr w:type="spellEnd"/>
            <w:r w:rsidRPr="00E911F7">
              <w:rPr>
                <w:color w:val="000000"/>
              </w:rPr>
              <w:t xml:space="preserve"> </w:t>
            </w:r>
          </w:p>
          <w:p w:rsidR="00B32EEF" w:rsidRPr="00E911F7" w:rsidRDefault="00B32EEF" w:rsidP="00E911F7">
            <w:pPr>
              <w:shd w:val="clear" w:color="auto" w:fill="FFFFFF"/>
              <w:rPr>
                <w:color w:val="000000"/>
              </w:rPr>
            </w:pPr>
            <w:r w:rsidRPr="00E911F7">
              <w:rPr>
                <w:color w:val="000000"/>
              </w:rPr>
              <w:t xml:space="preserve">(α, β, γ-изомеры) </w:t>
            </w:r>
          </w:p>
          <w:p w:rsidR="00B32EEF" w:rsidRPr="00E911F7" w:rsidRDefault="00B32EEF" w:rsidP="00E911F7">
            <w:pPr>
              <w:shd w:val="clear" w:color="auto" w:fill="FFFFFF"/>
            </w:pPr>
            <w:r w:rsidRPr="00E911F7">
              <w:rPr>
                <w:color w:val="000000"/>
              </w:rPr>
              <w:t>ДДТ и его метаболиты</w:t>
            </w:r>
          </w:p>
        </w:tc>
        <w:tc>
          <w:tcPr>
            <w:tcW w:w="193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235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52" w:type="dxa"/>
          <w:trHeight w:val="893"/>
        </w:trPr>
        <w:tc>
          <w:tcPr>
            <w:tcW w:w="2724" w:type="dxa"/>
            <w:gridSpan w:val="7"/>
            <w:tcBorders>
              <w:top w:val="nil"/>
              <w:left w:val="single" w:sz="6" w:space="0" w:color="auto"/>
              <w:bottom w:val="single" w:sz="6" w:space="0" w:color="auto"/>
              <w:right w:val="single" w:sz="6" w:space="0" w:color="auto"/>
            </w:tcBorders>
            <w:shd w:val="clear" w:color="auto" w:fill="FFFFFF"/>
          </w:tcPr>
          <w:p w:rsidR="00B32EEF" w:rsidRPr="00E911F7" w:rsidRDefault="00B32EEF" w:rsidP="00E911F7"/>
          <w:p w:rsidR="00B32EEF" w:rsidRPr="00E911F7" w:rsidRDefault="00B32EEF" w:rsidP="00E911F7"/>
        </w:tc>
        <w:tc>
          <w:tcPr>
            <w:tcW w:w="2828" w:type="dxa"/>
            <w:gridSpan w:val="11"/>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Радионуклиды:</w:t>
            </w:r>
          </w:p>
          <w:p w:rsidR="00B32EEF" w:rsidRPr="00E911F7" w:rsidRDefault="00B32EEF" w:rsidP="00E911F7">
            <w:pPr>
              <w:shd w:val="clear" w:color="auto" w:fill="FFFFFF"/>
              <w:rPr>
                <w:color w:val="000000"/>
              </w:rPr>
            </w:pPr>
            <w:r w:rsidRPr="00E911F7">
              <w:rPr>
                <w:color w:val="000000"/>
              </w:rPr>
              <w:t xml:space="preserve">цезий-137 </w:t>
            </w:r>
          </w:p>
          <w:p w:rsidR="00B32EEF" w:rsidRPr="00E911F7" w:rsidRDefault="00B32EEF" w:rsidP="00E911F7">
            <w:pPr>
              <w:shd w:val="clear" w:color="auto" w:fill="FFFFFF"/>
            </w:pPr>
            <w:r w:rsidRPr="00E911F7">
              <w:rPr>
                <w:color w:val="000000"/>
              </w:rPr>
              <w:t>стронций-90</w:t>
            </w:r>
          </w:p>
        </w:tc>
        <w:tc>
          <w:tcPr>
            <w:tcW w:w="193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180</w:t>
            </w:r>
          </w:p>
          <w:p w:rsidR="00B32EEF" w:rsidRPr="00E911F7" w:rsidRDefault="00B32EEF" w:rsidP="00E911F7">
            <w:pPr>
              <w:shd w:val="clear" w:color="auto" w:fill="FFFFFF"/>
              <w:jc w:val="center"/>
            </w:pPr>
            <w:r w:rsidRPr="00E911F7">
              <w:rPr>
                <w:color w:val="000000"/>
              </w:rPr>
              <w:t>80</w:t>
            </w:r>
          </w:p>
        </w:tc>
        <w:tc>
          <w:tcPr>
            <w:tcW w:w="2358"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xml:space="preserve">Бк/кг </w:t>
            </w:r>
          </w:p>
          <w:p w:rsidR="00B32EEF" w:rsidRPr="00E911F7" w:rsidRDefault="00B32EEF" w:rsidP="00E911F7">
            <w:pPr>
              <w:shd w:val="clear" w:color="auto" w:fill="FFFFFF"/>
            </w:pPr>
            <w:r w:rsidRPr="00E911F7">
              <w:rPr>
                <w:color w:val="000000"/>
              </w:rPr>
              <w:t>Бк/кг</w:t>
            </w:r>
          </w:p>
        </w:tc>
      </w:tr>
      <w:tr w:rsidR="00B32EEF" w:rsidRPr="00E911F7" w:rsidTr="00011461">
        <w:trPr>
          <w:gridAfter w:val="2"/>
          <w:wAfter w:w="52" w:type="dxa"/>
          <w:trHeight w:val="326"/>
        </w:trPr>
        <w:tc>
          <w:tcPr>
            <w:tcW w:w="9848" w:type="dxa"/>
            <w:gridSpan w:val="3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rPr>
            </w:pPr>
            <w:r w:rsidRPr="00E911F7">
              <w:rPr>
                <w:b/>
                <w:color w:val="000000"/>
              </w:rPr>
              <w:t>Микробиологические показатели:</w:t>
            </w:r>
          </w:p>
        </w:tc>
      </w:tr>
      <w:tr w:rsidR="00B32EEF" w:rsidRPr="00E911F7" w:rsidTr="00011461">
        <w:trPr>
          <w:gridAfter w:val="2"/>
          <w:wAfter w:w="52" w:type="dxa"/>
          <w:trHeight w:val="509"/>
        </w:trPr>
        <w:tc>
          <w:tcPr>
            <w:tcW w:w="2724" w:type="dxa"/>
            <w:gridSpan w:val="7"/>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Индекс, группа продуктов</w:t>
            </w:r>
          </w:p>
          <w:p w:rsidR="00B32EEF" w:rsidRPr="00E911F7" w:rsidRDefault="00B32EEF" w:rsidP="00E911F7">
            <w:pPr>
              <w:jc w:val="center"/>
              <w:rPr>
                <w:b/>
              </w:rPr>
            </w:pPr>
          </w:p>
          <w:p w:rsidR="00B32EEF" w:rsidRPr="00E911F7" w:rsidRDefault="00B32EEF" w:rsidP="00E911F7">
            <w:pPr>
              <w:jc w:val="center"/>
              <w:rPr>
                <w:b/>
              </w:rPr>
            </w:pPr>
          </w:p>
        </w:tc>
        <w:tc>
          <w:tcPr>
            <w:tcW w:w="1384" w:type="dxa"/>
            <w:gridSpan w:val="6"/>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proofErr w:type="spellStart"/>
            <w:r w:rsidRPr="00E911F7">
              <w:rPr>
                <w:b/>
                <w:color w:val="000000"/>
              </w:rPr>
              <w:t>КМАФАнМ</w:t>
            </w:r>
            <w:proofErr w:type="spellEnd"/>
            <w:r w:rsidRPr="00E911F7">
              <w:rPr>
                <w:b/>
                <w:color w:val="000000"/>
              </w:rPr>
              <w:t>, КОЕ/г, не более</w:t>
            </w:r>
          </w:p>
          <w:p w:rsidR="00B32EEF" w:rsidRPr="00E911F7" w:rsidRDefault="00B32EEF" w:rsidP="00E911F7">
            <w:pPr>
              <w:jc w:val="center"/>
              <w:rPr>
                <w:b/>
              </w:rPr>
            </w:pPr>
          </w:p>
          <w:p w:rsidR="00B32EEF" w:rsidRPr="00E911F7" w:rsidRDefault="00B32EEF" w:rsidP="00E911F7">
            <w:pPr>
              <w:jc w:val="center"/>
              <w:rPr>
                <w:b/>
              </w:rPr>
            </w:pPr>
          </w:p>
        </w:tc>
        <w:tc>
          <w:tcPr>
            <w:tcW w:w="3584" w:type="dxa"/>
            <w:gridSpan w:val="1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Масса продукта (г), в которой не допускается</w:t>
            </w:r>
          </w:p>
        </w:tc>
        <w:tc>
          <w:tcPr>
            <w:tcW w:w="2156" w:type="dxa"/>
            <w:gridSpan w:val="4"/>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gridAfter w:val="2"/>
          <w:wAfter w:w="52" w:type="dxa"/>
          <w:trHeight w:val="490"/>
        </w:trPr>
        <w:tc>
          <w:tcPr>
            <w:tcW w:w="2724" w:type="dxa"/>
            <w:gridSpan w:val="7"/>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jc w:val="center"/>
              <w:rPr>
                <w:b/>
              </w:rPr>
            </w:pPr>
          </w:p>
        </w:tc>
        <w:tc>
          <w:tcPr>
            <w:tcW w:w="1384" w:type="dxa"/>
            <w:gridSpan w:val="6"/>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jc w:val="center"/>
              <w:rPr>
                <w:b/>
              </w:rPr>
            </w:pPr>
          </w:p>
        </w:tc>
        <w:tc>
          <w:tcPr>
            <w:tcW w:w="144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БГКП (коли-формы)</w:t>
            </w:r>
          </w:p>
        </w:tc>
        <w:tc>
          <w:tcPr>
            <w:tcW w:w="2140"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Патогенные, в том числе сальмонеллы</w:t>
            </w:r>
          </w:p>
        </w:tc>
        <w:tc>
          <w:tcPr>
            <w:tcW w:w="2156" w:type="dxa"/>
            <w:gridSpan w:val="4"/>
            <w:tcBorders>
              <w:top w:val="nil"/>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p>
          <w:p w:rsidR="00B32EEF" w:rsidRPr="00E911F7" w:rsidRDefault="00B32EEF" w:rsidP="00E911F7">
            <w:pPr>
              <w:shd w:val="clear" w:color="auto" w:fill="FFFFFF"/>
              <w:jc w:val="center"/>
              <w:rPr>
                <w:b/>
              </w:rPr>
            </w:pPr>
          </w:p>
        </w:tc>
      </w:tr>
      <w:tr w:rsidR="00B32EEF" w:rsidRPr="00E911F7" w:rsidTr="00011461">
        <w:trPr>
          <w:gridAfter w:val="2"/>
          <w:wAfter w:w="52" w:type="dxa"/>
          <w:trHeight w:val="288"/>
        </w:trPr>
        <w:tc>
          <w:tcPr>
            <w:tcW w:w="272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bCs/>
                <w:color w:val="000000"/>
              </w:rPr>
              <w:t>1</w:t>
            </w:r>
          </w:p>
        </w:tc>
        <w:tc>
          <w:tcPr>
            <w:tcW w:w="138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2</w:t>
            </w:r>
          </w:p>
        </w:tc>
        <w:tc>
          <w:tcPr>
            <w:tcW w:w="1444"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3</w:t>
            </w:r>
          </w:p>
        </w:tc>
        <w:tc>
          <w:tcPr>
            <w:tcW w:w="2140"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4</w:t>
            </w:r>
          </w:p>
        </w:tc>
        <w:tc>
          <w:tcPr>
            <w:tcW w:w="215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5</w:t>
            </w:r>
          </w:p>
        </w:tc>
      </w:tr>
      <w:tr w:rsidR="00B32EEF" w:rsidRPr="00E911F7" w:rsidTr="00011461">
        <w:trPr>
          <w:gridAfter w:val="2"/>
          <w:wAfter w:w="52" w:type="dxa"/>
          <w:trHeight w:val="1786"/>
        </w:trPr>
        <w:tc>
          <w:tcPr>
            <w:tcW w:w="2724"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1.1.9.1.</w:t>
            </w:r>
          </w:p>
          <w:p w:rsidR="00B32EEF" w:rsidRPr="00E911F7" w:rsidRDefault="00B32EEF" w:rsidP="00E911F7">
            <w:pPr>
              <w:shd w:val="clear" w:color="auto" w:fill="FFFFFF"/>
              <w:rPr>
                <w:color w:val="000000"/>
              </w:rPr>
            </w:pPr>
            <w:r w:rsidRPr="00E911F7">
              <w:rPr>
                <w:color w:val="000000"/>
              </w:rPr>
              <w:t>Тушки и мясо птицы</w:t>
            </w:r>
          </w:p>
          <w:p w:rsidR="00B32EEF" w:rsidRPr="00E911F7" w:rsidRDefault="00B32EEF" w:rsidP="00E911F7">
            <w:pPr>
              <w:shd w:val="clear" w:color="auto" w:fill="FFFFFF"/>
            </w:pPr>
          </w:p>
          <w:p w:rsidR="00B32EEF" w:rsidRPr="00E911F7" w:rsidRDefault="00B32EEF" w:rsidP="00E911F7">
            <w:pPr>
              <w:shd w:val="clear" w:color="auto" w:fill="FFFFFF"/>
            </w:pPr>
            <w:r w:rsidRPr="00E911F7">
              <w:rPr>
                <w:color w:val="000000"/>
              </w:rPr>
              <w:t>- охлажденное</w:t>
            </w:r>
          </w:p>
        </w:tc>
        <w:tc>
          <w:tcPr>
            <w:tcW w:w="1384"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vertAlign w:val="superscript"/>
              </w:rPr>
            </w:pPr>
            <w:r w:rsidRPr="00E911F7">
              <w:rPr>
                <w:color w:val="000000"/>
              </w:rPr>
              <w:t>1*10</w:t>
            </w:r>
            <w:r w:rsidRPr="00E911F7">
              <w:rPr>
                <w:color w:val="000000"/>
                <w:vertAlign w:val="superscript"/>
              </w:rPr>
              <w:t>4</w:t>
            </w:r>
          </w:p>
        </w:tc>
        <w:tc>
          <w:tcPr>
            <w:tcW w:w="1444"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2140"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215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Отбор проб из глубоких слоев мышц</w:t>
            </w: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w:t>
            </w:r>
            <w:r w:rsidRPr="00E911F7">
              <w:rPr>
                <w:color w:val="000000"/>
              </w:rPr>
              <w:softHyphen/>
              <w:t>каются</w:t>
            </w:r>
          </w:p>
        </w:tc>
      </w:tr>
      <w:tr w:rsidR="00B32EEF" w:rsidRPr="00E911F7" w:rsidTr="00011461">
        <w:trPr>
          <w:gridAfter w:val="2"/>
          <w:wAfter w:w="52" w:type="dxa"/>
          <w:trHeight w:val="1594"/>
        </w:trPr>
        <w:tc>
          <w:tcPr>
            <w:tcW w:w="2724"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color w:val="000000"/>
              </w:rPr>
              <w:t>- замороженное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p w:rsidR="00B32EEF" w:rsidRPr="00E911F7" w:rsidRDefault="00B32EEF" w:rsidP="00E911F7">
            <w:pPr>
              <w:shd w:val="clear" w:color="auto" w:fill="FFFFFF"/>
            </w:pPr>
            <w:r w:rsidRPr="00E911F7">
              <w:rPr>
                <w:color w:val="000000"/>
              </w:rPr>
              <w:t>- фасованное охлажденное, подмороженное, замороженное</w:t>
            </w:r>
          </w:p>
        </w:tc>
        <w:tc>
          <w:tcPr>
            <w:tcW w:w="1384"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5</w:t>
            </w:r>
          </w:p>
        </w:tc>
        <w:tc>
          <w:tcPr>
            <w:tcW w:w="1444"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2140"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2156"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 допус</w:t>
            </w:r>
            <w:r w:rsidRPr="00E911F7">
              <w:rPr>
                <w:color w:val="000000"/>
              </w:rPr>
              <w:softHyphen/>
              <w:t xml:space="preserve">каются </w:t>
            </w:r>
          </w:p>
          <w:p w:rsidR="00B32EEF" w:rsidRPr="00E911F7" w:rsidRDefault="00B32EEF" w:rsidP="00E911F7">
            <w:pPr>
              <w:shd w:val="clear" w:color="auto" w:fill="FFFFFF"/>
            </w:pPr>
            <w:r w:rsidRPr="00E911F7">
              <w:rPr>
                <w:color w:val="000000"/>
              </w:rPr>
              <w:t>то же</w:t>
            </w:r>
          </w:p>
        </w:tc>
      </w:tr>
      <w:tr w:rsidR="00B32EEF" w:rsidRPr="00E911F7" w:rsidTr="00011461">
        <w:trPr>
          <w:gridAfter w:val="2"/>
          <w:wAfter w:w="52" w:type="dxa"/>
          <w:trHeight w:val="2794"/>
        </w:trPr>
        <w:tc>
          <w:tcPr>
            <w:tcW w:w="2691"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1.1.9.2.</w:t>
            </w:r>
          </w:p>
          <w:p w:rsidR="00B32EEF" w:rsidRPr="00E911F7" w:rsidRDefault="00B32EEF" w:rsidP="00E911F7">
            <w:pPr>
              <w:shd w:val="clear" w:color="auto" w:fill="FFFFFF"/>
              <w:rPr>
                <w:color w:val="000000"/>
              </w:rPr>
            </w:pPr>
            <w:r w:rsidRPr="00E911F7">
              <w:rPr>
                <w:color w:val="000000"/>
              </w:rPr>
              <w:t>Полуфабрикаты из мяса птицы натуральные:</w:t>
            </w:r>
          </w:p>
          <w:p w:rsidR="00B32EEF" w:rsidRPr="00E911F7" w:rsidRDefault="00B32EEF" w:rsidP="00E911F7">
            <w:pPr>
              <w:shd w:val="clear" w:color="auto" w:fill="FFFFFF"/>
              <w:rPr>
                <w:color w:val="000000"/>
              </w:rPr>
            </w:pPr>
            <w:r w:rsidRPr="00E911F7">
              <w:rPr>
                <w:color w:val="000000"/>
              </w:rPr>
              <w:t xml:space="preserve"> - мясокостные, бескостные без панировки</w:t>
            </w:r>
          </w:p>
          <w:p w:rsidR="00B32EEF" w:rsidRPr="00E911F7" w:rsidRDefault="00B32EEF" w:rsidP="00E911F7">
            <w:pPr>
              <w:shd w:val="clear" w:color="auto" w:fill="FFFFFF"/>
            </w:pPr>
          </w:p>
          <w:p w:rsidR="00B32EEF" w:rsidRPr="00E911F7" w:rsidRDefault="00B32EEF" w:rsidP="00E911F7">
            <w:pPr>
              <w:shd w:val="clear" w:color="auto" w:fill="FFFFFF"/>
              <w:rPr>
                <w:color w:val="000000"/>
              </w:rPr>
            </w:pPr>
            <w:r w:rsidRPr="00E911F7">
              <w:rPr>
                <w:color w:val="000000"/>
              </w:rPr>
              <w:t xml:space="preserve">- мясокостные, бескостные в панировке, со специями, с соусом, маринованные </w:t>
            </w:r>
          </w:p>
          <w:p w:rsidR="00B32EEF" w:rsidRPr="00E911F7" w:rsidRDefault="00B32EEF" w:rsidP="00E911F7">
            <w:pPr>
              <w:shd w:val="clear" w:color="auto" w:fill="FFFFFF"/>
            </w:pPr>
            <w:r w:rsidRPr="00E911F7">
              <w:rPr>
                <w:color w:val="000000"/>
              </w:rPr>
              <w:t>- мясо кусковое бескостное в блоках</w:t>
            </w:r>
          </w:p>
        </w:tc>
        <w:tc>
          <w:tcPr>
            <w:tcW w:w="1417"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1*10</w:t>
            </w:r>
            <w:r w:rsidRPr="00E911F7">
              <w:rPr>
                <w:color w:val="000000"/>
                <w:vertAlign w:val="superscript"/>
              </w:rPr>
              <w:t>6</w:t>
            </w:r>
          </w:p>
          <w:p w:rsidR="00B32EEF" w:rsidRPr="00E911F7" w:rsidRDefault="00B32EEF" w:rsidP="00E911F7">
            <w:pPr>
              <w:shd w:val="clear" w:color="auto" w:fill="FFFFFF"/>
              <w:jc w:val="center"/>
            </w:pPr>
          </w:p>
        </w:tc>
        <w:tc>
          <w:tcPr>
            <w:tcW w:w="1388"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2129"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222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 xml:space="preserve">25 </w:t>
              </w:r>
              <w:r w:rsidRPr="00E911F7">
                <w:rPr>
                  <w:bCs/>
                  <w:color w:val="000000"/>
                </w:rPr>
                <w:t>г</w:t>
              </w:r>
            </w:smartTag>
            <w:r w:rsidRPr="00E911F7">
              <w:rPr>
                <w:b/>
                <w:bCs/>
                <w:color w:val="000000"/>
              </w:rPr>
              <w:t xml:space="preserve"> </w:t>
            </w:r>
            <w:r w:rsidRPr="00E911F7">
              <w:rPr>
                <w:color w:val="000000"/>
              </w:rPr>
              <w:t>не допус</w:t>
            </w:r>
            <w:r w:rsidRPr="00E911F7">
              <w:rPr>
                <w:color w:val="000000"/>
              </w:rPr>
              <w:softHyphen/>
              <w:t xml:space="preserve">каются </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то же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то же</w:t>
            </w:r>
          </w:p>
        </w:tc>
      </w:tr>
      <w:tr w:rsidR="00B32EEF" w:rsidRPr="00E911F7" w:rsidTr="00011461">
        <w:trPr>
          <w:gridAfter w:val="2"/>
          <w:wAfter w:w="52" w:type="dxa"/>
          <w:trHeight w:val="3043"/>
        </w:trPr>
        <w:tc>
          <w:tcPr>
            <w:tcW w:w="2691"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1.1.9.3.</w:t>
            </w:r>
          </w:p>
          <w:p w:rsidR="00B32EEF" w:rsidRPr="00E911F7" w:rsidRDefault="00B32EEF" w:rsidP="00E911F7">
            <w:pPr>
              <w:shd w:val="clear" w:color="auto" w:fill="FFFFFF"/>
              <w:rPr>
                <w:color w:val="000000"/>
              </w:rPr>
            </w:pPr>
            <w:r w:rsidRPr="00E911F7">
              <w:rPr>
                <w:color w:val="000000"/>
              </w:rPr>
              <w:t>Полуфабрикаты из мяса птицы рубленые (охлаж</w:t>
            </w:r>
            <w:r w:rsidRPr="00E911F7">
              <w:rPr>
                <w:color w:val="000000"/>
              </w:rPr>
              <w:softHyphen/>
              <w:t xml:space="preserve">денные, подмороженные, замороженные): </w:t>
            </w:r>
          </w:p>
          <w:p w:rsidR="00B32EEF" w:rsidRPr="00E911F7" w:rsidRDefault="00B32EEF" w:rsidP="00E911F7">
            <w:pPr>
              <w:shd w:val="clear" w:color="auto" w:fill="FFFFFF"/>
              <w:rPr>
                <w:color w:val="000000"/>
              </w:rPr>
            </w:pPr>
            <w:r w:rsidRPr="00E911F7">
              <w:rPr>
                <w:color w:val="000000"/>
              </w:rPr>
              <w:t>- в тестовой оболочке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p w:rsidR="00B32EEF" w:rsidRPr="00E911F7" w:rsidRDefault="00B32EEF" w:rsidP="00E911F7">
            <w:pPr>
              <w:shd w:val="clear" w:color="auto" w:fill="FFFFFF"/>
            </w:pPr>
            <w:r w:rsidRPr="00E911F7">
              <w:rPr>
                <w:color w:val="000000"/>
              </w:rPr>
              <w:t xml:space="preserve">- в натуральной оболочке, в </w:t>
            </w:r>
            <w:proofErr w:type="spellStart"/>
            <w:r w:rsidRPr="00E911F7">
              <w:rPr>
                <w:color w:val="000000"/>
              </w:rPr>
              <w:t>т.ч</w:t>
            </w:r>
            <w:proofErr w:type="spellEnd"/>
            <w:r w:rsidRPr="00E911F7">
              <w:rPr>
                <w:color w:val="000000"/>
              </w:rPr>
              <w:t xml:space="preserve">. </w:t>
            </w:r>
            <w:proofErr w:type="spellStart"/>
            <w:r w:rsidRPr="00E911F7">
              <w:rPr>
                <w:color w:val="000000"/>
              </w:rPr>
              <w:t>купаты</w:t>
            </w:r>
            <w:proofErr w:type="spellEnd"/>
          </w:p>
          <w:p w:rsidR="00B32EEF" w:rsidRPr="00E911F7" w:rsidRDefault="00B32EEF" w:rsidP="00E911F7">
            <w:pPr>
              <w:shd w:val="clear" w:color="auto" w:fill="FFFFFF"/>
            </w:pPr>
            <w:r w:rsidRPr="00E911F7">
              <w:rPr>
                <w:color w:val="000000"/>
              </w:rPr>
              <w:t>- в панировке и без нее</w:t>
            </w:r>
          </w:p>
        </w:tc>
        <w:tc>
          <w:tcPr>
            <w:tcW w:w="1417"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6</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6</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vertAlign w:val="superscript"/>
              </w:rPr>
            </w:pPr>
            <w:r w:rsidRPr="00E911F7">
              <w:rPr>
                <w:color w:val="000000"/>
              </w:rPr>
              <w:t>1*10</w:t>
            </w:r>
            <w:r w:rsidRPr="00E911F7">
              <w:rPr>
                <w:color w:val="000000"/>
                <w:vertAlign w:val="superscript"/>
              </w:rPr>
              <w:t>6</w:t>
            </w:r>
          </w:p>
        </w:tc>
        <w:tc>
          <w:tcPr>
            <w:tcW w:w="1388"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2129"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222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 xml:space="preserve">25 </w:t>
              </w:r>
              <w:r w:rsidRPr="00E911F7">
                <w:rPr>
                  <w:bCs/>
                  <w:color w:val="000000"/>
                </w:rPr>
                <w:t>г</w:t>
              </w:r>
            </w:smartTag>
            <w:r w:rsidRPr="00E911F7">
              <w:rPr>
                <w:b/>
                <w:bCs/>
                <w:color w:val="000000"/>
              </w:rPr>
              <w:t xml:space="preserve"> </w:t>
            </w:r>
            <w:r w:rsidRPr="00E911F7">
              <w:rPr>
                <w:color w:val="000000"/>
              </w:rPr>
              <w:t>не допус</w:t>
            </w:r>
            <w:r w:rsidRPr="00E911F7">
              <w:rPr>
                <w:color w:val="000000"/>
              </w:rPr>
              <w:softHyphen/>
              <w:t xml:space="preserve">каются </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то же</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то же</w:t>
            </w:r>
          </w:p>
        </w:tc>
      </w:tr>
      <w:tr w:rsidR="00B32EEF" w:rsidRPr="00E911F7" w:rsidTr="00011461">
        <w:trPr>
          <w:gridAfter w:val="2"/>
          <w:wAfter w:w="52" w:type="dxa"/>
          <w:trHeight w:val="1757"/>
        </w:trPr>
        <w:tc>
          <w:tcPr>
            <w:tcW w:w="2691"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1.1.9.4.</w:t>
            </w:r>
          </w:p>
          <w:p w:rsidR="00B32EEF" w:rsidRPr="00E911F7" w:rsidRDefault="00B32EEF" w:rsidP="00E911F7">
            <w:pPr>
              <w:shd w:val="clear" w:color="auto" w:fill="FFFFFF"/>
            </w:pPr>
            <w:r w:rsidRPr="00E911F7">
              <w:rPr>
                <w:color w:val="000000"/>
              </w:rPr>
              <w:t>Мясо птицы механической обвалки, костный остаток /охлажденные, заморожен</w:t>
            </w:r>
            <w:r w:rsidRPr="00E911F7">
              <w:rPr>
                <w:color w:val="000000"/>
              </w:rPr>
              <w:softHyphen/>
              <w:t>ные в блоках, полуфабри</w:t>
            </w:r>
            <w:r w:rsidRPr="00E911F7">
              <w:rPr>
                <w:color w:val="000000"/>
              </w:rPr>
              <w:softHyphen/>
              <w:t>кат костный заморожен</w:t>
            </w:r>
            <w:r w:rsidRPr="00E911F7">
              <w:rPr>
                <w:color w:val="000000"/>
              </w:rPr>
              <w:softHyphen/>
              <w:t>ный</w:t>
            </w:r>
          </w:p>
        </w:tc>
        <w:tc>
          <w:tcPr>
            <w:tcW w:w="1417"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1*10</w:t>
            </w:r>
            <w:r w:rsidRPr="00E911F7">
              <w:rPr>
                <w:color w:val="000000"/>
                <w:vertAlign w:val="superscript"/>
              </w:rPr>
              <w:t>6</w:t>
            </w:r>
          </w:p>
        </w:tc>
        <w:tc>
          <w:tcPr>
            <w:tcW w:w="1388"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2129"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222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г"/>
              </w:smartTagPr>
              <w:r w:rsidRPr="00E911F7">
                <w:rPr>
                  <w:color w:val="000000"/>
                </w:rPr>
                <w:t xml:space="preserve">25 </w:t>
              </w:r>
              <w:r w:rsidRPr="00E911F7">
                <w:rPr>
                  <w:bCs/>
                  <w:color w:val="000000"/>
                </w:rPr>
                <w:t>г</w:t>
              </w:r>
            </w:smartTag>
            <w:r w:rsidRPr="00E911F7">
              <w:rPr>
                <w:b/>
                <w:bCs/>
                <w:color w:val="000000"/>
              </w:rPr>
              <w:t xml:space="preserve"> </w:t>
            </w:r>
            <w:r w:rsidRPr="00E911F7">
              <w:rPr>
                <w:color w:val="000000"/>
              </w:rPr>
              <w:t>не допус</w:t>
            </w:r>
            <w:r w:rsidRPr="00E911F7">
              <w:rPr>
                <w:color w:val="000000"/>
              </w:rPr>
              <w:softHyphen/>
              <w:t>каются</w:t>
            </w:r>
          </w:p>
        </w:tc>
      </w:tr>
      <w:tr w:rsidR="00B32EEF" w:rsidRPr="00E911F7" w:rsidTr="00011461">
        <w:trPr>
          <w:gridAfter w:val="2"/>
          <w:wAfter w:w="52" w:type="dxa"/>
          <w:trHeight w:val="538"/>
        </w:trPr>
        <w:tc>
          <w:tcPr>
            <w:tcW w:w="2691"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1.1.9.5.</w:t>
            </w:r>
          </w:p>
          <w:p w:rsidR="00B32EEF" w:rsidRPr="00E911F7" w:rsidRDefault="00B32EEF" w:rsidP="00E911F7">
            <w:pPr>
              <w:shd w:val="clear" w:color="auto" w:fill="FFFFFF"/>
            </w:pPr>
            <w:r w:rsidRPr="00E911F7">
              <w:rPr>
                <w:color w:val="000000"/>
              </w:rPr>
              <w:t>Кожа птицы</w:t>
            </w:r>
          </w:p>
        </w:tc>
        <w:tc>
          <w:tcPr>
            <w:tcW w:w="1417" w:type="dxa"/>
            <w:gridSpan w:val="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1*10</w:t>
            </w:r>
            <w:r w:rsidRPr="00E911F7">
              <w:rPr>
                <w:color w:val="000000"/>
                <w:vertAlign w:val="superscript"/>
              </w:rPr>
              <w:t>6</w:t>
            </w:r>
          </w:p>
        </w:tc>
        <w:tc>
          <w:tcPr>
            <w:tcW w:w="1388"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w:t>
            </w:r>
          </w:p>
        </w:tc>
        <w:tc>
          <w:tcPr>
            <w:tcW w:w="2129"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222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то же</w:t>
            </w:r>
          </w:p>
        </w:tc>
      </w:tr>
    </w:tbl>
    <w:p w:rsidR="00B32EEF" w:rsidRPr="00E911F7" w:rsidRDefault="00B32EEF" w:rsidP="00E911F7">
      <w:pPr>
        <w:shd w:val="clear" w:color="auto" w:fill="FFFFFF"/>
        <w:jc w:val="center"/>
        <w:rPr>
          <w:b/>
          <w:color w:val="000000"/>
        </w:rPr>
      </w:pPr>
    </w:p>
    <w:p w:rsidR="00B32EEF" w:rsidRPr="00E911F7" w:rsidRDefault="00B32EEF" w:rsidP="00E911F7">
      <w:pPr>
        <w:shd w:val="clear" w:color="auto" w:fill="FFFFFF"/>
        <w:jc w:val="center"/>
        <w:rPr>
          <w:b/>
          <w:color w:val="000000"/>
        </w:rPr>
      </w:pPr>
    </w:p>
    <w:p w:rsidR="00B32EEF" w:rsidRPr="00E911F7" w:rsidRDefault="00B32EEF" w:rsidP="00E911F7">
      <w:pPr>
        <w:shd w:val="clear" w:color="auto" w:fill="FFFFFF"/>
        <w:jc w:val="center"/>
        <w:rPr>
          <w:b/>
          <w:color w:val="000000"/>
        </w:rPr>
      </w:pPr>
    </w:p>
    <w:p w:rsidR="00B32EEF" w:rsidRPr="00E911F7" w:rsidRDefault="00B32EEF" w:rsidP="00E911F7">
      <w:pPr>
        <w:widowControl w:val="0"/>
        <w:numPr>
          <w:ilvl w:val="1"/>
          <w:numId w:val="31"/>
        </w:numPr>
        <w:shd w:val="clear" w:color="auto" w:fill="FFFFFF"/>
        <w:autoSpaceDE w:val="0"/>
        <w:autoSpaceDN w:val="0"/>
        <w:adjustRightInd w:val="0"/>
        <w:jc w:val="center"/>
        <w:rPr>
          <w:b/>
          <w:color w:val="000000"/>
        </w:rPr>
      </w:pPr>
      <w:r w:rsidRPr="00E911F7">
        <w:rPr>
          <w:b/>
          <w:color w:val="000000"/>
        </w:rPr>
        <w:t>Молоко и молочные продукты</w:t>
      </w:r>
    </w:p>
    <w:p w:rsidR="00B32EEF" w:rsidRPr="00E911F7" w:rsidRDefault="00B32EEF" w:rsidP="00E911F7">
      <w:pPr>
        <w:shd w:val="clear" w:color="auto" w:fill="FFFFFF"/>
        <w:jc w:val="center"/>
        <w:rPr>
          <w:b/>
        </w:rPr>
      </w:pPr>
    </w:p>
    <w:tbl>
      <w:tblPr>
        <w:tblW w:w="9842" w:type="dxa"/>
        <w:tblInd w:w="40" w:type="dxa"/>
        <w:tblLayout w:type="fixed"/>
        <w:tblCellMar>
          <w:left w:w="40" w:type="dxa"/>
          <w:right w:w="40" w:type="dxa"/>
        </w:tblCellMar>
        <w:tblLook w:val="0000" w:firstRow="0" w:lastRow="0" w:firstColumn="0" w:lastColumn="0" w:noHBand="0" w:noVBand="0"/>
      </w:tblPr>
      <w:tblGrid>
        <w:gridCol w:w="3119"/>
        <w:gridCol w:w="1382"/>
        <w:gridCol w:w="35"/>
        <w:gridCol w:w="1098"/>
        <w:gridCol w:w="178"/>
        <w:gridCol w:w="33"/>
        <w:gridCol w:w="1952"/>
        <w:gridCol w:w="6"/>
        <w:gridCol w:w="1978"/>
        <w:gridCol w:w="61"/>
      </w:tblGrid>
      <w:tr w:rsidR="00B32EEF" w:rsidRPr="00E911F7" w:rsidTr="00011461">
        <w:trPr>
          <w:trHeight w:val="557"/>
        </w:trPr>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Индекс, группа продуктов</w:t>
            </w:r>
          </w:p>
        </w:tc>
        <w:tc>
          <w:tcPr>
            <w:tcW w:w="251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Показатели</w:t>
            </w:r>
          </w:p>
        </w:tc>
        <w:tc>
          <w:tcPr>
            <w:tcW w:w="2169"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 xml:space="preserve">Допустимые уровни, мг/кг(л), не </w:t>
            </w:r>
            <w:r w:rsidRPr="00E911F7">
              <w:rPr>
                <w:b/>
                <w:color w:val="000000"/>
              </w:rPr>
              <w:t>более</w:t>
            </w:r>
          </w:p>
        </w:tc>
        <w:tc>
          <w:tcPr>
            <w:tcW w:w="203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Примечание</w:t>
            </w:r>
          </w:p>
        </w:tc>
      </w:tr>
      <w:tr w:rsidR="00B32EEF" w:rsidRPr="00E911F7" w:rsidTr="00011461">
        <w:trPr>
          <w:trHeight w:val="1388"/>
        </w:trPr>
        <w:tc>
          <w:tcPr>
            <w:tcW w:w="3119" w:type="dxa"/>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1.2.1.</w:t>
            </w:r>
          </w:p>
          <w:p w:rsidR="00B32EEF" w:rsidRPr="00E911F7" w:rsidRDefault="00B32EEF" w:rsidP="00E911F7">
            <w:pPr>
              <w:shd w:val="clear" w:color="auto" w:fill="FFFFFF"/>
            </w:pPr>
            <w:r w:rsidRPr="00E911F7">
              <w:rPr>
                <w:color w:val="000000"/>
              </w:rPr>
              <w:t>Молоко, сливки сырые</w:t>
            </w:r>
          </w:p>
          <w:p w:rsidR="00B32EEF" w:rsidRPr="00E911F7" w:rsidRDefault="00B32EEF" w:rsidP="00E911F7">
            <w:pPr>
              <w:shd w:val="clear" w:color="auto" w:fill="FFFFFF"/>
            </w:pPr>
            <w:r w:rsidRPr="00E911F7">
              <w:rPr>
                <w:color w:val="000000"/>
              </w:rPr>
              <w:t>и термически обработанные, пахта, сыворотка молочная, жидкие</w:t>
            </w:r>
          </w:p>
          <w:p w:rsidR="00B32EEF" w:rsidRPr="00E911F7" w:rsidRDefault="00B32EEF" w:rsidP="00E911F7">
            <w:pPr>
              <w:shd w:val="clear" w:color="auto" w:fill="FFFFFF"/>
            </w:pPr>
            <w:r w:rsidRPr="00E911F7">
              <w:rPr>
                <w:color w:val="000000"/>
              </w:rPr>
              <w:t xml:space="preserve">кисломолочные продукты, в </w:t>
            </w:r>
            <w:proofErr w:type="spellStart"/>
            <w:r w:rsidRPr="00E911F7">
              <w:rPr>
                <w:color w:val="000000"/>
              </w:rPr>
              <w:t>т.ч</w:t>
            </w:r>
            <w:proofErr w:type="spellEnd"/>
            <w:r w:rsidRPr="00E911F7">
              <w:rPr>
                <w:color w:val="000000"/>
              </w:rPr>
              <w:t xml:space="preserve">. йогурт, сметана, </w:t>
            </w:r>
            <w:r w:rsidRPr="00E911F7">
              <w:rPr>
                <w:color w:val="000000"/>
              </w:rPr>
              <w:lastRenderedPageBreak/>
              <w:t>продукты и напитки на молочной основе</w:t>
            </w:r>
          </w:p>
        </w:tc>
        <w:tc>
          <w:tcPr>
            <w:tcW w:w="251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Токсичные элементы:</w:t>
            </w:r>
          </w:p>
          <w:p w:rsidR="00B32EEF" w:rsidRPr="00E911F7" w:rsidRDefault="00B32EEF" w:rsidP="00E911F7">
            <w:pPr>
              <w:shd w:val="clear" w:color="auto" w:fill="FFFFFF"/>
            </w:pPr>
            <w:r w:rsidRPr="00E911F7">
              <w:rPr>
                <w:color w:val="000000"/>
              </w:rPr>
              <w:t>свинец</w:t>
            </w:r>
          </w:p>
          <w:p w:rsidR="00B32EEF" w:rsidRPr="00E911F7" w:rsidRDefault="00B32EEF" w:rsidP="00E911F7">
            <w:pPr>
              <w:shd w:val="clear" w:color="auto" w:fill="FFFFFF"/>
            </w:pPr>
            <w:r w:rsidRPr="00E911F7">
              <w:rPr>
                <w:color w:val="000000"/>
              </w:rPr>
              <w:t>мышьяк</w:t>
            </w:r>
          </w:p>
          <w:p w:rsidR="00B32EEF" w:rsidRPr="00E911F7" w:rsidRDefault="00B32EEF" w:rsidP="00E911F7">
            <w:pPr>
              <w:shd w:val="clear" w:color="auto" w:fill="FFFFFF"/>
            </w:pPr>
            <w:r w:rsidRPr="00E911F7">
              <w:rPr>
                <w:color w:val="000000"/>
              </w:rPr>
              <w:t>кадмий</w:t>
            </w:r>
          </w:p>
          <w:p w:rsidR="00B32EEF" w:rsidRPr="00E911F7" w:rsidRDefault="00B32EEF" w:rsidP="00E911F7">
            <w:pPr>
              <w:shd w:val="clear" w:color="auto" w:fill="FFFFFF"/>
            </w:pPr>
            <w:r w:rsidRPr="00E911F7">
              <w:rPr>
                <w:color w:val="000000"/>
              </w:rPr>
              <w:t>ртуть</w:t>
            </w:r>
          </w:p>
        </w:tc>
        <w:tc>
          <w:tcPr>
            <w:tcW w:w="2169"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pPr>
            <w:r w:rsidRPr="00E911F7">
              <w:rPr>
                <w:color w:val="000000"/>
              </w:rPr>
              <w:t>0,05</w:t>
            </w:r>
          </w:p>
          <w:p w:rsidR="00B32EEF" w:rsidRPr="00E911F7" w:rsidRDefault="00B32EEF" w:rsidP="00E911F7">
            <w:pPr>
              <w:shd w:val="clear" w:color="auto" w:fill="FFFFFF"/>
              <w:jc w:val="center"/>
            </w:pPr>
            <w:r w:rsidRPr="00E911F7">
              <w:rPr>
                <w:color w:val="000000"/>
              </w:rPr>
              <w:t>0,03</w:t>
            </w:r>
          </w:p>
          <w:p w:rsidR="00B32EEF" w:rsidRPr="00E911F7" w:rsidRDefault="00B32EEF" w:rsidP="00E911F7">
            <w:pPr>
              <w:shd w:val="clear" w:color="auto" w:fill="FFFFFF"/>
              <w:jc w:val="center"/>
            </w:pPr>
            <w:r w:rsidRPr="00E911F7">
              <w:rPr>
                <w:color w:val="000000"/>
              </w:rPr>
              <w:t>0,005</w:t>
            </w:r>
          </w:p>
        </w:tc>
        <w:tc>
          <w:tcPr>
            <w:tcW w:w="203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trHeight w:val="635"/>
        </w:trPr>
        <w:tc>
          <w:tcPr>
            <w:tcW w:w="3119" w:type="dxa"/>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51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Микотоксины</w:t>
            </w:r>
            <w:proofErr w:type="spellEnd"/>
            <w:r w:rsidRPr="00E911F7">
              <w:rPr>
                <w:b/>
                <w:bCs/>
                <w:color w:val="000000"/>
              </w:rPr>
              <w:t>:</w:t>
            </w:r>
          </w:p>
          <w:p w:rsidR="00B32EEF" w:rsidRPr="00E911F7" w:rsidRDefault="00B32EEF" w:rsidP="00E911F7">
            <w:pPr>
              <w:shd w:val="clear" w:color="auto" w:fill="FFFFFF"/>
            </w:pPr>
            <w:proofErr w:type="spellStart"/>
            <w:r w:rsidRPr="00E911F7">
              <w:rPr>
                <w:color w:val="000000"/>
              </w:rPr>
              <w:t>афлатоксин</w:t>
            </w:r>
            <w:proofErr w:type="spellEnd"/>
            <w:r w:rsidRPr="00E911F7">
              <w:rPr>
                <w:color w:val="000000"/>
              </w:rPr>
              <w:t xml:space="preserve"> </w:t>
            </w:r>
            <w:r w:rsidRPr="00E911F7">
              <w:rPr>
                <w:color w:val="000000"/>
                <w:lang w:val="en-US"/>
              </w:rPr>
              <w:t>M</w:t>
            </w:r>
            <w:r w:rsidRPr="00E911F7">
              <w:rPr>
                <w:color w:val="000000"/>
                <w:vertAlign w:val="subscript"/>
              </w:rPr>
              <w:t>1</w:t>
            </w:r>
          </w:p>
        </w:tc>
        <w:tc>
          <w:tcPr>
            <w:tcW w:w="2169"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0,0005</w:t>
            </w:r>
          </w:p>
        </w:tc>
        <w:tc>
          <w:tcPr>
            <w:tcW w:w="203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trHeight w:val="1673"/>
        </w:trPr>
        <w:tc>
          <w:tcPr>
            <w:tcW w:w="3119" w:type="dxa"/>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51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Антибиотики*:</w:t>
            </w:r>
          </w:p>
          <w:p w:rsidR="00B32EEF" w:rsidRPr="00E911F7" w:rsidRDefault="00B32EEF" w:rsidP="00E911F7">
            <w:pPr>
              <w:shd w:val="clear" w:color="auto" w:fill="FFFFFF"/>
            </w:pPr>
            <w:r w:rsidRPr="00E911F7">
              <w:rPr>
                <w:color w:val="000000"/>
              </w:rPr>
              <w:t>левомицетин</w:t>
            </w:r>
          </w:p>
          <w:p w:rsidR="00B32EEF" w:rsidRPr="00E911F7" w:rsidRDefault="00B32EEF" w:rsidP="00E911F7">
            <w:pPr>
              <w:shd w:val="clear" w:color="auto" w:fill="FFFFFF"/>
            </w:pPr>
            <w:r w:rsidRPr="00E911F7">
              <w:rPr>
                <w:color w:val="000000"/>
              </w:rPr>
              <w:t>тетрациклиновая группа</w:t>
            </w:r>
          </w:p>
          <w:p w:rsidR="00B32EEF" w:rsidRPr="00E911F7" w:rsidRDefault="00B32EEF" w:rsidP="00E911F7">
            <w:pPr>
              <w:shd w:val="clear" w:color="auto" w:fill="FFFFFF"/>
            </w:pPr>
            <w:r w:rsidRPr="00E911F7">
              <w:rPr>
                <w:color w:val="000000"/>
              </w:rPr>
              <w:t>стрептомицин</w:t>
            </w:r>
          </w:p>
          <w:p w:rsidR="00B32EEF" w:rsidRPr="00E911F7" w:rsidRDefault="00B32EEF" w:rsidP="00E911F7">
            <w:pPr>
              <w:shd w:val="clear" w:color="auto" w:fill="FFFFFF"/>
            </w:pPr>
            <w:r w:rsidRPr="00E911F7">
              <w:rPr>
                <w:color w:val="000000"/>
              </w:rPr>
              <w:t>пенициллин</w:t>
            </w:r>
          </w:p>
        </w:tc>
        <w:tc>
          <w:tcPr>
            <w:tcW w:w="2169"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не допускается</w:t>
            </w:r>
          </w:p>
          <w:p w:rsidR="00B32EEF" w:rsidRPr="00E911F7" w:rsidRDefault="00B32EEF" w:rsidP="00E911F7">
            <w:pPr>
              <w:shd w:val="clear" w:color="auto" w:fill="FFFFFF"/>
            </w:pPr>
            <w:r w:rsidRPr="00E911F7">
              <w:rPr>
                <w:color w:val="000000"/>
              </w:rPr>
              <w:t>не допускаются</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не допускается</w:t>
            </w:r>
          </w:p>
          <w:p w:rsidR="00B32EEF" w:rsidRPr="00E911F7" w:rsidRDefault="00B32EEF" w:rsidP="00E911F7">
            <w:pPr>
              <w:shd w:val="clear" w:color="auto" w:fill="FFFFFF"/>
            </w:pPr>
            <w:r w:rsidRPr="00E911F7">
              <w:rPr>
                <w:color w:val="000000"/>
              </w:rPr>
              <w:t>не допускается</w:t>
            </w:r>
          </w:p>
        </w:tc>
        <w:tc>
          <w:tcPr>
            <w:tcW w:w="203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xml:space="preserve">&lt;0,01 </w:t>
            </w:r>
            <w:proofErr w:type="spellStart"/>
            <w:r w:rsidRPr="00E911F7">
              <w:rPr>
                <w:color w:val="000000"/>
              </w:rPr>
              <w:t>ед</w:t>
            </w:r>
            <w:proofErr w:type="spellEnd"/>
            <w:r w:rsidRPr="00E911F7">
              <w:rPr>
                <w:color w:val="000000"/>
              </w:rPr>
              <w:t>/г</w:t>
            </w:r>
          </w:p>
          <w:p w:rsidR="00B32EEF" w:rsidRPr="00E911F7" w:rsidRDefault="00B32EEF" w:rsidP="00E911F7">
            <w:pPr>
              <w:shd w:val="clear" w:color="auto" w:fill="FFFFFF"/>
            </w:pPr>
            <w:r w:rsidRPr="00E911F7">
              <w:rPr>
                <w:color w:val="000000"/>
              </w:rPr>
              <w:t xml:space="preserve">&lt;0,01 </w:t>
            </w:r>
            <w:proofErr w:type="spellStart"/>
            <w:r w:rsidRPr="00E911F7">
              <w:rPr>
                <w:color w:val="000000"/>
              </w:rPr>
              <w:t>ед</w:t>
            </w:r>
            <w:proofErr w:type="spellEnd"/>
            <w:r w:rsidRPr="00E911F7">
              <w:rPr>
                <w:color w:val="000000"/>
              </w:rPr>
              <w:t>/г</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xml:space="preserve">&lt;0,5 </w:t>
            </w:r>
            <w:proofErr w:type="spellStart"/>
            <w:r w:rsidRPr="00E911F7">
              <w:rPr>
                <w:color w:val="000000"/>
              </w:rPr>
              <w:t>ед</w:t>
            </w:r>
            <w:proofErr w:type="spellEnd"/>
            <w:r w:rsidRPr="00E911F7">
              <w:rPr>
                <w:color w:val="000000"/>
              </w:rPr>
              <w:t>/г</w:t>
            </w:r>
          </w:p>
          <w:p w:rsidR="00B32EEF" w:rsidRPr="00E911F7" w:rsidRDefault="00B32EEF" w:rsidP="00E911F7">
            <w:pPr>
              <w:shd w:val="clear" w:color="auto" w:fill="FFFFFF"/>
            </w:pPr>
            <w:r w:rsidRPr="00E911F7">
              <w:rPr>
                <w:color w:val="000000"/>
              </w:rPr>
              <w:t xml:space="preserve">&lt;0,01 </w:t>
            </w:r>
            <w:proofErr w:type="spellStart"/>
            <w:r w:rsidRPr="00E911F7">
              <w:rPr>
                <w:color w:val="000000"/>
              </w:rPr>
              <w:t>ед</w:t>
            </w:r>
            <w:proofErr w:type="spellEnd"/>
            <w:r w:rsidRPr="00E911F7">
              <w:rPr>
                <w:color w:val="000000"/>
              </w:rPr>
              <w:t>/г</w:t>
            </w:r>
          </w:p>
        </w:tc>
      </w:tr>
      <w:tr w:rsidR="00B32EEF" w:rsidRPr="00E911F7" w:rsidTr="00011461">
        <w:trPr>
          <w:trHeight w:val="835"/>
        </w:trPr>
        <w:tc>
          <w:tcPr>
            <w:tcW w:w="3119" w:type="dxa"/>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51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Ингибирующие</w:t>
            </w:r>
          </w:p>
          <w:p w:rsidR="00B32EEF" w:rsidRPr="00E911F7" w:rsidRDefault="00B32EEF" w:rsidP="00E911F7">
            <w:pPr>
              <w:shd w:val="clear" w:color="auto" w:fill="FFFFFF"/>
            </w:pPr>
            <w:r w:rsidRPr="00E911F7">
              <w:rPr>
                <w:b/>
                <w:bCs/>
                <w:color w:val="000000"/>
              </w:rPr>
              <w:t>вещества</w:t>
            </w:r>
          </w:p>
        </w:tc>
        <w:tc>
          <w:tcPr>
            <w:tcW w:w="2169"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не допускаются</w:t>
            </w:r>
          </w:p>
        </w:tc>
        <w:tc>
          <w:tcPr>
            <w:tcW w:w="203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молоко и сливки сырые</w:t>
            </w:r>
          </w:p>
        </w:tc>
      </w:tr>
      <w:tr w:rsidR="00B32EEF" w:rsidRPr="00E911F7" w:rsidTr="00011461">
        <w:trPr>
          <w:trHeight w:val="5204"/>
        </w:trPr>
        <w:tc>
          <w:tcPr>
            <w:tcW w:w="3119" w:type="dxa"/>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51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Пестициды**:</w:t>
            </w:r>
          </w:p>
          <w:p w:rsidR="00B32EEF" w:rsidRPr="00E911F7" w:rsidRDefault="00B32EEF" w:rsidP="00E911F7">
            <w:pPr>
              <w:shd w:val="clear" w:color="auto" w:fill="FFFFFF"/>
            </w:pPr>
            <w:proofErr w:type="spellStart"/>
            <w:r w:rsidRPr="00E911F7">
              <w:rPr>
                <w:color w:val="000000"/>
              </w:rPr>
              <w:t>гексахлорциклогексан</w:t>
            </w:r>
            <w:proofErr w:type="spellEnd"/>
          </w:p>
          <w:p w:rsidR="00B32EEF" w:rsidRPr="00E911F7" w:rsidRDefault="00B32EEF" w:rsidP="00E911F7">
            <w:pPr>
              <w:shd w:val="clear" w:color="auto" w:fill="FFFFFF"/>
            </w:pPr>
            <w:r w:rsidRPr="00E911F7">
              <w:rPr>
                <w:color w:val="000000"/>
              </w:rPr>
              <w:t>(</w:t>
            </w:r>
            <w:proofErr w:type="gramStart"/>
            <w:r w:rsidRPr="00E911F7">
              <w:rPr>
                <w:color w:val="000000"/>
              </w:rPr>
              <w:t>α,β</w:t>
            </w:r>
            <w:proofErr w:type="gramEnd"/>
            <w:r w:rsidRPr="00E911F7">
              <w:rPr>
                <w:color w:val="000000"/>
              </w:rPr>
              <w:t>,γ-изомеры)</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xml:space="preserve">ДДТ </w:t>
            </w:r>
            <w:r w:rsidRPr="00E911F7">
              <w:rPr>
                <w:bCs/>
                <w:color w:val="000000"/>
              </w:rPr>
              <w:t xml:space="preserve">и </w:t>
            </w:r>
            <w:r w:rsidRPr="00E911F7">
              <w:rPr>
                <w:color w:val="000000"/>
              </w:rPr>
              <w:t>его метаболиты</w:t>
            </w:r>
          </w:p>
        </w:tc>
        <w:tc>
          <w:tcPr>
            <w:tcW w:w="2169"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0,05</w:t>
            </w: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pPr>
            <w:r w:rsidRPr="00E911F7">
              <w:rPr>
                <w:bCs/>
                <w:color w:val="000000"/>
              </w:rPr>
              <w:t>1,0</w:t>
            </w:r>
          </w:p>
        </w:tc>
        <w:tc>
          <w:tcPr>
            <w:tcW w:w="203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молоко, пахта, сыворотка молочная, жидкие кисломолочные</w:t>
            </w:r>
          </w:p>
          <w:p w:rsidR="00B32EEF" w:rsidRPr="00E911F7" w:rsidRDefault="00B32EEF" w:rsidP="00E911F7">
            <w:pPr>
              <w:shd w:val="clear" w:color="auto" w:fill="FFFFFF"/>
            </w:pPr>
            <w:r w:rsidRPr="00E911F7">
              <w:rPr>
                <w:color w:val="000000"/>
              </w:rPr>
              <w:t>продукты, напитки</w:t>
            </w:r>
          </w:p>
          <w:p w:rsidR="00B32EEF" w:rsidRPr="00E911F7" w:rsidRDefault="00B32EEF" w:rsidP="00E911F7">
            <w:pPr>
              <w:shd w:val="clear" w:color="auto" w:fill="FFFFFF"/>
              <w:rPr>
                <w:color w:val="000000"/>
              </w:rPr>
            </w:pPr>
            <w:r w:rsidRPr="00E911F7">
              <w:rPr>
                <w:color w:val="000000"/>
              </w:rPr>
              <w:t xml:space="preserve">на молочной </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основе сливки, сметана, в</w:t>
            </w:r>
          </w:p>
          <w:p w:rsidR="00B32EEF" w:rsidRPr="00E911F7" w:rsidRDefault="00B32EEF" w:rsidP="00E911F7">
            <w:pPr>
              <w:shd w:val="clear" w:color="auto" w:fill="FFFFFF"/>
            </w:pPr>
            <w:r w:rsidRPr="00E911F7">
              <w:rPr>
                <w:color w:val="000000"/>
              </w:rPr>
              <w:t>пересчете на жир</w:t>
            </w:r>
          </w:p>
          <w:p w:rsidR="00B32EEF" w:rsidRPr="00E911F7" w:rsidRDefault="00B32EEF" w:rsidP="00E911F7">
            <w:pPr>
              <w:shd w:val="clear" w:color="auto" w:fill="FFFFFF"/>
            </w:pPr>
            <w:r w:rsidRPr="00E911F7">
              <w:rPr>
                <w:color w:val="000000"/>
              </w:rPr>
              <w:t>молоко, пахта, сыворотка молочная, жидкие кисломолочные</w:t>
            </w:r>
          </w:p>
          <w:p w:rsidR="00B32EEF" w:rsidRPr="00E911F7" w:rsidRDefault="00B32EEF" w:rsidP="00E911F7">
            <w:pPr>
              <w:shd w:val="clear" w:color="auto" w:fill="FFFFFF"/>
            </w:pPr>
            <w:r w:rsidRPr="00E911F7">
              <w:rPr>
                <w:color w:val="000000"/>
              </w:rPr>
              <w:t>продукты, напитки</w:t>
            </w:r>
          </w:p>
          <w:p w:rsidR="00B32EEF" w:rsidRPr="00E911F7" w:rsidRDefault="00B32EEF" w:rsidP="00E911F7">
            <w:pPr>
              <w:shd w:val="clear" w:color="auto" w:fill="FFFFFF"/>
            </w:pPr>
            <w:r w:rsidRPr="00E911F7">
              <w:rPr>
                <w:color w:val="000000"/>
              </w:rPr>
              <w:t>на молочной основе</w:t>
            </w:r>
          </w:p>
          <w:p w:rsidR="00B32EEF" w:rsidRPr="00E911F7" w:rsidRDefault="00B32EEF" w:rsidP="00E911F7">
            <w:pPr>
              <w:shd w:val="clear" w:color="auto" w:fill="FFFFFF"/>
            </w:pPr>
            <w:r w:rsidRPr="00E911F7">
              <w:rPr>
                <w:color w:val="000000"/>
              </w:rPr>
              <w:t>сливки, сметана, в</w:t>
            </w:r>
          </w:p>
          <w:p w:rsidR="00B32EEF" w:rsidRPr="00E911F7" w:rsidRDefault="00B32EEF" w:rsidP="00E911F7">
            <w:pPr>
              <w:shd w:val="clear" w:color="auto" w:fill="FFFFFF"/>
              <w:rPr>
                <w:color w:val="000000"/>
              </w:rPr>
            </w:pPr>
            <w:r w:rsidRPr="00E911F7">
              <w:rPr>
                <w:color w:val="000000"/>
              </w:rPr>
              <w:t>пересчете на жир</w:t>
            </w:r>
          </w:p>
          <w:p w:rsidR="00B32EEF" w:rsidRPr="00E911F7" w:rsidRDefault="00B32EEF" w:rsidP="00E911F7">
            <w:pPr>
              <w:shd w:val="clear" w:color="auto" w:fill="FFFFFF"/>
            </w:pPr>
          </w:p>
        </w:tc>
      </w:tr>
      <w:tr w:rsidR="00B32EEF" w:rsidRPr="00E911F7" w:rsidTr="00011461">
        <w:trPr>
          <w:trHeight w:val="852"/>
        </w:trPr>
        <w:tc>
          <w:tcPr>
            <w:tcW w:w="3119" w:type="dxa"/>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51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Радионуклиды:</w:t>
            </w:r>
          </w:p>
          <w:p w:rsidR="00B32EEF" w:rsidRPr="00E911F7" w:rsidRDefault="00B32EEF" w:rsidP="00E911F7">
            <w:pPr>
              <w:shd w:val="clear" w:color="auto" w:fill="FFFFFF"/>
            </w:pPr>
            <w:r w:rsidRPr="00E911F7">
              <w:rPr>
                <w:color w:val="000000"/>
              </w:rPr>
              <w:t>цезий-137</w:t>
            </w:r>
          </w:p>
          <w:p w:rsidR="00B32EEF" w:rsidRPr="00E911F7" w:rsidRDefault="00B32EEF" w:rsidP="00E911F7">
            <w:pPr>
              <w:shd w:val="clear" w:color="auto" w:fill="FFFFFF"/>
            </w:pPr>
            <w:r w:rsidRPr="00E911F7">
              <w:rPr>
                <w:color w:val="000000"/>
              </w:rPr>
              <w:t>стронций-90</w:t>
            </w:r>
          </w:p>
        </w:tc>
        <w:tc>
          <w:tcPr>
            <w:tcW w:w="2169"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100</w:t>
            </w:r>
          </w:p>
          <w:p w:rsidR="00B32EEF" w:rsidRPr="00E911F7" w:rsidRDefault="00B32EEF" w:rsidP="00E911F7">
            <w:pPr>
              <w:shd w:val="clear" w:color="auto" w:fill="FFFFFF"/>
              <w:jc w:val="center"/>
            </w:pPr>
            <w:r w:rsidRPr="00E911F7">
              <w:rPr>
                <w:color w:val="000000"/>
              </w:rPr>
              <w:t>25</w:t>
            </w:r>
          </w:p>
        </w:tc>
        <w:tc>
          <w:tcPr>
            <w:tcW w:w="203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Бк/кг</w:t>
            </w:r>
          </w:p>
          <w:p w:rsidR="00B32EEF" w:rsidRPr="00E911F7" w:rsidRDefault="00B32EEF" w:rsidP="00E911F7">
            <w:pPr>
              <w:shd w:val="clear" w:color="auto" w:fill="FFFFFF"/>
              <w:jc w:val="center"/>
            </w:pPr>
            <w:r w:rsidRPr="00E911F7">
              <w:rPr>
                <w:color w:val="000000"/>
              </w:rPr>
              <w:t>то же</w:t>
            </w:r>
          </w:p>
        </w:tc>
      </w:tr>
      <w:tr w:rsidR="00B32EEF" w:rsidRPr="00E911F7" w:rsidTr="00011461">
        <w:trPr>
          <w:trHeight w:val="326"/>
        </w:trPr>
        <w:tc>
          <w:tcPr>
            <w:tcW w:w="984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Микробиологические показатели:</w:t>
            </w:r>
          </w:p>
        </w:tc>
      </w:tr>
      <w:tr w:rsidR="00B32EEF" w:rsidRPr="00E911F7" w:rsidTr="00011461">
        <w:trPr>
          <w:trHeight w:val="528"/>
        </w:trPr>
        <w:tc>
          <w:tcPr>
            <w:tcW w:w="3119"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Индекс,</w:t>
            </w:r>
          </w:p>
          <w:p w:rsidR="00B32EEF" w:rsidRPr="00E911F7" w:rsidRDefault="00B32EEF" w:rsidP="00E911F7">
            <w:pPr>
              <w:shd w:val="clear" w:color="auto" w:fill="FFFFFF"/>
              <w:jc w:val="center"/>
            </w:pPr>
            <w:r w:rsidRPr="00E911F7">
              <w:rPr>
                <w:b/>
                <w:bCs/>
                <w:color w:val="000000"/>
              </w:rPr>
              <w:t>группа продуктов</w:t>
            </w:r>
          </w:p>
        </w:tc>
        <w:tc>
          <w:tcPr>
            <w:tcW w:w="1382"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roofErr w:type="spellStart"/>
            <w:r w:rsidRPr="00E911F7">
              <w:rPr>
                <w:b/>
                <w:bCs/>
                <w:color w:val="000000"/>
              </w:rPr>
              <w:t>КМАФАнМ</w:t>
            </w:r>
            <w:proofErr w:type="spellEnd"/>
            <w:r w:rsidRPr="00E911F7">
              <w:rPr>
                <w:b/>
                <w:bCs/>
                <w:color w:val="000000"/>
              </w:rPr>
              <w:t>. КОЕ/г, не более</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tc>
        <w:tc>
          <w:tcPr>
            <w:tcW w:w="3302"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 xml:space="preserve">Масса продукта (г, см ), </w:t>
            </w:r>
            <w:r w:rsidRPr="00E911F7">
              <w:rPr>
                <w:color w:val="000000"/>
              </w:rPr>
              <w:t xml:space="preserve">в </w:t>
            </w:r>
            <w:r w:rsidRPr="00E911F7">
              <w:rPr>
                <w:b/>
                <w:color w:val="000000"/>
              </w:rPr>
              <w:t>которой</w:t>
            </w:r>
            <w:r w:rsidRPr="00E911F7">
              <w:rPr>
                <w:color w:val="000000"/>
              </w:rPr>
              <w:t xml:space="preserve"> </w:t>
            </w:r>
            <w:proofErr w:type="spellStart"/>
            <w:r w:rsidRPr="00E911F7">
              <w:rPr>
                <w:b/>
                <w:bCs/>
                <w:color w:val="000000"/>
              </w:rPr>
              <w:t>нс</w:t>
            </w:r>
            <w:proofErr w:type="spellEnd"/>
            <w:r w:rsidRPr="00E911F7">
              <w:rPr>
                <w:b/>
                <w:bCs/>
                <w:color w:val="000000"/>
              </w:rPr>
              <w:t xml:space="preserve"> допускаются</w:t>
            </w:r>
          </w:p>
        </w:tc>
        <w:tc>
          <w:tcPr>
            <w:tcW w:w="2039" w:type="dxa"/>
            <w:gridSpan w:val="2"/>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Примечание</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tc>
      </w:tr>
      <w:tr w:rsidR="00B32EEF" w:rsidRPr="00E911F7" w:rsidTr="00011461">
        <w:trPr>
          <w:trHeight w:val="1103"/>
        </w:trPr>
        <w:tc>
          <w:tcPr>
            <w:tcW w:w="3119" w:type="dxa"/>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
        </w:tc>
        <w:tc>
          <w:tcPr>
            <w:tcW w:w="1382" w:type="dxa"/>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
        </w:tc>
        <w:tc>
          <w:tcPr>
            <w:tcW w:w="134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БГКП (ко-</w:t>
            </w:r>
          </w:p>
          <w:p w:rsidR="00B32EEF" w:rsidRPr="00E911F7" w:rsidRDefault="00B32EEF" w:rsidP="00E911F7">
            <w:pPr>
              <w:shd w:val="clear" w:color="auto" w:fill="FFFFFF"/>
              <w:jc w:val="center"/>
            </w:pPr>
            <w:proofErr w:type="spellStart"/>
            <w:r w:rsidRPr="00E911F7">
              <w:rPr>
                <w:b/>
                <w:bCs/>
                <w:color w:val="000000"/>
              </w:rPr>
              <w:t>лиформы</w:t>
            </w:r>
            <w:proofErr w:type="spellEnd"/>
            <w:r w:rsidRPr="00E911F7">
              <w:rPr>
                <w:b/>
                <w:bCs/>
                <w:color w:val="000000"/>
              </w:rPr>
              <w:t>)</w:t>
            </w:r>
          </w:p>
        </w:tc>
        <w:tc>
          <w:tcPr>
            <w:tcW w:w="195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Патогенные, в том</w:t>
            </w:r>
          </w:p>
          <w:p w:rsidR="00B32EEF" w:rsidRPr="00E911F7" w:rsidRDefault="00B32EEF" w:rsidP="00E911F7">
            <w:pPr>
              <w:shd w:val="clear" w:color="auto" w:fill="FFFFFF"/>
              <w:jc w:val="center"/>
            </w:pPr>
            <w:r w:rsidRPr="00E911F7">
              <w:rPr>
                <w:b/>
                <w:bCs/>
                <w:color w:val="000000"/>
              </w:rPr>
              <w:t>числе сальмонеллы</w:t>
            </w:r>
          </w:p>
        </w:tc>
        <w:tc>
          <w:tcPr>
            <w:tcW w:w="2039" w:type="dxa"/>
            <w:gridSpan w:val="2"/>
            <w:vMerge/>
            <w:tcBorders>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p>
        </w:tc>
      </w:tr>
      <w:tr w:rsidR="00B32EEF" w:rsidRPr="00E911F7" w:rsidTr="00011461">
        <w:trPr>
          <w:trHeight w:val="28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1</w:t>
            </w:r>
          </w:p>
        </w:tc>
        <w:tc>
          <w:tcPr>
            <w:tcW w:w="1382"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2</w:t>
            </w:r>
          </w:p>
        </w:tc>
        <w:tc>
          <w:tcPr>
            <w:tcW w:w="1344"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3</w:t>
            </w:r>
          </w:p>
        </w:tc>
        <w:tc>
          <w:tcPr>
            <w:tcW w:w="1958"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4</w:t>
            </w:r>
          </w:p>
        </w:tc>
        <w:tc>
          <w:tcPr>
            <w:tcW w:w="2039"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5</w:t>
            </w:r>
          </w:p>
        </w:tc>
      </w:tr>
      <w:tr w:rsidR="00B32EEF" w:rsidRPr="00E911F7" w:rsidTr="00011461">
        <w:trPr>
          <w:gridAfter w:val="1"/>
          <w:wAfter w:w="61" w:type="dxa"/>
          <w:trHeight w:val="2008"/>
        </w:trPr>
        <w:tc>
          <w:tcPr>
            <w:tcW w:w="3119"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1.2.1.1.</w:t>
            </w:r>
          </w:p>
          <w:p w:rsidR="00B32EEF" w:rsidRPr="00E911F7" w:rsidRDefault="00B32EEF" w:rsidP="00E911F7">
            <w:pPr>
              <w:shd w:val="clear" w:color="auto" w:fill="FFFFFF"/>
            </w:pPr>
            <w:r w:rsidRPr="00E911F7">
              <w:rPr>
                <w:color w:val="000000"/>
              </w:rPr>
              <w:t>Молоко сырое:</w:t>
            </w:r>
          </w:p>
          <w:p w:rsidR="00B32EEF" w:rsidRPr="00E911F7" w:rsidRDefault="00B32EEF" w:rsidP="00E911F7">
            <w:pPr>
              <w:shd w:val="clear" w:color="auto" w:fill="FFFFFF"/>
              <w:rPr>
                <w:color w:val="000000"/>
              </w:rPr>
            </w:pPr>
            <w:r w:rsidRPr="00E911F7">
              <w:rPr>
                <w:color w:val="000000"/>
              </w:rPr>
              <w:t>- высший сорт</w:t>
            </w:r>
          </w:p>
          <w:p w:rsidR="00B32EEF" w:rsidRPr="00E911F7" w:rsidRDefault="00B32EEF" w:rsidP="00E911F7">
            <w:pPr>
              <w:shd w:val="clear" w:color="auto" w:fill="FFFFFF"/>
            </w:pPr>
          </w:p>
          <w:p w:rsidR="00B32EEF" w:rsidRPr="00E911F7" w:rsidRDefault="00B32EEF" w:rsidP="00E911F7">
            <w:pPr>
              <w:shd w:val="clear" w:color="auto" w:fill="FFFFFF"/>
            </w:pPr>
          </w:p>
          <w:p w:rsidR="00B32EEF" w:rsidRPr="00E911F7" w:rsidRDefault="00B32EEF" w:rsidP="00E911F7">
            <w:pPr>
              <w:shd w:val="clear" w:color="auto" w:fill="FFFFFF"/>
              <w:rPr>
                <w:color w:val="000000"/>
              </w:rPr>
            </w:pPr>
            <w:r w:rsidRPr="00E911F7">
              <w:rPr>
                <w:color w:val="000000"/>
              </w:rPr>
              <w:t>- первый сорт</w:t>
            </w:r>
          </w:p>
          <w:p w:rsidR="00B32EEF" w:rsidRPr="00E911F7" w:rsidRDefault="00B32EEF" w:rsidP="00E911F7">
            <w:pPr>
              <w:shd w:val="clear" w:color="auto" w:fill="FFFFFF"/>
            </w:pPr>
          </w:p>
          <w:p w:rsidR="00B32EEF" w:rsidRPr="00E911F7" w:rsidRDefault="00B32EEF" w:rsidP="00E911F7">
            <w:pPr>
              <w:shd w:val="clear" w:color="auto" w:fill="FFFFFF"/>
            </w:pPr>
          </w:p>
          <w:p w:rsidR="00B32EEF" w:rsidRPr="00E911F7" w:rsidRDefault="00B32EEF" w:rsidP="00E911F7">
            <w:pPr>
              <w:shd w:val="clear" w:color="auto" w:fill="FFFFFF"/>
            </w:pPr>
            <w:r w:rsidRPr="00E911F7">
              <w:rPr>
                <w:color w:val="000000"/>
              </w:rPr>
              <w:t>- второй сорт</w:t>
            </w:r>
          </w:p>
        </w:tc>
        <w:tc>
          <w:tcPr>
            <w:tcW w:w="1382"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3*10</w:t>
            </w:r>
            <w:r w:rsidRPr="00E911F7">
              <w:rPr>
                <w:color w:val="000000"/>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vertAlign w:val="superscript"/>
              </w:rPr>
            </w:pPr>
            <w:r w:rsidRPr="00E911F7">
              <w:rPr>
                <w:color w:val="000000"/>
              </w:rPr>
              <w:t>5*10</w:t>
            </w:r>
            <w:r w:rsidRPr="00E911F7">
              <w:rPr>
                <w:color w:val="000000"/>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rPr>
                <w:bCs/>
                <w:color w:val="000000"/>
              </w:rPr>
              <w:t>4*10</w:t>
            </w:r>
            <w:r w:rsidRPr="00E911F7">
              <w:rPr>
                <w:bCs/>
                <w:color w:val="000000"/>
                <w:vertAlign w:val="superscript"/>
              </w:rPr>
              <w:t>6</w:t>
            </w:r>
          </w:p>
        </w:tc>
        <w:tc>
          <w:tcPr>
            <w:tcW w:w="1344"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b/>
                <w:bCs/>
                <w:color w:val="000000"/>
              </w:rPr>
            </w:pPr>
          </w:p>
          <w:p w:rsidR="00B32EEF" w:rsidRPr="00E911F7" w:rsidRDefault="00B32EEF" w:rsidP="00E911F7">
            <w:pPr>
              <w:shd w:val="clear" w:color="auto" w:fill="FFFFFF"/>
              <w:jc w:val="center"/>
              <w:rPr>
                <w:b/>
                <w:bCs/>
                <w:color w:val="000000"/>
              </w:rPr>
            </w:pPr>
          </w:p>
          <w:p w:rsidR="00B32EEF" w:rsidRPr="00E911F7" w:rsidRDefault="00B32EEF" w:rsidP="00E911F7">
            <w:pPr>
              <w:shd w:val="clear" w:color="auto" w:fill="FFFFFF"/>
              <w:jc w:val="center"/>
              <w:rPr>
                <w:b/>
                <w:bCs/>
                <w:color w:val="000000"/>
              </w:rPr>
            </w:pPr>
            <w:r w:rsidRPr="00E911F7">
              <w:rPr>
                <w:b/>
                <w:bCs/>
                <w:color w:val="000000"/>
              </w:rPr>
              <w:t>-</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rPr>
                <w:b/>
                <w:bCs/>
                <w:color w:val="000000"/>
              </w:rPr>
              <w:t>-</w:t>
            </w:r>
          </w:p>
        </w:tc>
        <w:tc>
          <w:tcPr>
            <w:tcW w:w="1958"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p>
          <w:p w:rsidR="00B32EEF" w:rsidRPr="00E911F7" w:rsidRDefault="00B32EEF" w:rsidP="00E911F7">
            <w:pPr>
              <w:shd w:val="clear" w:color="auto" w:fill="FFFFFF"/>
              <w:jc w:val="center"/>
              <w:rPr>
                <w:bCs/>
                <w:color w:val="000000"/>
              </w:rPr>
            </w:pPr>
            <w:r w:rsidRPr="00E911F7">
              <w:rPr>
                <w:bCs/>
                <w:color w:val="000000"/>
              </w:rPr>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bCs/>
                <w:color w:val="000000"/>
              </w:rPr>
            </w:pPr>
            <w:r w:rsidRPr="00E911F7">
              <w:rPr>
                <w:bCs/>
                <w:color w:val="000000"/>
              </w:rPr>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rPr>
                <w:bCs/>
                <w:color w:val="000000"/>
              </w:rPr>
              <w:t>25</w:t>
            </w:r>
          </w:p>
        </w:tc>
        <w:tc>
          <w:tcPr>
            <w:tcW w:w="1978"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соматические клетки не более 5 10</w:t>
            </w:r>
            <w:r w:rsidRPr="00E911F7">
              <w:rPr>
                <w:color w:val="000000"/>
                <w:vertAlign w:val="superscript"/>
              </w:rPr>
              <w:t>5</w:t>
            </w:r>
            <w:r w:rsidRPr="00E911F7">
              <w:rPr>
                <w:color w:val="000000"/>
              </w:rPr>
              <w:t xml:space="preserve"> в 1 см</w:t>
            </w:r>
            <w:r w:rsidRPr="00E911F7">
              <w:rPr>
                <w:color w:val="000000"/>
                <w:vertAlign w:val="superscript"/>
              </w:rPr>
              <w:t>3</w:t>
            </w:r>
          </w:p>
          <w:p w:rsidR="00B32EEF" w:rsidRPr="00E911F7" w:rsidRDefault="00B32EEF" w:rsidP="00E911F7">
            <w:pPr>
              <w:shd w:val="clear" w:color="auto" w:fill="FFFFFF"/>
            </w:pPr>
            <w:r w:rsidRPr="00E911F7">
              <w:rPr>
                <w:color w:val="000000"/>
              </w:rPr>
              <w:t>соматические клетки не более 1 10</w:t>
            </w:r>
            <w:r w:rsidRPr="00E911F7">
              <w:rPr>
                <w:color w:val="000000"/>
                <w:vertAlign w:val="superscript"/>
              </w:rPr>
              <w:t>6</w:t>
            </w:r>
            <w:r w:rsidRPr="00E911F7">
              <w:rPr>
                <w:color w:val="000000"/>
              </w:rPr>
              <w:t xml:space="preserve"> </w:t>
            </w:r>
            <w:r w:rsidRPr="00E911F7">
              <w:rPr>
                <w:bCs/>
                <w:color w:val="000000"/>
              </w:rPr>
              <w:t>в</w:t>
            </w:r>
            <w:r w:rsidRPr="00E911F7">
              <w:rPr>
                <w:b/>
                <w:bCs/>
                <w:color w:val="000000"/>
              </w:rPr>
              <w:t xml:space="preserve"> </w:t>
            </w:r>
            <w:r w:rsidRPr="00E911F7">
              <w:rPr>
                <w:color w:val="000000"/>
              </w:rPr>
              <w:t>1см</w:t>
            </w:r>
            <w:r w:rsidRPr="00E911F7">
              <w:rPr>
                <w:color w:val="000000"/>
                <w:vertAlign w:val="superscript"/>
              </w:rPr>
              <w:t>3</w:t>
            </w:r>
          </w:p>
          <w:p w:rsidR="00B32EEF" w:rsidRPr="00E911F7" w:rsidRDefault="00B32EEF" w:rsidP="00E911F7">
            <w:pPr>
              <w:shd w:val="clear" w:color="auto" w:fill="FFFFFF"/>
            </w:pPr>
            <w:r w:rsidRPr="00E911F7">
              <w:rPr>
                <w:color w:val="000000"/>
              </w:rPr>
              <w:t>то же</w:t>
            </w:r>
          </w:p>
        </w:tc>
      </w:tr>
      <w:tr w:rsidR="00B32EEF" w:rsidRPr="00E911F7" w:rsidTr="00011461">
        <w:trPr>
          <w:gridAfter w:val="1"/>
          <w:wAfter w:w="61" w:type="dxa"/>
          <w:trHeight w:val="296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1.2.1.2.</w:t>
            </w:r>
          </w:p>
          <w:p w:rsidR="00B32EEF" w:rsidRPr="00E911F7" w:rsidRDefault="00B32EEF" w:rsidP="00E911F7">
            <w:pPr>
              <w:shd w:val="clear" w:color="auto" w:fill="FFFFFF"/>
              <w:rPr>
                <w:color w:val="000000"/>
              </w:rPr>
            </w:pPr>
            <w:r w:rsidRPr="00E911F7">
              <w:rPr>
                <w:color w:val="000000"/>
              </w:rPr>
              <w:t>Молоко, сыворотка мо</w:t>
            </w:r>
            <w:r w:rsidRPr="00E911F7">
              <w:rPr>
                <w:color w:val="000000"/>
              </w:rPr>
              <w:softHyphen/>
              <w:t>лочная, пахта пастери</w:t>
            </w:r>
            <w:r w:rsidRPr="00E911F7">
              <w:rPr>
                <w:color w:val="000000"/>
              </w:rPr>
              <w:softHyphen/>
              <w:t xml:space="preserve">зованные </w:t>
            </w:r>
          </w:p>
          <w:p w:rsidR="00B32EEF" w:rsidRPr="00E911F7" w:rsidRDefault="00B32EEF" w:rsidP="00E911F7">
            <w:pPr>
              <w:shd w:val="clear" w:color="auto" w:fill="FFFFFF"/>
              <w:rPr>
                <w:color w:val="000000"/>
              </w:rPr>
            </w:pPr>
            <w:r w:rsidRPr="00E911F7">
              <w:rPr>
                <w:color w:val="000000"/>
              </w:rPr>
              <w:t xml:space="preserve">- в </w:t>
            </w:r>
            <w:proofErr w:type="gramStart"/>
            <w:r w:rsidRPr="00E911F7">
              <w:rPr>
                <w:color w:val="000000"/>
              </w:rPr>
              <w:t>потребитель-</w:t>
            </w:r>
            <w:proofErr w:type="spellStart"/>
            <w:r w:rsidRPr="00E911F7">
              <w:rPr>
                <w:color w:val="000000"/>
              </w:rPr>
              <w:t>ской</w:t>
            </w:r>
            <w:proofErr w:type="spellEnd"/>
            <w:proofErr w:type="gramEnd"/>
            <w:r w:rsidRPr="00E911F7">
              <w:rPr>
                <w:color w:val="000000"/>
              </w:rPr>
              <w:t xml:space="preserve"> таре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во флягах и цистернах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1*10</w:t>
            </w:r>
            <w:r w:rsidRPr="00E911F7">
              <w:rPr>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vertAlign w:val="superscript"/>
              </w:rPr>
            </w:pPr>
            <w:r w:rsidRPr="00E911F7">
              <w:t>2*10</w:t>
            </w:r>
            <w:r w:rsidRPr="00E911F7">
              <w:rPr>
                <w:vertAlign w:val="superscript"/>
              </w:rPr>
              <w:t>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S</w:t>
            </w:r>
            <w:r w:rsidRPr="00E911F7">
              <w:rPr>
                <w:color w:val="000000"/>
              </w:rPr>
              <w:t xml:space="preserve">. </w:t>
            </w:r>
            <w:r w:rsidRPr="00E911F7">
              <w:rPr>
                <w:color w:val="000000"/>
                <w:lang w:val="en-US"/>
              </w:rPr>
              <w:t>aureus</w:t>
            </w:r>
            <w:r w:rsidRPr="00E911F7">
              <w:rPr>
                <w:color w:val="000000"/>
              </w:rPr>
              <w:t xml:space="preserve"> в 1 см</w:t>
            </w:r>
            <w:r w:rsidRPr="00E911F7">
              <w:rPr>
                <w:color w:val="000000"/>
                <w:vertAlign w:val="superscript"/>
              </w:rPr>
              <w:t>3</w:t>
            </w:r>
            <w:r w:rsidRPr="00E911F7">
              <w:rPr>
                <w:color w:val="000000"/>
              </w:rPr>
              <w:t xml:space="preserve"> не допускается; </w:t>
            </w:r>
            <w:proofErr w:type="gramStart"/>
            <w:r w:rsidRPr="00E911F7">
              <w:rPr>
                <w:color w:val="000000"/>
                <w:lang w:val="en-US"/>
              </w:rPr>
              <w:t>L</w:t>
            </w:r>
            <w:r w:rsidRPr="00E911F7">
              <w:rPr>
                <w:color w:val="000000"/>
              </w:rPr>
              <w:t>.</w:t>
            </w:r>
            <w:proofErr w:type="spellStart"/>
            <w:r w:rsidRPr="00E911F7">
              <w:rPr>
                <w:color w:val="000000"/>
                <w:lang w:val="en-US"/>
              </w:rPr>
              <w:t>monocytogenes</w:t>
            </w:r>
            <w:proofErr w:type="spellEnd"/>
            <w:proofErr w:type="gramEnd"/>
            <w:r w:rsidRPr="00E911F7">
              <w:rPr>
                <w:color w:val="000000"/>
              </w:rPr>
              <w:t xml:space="preserve"> в 25 см</w:t>
            </w:r>
            <w:r w:rsidRPr="00E911F7">
              <w:rPr>
                <w:color w:val="000000"/>
                <w:vertAlign w:val="superscript"/>
              </w:rPr>
              <w:t>3</w:t>
            </w:r>
            <w:r w:rsidRPr="00E911F7">
              <w:rPr>
                <w:color w:val="000000"/>
              </w:rPr>
              <w:t xml:space="preserve"> не допускаются </w:t>
            </w:r>
          </w:p>
          <w:p w:rsidR="00B32EEF" w:rsidRPr="00E911F7" w:rsidRDefault="00B32EEF" w:rsidP="00E911F7">
            <w:pPr>
              <w:shd w:val="clear" w:color="auto" w:fill="FFFFFF"/>
            </w:pPr>
            <w:r w:rsidRPr="00E911F7">
              <w:rPr>
                <w:color w:val="000000"/>
                <w:lang w:val="en-US"/>
              </w:rPr>
              <w:t>S</w:t>
            </w:r>
            <w:r w:rsidRPr="00E911F7">
              <w:rPr>
                <w:color w:val="000000"/>
              </w:rPr>
              <w:t xml:space="preserve">. </w:t>
            </w:r>
            <w:r w:rsidRPr="00E911F7">
              <w:rPr>
                <w:color w:val="000000"/>
                <w:lang w:val="en-US"/>
              </w:rPr>
              <w:t>aureus</w:t>
            </w:r>
            <w:r w:rsidRPr="00E911F7">
              <w:rPr>
                <w:color w:val="000000"/>
              </w:rPr>
              <w:t xml:space="preserve"> в 0,1 см</w:t>
            </w:r>
            <w:r w:rsidRPr="00E911F7">
              <w:rPr>
                <w:color w:val="000000"/>
                <w:vertAlign w:val="superscript"/>
              </w:rPr>
              <w:t>3</w:t>
            </w:r>
            <w:r w:rsidRPr="00E911F7">
              <w:rPr>
                <w:color w:val="000000"/>
              </w:rPr>
              <w:t xml:space="preserve"> не допускается: </w:t>
            </w: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см"/>
              </w:smartTagPr>
              <w:r w:rsidRPr="00E911F7">
                <w:rPr>
                  <w:color w:val="000000"/>
                </w:rPr>
                <w:t>25 см</w:t>
              </w:r>
            </w:smartTag>
            <w:r w:rsidRPr="00E911F7">
              <w:rPr>
                <w:color w:val="000000"/>
              </w:rPr>
              <w:t>' не допускаются</w:t>
            </w:r>
          </w:p>
        </w:tc>
      </w:tr>
      <w:tr w:rsidR="00B32EEF" w:rsidRPr="00E911F7" w:rsidTr="00011461">
        <w:trPr>
          <w:gridAfter w:val="1"/>
          <w:wAfter w:w="61" w:type="dxa"/>
          <w:trHeight w:val="2736"/>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1.2.1.3.</w:t>
            </w:r>
          </w:p>
          <w:p w:rsidR="00B32EEF" w:rsidRPr="00E911F7" w:rsidRDefault="00B32EEF" w:rsidP="00E911F7">
            <w:pPr>
              <w:shd w:val="clear" w:color="auto" w:fill="FFFFFF"/>
              <w:rPr>
                <w:color w:val="000000"/>
              </w:rPr>
            </w:pPr>
            <w:r w:rsidRPr="00E911F7">
              <w:rPr>
                <w:color w:val="000000"/>
              </w:rPr>
              <w:t>Сливки пастеризованные:</w:t>
            </w:r>
          </w:p>
          <w:p w:rsidR="00B32EEF" w:rsidRPr="00E911F7" w:rsidRDefault="00B32EEF" w:rsidP="00E911F7">
            <w:pPr>
              <w:shd w:val="clear" w:color="auto" w:fill="FFFFFF"/>
              <w:rPr>
                <w:color w:val="000000"/>
              </w:rPr>
            </w:pPr>
            <w:r w:rsidRPr="00E911F7">
              <w:rPr>
                <w:color w:val="000000"/>
              </w:rPr>
              <w:t xml:space="preserve"> - в </w:t>
            </w:r>
            <w:proofErr w:type="gramStart"/>
            <w:r w:rsidRPr="00E911F7">
              <w:rPr>
                <w:color w:val="000000"/>
              </w:rPr>
              <w:t>потребитель-</w:t>
            </w:r>
            <w:proofErr w:type="spellStart"/>
            <w:r w:rsidRPr="00E911F7">
              <w:rPr>
                <w:color w:val="000000"/>
              </w:rPr>
              <w:t>ской</w:t>
            </w:r>
            <w:proofErr w:type="spellEnd"/>
            <w:proofErr w:type="gramEnd"/>
            <w:r w:rsidRPr="00E911F7">
              <w:rPr>
                <w:color w:val="000000"/>
              </w:rPr>
              <w:t xml:space="preserve"> таре</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p w:rsidR="00B32EEF" w:rsidRPr="00E911F7" w:rsidRDefault="00B32EEF" w:rsidP="00E911F7">
            <w:pPr>
              <w:shd w:val="clear" w:color="auto" w:fill="FFFFFF"/>
            </w:pPr>
            <w:r w:rsidRPr="00E911F7">
              <w:rPr>
                <w:color w:val="000000"/>
              </w:rPr>
              <w:t>- во флягах</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t>1*10</w:t>
            </w:r>
            <w:r w:rsidRPr="00E911F7">
              <w:rPr>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2*10</w:t>
            </w:r>
            <w:r w:rsidRPr="00E911F7">
              <w:rPr>
                <w:vertAlign w:val="superscript"/>
              </w:rPr>
              <w:t>5</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lang w:val="en-US"/>
              </w:rPr>
              <w:t>S</w:t>
            </w:r>
            <w:r w:rsidRPr="00E911F7">
              <w:rPr>
                <w:color w:val="000000"/>
              </w:rPr>
              <w:t xml:space="preserve">. </w:t>
            </w:r>
            <w:r w:rsidRPr="00E911F7">
              <w:rPr>
                <w:color w:val="000000"/>
                <w:lang w:val="en-US"/>
              </w:rPr>
              <w:t>aureus</w:t>
            </w:r>
            <w:r w:rsidRPr="00E911F7">
              <w:rPr>
                <w:color w:val="000000"/>
              </w:rPr>
              <w:t xml:space="preserve"> в 1 см</w:t>
            </w:r>
            <w:r w:rsidRPr="00E911F7">
              <w:rPr>
                <w:color w:val="000000"/>
                <w:vertAlign w:val="superscript"/>
              </w:rPr>
              <w:t>3</w:t>
            </w:r>
            <w:r w:rsidRPr="00E911F7">
              <w:rPr>
                <w:color w:val="000000"/>
              </w:rPr>
              <w:t xml:space="preserve"> не допускается; </w:t>
            </w: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w:t>
            </w:r>
            <w:smartTag w:uri="urn:schemas-microsoft-com:office:smarttags" w:element="metricconverter">
              <w:smartTagPr>
                <w:attr w:name="ProductID" w:val="25 см"/>
              </w:smartTagPr>
              <w:r w:rsidRPr="00E911F7">
                <w:rPr>
                  <w:color w:val="000000"/>
                </w:rPr>
                <w:t>25 см</w:t>
              </w:r>
            </w:smartTag>
            <w:r w:rsidRPr="00E911F7">
              <w:rPr>
                <w:color w:val="000000"/>
              </w:rPr>
              <w:t>" не допуска</w:t>
            </w:r>
            <w:r w:rsidRPr="00E911F7">
              <w:rPr>
                <w:color w:val="000000"/>
              </w:rPr>
              <w:softHyphen/>
              <w:t xml:space="preserve">ются </w:t>
            </w:r>
          </w:p>
          <w:p w:rsidR="00B32EEF" w:rsidRPr="00E911F7" w:rsidRDefault="00B32EEF" w:rsidP="00E911F7">
            <w:pPr>
              <w:shd w:val="clear" w:color="auto" w:fill="FFFFFF"/>
            </w:pPr>
            <w:r w:rsidRPr="00E911F7">
              <w:rPr>
                <w:color w:val="000000"/>
                <w:lang w:val="en-US"/>
              </w:rPr>
              <w:t>S</w:t>
            </w:r>
            <w:r w:rsidRPr="00E911F7">
              <w:rPr>
                <w:color w:val="000000"/>
              </w:rPr>
              <w:t xml:space="preserve">. </w:t>
            </w:r>
            <w:r w:rsidRPr="00E911F7">
              <w:rPr>
                <w:color w:val="000000"/>
                <w:lang w:val="en-US"/>
              </w:rPr>
              <w:t>aureus</w:t>
            </w:r>
            <w:r w:rsidRPr="00E911F7">
              <w:rPr>
                <w:color w:val="000000"/>
              </w:rPr>
              <w:t xml:space="preserve"> в 0,1 см</w:t>
            </w:r>
            <w:r w:rsidRPr="00E911F7">
              <w:rPr>
                <w:color w:val="000000"/>
                <w:vertAlign w:val="superscript"/>
              </w:rPr>
              <w:t>3</w:t>
            </w:r>
            <w:r w:rsidRPr="00E911F7">
              <w:rPr>
                <w:color w:val="000000"/>
              </w:rPr>
              <w:t xml:space="preserve"> не допускается; </w:t>
            </w:r>
            <w:r w:rsidRPr="00E911F7">
              <w:rPr>
                <w:color w:val="000000"/>
                <w:lang w:val="en-US"/>
              </w:rPr>
              <w:t>L</w:t>
            </w:r>
            <w:r w:rsidRPr="00E911F7">
              <w:rPr>
                <w:color w:val="000000"/>
              </w:rPr>
              <w:t xml:space="preserve">. </w:t>
            </w:r>
            <w:proofErr w:type="spellStart"/>
            <w:r w:rsidRPr="00E911F7">
              <w:rPr>
                <w:color w:val="000000"/>
                <w:lang w:val="en-US"/>
              </w:rPr>
              <w:t>monocytogenes</w:t>
            </w:r>
            <w:proofErr w:type="spellEnd"/>
            <w:r w:rsidRPr="00E911F7">
              <w:rPr>
                <w:color w:val="000000"/>
              </w:rPr>
              <w:t xml:space="preserve"> в 25 см</w:t>
            </w:r>
            <w:r w:rsidRPr="00E911F7">
              <w:rPr>
                <w:color w:val="000000"/>
                <w:vertAlign w:val="superscript"/>
              </w:rPr>
              <w:t>3</w:t>
            </w:r>
            <w:r w:rsidRPr="00E911F7">
              <w:rPr>
                <w:color w:val="000000"/>
              </w:rPr>
              <w:t xml:space="preserve"> не допускаются</w:t>
            </w:r>
          </w:p>
        </w:tc>
      </w:tr>
      <w:tr w:rsidR="00B32EEF" w:rsidRPr="00E911F7" w:rsidTr="00011461">
        <w:trPr>
          <w:gridAfter w:val="1"/>
          <w:wAfter w:w="61" w:type="dxa"/>
          <w:trHeight w:val="518"/>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1.2.1.4.</w:t>
            </w:r>
          </w:p>
          <w:p w:rsidR="00B32EEF" w:rsidRPr="00E911F7" w:rsidRDefault="00B32EEF" w:rsidP="00E911F7">
            <w:pPr>
              <w:shd w:val="clear" w:color="auto" w:fill="FFFFFF"/>
            </w:pPr>
            <w:r w:rsidRPr="00E911F7">
              <w:rPr>
                <w:color w:val="000000"/>
              </w:rPr>
              <w:t>Молоко топленое</w:t>
            </w:r>
          </w:p>
        </w:tc>
        <w:tc>
          <w:tcPr>
            <w:tcW w:w="1417"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2,5 10</w:t>
            </w:r>
            <w:r w:rsidRPr="00E911F7">
              <w:rPr>
                <w:color w:val="000000"/>
                <w:vertAlign w:val="superscript"/>
              </w:rPr>
              <w:t>3</w:t>
            </w:r>
          </w:p>
        </w:tc>
        <w:tc>
          <w:tcPr>
            <w:tcW w:w="1276"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1,0</w:t>
            </w:r>
          </w:p>
        </w:tc>
        <w:tc>
          <w:tcPr>
            <w:tcW w:w="1985"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984"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1"/>
          <w:wAfter w:w="61" w:type="dxa"/>
          <w:trHeight w:val="78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1.2.1.5.</w:t>
            </w:r>
          </w:p>
          <w:p w:rsidR="00B32EEF" w:rsidRPr="00E911F7" w:rsidRDefault="00B32EEF" w:rsidP="00E911F7">
            <w:pPr>
              <w:shd w:val="clear" w:color="auto" w:fill="FFFFFF"/>
            </w:pPr>
            <w:r w:rsidRPr="00E911F7">
              <w:rPr>
                <w:color w:val="000000"/>
              </w:rPr>
              <w:t>Молоко и сливки сте</w:t>
            </w:r>
            <w:r w:rsidRPr="00E911F7">
              <w:rPr>
                <w:color w:val="000000"/>
              </w:rPr>
              <w:softHyphen/>
              <w:t>рилизованные</w:t>
            </w:r>
          </w:p>
        </w:tc>
        <w:tc>
          <w:tcPr>
            <w:tcW w:w="6662" w:type="dxa"/>
            <w:gridSpan w:val="8"/>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Должны удовлетворять требованиям промышленной стерильности для стерилизованных молока и сливок в потребительской таре в соответст</w:t>
            </w:r>
            <w:r w:rsidRPr="00E911F7">
              <w:rPr>
                <w:color w:val="000000"/>
              </w:rPr>
              <w:softHyphen/>
              <w:t>вии с Приложением 8 к настоящим санитарным правилам</w:t>
            </w:r>
          </w:p>
        </w:tc>
      </w:tr>
    </w:tbl>
    <w:p w:rsidR="00B32EEF" w:rsidRPr="00E911F7" w:rsidRDefault="00B32EEF" w:rsidP="00E911F7">
      <w:pPr>
        <w:shd w:val="clear" w:color="auto" w:fill="FFFFFF"/>
        <w:rPr>
          <w:color w:val="000000"/>
        </w:rPr>
      </w:pPr>
    </w:p>
    <w:p w:rsidR="00B32EEF" w:rsidRPr="00E911F7" w:rsidRDefault="00B32EEF" w:rsidP="00E911F7">
      <w:pPr>
        <w:widowControl w:val="0"/>
        <w:numPr>
          <w:ilvl w:val="1"/>
          <w:numId w:val="31"/>
        </w:numPr>
        <w:shd w:val="clear" w:color="auto" w:fill="FFFFFF"/>
        <w:autoSpaceDE w:val="0"/>
        <w:autoSpaceDN w:val="0"/>
        <w:adjustRightInd w:val="0"/>
        <w:jc w:val="center"/>
        <w:rPr>
          <w:b/>
          <w:color w:val="000000"/>
        </w:rPr>
      </w:pPr>
      <w:r w:rsidRPr="00E911F7">
        <w:rPr>
          <w:b/>
          <w:color w:val="000000"/>
        </w:rPr>
        <w:t>Рыба, нерыбные объекты промысла и продукты, вырабатываемые из них</w:t>
      </w:r>
    </w:p>
    <w:p w:rsidR="00B32EEF" w:rsidRPr="00E911F7" w:rsidRDefault="00B32EEF" w:rsidP="00E911F7">
      <w:pPr>
        <w:shd w:val="clear" w:color="auto" w:fill="FFFFFF"/>
        <w:jc w:val="center"/>
        <w:rPr>
          <w:b/>
        </w:rPr>
      </w:pPr>
    </w:p>
    <w:tbl>
      <w:tblPr>
        <w:tblW w:w="10207" w:type="dxa"/>
        <w:tblInd w:w="-386" w:type="dxa"/>
        <w:tblLayout w:type="fixed"/>
        <w:tblCellMar>
          <w:left w:w="40" w:type="dxa"/>
          <w:right w:w="40" w:type="dxa"/>
        </w:tblCellMar>
        <w:tblLook w:val="0000" w:firstRow="0" w:lastRow="0" w:firstColumn="0" w:lastColumn="0" w:noHBand="0" w:noVBand="0"/>
      </w:tblPr>
      <w:tblGrid>
        <w:gridCol w:w="2411"/>
        <w:gridCol w:w="425"/>
        <w:gridCol w:w="1354"/>
        <w:gridCol w:w="64"/>
        <w:gridCol w:w="1417"/>
        <w:gridCol w:w="922"/>
        <w:gridCol w:w="70"/>
        <w:gridCol w:w="993"/>
        <w:gridCol w:w="141"/>
        <w:gridCol w:w="560"/>
        <w:gridCol w:w="7"/>
        <w:gridCol w:w="1560"/>
        <w:gridCol w:w="283"/>
      </w:tblGrid>
      <w:tr w:rsidR="00B32EEF" w:rsidRPr="00E911F7" w:rsidTr="00011461">
        <w:trPr>
          <w:gridAfter w:val="1"/>
          <w:wAfter w:w="283" w:type="dxa"/>
          <w:trHeight w:val="528"/>
        </w:trPr>
        <w:tc>
          <w:tcPr>
            <w:tcW w:w="28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Индекс, группа продуктов</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Показатели</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 xml:space="preserve">Допустимые уровни, </w:t>
            </w:r>
            <w:r w:rsidRPr="00E911F7">
              <w:rPr>
                <w:b/>
                <w:bCs/>
                <w:color w:val="000000"/>
              </w:rPr>
              <w:t xml:space="preserve">мг/кг, </w:t>
            </w:r>
            <w:r w:rsidRPr="00E911F7">
              <w:rPr>
                <w:b/>
                <w:color w:val="000000"/>
              </w:rPr>
              <w:t>не более</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gridAfter w:val="1"/>
          <w:wAfter w:w="283" w:type="dxa"/>
          <w:trHeight w:val="307"/>
        </w:trPr>
        <w:tc>
          <w:tcPr>
            <w:tcW w:w="28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1</w:t>
            </w:r>
          </w:p>
        </w:tc>
        <w:tc>
          <w:tcPr>
            <w:tcW w:w="28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2</w:t>
            </w:r>
          </w:p>
        </w:tc>
        <w:tc>
          <w:tcPr>
            <w:tcW w:w="19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3</w:t>
            </w:r>
          </w:p>
        </w:tc>
        <w:tc>
          <w:tcPr>
            <w:tcW w:w="2268"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4</w:t>
            </w:r>
          </w:p>
        </w:tc>
      </w:tr>
      <w:tr w:rsidR="00B32EEF" w:rsidRPr="00E911F7" w:rsidTr="00011461">
        <w:trPr>
          <w:gridAfter w:val="1"/>
          <w:wAfter w:w="283" w:type="dxa"/>
          <w:trHeight w:val="4101"/>
        </w:trPr>
        <w:tc>
          <w:tcPr>
            <w:tcW w:w="2836" w:type="dxa"/>
            <w:gridSpan w:val="2"/>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1.3.1.</w:t>
            </w:r>
          </w:p>
          <w:p w:rsidR="00B32EEF" w:rsidRPr="00E911F7" w:rsidRDefault="00B32EEF" w:rsidP="00E911F7">
            <w:pPr>
              <w:shd w:val="clear" w:color="auto" w:fill="FFFFFF"/>
            </w:pPr>
            <w:r w:rsidRPr="00E911F7">
              <w:rPr>
                <w:color w:val="000000"/>
              </w:rPr>
              <w:t>Рыба живая, рыба свежая,</w:t>
            </w:r>
          </w:p>
          <w:p w:rsidR="00B32EEF" w:rsidRPr="00E911F7" w:rsidRDefault="00B32EEF" w:rsidP="00E911F7">
            <w:pPr>
              <w:shd w:val="clear" w:color="auto" w:fill="FFFFFF"/>
            </w:pPr>
            <w:r w:rsidRPr="00E911F7">
              <w:rPr>
                <w:color w:val="000000"/>
              </w:rPr>
              <w:t>охлажденная,</w:t>
            </w:r>
          </w:p>
          <w:p w:rsidR="00B32EEF" w:rsidRPr="00E911F7" w:rsidRDefault="00B32EEF" w:rsidP="00E911F7">
            <w:pPr>
              <w:shd w:val="clear" w:color="auto" w:fill="FFFFFF"/>
            </w:pPr>
            <w:r w:rsidRPr="00E911F7">
              <w:rPr>
                <w:color w:val="000000"/>
              </w:rPr>
              <w:t>мороженная, фарш,</w:t>
            </w:r>
          </w:p>
          <w:p w:rsidR="00B32EEF" w:rsidRPr="00E911F7" w:rsidRDefault="00B32EEF" w:rsidP="00E911F7">
            <w:pPr>
              <w:shd w:val="clear" w:color="auto" w:fill="FFFFFF"/>
            </w:pPr>
            <w:r w:rsidRPr="00E911F7">
              <w:rPr>
                <w:color w:val="000000"/>
              </w:rPr>
              <w:t>филе, мясо морских</w:t>
            </w:r>
          </w:p>
          <w:p w:rsidR="00B32EEF" w:rsidRPr="00E911F7" w:rsidRDefault="00B32EEF" w:rsidP="00E911F7">
            <w:pPr>
              <w:shd w:val="clear" w:color="auto" w:fill="FFFFFF"/>
            </w:pPr>
            <w:r w:rsidRPr="00E911F7">
              <w:rPr>
                <w:color w:val="000000"/>
              </w:rPr>
              <w:t>млекопитающих</w:t>
            </w:r>
          </w:p>
        </w:tc>
        <w:tc>
          <w:tcPr>
            <w:tcW w:w="283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color w:val="000000"/>
              </w:rPr>
            </w:pPr>
          </w:p>
          <w:p w:rsidR="00B32EEF" w:rsidRPr="00E911F7" w:rsidRDefault="00B32EEF" w:rsidP="00E911F7">
            <w:pPr>
              <w:shd w:val="clear" w:color="auto" w:fill="FFFFFF"/>
              <w:rPr>
                <w:b/>
              </w:rPr>
            </w:pPr>
            <w:r w:rsidRPr="00E911F7">
              <w:rPr>
                <w:b/>
                <w:color w:val="000000"/>
              </w:rPr>
              <w:t>Токсичные элементы:</w:t>
            </w:r>
          </w:p>
          <w:p w:rsidR="00B32EEF" w:rsidRPr="00E911F7" w:rsidRDefault="00B32EEF" w:rsidP="00E911F7">
            <w:pPr>
              <w:shd w:val="clear" w:color="auto" w:fill="FFFFFF"/>
            </w:pPr>
            <w:r w:rsidRPr="00E911F7">
              <w:rPr>
                <w:color w:val="000000"/>
              </w:rPr>
              <w:t>свинец</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мышьяк</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кадмий</w:t>
            </w:r>
          </w:p>
          <w:p w:rsidR="00B32EEF" w:rsidRPr="00E911F7" w:rsidRDefault="00B32EEF" w:rsidP="00E911F7">
            <w:pPr>
              <w:shd w:val="clear" w:color="auto" w:fill="FFFFFF"/>
            </w:pPr>
            <w:r w:rsidRPr="00E911F7">
              <w:rPr>
                <w:color w:val="000000"/>
              </w:rPr>
              <w:t>ртуть</w:t>
            </w:r>
          </w:p>
        </w:tc>
        <w:tc>
          <w:tcPr>
            <w:tcW w:w="198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pPr>
            <w:r w:rsidRPr="00E911F7">
              <w:rPr>
                <w:color w:val="000000"/>
              </w:rPr>
              <w:t>2,0</w:t>
            </w:r>
          </w:p>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pPr>
            <w:r w:rsidRPr="00E911F7">
              <w:rPr>
                <w:color w:val="000000"/>
              </w:rPr>
              <w:t>5,0</w:t>
            </w:r>
          </w:p>
          <w:p w:rsidR="00B32EEF" w:rsidRPr="00E911F7" w:rsidRDefault="00B32EEF" w:rsidP="00E911F7">
            <w:pPr>
              <w:shd w:val="clear" w:color="auto" w:fill="FFFFFF"/>
              <w:jc w:val="center"/>
            </w:pPr>
            <w:r w:rsidRPr="00E911F7">
              <w:rPr>
                <w:color w:val="000000"/>
              </w:rPr>
              <w:t>0,2</w:t>
            </w:r>
          </w:p>
          <w:p w:rsidR="00B32EEF" w:rsidRPr="00E911F7" w:rsidRDefault="00B32EEF" w:rsidP="00E911F7">
            <w:pPr>
              <w:shd w:val="clear" w:color="auto" w:fill="FFFFFF"/>
              <w:jc w:val="center"/>
            </w:pPr>
            <w:r w:rsidRPr="00E911F7">
              <w:rPr>
                <w:color w:val="000000"/>
              </w:rPr>
              <w:t>0,3</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0,6</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0,5</w:t>
            </w:r>
          </w:p>
          <w:p w:rsidR="00B32EEF" w:rsidRPr="00E911F7" w:rsidRDefault="00B32EEF" w:rsidP="00E911F7">
            <w:pPr>
              <w:shd w:val="clear" w:color="auto" w:fill="FFFFFF"/>
              <w:jc w:val="center"/>
            </w:pPr>
            <w:r w:rsidRPr="00E911F7">
              <w:rPr>
                <w:color w:val="000000"/>
              </w:rPr>
              <w:t>1,0</w:t>
            </w:r>
          </w:p>
        </w:tc>
        <w:tc>
          <w:tcPr>
            <w:tcW w:w="2268"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тунец, меч-рыба, белуга</w:t>
            </w:r>
          </w:p>
          <w:p w:rsidR="00B32EEF" w:rsidRPr="00E911F7" w:rsidRDefault="00B32EEF" w:rsidP="00E911F7">
            <w:pPr>
              <w:shd w:val="clear" w:color="auto" w:fill="FFFFFF"/>
            </w:pPr>
            <w:r w:rsidRPr="00E911F7">
              <w:rPr>
                <w:color w:val="000000"/>
              </w:rPr>
              <w:t>пресноводная</w:t>
            </w:r>
          </w:p>
          <w:p w:rsidR="00B32EEF" w:rsidRPr="00E911F7" w:rsidRDefault="00B32EEF" w:rsidP="00E911F7">
            <w:pPr>
              <w:shd w:val="clear" w:color="auto" w:fill="FFFFFF"/>
            </w:pPr>
            <w:r w:rsidRPr="00E911F7">
              <w:rPr>
                <w:color w:val="000000"/>
              </w:rPr>
              <w:t>морская</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пресноводная нехищная</w:t>
            </w:r>
          </w:p>
          <w:p w:rsidR="00B32EEF" w:rsidRPr="00E911F7" w:rsidRDefault="00B32EEF" w:rsidP="00E911F7">
            <w:pPr>
              <w:shd w:val="clear" w:color="auto" w:fill="FFFFFF"/>
            </w:pPr>
            <w:r w:rsidRPr="00E911F7">
              <w:rPr>
                <w:color w:val="000000"/>
              </w:rPr>
              <w:t>пресноводная хищная</w:t>
            </w:r>
          </w:p>
          <w:p w:rsidR="00B32EEF" w:rsidRPr="00E911F7" w:rsidRDefault="00B32EEF" w:rsidP="00E911F7">
            <w:pPr>
              <w:shd w:val="clear" w:color="auto" w:fill="FFFFFF"/>
            </w:pPr>
            <w:r w:rsidRPr="00E911F7">
              <w:rPr>
                <w:color w:val="000000"/>
              </w:rPr>
              <w:t>морская</w:t>
            </w:r>
          </w:p>
          <w:p w:rsidR="00B32EEF" w:rsidRPr="00E911F7" w:rsidRDefault="00B32EEF" w:rsidP="00E911F7">
            <w:pPr>
              <w:shd w:val="clear" w:color="auto" w:fill="FFFFFF"/>
            </w:pPr>
            <w:r w:rsidRPr="00E911F7">
              <w:rPr>
                <w:color w:val="000000"/>
              </w:rPr>
              <w:t>тунец, меч-рыба, белуга</w:t>
            </w:r>
          </w:p>
        </w:tc>
      </w:tr>
      <w:tr w:rsidR="00B32EEF" w:rsidRPr="00E911F7" w:rsidTr="00011461">
        <w:trPr>
          <w:gridAfter w:val="1"/>
          <w:wAfter w:w="283" w:type="dxa"/>
          <w:trHeight w:val="835"/>
        </w:trPr>
        <w:tc>
          <w:tcPr>
            <w:tcW w:w="2836" w:type="dxa"/>
            <w:gridSpan w:val="2"/>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3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Гистамин</w:t>
            </w:r>
          </w:p>
        </w:tc>
        <w:tc>
          <w:tcPr>
            <w:tcW w:w="198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100,0</w:t>
            </w:r>
          </w:p>
        </w:tc>
        <w:tc>
          <w:tcPr>
            <w:tcW w:w="2268"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тунец, скумбрия, лосось, сельдь</w:t>
            </w:r>
          </w:p>
        </w:tc>
      </w:tr>
      <w:tr w:rsidR="00B32EEF" w:rsidRPr="00E911F7" w:rsidTr="00011461">
        <w:trPr>
          <w:gridAfter w:val="1"/>
          <w:wAfter w:w="283" w:type="dxa"/>
          <w:trHeight w:val="568"/>
        </w:trPr>
        <w:tc>
          <w:tcPr>
            <w:tcW w:w="2836" w:type="dxa"/>
            <w:gridSpan w:val="2"/>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3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proofErr w:type="spellStart"/>
            <w:r w:rsidRPr="00E911F7">
              <w:rPr>
                <w:b/>
                <w:color w:val="000000"/>
              </w:rPr>
              <w:t>Нитрозамины</w:t>
            </w:r>
            <w:proofErr w:type="spellEnd"/>
            <w:r w:rsidRPr="00E911F7">
              <w:rPr>
                <w:b/>
                <w:color w:val="000000"/>
              </w:rPr>
              <w:t>:</w:t>
            </w:r>
          </w:p>
          <w:p w:rsidR="00B32EEF" w:rsidRPr="00E911F7" w:rsidRDefault="00B32EEF" w:rsidP="00E911F7">
            <w:pPr>
              <w:shd w:val="clear" w:color="auto" w:fill="FFFFFF"/>
              <w:rPr>
                <w:b/>
              </w:rPr>
            </w:pPr>
            <w:r w:rsidRPr="00E911F7">
              <w:rPr>
                <w:color w:val="000000"/>
              </w:rPr>
              <w:t>сумма НДМА и НДЭА</w:t>
            </w:r>
          </w:p>
        </w:tc>
        <w:tc>
          <w:tcPr>
            <w:tcW w:w="198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0,003</w:t>
            </w:r>
          </w:p>
        </w:tc>
        <w:tc>
          <w:tcPr>
            <w:tcW w:w="2268"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1"/>
          <w:wAfter w:w="283" w:type="dxa"/>
          <w:trHeight w:val="3916"/>
        </w:trPr>
        <w:tc>
          <w:tcPr>
            <w:tcW w:w="2836" w:type="dxa"/>
            <w:gridSpan w:val="2"/>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3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Пестициды*:</w:t>
            </w:r>
          </w:p>
          <w:p w:rsidR="00B32EEF" w:rsidRPr="00E911F7" w:rsidRDefault="00B32EEF" w:rsidP="00E911F7">
            <w:pPr>
              <w:shd w:val="clear" w:color="auto" w:fill="FFFFFF"/>
            </w:pPr>
            <w:proofErr w:type="spellStart"/>
            <w:r w:rsidRPr="00E911F7">
              <w:rPr>
                <w:color w:val="000000"/>
              </w:rPr>
              <w:t>гексахлорциклогексан</w:t>
            </w:r>
            <w:proofErr w:type="spellEnd"/>
          </w:p>
          <w:p w:rsidR="00B32EEF" w:rsidRPr="00E911F7" w:rsidRDefault="00B32EEF" w:rsidP="00E911F7">
            <w:pPr>
              <w:shd w:val="clear" w:color="auto" w:fill="FFFFFF"/>
            </w:pPr>
            <w:r w:rsidRPr="00E911F7">
              <w:rPr>
                <w:color w:val="000000"/>
              </w:rPr>
              <w:t>(</w:t>
            </w:r>
            <w:proofErr w:type="gramStart"/>
            <w:r w:rsidRPr="00E911F7">
              <w:rPr>
                <w:color w:val="000000"/>
              </w:rPr>
              <w:t>α,β</w:t>
            </w:r>
            <w:proofErr w:type="gramEnd"/>
            <w:r w:rsidRPr="00E911F7">
              <w:rPr>
                <w:color w:val="000000"/>
              </w:rPr>
              <w:t>,γ-изомеры)</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ДДТ и его метаболиты</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2,4-</w:t>
            </w:r>
            <w:r w:rsidRPr="00E911F7">
              <w:rPr>
                <w:color w:val="000000"/>
                <w:lang w:val="en-US"/>
              </w:rPr>
              <w:t>D</w:t>
            </w:r>
            <w:r w:rsidRPr="00E911F7">
              <w:rPr>
                <w:color w:val="000000"/>
              </w:rPr>
              <w:t xml:space="preserve"> кислота, ее соли и</w:t>
            </w:r>
          </w:p>
          <w:p w:rsidR="00B32EEF" w:rsidRPr="00E911F7" w:rsidRDefault="00B32EEF" w:rsidP="00E911F7">
            <w:pPr>
              <w:shd w:val="clear" w:color="auto" w:fill="FFFFFF"/>
              <w:rPr>
                <w:b/>
              </w:rPr>
            </w:pPr>
            <w:r w:rsidRPr="00E911F7">
              <w:rPr>
                <w:color w:val="000000"/>
              </w:rPr>
              <w:t>эфиры</w:t>
            </w:r>
          </w:p>
        </w:tc>
        <w:tc>
          <w:tcPr>
            <w:tcW w:w="198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0,2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0,03</w:t>
            </w:r>
          </w:p>
          <w:p w:rsidR="00B32EEF" w:rsidRPr="00E911F7" w:rsidRDefault="00B32EEF" w:rsidP="00E911F7">
            <w:pPr>
              <w:shd w:val="clear" w:color="auto" w:fill="FFFFFF"/>
              <w:jc w:val="center"/>
            </w:pPr>
            <w:r w:rsidRPr="00E911F7">
              <w:rPr>
                <w:color w:val="000000"/>
              </w:rPr>
              <w:t>0,2</w:t>
            </w:r>
          </w:p>
          <w:p w:rsidR="00B32EEF" w:rsidRPr="00E911F7" w:rsidRDefault="00B32EEF" w:rsidP="00E911F7">
            <w:pPr>
              <w:shd w:val="clear" w:color="auto" w:fill="FFFFFF"/>
              <w:jc w:val="center"/>
            </w:pPr>
            <w:r w:rsidRPr="00E911F7">
              <w:rPr>
                <w:color w:val="000000"/>
              </w:rPr>
              <w:t>0,3</w:t>
            </w:r>
          </w:p>
          <w:p w:rsidR="00B32EEF" w:rsidRPr="00E911F7" w:rsidRDefault="00B32EEF" w:rsidP="00E911F7">
            <w:pPr>
              <w:shd w:val="clear" w:color="auto" w:fill="FFFFFF"/>
              <w:jc w:val="center"/>
            </w:pPr>
            <w:r w:rsidRPr="00E911F7">
              <w:rPr>
                <w:color w:val="000000"/>
              </w:rPr>
              <w:t>2,0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не допускается</w:t>
            </w:r>
          </w:p>
        </w:tc>
        <w:tc>
          <w:tcPr>
            <w:tcW w:w="2268"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морская, мясо морских животных</w:t>
            </w:r>
          </w:p>
          <w:p w:rsidR="00B32EEF" w:rsidRPr="00E911F7" w:rsidRDefault="00B32EEF" w:rsidP="00E911F7">
            <w:pPr>
              <w:shd w:val="clear" w:color="auto" w:fill="FFFFFF"/>
            </w:pPr>
            <w:r w:rsidRPr="00E911F7">
              <w:rPr>
                <w:color w:val="000000"/>
              </w:rPr>
              <w:t>пресноводная</w:t>
            </w:r>
          </w:p>
          <w:p w:rsidR="00B32EEF" w:rsidRPr="00E911F7" w:rsidRDefault="00B32EEF" w:rsidP="00E911F7">
            <w:pPr>
              <w:shd w:val="clear" w:color="auto" w:fill="FFFFFF"/>
            </w:pPr>
            <w:r w:rsidRPr="00E911F7">
              <w:rPr>
                <w:color w:val="000000"/>
              </w:rPr>
              <w:t>морская</w:t>
            </w:r>
          </w:p>
          <w:p w:rsidR="00B32EEF" w:rsidRPr="00E911F7" w:rsidRDefault="00B32EEF" w:rsidP="00E911F7">
            <w:pPr>
              <w:shd w:val="clear" w:color="auto" w:fill="FFFFFF"/>
            </w:pPr>
            <w:r w:rsidRPr="00E911F7">
              <w:rPr>
                <w:color w:val="000000"/>
              </w:rPr>
              <w:t>пресноводная</w:t>
            </w:r>
          </w:p>
          <w:p w:rsidR="00B32EEF" w:rsidRPr="00E911F7" w:rsidRDefault="00B32EEF" w:rsidP="00E911F7">
            <w:pPr>
              <w:shd w:val="clear" w:color="auto" w:fill="FFFFFF"/>
            </w:pPr>
            <w:r w:rsidRPr="00E911F7">
              <w:rPr>
                <w:color w:val="000000"/>
              </w:rPr>
              <w:t>осетровые, лососевые,</w:t>
            </w:r>
          </w:p>
          <w:p w:rsidR="00B32EEF" w:rsidRPr="00E911F7" w:rsidRDefault="00B32EEF" w:rsidP="00E911F7">
            <w:pPr>
              <w:shd w:val="clear" w:color="auto" w:fill="FFFFFF"/>
            </w:pPr>
            <w:r w:rsidRPr="00E911F7">
              <w:rPr>
                <w:color w:val="000000"/>
              </w:rPr>
              <w:t>сельдь жирная</w:t>
            </w:r>
          </w:p>
          <w:p w:rsidR="00B32EEF" w:rsidRPr="00E911F7" w:rsidRDefault="00B32EEF" w:rsidP="00E911F7">
            <w:pPr>
              <w:shd w:val="clear" w:color="auto" w:fill="FFFFFF"/>
            </w:pPr>
            <w:r w:rsidRPr="00E911F7">
              <w:rPr>
                <w:color w:val="000000"/>
              </w:rPr>
              <w:t>мясо морских животных</w:t>
            </w:r>
          </w:p>
          <w:p w:rsidR="00B32EEF" w:rsidRPr="00E911F7" w:rsidRDefault="00B32EEF" w:rsidP="00E911F7">
            <w:pPr>
              <w:shd w:val="clear" w:color="auto" w:fill="FFFFFF"/>
            </w:pPr>
            <w:r w:rsidRPr="00E911F7">
              <w:rPr>
                <w:color w:val="000000"/>
              </w:rPr>
              <w:t>пресноводная</w:t>
            </w:r>
          </w:p>
        </w:tc>
      </w:tr>
      <w:tr w:rsidR="00B32EEF" w:rsidRPr="00E911F7" w:rsidTr="00011461">
        <w:trPr>
          <w:gridAfter w:val="1"/>
          <w:wAfter w:w="283" w:type="dxa"/>
          <w:trHeight w:val="568"/>
        </w:trPr>
        <w:tc>
          <w:tcPr>
            <w:tcW w:w="2836" w:type="dxa"/>
            <w:gridSpan w:val="2"/>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3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proofErr w:type="spellStart"/>
            <w:r w:rsidRPr="00E911F7">
              <w:rPr>
                <w:b/>
                <w:color w:val="000000"/>
              </w:rPr>
              <w:t>Полихлорированные</w:t>
            </w:r>
            <w:proofErr w:type="spellEnd"/>
          </w:p>
          <w:p w:rsidR="00B32EEF" w:rsidRPr="00E911F7" w:rsidRDefault="00B32EEF" w:rsidP="00E911F7">
            <w:pPr>
              <w:shd w:val="clear" w:color="auto" w:fill="FFFFFF"/>
              <w:rPr>
                <w:b/>
              </w:rPr>
            </w:pPr>
            <w:proofErr w:type="spellStart"/>
            <w:r w:rsidRPr="00E911F7">
              <w:rPr>
                <w:b/>
                <w:color w:val="000000"/>
              </w:rPr>
              <w:t>бифенилы</w:t>
            </w:r>
            <w:proofErr w:type="spellEnd"/>
          </w:p>
        </w:tc>
        <w:tc>
          <w:tcPr>
            <w:tcW w:w="198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2,0</w:t>
            </w:r>
          </w:p>
        </w:tc>
        <w:tc>
          <w:tcPr>
            <w:tcW w:w="2268"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1"/>
          <w:wAfter w:w="283" w:type="dxa"/>
          <w:trHeight w:val="852"/>
        </w:trPr>
        <w:tc>
          <w:tcPr>
            <w:tcW w:w="2836" w:type="dxa"/>
            <w:gridSpan w:val="2"/>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3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Радионуклиды:</w:t>
            </w:r>
          </w:p>
          <w:p w:rsidR="00B32EEF" w:rsidRPr="00E911F7" w:rsidRDefault="00B32EEF" w:rsidP="00E911F7">
            <w:pPr>
              <w:shd w:val="clear" w:color="auto" w:fill="FFFFFF"/>
            </w:pPr>
            <w:r w:rsidRPr="00E911F7">
              <w:rPr>
                <w:color w:val="000000"/>
              </w:rPr>
              <w:t>цезий-137</w:t>
            </w:r>
          </w:p>
          <w:p w:rsidR="00B32EEF" w:rsidRPr="00E911F7" w:rsidRDefault="00B32EEF" w:rsidP="00E911F7">
            <w:pPr>
              <w:shd w:val="clear" w:color="auto" w:fill="FFFFFF"/>
              <w:rPr>
                <w:b/>
              </w:rPr>
            </w:pPr>
            <w:r w:rsidRPr="00E911F7">
              <w:rPr>
                <w:color w:val="000000"/>
              </w:rPr>
              <w:t>стронций-90</w:t>
            </w:r>
          </w:p>
        </w:tc>
        <w:tc>
          <w:tcPr>
            <w:tcW w:w="1985"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130</w:t>
            </w:r>
          </w:p>
          <w:p w:rsidR="00B32EEF" w:rsidRPr="00E911F7" w:rsidRDefault="00B32EEF" w:rsidP="00E911F7">
            <w:pPr>
              <w:shd w:val="clear" w:color="auto" w:fill="FFFFFF"/>
              <w:jc w:val="center"/>
            </w:pPr>
            <w:r w:rsidRPr="00E911F7">
              <w:rPr>
                <w:color w:val="000000"/>
              </w:rPr>
              <w:t>100</w:t>
            </w:r>
          </w:p>
        </w:tc>
        <w:tc>
          <w:tcPr>
            <w:tcW w:w="2268"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Бк/кг</w:t>
            </w:r>
          </w:p>
          <w:p w:rsidR="00B32EEF" w:rsidRPr="00E911F7" w:rsidRDefault="00B32EEF" w:rsidP="00E911F7">
            <w:pPr>
              <w:shd w:val="clear" w:color="auto" w:fill="FFFFFF"/>
              <w:jc w:val="center"/>
            </w:pPr>
            <w:r w:rsidRPr="00E911F7">
              <w:rPr>
                <w:color w:val="000000"/>
              </w:rPr>
              <w:t>то же</w:t>
            </w:r>
          </w:p>
        </w:tc>
      </w:tr>
      <w:tr w:rsidR="00B32EEF" w:rsidRPr="00E911F7" w:rsidTr="00011461">
        <w:trPr>
          <w:gridAfter w:val="1"/>
          <w:wAfter w:w="283" w:type="dxa"/>
          <w:trHeight w:val="317"/>
        </w:trPr>
        <w:tc>
          <w:tcPr>
            <w:tcW w:w="9924" w:type="dxa"/>
            <w:gridSpan w:val="1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rPr>
            </w:pPr>
            <w:r w:rsidRPr="00E911F7">
              <w:rPr>
                <w:b/>
                <w:color w:val="000000"/>
              </w:rPr>
              <w:t>Микробиологические показатели:</w:t>
            </w:r>
          </w:p>
        </w:tc>
      </w:tr>
      <w:tr w:rsidR="00B32EEF" w:rsidRPr="00E911F7" w:rsidTr="00011461">
        <w:trPr>
          <w:gridAfter w:val="1"/>
          <w:wAfter w:w="283" w:type="dxa"/>
          <w:trHeight w:val="307"/>
        </w:trPr>
        <w:tc>
          <w:tcPr>
            <w:tcW w:w="2411"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Индекс,</w:t>
            </w:r>
          </w:p>
          <w:p w:rsidR="00B32EEF" w:rsidRPr="00E911F7" w:rsidRDefault="00B32EEF" w:rsidP="00E911F7">
            <w:pPr>
              <w:shd w:val="clear" w:color="auto" w:fill="FFFFFF"/>
              <w:jc w:val="center"/>
              <w:rPr>
                <w:b/>
              </w:rPr>
            </w:pPr>
            <w:r w:rsidRPr="00E911F7">
              <w:rPr>
                <w:b/>
                <w:color w:val="000000"/>
              </w:rPr>
              <w:t>группа продуктов</w:t>
            </w:r>
          </w:p>
        </w:tc>
        <w:tc>
          <w:tcPr>
            <w:tcW w:w="1779" w:type="dxa"/>
            <w:gridSpan w:val="2"/>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proofErr w:type="spellStart"/>
            <w:r w:rsidRPr="00E911F7">
              <w:rPr>
                <w:b/>
                <w:bCs/>
                <w:color w:val="000000"/>
              </w:rPr>
              <w:t>КМАФАнМ</w:t>
            </w:r>
            <w:proofErr w:type="spellEnd"/>
            <w:r w:rsidRPr="00E911F7">
              <w:rPr>
                <w:b/>
                <w:bCs/>
                <w:color w:val="000000"/>
              </w:rPr>
              <w:t>,</w:t>
            </w:r>
          </w:p>
          <w:p w:rsidR="00B32EEF" w:rsidRPr="00E911F7" w:rsidRDefault="00B32EEF" w:rsidP="00E911F7">
            <w:pPr>
              <w:shd w:val="clear" w:color="auto" w:fill="FFFFFF"/>
              <w:jc w:val="center"/>
              <w:rPr>
                <w:b/>
              </w:rPr>
            </w:pPr>
            <w:r w:rsidRPr="00E911F7">
              <w:rPr>
                <w:b/>
                <w:color w:val="000000"/>
              </w:rPr>
              <w:t>КОЕ/г,</w:t>
            </w:r>
          </w:p>
          <w:p w:rsidR="00B32EEF" w:rsidRPr="00E911F7" w:rsidRDefault="00B32EEF" w:rsidP="00E911F7">
            <w:pPr>
              <w:shd w:val="clear" w:color="auto" w:fill="FFFFFF"/>
              <w:jc w:val="center"/>
              <w:rPr>
                <w:b/>
              </w:rPr>
            </w:pPr>
            <w:r w:rsidRPr="00E911F7">
              <w:rPr>
                <w:b/>
                <w:color w:val="000000"/>
              </w:rPr>
              <w:t>не более</w:t>
            </w:r>
          </w:p>
        </w:tc>
        <w:tc>
          <w:tcPr>
            <w:tcW w:w="4167" w:type="dxa"/>
            <w:gridSpan w:val="7"/>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 xml:space="preserve">Масса продукта (г), </w:t>
            </w:r>
            <w:r w:rsidRPr="00E911F7">
              <w:rPr>
                <w:b/>
                <w:bCs/>
                <w:color w:val="000000"/>
              </w:rPr>
              <w:t xml:space="preserve">в которой </w:t>
            </w:r>
            <w:r w:rsidRPr="00E911F7">
              <w:rPr>
                <w:b/>
                <w:color w:val="000000"/>
              </w:rPr>
              <w:t>не допускается</w:t>
            </w:r>
          </w:p>
        </w:tc>
        <w:tc>
          <w:tcPr>
            <w:tcW w:w="1567" w:type="dxa"/>
            <w:gridSpan w:val="2"/>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gridAfter w:val="1"/>
          <w:wAfter w:w="283" w:type="dxa"/>
          <w:trHeight w:val="1673"/>
        </w:trPr>
        <w:tc>
          <w:tcPr>
            <w:tcW w:w="2411" w:type="dxa"/>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
        </w:tc>
        <w:tc>
          <w:tcPr>
            <w:tcW w:w="1779" w:type="dxa"/>
            <w:gridSpan w:val="2"/>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
        </w:tc>
        <w:tc>
          <w:tcPr>
            <w:tcW w:w="1481" w:type="dxa"/>
            <w:gridSpan w:val="2"/>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rPr>
              <w:t>БГКП (коли-</w:t>
            </w:r>
          </w:p>
          <w:p w:rsidR="00B32EEF" w:rsidRPr="00E911F7" w:rsidRDefault="00B32EEF" w:rsidP="00E911F7">
            <w:pPr>
              <w:shd w:val="clear" w:color="auto" w:fill="FFFFFF"/>
              <w:jc w:val="center"/>
              <w:rPr>
                <w:b/>
              </w:rPr>
            </w:pPr>
            <w:r w:rsidRPr="00E911F7">
              <w:rPr>
                <w:b/>
              </w:rPr>
              <w:t>формы)</w:t>
            </w:r>
          </w:p>
        </w:tc>
        <w:tc>
          <w:tcPr>
            <w:tcW w:w="922" w:type="dxa"/>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lang w:val="en-US"/>
              </w:rPr>
              <w:t>S. aureus</w:t>
            </w:r>
          </w:p>
        </w:tc>
        <w:tc>
          <w:tcPr>
            <w:tcW w:w="1764" w:type="dxa"/>
            <w:gridSpan w:val="4"/>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Патогенны</w:t>
            </w:r>
          </w:p>
          <w:p w:rsidR="00B32EEF" w:rsidRPr="00E911F7" w:rsidRDefault="00B32EEF" w:rsidP="00E911F7">
            <w:pPr>
              <w:shd w:val="clear" w:color="auto" w:fill="FFFFFF"/>
              <w:jc w:val="center"/>
              <w:rPr>
                <w:b/>
              </w:rPr>
            </w:pPr>
            <w:r w:rsidRPr="00E911F7">
              <w:rPr>
                <w:b/>
                <w:color w:val="000000"/>
              </w:rPr>
              <w:t>в том</w:t>
            </w:r>
          </w:p>
          <w:p w:rsidR="00B32EEF" w:rsidRPr="00E911F7" w:rsidRDefault="00B32EEF" w:rsidP="00E911F7">
            <w:pPr>
              <w:shd w:val="clear" w:color="auto" w:fill="FFFFFF"/>
              <w:jc w:val="center"/>
              <w:rPr>
                <w:b/>
              </w:rPr>
            </w:pPr>
            <w:r w:rsidRPr="00E911F7">
              <w:rPr>
                <w:b/>
                <w:color w:val="000000"/>
              </w:rPr>
              <w:t>числе сальмонеллы</w:t>
            </w:r>
          </w:p>
          <w:p w:rsidR="00B32EEF" w:rsidRPr="00E911F7" w:rsidRDefault="00B32EEF" w:rsidP="00E911F7">
            <w:pPr>
              <w:shd w:val="clear" w:color="auto" w:fill="FFFFFF"/>
              <w:jc w:val="center"/>
              <w:rPr>
                <w:b/>
              </w:rPr>
            </w:pPr>
            <w:r w:rsidRPr="00E911F7">
              <w:rPr>
                <w:b/>
                <w:color w:val="000000"/>
              </w:rPr>
              <w:t xml:space="preserve">и </w:t>
            </w:r>
            <w:r w:rsidRPr="00E911F7">
              <w:rPr>
                <w:b/>
                <w:color w:val="000000"/>
                <w:lang w:val="en-US"/>
              </w:rPr>
              <w:t>L</w:t>
            </w:r>
            <w:r w:rsidRPr="00E911F7">
              <w:rPr>
                <w:b/>
                <w:color w:val="000000"/>
              </w:rPr>
              <w:t xml:space="preserve">. </w:t>
            </w:r>
            <w:proofErr w:type="spellStart"/>
            <w:r w:rsidRPr="00E911F7">
              <w:rPr>
                <w:b/>
                <w:color w:val="000000"/>
                <w:lang w:val="en-US"/>
              </w:rPr>
              <w:t>monocytogenes</w:t>
            </w:r>
            <w:proofErr w:type="spellEnd"/>
          </w:p>
        </w:tc>
        <w:tc>
          <w:tcPr>
            <w:tcW w:w="1567" w:type="dxa"/>
            <w:gridSpan w:val="2"/>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rPr>
                <w:b/>
              </w:rPr>
            </w:pPr>
          </w:p>
        </w:tc>
      </w:tr>
      <w:tr w:rsidR="00B32EEF" w:rsidRPr="00E911F7" w:rsidTr="00011461">
        <w:trPr>
          <w:gridAfter w:val="1"/>
          <w:wAfter w:w="283" w:type="dxa"/>
          <w:trHeight w:val="317"/>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1</w:t>
            </w:r>
          </w:p>
        </w:tc>
        <w:tc>
          <w:tcPr>
            <w:tcW w:w="177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2</w:t>
            </w:r>
          </w:p>
        </w:tc>
        <w:tc>
          <w:tcPr>
            <w:tcW w:w="14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3</w:t>
            </w:r>
          </w:p>
        </w:tc>
        <w:tc>
          <w:tcPr>
            <w:tcW w:w="922"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4</w:t>
            </w:r>
          </w:p>
        </w:tc>
        <w:tc>
          <w:tcPr>
            <w:tcW w:w="1764"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5</w:t>
            </w:r>
          </w:p>
        </w:tc>
        <w:tc>
          <w:tcPr>
            <w:tcW w:w="15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6</w:t>
            </w:r>
          </w:p>
        </w:tc>
      </w:tr>
      <w:tr w:rsidR="00B32EEF" w:rsidRPr="00E911F7" w:rsidTr="00011461">
        <w:trPr>
          <w:gridAfter w:val="1"/>
          <w:wAfter w:w="283" w:type="dxa"/>
          <w:trHeight w:val="2022"/>
        </w:trPr>
        <w:tc>
          <w:tcPr>
            <w:tcW w:w="241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lastRenderedPageBreak/>
              <w:t>1.3.1.1.</w:t>
            </w:r>
          </w:p>
          <w:p w:rsidR="00B32EEF" w:rsidRPr="00E911F7" w:rsidRDefault="00B32EEF" w:rsidP="00E911F7">
            <w:pPr>
              <w:shd w:val="clear" w:color="auto" w:fill="FFFFFF"/>
            </w:pPr>
            <w:r w:rsidRPr="00E911F7">
              <w:rPr>
                <w:color w:val="000000"/>
              </w:rPr>
              <w:t>Рыба-сырец и рыба</w:t>
            </w:r>
          </w:p>
          <w:p w:rsidR="00B32EEF" w:rsidRPr="00E911F7" w:rsidRDefault="00B32EEF" w:rsidP="00E911F7">
            <w:pPr>
              <w:shd w:val="clear" w:color="auto" w:fill="FFFFFF"/>
              <w:rPr>
                <w:b/>
              </w:rPr>
            </w:pPr>
            <w:r w:rsidRPr="00E911F7">
              <w:rPr>
                <w:color w:val="000000"/>
              </w:rPr>
              <w:t>свежая</w:t>
            </w:r>
          </w:p>
        </w:tc>
        <w:tc>
          <w:tcPr>
            <w:tcW w:w="177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4</w:t>
            </w:r>
          </w:p>
        </w:tc>
        <w:tc>
          <w:tcPr>
            <w:tcW w:w="1481"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922"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764"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567"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V</w:t>
            </w:r>
            <w:r w:rsidRPr="00E911F7">
              <w:rPr>
                <w:color w:val="000000"/>
              </w:rPr>
              <w:t xml:space="preserve">. </w:t>
            </w:r>
            <w:proofErr w:type="spellStart"/>
            <w:r w:rsidRPr="00E911F7">
              <w:rPr>
                <w:color w:val="000000"/>
                <w:lang w:val="en-US"/>
              </w:rPr>
              <w:t>parahaemolyti</w:t>
            </w:r>
            <w:proofErr w:type="spellEnd"/>
            <w:r w:rsidRPr="00E911F7">
              <w:rPr>
                <w:color w:val="000000"/>
              </w:rPr>
              <w:t>-</w:t>
            </w:r>
            <w:proofErr w:type="spellStart"/>
            <w:r w:rsidRPr="00E911F7">
              <w:rPr>
                <w:color w:val="000000"/>
                <w:lang w:val="en-US"/>
              </w:rPr>
              <w:t>cus</w:t>
            </w:r>
            <w:proofErr w:type="spellEnd"/>
            <w:r w:rsidRPr="00E911F7">
              <w:rPr>
                <w:color w:val="000000"/>
              </w:rPr>
              <w:t xml:space="preserve"> - не более</w:t>
            </w:r>
          </w:p>
          <w:p w:rsidR="00B32EEF" w:rsidRPr="00E911F7" w:rsidRDefault="00B32EEF" w:rsidP="00E911F7">
            <w:pPr>
              <w:shd w:val="clear" w:color="auto" w:fill="FFFFFF"/>
            </w:pPr>
            <w:r w:rsidRPr="00E911F7">
              <w:rPr>
                <w:color w:val="000000"/>
              </w:rPr>
              <w:t>100 КОЕ/г, для морской рыбы</w:t>
            </w:r>
          </w:p>
        </w:tc>
      </w:tr>
      <w:tr w:rsidR="00B32EEF" w:rsidRPr="00E911F7" w:rsidTr="00011461">
        <w:trPr>
          <w:gridAfter w:val="1"/>
          <w:wAfter w:w="283" w:type="dxa"/>
          <w:trHeight w:val="869"/>
        </w:trPr>
        <w:tc>
          <w:tcPr>
            <w:tcW w:w="241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1.3.1.2.</w:t>
            </w:r>
          </w:p>
          <w:p w:rsidR="00B32EEF" w:rsidRPr="00E911F7" w:rsidRDefault="00B32EEF" w:rsidP="00E911F7">
            <w:pPr>
              <w:shd w:val="clear" w:color="auto" w:fill="FFFFFF"/>
            </w:pPr>
            <w:r w:rsidRPr="00E911F7">
              <w:rPr>
                <w:color w:val="000000"/>
              </w:rPr>
              <w:t>Рыба охлажденная,</w:t>
            </w:r>
          </w:p>
          <w:p w:rsidR="00B32EEF" w:rsidRPr="00E911F7" w:rsidRDefault="00B32EEF" w:rsidP="00E911F7">
            <w:pPr>
              <w:shd w:val="clear" w:color="auto" w:fill="FFFFFF"/>
              <w:rPr>
                <w:b/>
              </w:rPr>
            </w:pPr>
            <w:r w:rsidRPr="00E911F7">
              <w:rPr>
                <w:color w:val="000000"/>
              </w:rPr>
              <w:t>мороженая</w:t>
            </w:r>
          </w:p>
        </w:tc>
        <w:tc>
          <w:tcPr>
            <w:tcW w:w="1779"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1*10</w:t>
            </w:r>
            <w:r w:rsidRPr="00E911F7">
              <w:rPr>
                <w:color w:val="000000"/>
                <w:vertAlign w:val="superscript"/>
              </w:rPr>
              <w:t>5</w:t>
            </w:r>
          </w:p>
        </w:tc>
        <w:tc>
          <w:tcPr>
            <w:tcW w:w="1481"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0,001</w:t>
            </w:r>
          </w:p>
        </w:tc>
        <w:tc>
          <w:tcPr>
            <w:tcW w:w="922"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764"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567"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то же</w:t>
            </w:r>
          </w:p>
        </w:tc>
      </w:tr>
      <w:tr w:rsidR="00B32EEF" w:rsidRPr="00E911F7" w:rsidTr="00011461">
        <w:trPr>
          <w:gridAfter w:val="1"/>
          <w:wAfter w:w="283" w:type="dxa"/>
          <w:trHeight w:val="4653"/>
        </w:trPr>
        <w:tc>
          <w:tcPr>
            <w:tcW w:w="241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1.3.1.3.</w:t>
            </w:r>
          </w:p>
          <w:p w:rsidR="00B32EEF" w:rsidRPr="00E911F7" w:rsidRDefault="00B32EEF" w:rsidP="00E911F7">
            <w:pPr>
              <w:shd w:val="clear" w:color="auto" w:fill="FFFFFF"/>
            </w:pPr>
            <w:r w:rsidRPr="00E911F7">
              <w:rPr>
                <w:color w:val="000000"/>
              </w:rPr>
              <w:t>Охлажденная и мороженая рыбная продукция:</w:t>
            </w:r>
          </w:p>
          <w:p w:rsidR="00B32EEF" w:rsidRPr="00E911F7" w:rsidRDefault="00B32EEF" w:rsidP="00E911F7">
            <w:pPr>
              <w:shd w:val="clear" w:color="auto" w:fill="FFFFFF"/>
            </w:pPr>
            <w:r w:rsidRPr="00E911F7">
              <w:rPr>
                <w:color w:val="000000"/>
              </w:rPr>
              <w:t>- филе рыбное, рыба</w:t>
            </w:r>
          </w:p>
          <w:p w:rsidR="00B32EEF" w:rsidRPr="00E911F7" w:rsidRDefault="00B32EEF" w:rsidP="00E911F7">
            <w:pPr>
              <w:shd w:val="clear" w:color="auto" w:fill="FFFFFF"/>
              <w:rPr>
                <w:b/>
              </w:rPr>
            </w:pPr>
            <w:proofErr w:type="spellStart"/>
            <w:r w:rsidRPr="00E911F7">
              <w:rPr>
                <w:color w:val="000000"/>
              </w:rPr>
              <w:t>спецразделки</w:t>
            </w:r>
            <w:proofErr w:type="spellEnd"/>
          </w:p>
        </w:tc>
        <w:tc>
          <w:tcPr>
            <w:tcW w:w="1843" w:type="dxa"/>
            <w:gridSpan w:val="3"/>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1*10</w:t>
            </w:r>
            <w:r w:rsidRPr="00E911F7">
              <w:rPr>
                <w:color w:val="000000"/>
                <w:vertAlign w:val="superscript"/>
              </w:rPr>
              <w:t>5</w:t>
            </w:r>
          </w:p>
        </w:tc>
        <w:tc>
          <w:tcPr>
            <w:tcW w:w="1417"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0,001</w:t>
            </w:r>
          </w:p>
        </w:tc>
        <w:tc>
          <w:tcPr>
            <w:tcW w:w="992" w:type="dxa"/>
            <w:gridSpan w:val="2"/>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0,01</w:t>
            </w:r>
          </w:p>
        </w:tc>
        <w:tc>
          <w:tcPr>
            <w:tcW w:w="1701"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25</w:t>
            </w:r>
          </w:p>
        </w:tc>
        <w:tc>
          <w:tcPr>
            <w:tcW w:w="1560"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то же;</w:t>
            </w:r>
          </w:p>
          <w:p w:rsidR="00B32EEF" w:rsidRPr="00E911F7" w:rsidRDefault="00B32EEF" w:rsidP="00E911F7">
            <w:pPr>
              <w:shd w:val="clear" w:color="auto" w:fill="FFFFFF"/>
            </w:pPr>
            <w:proofErr w:type="spellStart"/>
            <w:r w:rsidRPr="00E911F7">
              <w:rPr>
                <w:color w:val="000000"/>
              </w:rPr>
              <w:t>сульфитредуцирующие</w:t>
            </w:r>
            <w:proofErr w:type="spellEnd"/>
            <w:r w:rsidRPr="00E911F7">
              <w:rPr>
                <w:color w:val="000000"/>
              </w:rPr>
              <w:t xml:space="preserve"> </w:t>
            </w:r>
            <w:proofErr w:type="spellStart"/>
            <w:r w:rsidRPr="00E911F7">
              <w:rPr>
                <w:color w:val="000000"/>
              </w:rPr>
              <w:t>клостридии</w:t>
            </w:r>
            <w:proofErr w:type="spellEnd"/>
            <w:r w:rsidRPr="00E911F7">
              <w:rPr>
                <w:color w:val="000000"/>
              </w:rPr>
              <w:t xml:space="preserve"> в </w:t>
            </w:r>
            <w:smartTag w:uri="urn:schemas-microsoft-com:office:smarttags" w:element="metricconverter">
              <w:smartTagPr>
                <w:attr w:name="ProductID" w:val="0,01 г"/>
              </w:smartTagPr>
              <w:r w:rsidRPr="00E911F7">
                <w:rPr>
                  <w:color w:val="000000"/>
                </w:rPr>
                <w:t>0,01 г</w:t>
              </w:r>
            </w:smartTag>
            <w:r w:rsidRPr="00E911F7">
              <w:rPr>
                <w:color w:val="000000"/>
              </w:rPr>
              <w:t xml:space="preserve"> не</w:t>
            </w:r>
          </w:p>
          <w:p w:rsidR="00B32EEF" w:rsidRPr="00E911F7" w:rsidRDefault="00B32EEF" w:rsidP="00E911F7">
            <w:pPr>
              <w:shd w:val="clear" w:color="auto" w:fill="FFFFFF"/>
            </w:pPr>
            <w:r w:rsidRPr="00E911F7">
              <w:rPr>
                <w:color w:val="000000"/>
              </w:rPr>
              <w:t>допускаются в продукции, упакованной под вакуумом</w:t>
            </w:r>
          </w:p>
        </w:tc>
      </w:tr>
      <w:tr w:rsidR="00B32EEF" w:rsidRPr="00E911F7" w:rsidTr="00011461">
        <w:trPr>
          <w:gridAfter w:val="1"/>
          <w:wAfter w:w="283" w:type="dxa"/>
          <w:trHeight w:val="5492"/>
        </w:trPr>
        <w:tc>
          <w:tcPr>
            <w:tcW w:w="2411" w:type="dxa"/>
            <w:tcBorders>
              <w:top w:val="nil"/>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 фарш рыбный пищевой, формованные фаршевые изделия, в том числе с мучным компонентом</w:t>
            </w:r>
          </w:p>
          <w:p w:rsidR="00B32EEF" w:rsidRPr="00E911F7" w:rsidRDefault="00B32EEF" w:rsidP="00E911F7">
            <w:pPr>
              <w:shd w:val="clear" w:color="auto" w:fill="FFFFFF"/>
            </w:pPr>
            <w:r w:rsidRPr="00E911F7">
              <w:rPr>
                <w:color w:val="000000"/>
              </w:rPr>
              <w:t>- фарш особой кондиции</w:t>
            </w:r>
          </w:p>
        </w:tc>
        <w:tc>
          <w:tcPr>
            <w:tcW w:w="1843" w:type="dxa"/>
            <w:gridSpan w:val="3"/>
            <w:tcBorders>
              <w:top w:val="nil"/>
              <w:left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1*10</w:t>
            </w:r>
            <w:r w:rsidRPr="00E911F7">
              <w:rPr>
                <w:color w:val="000000"/>
                <w:vertAlign w:val="superscript"/>
              </w:rPr>
              <w:t>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4</w:t>
            </w:r>
          </w:p>
        </w:tc>
        <w:tc>
          <w:tcPr>
            <w:tcW w:w="1417" w:type="dxa"/>
            <w:tcBorders>
              <w:top w:val="nil"/>
              <w:left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0,001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992" w:type="dxa"/>
            <w:gridSpan w:val="2"/>
            <w:tcBorders>
              <w:top w:val="nil"/>
              <w:left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1701" w:type="dxa"/>
            <w:gridSpan w:val="4"/>
            <w:tcBorders>
              <w:top w:val="nil"/>
              <w:left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25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1560" w:type="dxa"/>
            <w:tcBorders>
              <w:top w:val="nil"/>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то же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proofErr w:type="spellStart"/>
            <w:r w:rsidRPr="00E911F7">
              <w:rPr>
                <w:color w:val="000000"/>
              </w:rPr>
              <w:t>сульфитредуцирующие</w:t>
            </w:r>
            <w:proofErr w:type="spellEnd"/>
            <w:r w:rsidRPr="00E911F7">
              <w:rPr>
                <w:color w:val="000000"/>
              </w:rPr>
              <w:t xml:space="preserve"> </w:t>
            </w:r>
            <w:proofErr w:type="spellStart"/>
            <w:r w:rsidRPr="00E911F7">
              <w:rPr>
                <w:color w:val="000000"/>
              </w:rPr>
              <w:t>клостридиив</w:t>
            </w:r>
            <w:proofErr w:type="spellEnd"/>
            <w:r w:rsidRPr="00E911F7">
              <w:rPr>
                <w:color w:val="000000"/>
              </w:rPr>
              <w:t xml:space="preserve"> </w:t>
            </w:r>
            <w:smartTag w:uri="urn:schemas-microsoft-com:office:smarttags" w:element="metricconverter">
              <w:smartTagPr>
                <w:attr w:name="ProductID" w:val="0,1 г"/>
              </w:smartTagPr>
              <w:r w:rsidRPr="00E911F7">
                <w:rPr>
                  <w:color w:val="000000"/>
                </w:rPr>
                <w:t>0,1 г</w:t>
              </w:r>
            </w:smartTag>
            <w:r w:rsidRPr="00E911F7">
              <w:rPr>
                <w:color w:val="000000"/>
              </w:rPr>
              <w:t xml:space="preserve"> не до-</w:t>
            </w:r>
          </w:p>
          <w:p w:rsidR="00B32EEF" w:rsidRPr="00E911F7" w:rsidRDefault="00B32EEF" w:rsidP="00E911F7">
            <w:pPr>
              <w:shd w:val="clear" w:color="auto" w:fill="FFFFFF"/>
            </w:pPr>
            <w:r w:rsidRPr="00E911F7">
              <w:rPr>
                <w:color w:val="000000"/>
              </w:rPr>
              <w:t xml:space="preserve">пускаются в продукции, упакованной под </w:t>
            </w:r>
            <w:proofErr w:type="spellStart"/>
            <w:r w:rsidRPr="00E911F7">
              <w:rPr>
                <w:color w:val="000000"/>
              </w:rPr>
              <w:t>акуумом</w:t>
            </w:r>
            <w:proofErr w:type="spellEnd"/>
            <w:r w:rsidRPr="00E911F7">
              <w:rPr>
                <w:color w:val="000000"/>
              </w:rPr>
              <w:t>,</w:t>
            </w:r>
          </w:p>
          <w:p w:rsidR="00B32EEF" w:rsidRPr="00E911F7" w:rsidRDefault="00B32EEF" w:rsidP="00E911F7">
            <w:pPr>
              <w:shd w:val="clear" w:color="auto" w:fill="FFFFFF"/>
            </w:pPr>
            <w:r w:rsidRPr="00E911F7">
              <w:rPr>
                <w:color w:val="000000"/>
              </w:rPr>
              <w:t>только сальмонеллы</w:t>
            </w:r>
          </w:p>
        </w:tc>
      </w:tr>
      <w:tr w:rsidR="00B32EEF" w:rsidRPr="00E911F7" w:rsidTr="00011461">
        <w:trPr>
          <w:trHeight w:val="518"/>
        </w:trPr>
        <w:tc>
          <w:tcPr>
            <w:tcW w:w="2411"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Индекс, группа продуктов</w:t>
            </w:r>
          </w:p>
        </w:tc>
        <w:tc>
          <w:tcPr>
            <w:tcW w:w="326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Показатели</w:t>
            </w:r>
          </w:p>
        </w:tc>
        <w:tc>
          <w:tcPr>
            <w:tcW w:w="2126"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Допустимые уровни, мг/кг, не более</w:t>
            </w:r>
          </w:p>
        </w:tc>
        <w:tc>
          <w:tcPr>
            <w:tcW w:w="241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trHeight w:val="3263"/>
        </w:trPr>
        <w:tc>
          <w:tcPr>
            <w:tcW w:w="241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lastRenderedPageBreak/>
              <w:t>1.3.2.</w:t>
            </w:r>
          </w:p>
          <w:p w:rsidR="00B32EEF" w:rsidRPr="00E911F7" w:rsidRDefault="00B32EEF" w:rsidP="00E911F7">
            <w:pPr>
              <w:shd w:val="clear" w:color="auto" w:fill="FFFFFF"/>
            </w:pPr>
            <w:r w:rsidRPr="00E911F7">
              <w:rPr>
                <w:color w:val="000000"/>
              </w:rPr>
              <w:t>Консервы и пресервы</w:t>
            </w:r>
          </w:p>
          <w:p w:rsidR="00B32EEF" w:rsidRPr="00E911F7" w:rsidRDefault="00B32EEF" w:rsidP="00E911F7">
            <w:pPr>
              <w:shd w:val="clear" w:color="auto" w:fill="FFFFFF"/>
              <w:rPr>
                <w:b/>
              </w:rPr>
            </w:pPr>
            <w:r w:rsidRPr="00E911F7">
              <w:rPr>
                <w:color w:val="000000"/>
              </w:rPr>
              <w:t>рыбные</w:t>
            </w:r>
          </w:p>
        </w:tc>
        <w:tc>
          <w:tcPr>
            <w:tcW w:w="3260"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Токсичные элементы:</w:t>
            </w:r>
          </w:p>
          <w:p w:rsidR="00B32EEF" w:rsidRPr="00E911F7" w:rsidRDefault="00B32EEF" w:rsidP="00E911F7">
            <w:pPr>
              <w:shd w:val="clear" w:color="auto" w:fill="FFFFFF"/>
            </w:pPr>
            <w:r w:rsidRPr="00E911F7">
              <w:rPr>
                <w:color w:val="000000"/>
              </w:rPr>
              <w:t>свинец, мышьяк,</w:t>
            </w:r>
          </w:p>
          <w:p w:rsidR="00B32EEF" w:rsidRPr="00E911F7" w:rsidRDefault="00B32EEF" w:rsidP="00E911F7">
            <w:pPr>
              <w:shd w:val="clear" w:color="auto" w:fill="FFFFFF"/>
            </w:pPr>
            <w:r w:rsidRPr="00E911F7">
              <w:rPr>
                <w:color w:val="000000"/>
              </w:rPr>
              <w:t>кадмии, ртуть.</w:t>
            </w:r>
          </w:p>
          <w:p w:rsidR="00B32EEF" w:rsidRPr="00E911F7" w:rsidRDefault="00B32EEF" w:rsidP="00E911F7">
            <w:pPr>
              <w:shd w:val="clear" w:color="auto" w:fill="FFFFFF"/>
            </w:pPr>
            <w:r w:rsidRPr="00E911F7">
              <w:rPr>
                <w:color w:val="000000"/>
              </w:rPr>
              <w:t>олово</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хром</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proofErr w:type="spellStart"/>
            <w:r w:rsidRPr="00E911F7">
              <w:rPr>
                <w:color w:val="000000"/>
              </w:rPr>
              <w:t>бенз</w:t>
            </w:r>
            <w:proofErr w:type="spellEnd"/>
            <w:r w:rsidRPr="00E911F7">
              <w:rPr>
                <w:color w:val="000000"/>
              </w:rPr>
              <w:t>(а)</w:t>
            </w:r>
            <w:proofErr w:type="spellStart"/>
            <w:r w:rsidRPr="00E911F7">
              <w:rPr>
                <w:color w:val="000000"/>
              </w:rPr>
              <w:t>пирен</w:t>
            </w:r>
            <w:proofErr w:type="spellEnd"/>
          </w:p>
        </w:tc>
        <w:tc>
          <w:tcPr>
            <w:tcW w:w="2126"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по п.1.3.1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200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0.001</w:t>
            </w:r>
          </w:p>
        </w:tc>
        <w:tc>
          <w:tcPr>
            <w:tcW w:w="2410"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для консервов в сбор-</w:t>
            </w:r>
          </w:p>
          <w:p w:rsidR="00B32EEF" w:rsidRPr="00E911F7" w:rsidRDefault="00B32EEF" w:rsidP="00E911F7">
            <w:pPr>
              <w:shd w:val="clear" w:color="auto" w:fill="FFFFFF"/>
            </w:pPr>
            <w:r w:rsidRPr="00E911F7">
              <w:rPr>
                <w:color w:val="000000"/>
              </w:rPr>
              <w:t>ной жестяной таре</w:t>
            </w:r>
          </w:p>
          <w:p w:rsidR="00B32EEF" w:rsidRPr="00E911F7" w:rsidRDefault="00B32EEF" w:rsidP="00E911F7">
            <w:pPr>
              <w:shd w:val="clear" w:color="auto" w:fill="FFFFFF"/>
            </w:pPr>
            <w:r w:rsidRPr="00E911F7">
              <w:rPr>
                <w:color w:val="000000"/>
              </w:rPr>
              <w:t xml:space="preserve">для консервов в </w:t>
            </w:r>
            <w:proofErr w:type="spellStart"/>
            <w:r w:rsidRPr="00E911F7">
              <w:rPr>
                <w:color w:val="000000"/>
              </w:rPr>
              <w:t>хро</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мированной</w:t>
            </w:r>
            <w:proofErr w:type="spellEnd"/>
            <w:r w:rsidRPr="00E911F7">
              <w:rPr>
                <w:color w:val="000000"/>
              </w:rPr>
              <w:t xml:space="preserve"> таре</w:t>
            </w:r>
          </w:p>
          <w:p w:rsidR="00B32EEF" w:rsidRPr="00E911F7" w:rsidRDefault="00B32EEF" w:rsidP="00E911F7">
            <w:pPr>
              <w:shd w:val="clear" w:color="auto" w:fill="FFFFFF"/>
            </w:pPr>
            <w:r w:rsidRPr="00E911F7">
              <w:rPr>
                <w:color w:val="000000"/>
              </w:rPr>
              <w:t>для копченых про-</w:t>
            </w:r>
          </w:p>
          <w:p w:rsidR="00B32EEF" w:rsidRPr="00E911F7" w:rsidRDefault="00B32EEF" w:rsidP="00E911F7">
            <w:pPr>
              <w:shd w:val="clear" w:color="auto" w:fill="FFFFFF"/>
            </w:pPr>
            <w:proofErr w:type="spellStart"/>
            <w:r w:rsidRPr="00E911F7">
              <w:rPr>
                <w:color w:val="000000"/>
              </w:rPr>
              <w:t>дуктов</w:t>
            </w:r>
            <w:proofErr w:type="spellEnd"/>
          </w:p>
        </w:tc>
      </w:tr>
      <w:tr w:rsidR="00B32EEF" w:rsidRPr="00E911F7" w:rsidTr="00011461">
        <w:trPr>
          <w:trHeight w:val="1120"/>
        </w:trPr>
        <w:tc>
          <w:tcPr>
            <w:tcW w:w="241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3260"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Гистамнн</w:t>
            </w:r>
            <w:proofErr w:type="spellEnd"/>
            <w:r w:rsidRPr="00E911F7">
              <w:rPr>
                <w:b/>
                <w:bCs/>
                <w:color w:val="000000"/>
              </w:rPr>
              <w:t xml:space="preserve">, </w:t>
            </w:r>
            <w:proofErr w:type="spellStart"/>
            <w:r w:rsidRPr="00E911F7">
              <w:rPr>
                <w:b/>
                <w:bCs/>
                <w:color w:val="000000"/>
              </w:rPr>
              <w:t>нитрозамины</w:t>
            </w:r>
            <w:proofErr w:type="spellEnd"/>
            <w:r w:rsidRPr="00E911F7">
              <w:rPr>
                <w:b/>
                <w:bCs/>
                <w:color w:val="000000"/>
              </w:rPr>
              <w:t>,</w:t>
            </w:r>
          </w:p>
          <w:p w:rsidR="00B32EEF" w:rsidRPr="00E911F7" w:rsidRDefault="00B32EEF" w:rsidP="00E911F7">
            <w:pPr>
              <w:shd w:val="clear" w:color="auto" w:fill="FFFFFF"/>
              <w:rPr>
                <w:b/>
              </w:rPr>
            </w:pPr>
            <w:r w:rsidRPr="00E911F7">
              <w:rPr>
                <w:b/>
                <w:color w:val="000000"/>
              </w:rPr>
              <w:t xml:space="preserve">пестициды, </w:t>
            </w:r>
            <w:proofErr w:type="spellStart"/>
            <w:r w:rsidRPr="00E911F7">
              <w:rPr>
                <w:b/>
                <w:color w:val="000000"/>
              </w:rPr>
              <w:t>полихлори</w:t>
            </w:r>
            <w:proofErr w:type="spellEnd"/>
            <w:r w:rsidRPr="00E911F7">
              <w:rPr>
                <w:b/>
                <w:color w:val="000000"/>
              </w:rPr>
              <w:t>-</w:t>
            </w:r>
          </w:p>
          <w:p w:rsidR="00B32EEF" w:rsidRPr="00E911F7" w:rsidRDefault="00B32EEF" w:rsidP="00E911F7">
            <w:pPr>
              <w:shd w:val="clear" w:color="auto" w:fill="FFFFFF"/>
              <w:rPr>
                <w:b/>
              </w:rPr>
            </w:pPr>
            <w:proofErr w:type="spellStart"/>
            <w:r w:rsidRPr="00E911F7">
              <w:rPr>
                <w:b/>
                <w:color w:val="000000"/>
              </w:rPr>
              <w:t>рованные</w:t>
            </w:r>
            <w:proofErr w:type="spellEnd"/>
            <w:r w:rsidRPr="00E911F7">
              <w:rPr>
                <w:b/>
                <w:color w:val="000000"/>
              </w:rPr>
              <w:t xml:space="preserve"> </w:t>
            </w:r>
            <w:proofErr w:type="spellStart"/>
            <w:r w:rsidRPr="00E911F7">
              <w:rPr>
                <w:b/>
                <w:color w:val="000000"/>
              </w:rPr>
              <w:t>бифенилы</w:t>
            </w:r>
            <w:proofErr w:type="spellEnd"/>
            <w:r w:rsidRPr="00E911F7">
              <w:rPr>
                <w:b/>
                <w:color w:val="000000"/>
              </w:rPr>
              <w:t xml:space="preserve"> и</w:t>
            </w:r>
          </w:p>
          <w:p w:rsidR="00B32EEF" w:rsidRPr="00E911F7" w:rsidRDefault="00B32EEF" w:rsidP="00E911F7">
            <w:pPr>
              <w:shd w:val="clear" w:color="auto" w:fill="FFFFFF"/>
            </w:pPr>
            <w:r w:rsidRPr="00E911F7">
              <w:rPr>
                <w:b/>
                <w:color w:val="000000"/>
              </w:rPr>
              <w:t>радионуклиды</w:t>
            </w:r>
          </w:p>
        </w:tc>
        <w:tc>
          <w:tcPr>
            <w:tcW w:w="2126"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color w:val="000000"/>
              </w:rPr>
              <w:t>по п.1.3.1.</w:t>
            </w:r>
          </w:p>
        </w:tc>
        <w:tc>
          <w:tcPr>
            <w:tcW w:w="2410"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r>
    </w:tbl>
    <w:p w:rsidR="00B32EEF" w:rsidRPr="00E911F7" w:rsidRDefault="00B32EEF" w:rsidP="00E911F7">
      <w:pPr>
        <w:shd w:val="clear" w:color="auto" w:fill="FFFFFF"/>
        <w:jc w:val="center"/>
        <w:rPr>
          <w:b/>
          <w:color w:val="000000"/>
        </w:rPr>
      </w:pPr>
    </w:p>
    <w:p w:rsidR="00B32EEF" w:rsidRPr="00E911F7" w:rsidRDefault="00B32EEF" w:rsidP="00E911F7">
      <w:pPr>
        <w:widowControl w:val="0"/>
        <w:numPr>
          <w:ilvl w:val="1"/>
          <w:numId w:val="31"/>
        </w:numPr>
        <w:shd w:val="clear" w:color="auto" w:fill="FFFFFF"/>
        <w:autoSpaceDE w:val="0"/>
        <w:autoSpaceDN w:val="0"/>
        <w:adjustRightInd w:val="0"/>
        <w:jc w:val="center"/>
        <w:rPr>
          <w:b/>
          <w:color w:val="000000"/>
        </w:rPr>
      </w:pPr>
      <w:r w:rsidRPr="00E911F7">
        <w:rPr>
          <w:b/>
          <w:color w:val="000000"/>
        </w:rPr>
        <w:t>Зерно (семена), мукомольно-крупяные и хлебобулочные изделия</w:t>
      </w:r>
    </w:p>
    <w:p w:rsidR="00B32EEF" w:rsidRPr="00E911F7" w:rsidRDefault="00B32EEF" w:rsidP="00E911F7">
      <w:pPr>
        <w:shd w:val="clear" w:color="auto" w:fill="FFFFFF"/>
        <w:jc w:val="center"/>
        <w:rPr>
          <w:b/>
        </w:rPr>
      </w:pPr>
    </w:p>
    <w:tbl>
      <w:tblPr>
        <w:tblW w:w="9881" w:type="dxa"/>
        <w:tblInd w:w="40" w:type="dxa"/>
        <w:tblLayout w:type="fixed"/>
        <w:tblCellMar>
          <w:left w:w="40" w:type="dxa"/>
          <w:right w:w="40" w:type="dxa"/>
        </w:tblCellMar>
        <w:tblLook w:val="0000" w:firstRow="0" w:lastRow="0" w:firstColumn="0" w:lastColumn="0" w:noHBand="0" w:noVBand="0"/>
      </w:tblPr>
      <w:tblGrid>
        <w:gridCol w:w="2227"/>
        <w:gridCol w:w="87"/>
        <w:gridCol w:w="48"/>
        <w:gridCol w:w="9"/>
        <w:gridCol w:w="19"/>
        <w:gridCol w:w="1383"/>
        <w:gridCol w:w="1041"/>
        <w:gridCol w:w="374"/>
        <w:gridCol w:w="38"/>
        <w:gridCol w:w="29"/>
        <w:gridCol w:w="144"/>
        <w:gridCol w:w="1364"/>
        <w:gridCol w:w="508"/>
        <w:gridCol w:w="58"/>
        <w:gridCol w:w="38"/>
        <w:gridCol w:w="192"/>
        <w:gridCol w:w="196"/>
        <w:gridCol w:w="1134"/>
        <w:gridCol w:w="302"/>
        <w:gridCol w:w="29"/>
        <w:gridCol w:w="58"/>
        <w:gridCol w:w="603"/>
      </w:tblGrid>
      <w:tr w:rsidR="00B32EEF" w:rsidRPr="00E911F7" w:rsidTr="00011461">
        <w:trPr>
          <w:gridAfter w:val="2"/>
          <w:wAfter w:w="661" w:type="dxa"/>
          <w:trHeight w:val="538"/>
        </w:trPr>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Индекс, группа продуктов</w:t>
            </w:r>
          </w:p>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Показатели</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Допустимые уровни, мг/кг, не более</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Примечание</w:t>
            </w:r>
          </w:p>
        </w:tc>
      </w:tr>
      <w:tr w:rsidR="00B32EEF" w:rsidRPr="00E911F7" w:rsidTr="00011461">
        <w:trPr>
          <w:gridAfter w:val="2"/>
          <w:wAfter w:w="661" w:type="dxa"/>
          <w:trHeight w:val="269"/>
        </w:trPr>
        <w:tc>
          <w:tcPr>
            <w:tcW w:w="2227"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1</w:t>
            </w:r>
          </w:p>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2</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3</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4</w:t>
            </w:r>
          </w:p>
        </w:tc>
      </w:tr>
      <w:tr w:rsidR="00B32EEF" w:rsidRPr="00E911F7" w:rsidTr="00011461">
        <w:trPr>
          <w:gridAfter w:val="2"/>
          <w:wAfter w:w="661" w:type="dxa"/>
          <w:trHeight w:val="1450"/>
        </w:trPr>
        <w:tc>
          <w:tcPr>
            <w:tcW w:w="2227" w:type="dxa"/>
            <w:tcBorders>
              <w:top w:val="single" w:sz="6" w:space="0" w:color="auto"/>
              <w:left w:val="single" w:sz="6" w:space="0" w:color="auto"/>
              <w:bottom w:val="nil"/>
              <w:right w:val="single" w:sz="6" w:space="0" w:color="auto"/>
            </w:tcBorders>
            <w:shd w:val="clear" w:color="auto" w:fill="FFFFFF"/>
          </w:tcPr>
          <w:p w:rsidR="00B32EEF" w:rsidRPr="00E911F7" w:rsidRDefault="00B32EEF" w:rsidP="00E911F7">
            <w:pPr>
              <w:shd w:val="clear" w:color="auto" w:fill="FFFFFF"/>
            </w:pPr>
            <w:r w:rsidRPr="00E911F7">
              <w:rPr>
                <w:b/>
                <w:bCs/>
                <w:color w:val="000000"/>
              </w:rPr>
              <w:t>1.4.1.</w:t>
            </w:r>
          </w:p>
          <w:p w:rsidR="00B32EEF" w:rsidRPr="00E911F7" w:rsidRDefault="00B32EEF" w:rsidP="00E911F7">
            <w:pPr>
              <w:shd w:val="clear" w:color="auto" w:fill="FFFFFF"/>
            </w:pPr>
            <w:r w:rsidRPr="00E911F7">
              <w:rPr>
                <w:color w:val="000000"/>
              </w:rPr>
              <w:t>Зерно продовольст</w:t>
            </w:r>
            <w:r w:rsidRPr="00E911F7">
              <w:rPr>
                <w:color w:val="000000"/>
              </w:rPr>
              <w:softHyphen/>
              <w:t xml:space="preserve">венное, в </w:t>
            </w:r>
            <w:proofErr w:type="spellStart"/>
            <w:r w:rsidRPr="00E911F7">
              <w:rPr>
                <w:color w:val="000000"/>
              </w:rPr>
              <w:t>т.ч</w:t>
            </w:r>
            <w:proofErr w:type="spellEnd"/>
            <w:r w:rsidRPr="00E911F7">
              <w:rPr>
                <w:color w:val="000000"/>
              </w:rPr>
              <w:t>. пшени</w:t>
            </w:r>
            <w:r w:rsidRPr="00E911F7">
              <w:rPr>
                <w:color w:val="000000"/>
              </w:rPr>
              <w:softHyphen/>
              <w:t xml:space="preserve">ца, рожь, тритикале, овес, ячмень, просо, гречиха, </w:t>
            </w:r>
            <w:r w:rsidRPr="00E911F7">
              <w:rPr>
                <w:bCs/>
                <w:color w:val="000000"/>
              </w:rPr>
              <w:t>рис,</w:t>
            </w:r>
            <w:r w:rsidRPr="00E911F7">
              <w:rPr>
                <w:b/>
                <w:bCs/>
                <w:color w:val="000000"/>
              </w:rPr>
              <w:t xml:space="preserve"> </w:t>
            </w:r>
            <w:r w:rsidRPr="00E911F7">
              <w:rPr>
                <w:color w:val="000000"/>
              </w:rPr>
              <w:t>кукуру</w:t>
            </w:r>
            <w:r w:rsidRPr="00E911F7">
              <w:rPr>
                <w:color w:val="000000"/>
              </w:rPr>
              <w:softHyphen/>
              <w:t>за, сорго</w:t>
            </w:r>
          </w:p>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Токсичные элементы:</w:t>
            </w:r>
          </w:p>
          <w:p w:rsidR="00B32EEF" w:rsidRPr="00E911F7" w:rsidRDefault="00B32EEF" w:rsidP="00E911F7">
            <w:pPr>
              <w:shd w:val="clear" w:color="auto" w:fill="FFFFFF"/>
              <w:rPr>
                <w:color w:val="000000"/>
              </w:rPr>
            </w:pPr>
            <w:r w:rsidRPr="00E911F7">
              <w:rPr>
                <w:color w:val="000000"/>
              </w:rPr>
              <w:t xml:space="preserve">свинец </w:t>
            </w:r>
          </w:p>
          <w:p w:rsidR="00B32EEF" w:rsidRPr="00E911F7" w:rsidRDefault="00B32EEF" w:rsidP="00E911F7">
            <w:pPr>
              <w:shd w:val="clear" w:color="auto" w:fill="FFFFFF"/>
              <w:rPr>
                <w:color w:val="000000"/>
              </w:rPr>
            </w:pPr>
            <w:r w:rsidRPr="00E911F7">
              <w:rPr>
                <w:color w:val="000000"/>
              </w:rPr>
              <w:t xml:space="preserve">мышьяк </w:t>
            </w:r>
          </w:p>
          <w:p w:rsidR="00B32EEF" w:rsidRPr="00E911F7" w:rsidRDefault="00B32EEF" w:rsidP="00E911F7">
            <w:pPr>
              <w:shd w:val="clear" w:color="auto" w:fill="FFFFFF"/>
              <w:rPr>
                <w:color w:val="000000"/>
              </w:rPr>
            </w:pPr>
            <w:r w:rsidRPr="00E911F7">
              <w:rPr>
                <w:color w:val="000000"/>
              </w:rPr>
              <w:t xml:space="preserve">кадмий </w:t>
            </w:r>
          </w:p>
          <w:p w:rsidR="00B32EEF" w:rsidRPr="00E911F7" w:rsidRDefault="00B32EEF" w:rsidP="00E911F7">
            <w:pPr>
              <w:shd w:val="clear" w:color="auto" w:fill="FFFFFF"/>
            </w:pPr>
            <w:r w:rsidRPr="00E911F7">
              <w:rPr>
                <w:bCs/>
                <w:color w:val="000000"/>
              </w:rPr>
              <w:t>ртуть</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rPr>
                <w:color w:val="000000"/>
              </w:rPr>
            </w:pPr>
            <w:r w:rsidRPr="00E911F7">
              <w:rPr>
                <w:color w:val="000000"/>
              </w:rPr>
              <w:t>0,5</w:t>
            </w:r>
          </w:p>
          <w:p w:rsidR="00B32EEF" w:rsidRPr="00E911F7" w:rsidRDefault="00B32EEF" w:rsidP="00E911F7">
            <w:pPr>
              <w:shd w:val="clear" w:color="auto" w:fill="FFFFFF"/>
              <w:jc w:val="center"/>
              <w:rPr>
                <w:color w:val="000000"/>
              </w:rPr>
            </w:pPr>
            <w:r w:rsidRPr="00E911F7">
              <w:rPr>
                <w:color w:val="000000"/>
              </w:rPr>
              <w:t>0,2</w:t>
            </w: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pPr>
            <w:r w:rsidRPr="00E911F7">
              <w:rPr>
                <w:color w:val="000000"/>
              </w:rPr>
              <w:t>0,03</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661" w:type="dxa"/>
          <w:trHeight w:val="1498"/>
        </w:trPr>
        <w:tc>
          <w:tcPr>
            <w:tcW w:w="2227" w:type="dxa"/>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b/>
              </w:rPr>
            </w:pPr>
            <w:proofErr w:type="spellStart"/>
            <w:r w:rsidRPr="00E911F7">
              <w:rPr>
                <w:b/>
                <w:color w:val="000000"/>
              </w:rPr>
              <w:t>Микотоксины</w:t>
            </w:r>
            <w:proofErr w:type="spellEnd"/>
            <w:r w:rsidRPr="00E911F7">
              <w:rPr>
                <w:b/>
                <w:color w:val="000000"/>
              </w:rPr>
              <w:t>:</w:t>
            </w:r>
          </w:p>
          <w:p w:rsidR="00B32EEF" w:rsidRPr="00E911F7" w:rsidRDefault="00B32EEF" w:rsidP="00E911F7">
            <w:pPr>
              <w:shd w:val="clear" w:color="auto" w:fill="FFFFFF"/>
              <w:rPr>
                <w:color w:val="000000"/>
              </w:rPr>
            </w:pPr>
            <w:proofErr w:type="spellStart"/>
            <w:r w:rsidRPr="00E911F7">
              <w:rPr>
                <w:color w:val="000000"/>
              </w:rPr>
              <w:t>афлатоксин</w:t>
            </w:r>
            <w:proofErr w:type="spellEnd"/>
            <w:r w:rsidRPr="00E911F7">
              <w:rPr>
                <w:color w:val="000000"/>
              </w:rPr>
              <w:t xml:space="preserve"> В</w:t>
            </w:r>
            <w:r w:rsidRPr="00E911F7">
              <w:rPr>
                <w:color w:val="000000"/>
                <w:vertAlign w:val="subscript"/>
              </w:rPr>
              <w:t>1</w:t>
            </w:r>
            <w:r w:rsidRPr="00E911F7">
              <w:rPr>
                <w:color w:val="000000"/>
              </w:rPr>
              <w:t xml:space="preserve"> </w:t>
            </w:r>
            <w:proofErr w:type="spellStart"/>
            <w:r w:rsidRPr="00E911F7">
              <w:rPr>
                <w:color w:val="000000"/>
              </w:rPr>
              <w:t>дезоксиниваленол</w:t>
            </w:r>
            <w:proofErr w:type="spellEnd"/>
            <w:r w:rsidRPr="00E911F7">
              <w:rPr>
                <w:color w:val="000000"/>
              </w:rPr>
              <w:t xml:space="preserve"> </w:t>
            </w:r>
          </w:p>
          <w:p w:rsidR="00B32EEF" w:rsidRPr="00E911F7" w:rsidRDefault="00B32EEF" w:rsidP="00E911F7">
            <w:pPr>
              <w:shd w:val="clear" w:color="auto" w:fill="FFFFFF"/>
              <w:rPr>
                <w:color w:val="000000"/>
              </w:rPr>
            </w:pPr>
            <w:r w:rsidRPr="00E911F7">
              <w:rPr>
                <w:bCs/>
                <w:color w:val="000000"/>
              </w:rPr>
              <w:t>Т-2</w:t>
            </w:r>
            <w:r w:rsidRPr="00E911F7">
              <w:rPr>
                <w:b/>
                <w:bCs/>
                <w:color w:val="000000"/>
              </w:rPr>
              <w:t xml:space="preserve"> </w:t>
            </w:r>
            <w:r w:rsidRPr="00E911F7">
              <w:rPr>
                <w:color w:val="000000"/>
              </w:rPr>
              <w:t>токсин</w:t>
            </w:r>
          </w:p>
          <w:p w:rsidR="00B32EEF" w:rsidRPr="00E911F7" w:rsidRDefault="00B32EEF" w:rsidP="00E911F7">
            <w:pPr>
              <w:shd w:val="clear" w:color="auto" w:fill="FFFFFF"/>
            </w:pPr>
            <w:r w:rsidRPr="00E911F7">
              <w:rPr>
                <w:color w:val="000000"/>
              </w:rPr>
              <w:t xml:space="preserve"> </w:t>
            </w:r>
            <w:proofErr w:type="spellStart"/>
            <w:r w:rsidRPr="00E911F7">
              <w:rPr>
                <w:color w:val="000000"/>
              </w:rPr>
              <w:t>зеараленон</w:t>
            </w:r>
            <w:proofErr w:type="spellEnd"/>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rPr>
                <w:color w:val="000000"/>
              </w:rPr>
            </w:pPr>
            <w:r w:rsidRPr="00E911F7">
              <w:rPr>
                <w:color w:val="000000"/>
              </w:rPr>
              <w:t>0,005</w:t>
            </w:r>
          </w:p>
          <w:p w:rsidR="00B32EEF" w:rsidRPr="00E911F7" w:rsidRDefault="00B32EEF" w:rsidP="00E911F7">
            <w:pPr>
              <w:shd w:val="clear" w:color="auto" w:fill="FFFFFF"/>
              <w:jc w:val="center"/>
              <w:rPr>
                <w:color w:val="000000"/>
              </w:rPr>
            </w:pPr>
            <w:r w:rsidRPr="00E911F7">
              <w:rPr>
                <w:color w:val="000000"/>
              </w:rPr>
              <w:t>0,7</w:t>
            </w:r>
          </w:p>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pPr>
            <w:r w:rsidRPr="00E911F7">
              <w:rPr>
                <w:color w:val="000000"/>
              </w:rPr>
              <w:t>1,0</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пшеница ячмень пшеница, яч</w:t>
            </w:r>
            <w:r w:rsidRPr="00E911F7">
              <w:rPr>
                <w:color w:val="000000"/>
              </w:rPr>
              <w:softHyphen/>
              <w:t>мень, кукуруза</w:t>
            </w:r>
          </w:p>
        </w:tc>
      </w:tr>
      <w:tr w:rsidR="00B32EEF" w:rsidRPr="00E911F7" w:rsidTr="00011461">
        <w:trPr>
          <w:gridAfter w:val="2"/>
          <w:wAfter w:w="661" w:type="dxa"/>
          <w:trHeight w:val="816"/>
        </w:trPr>
        <w:tc>
          <w:tcPr>
            <w:tcW w:w="2227" w:type="dxa"/>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Нитрозамнны</w:t>
            </w:r>
            <w:proofErr w:type="spellEnd"/>
            <w:r w:rsidRPr="00E911F7">
              <w:rPr>
                <w:b/>
                <w:bCs/>
                <w:color w:val="000000"/>
              </w:rPr>
              <w:t>:</w:t>
            </w:r>
          </w:p>
          <w:p w:rsidR="00B32EEF" w:rsidRPr="00E911F7" w:rsidRDefault="00B32EEF" w:rsidP="00E911F7">
            <w:pPr>
              <w:shd w:val="clear" w:color="auto" w:fill="FFFFFF"/>
              <w:rPr>
                <w:color w:val="000000"/>
              </w:rPr>
            </w:pPr>
            <w:r w:rsidRPr="00E911F7">
              <w:rPr>
                <w:color w:val="000000"/>
              </w:rPr>
              <w:t xml:space="preserve">сумма НДМА </w:t>
            </w:r>
          </w:p>
          <w:p w:rsidR="00B32EEF" w:rsidRPr="00E911F7" w:rsidRDefault="00B32EEF" w:rsidP="00E911F7">
            <w:pPr>
              <w:shd w:val="clear" w:color="auto" w:fill="FFFFFF"/>
            </w:pPr>
            <w:r w:rsidRPr="00E911F7">
              <w:rPr>
                <w:color w:val="000000"/>
              </w:rPr>
              <w:t>и НДЭА</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0,015</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пивоваренный солод</w:t>
            </w:r>
          </w:p>
        </w:tc>
      </w:tr>
      <w:tr w:rsidR="00B32EEF" w:rsidRPr="00E911F7" w:rsidTr="00011461">
        <w:trPr>
          <w:gridAfter w:val="2"/>
          <w:wAfter w:w="661" w:type="dxa"/>
          <w:trHeight w:val="288"/>
        </w:trPr>
        <w:tc>
          <w:tcPr>
            <w:tcW w:w="2227" w:type="dxa"/>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Бенз</w:t>
            </w:r>
            <w:proofErr w:type="spellEnd"/>
            <w:r w:rsidRPr="00E911F7">
              <w:rPr>
                <w:b/>
                <w:bCs/>
                <w:color w:val="000000"/>
              </w:rPr>
              <w:t>(а)</w:t>
            </w:r>
            <w:proofErr w:type="spellStart"/>
            <w:r w:rsidRPr="00E911F7">
              <w:rPr>
                <w:b/>
                <w:bCs/>
                <w:color w:val="000000"/>
              </w:rPr>
              <w:t>пирен</w:t>
            </w:r>
            <w:proofErr w:type="spellEnd"/>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0,001</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661" w:type="dxa"/>
          <w:trHeight w:val="1997"/>
        </w:trPr>
        <w:tc>
          <w:tcPr>
            <w:tcW w:w="2227" w:type="dxa"/>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Пестициды*:</w:t>
            </w:r>
          </w:p>
          <w:p w:rsidR="00B32EEF" w:rsidRPr="00E911F7" w:rsidRDefault="00B32EEF" w:rsidP="00E911F7">
            <w:pPr>
              <w:shd w:val="clear" w:color="auto" w:fill="FFFFFF"/>
              <w:rPr>
                <w:color w:val="000000"/>
              </w:rPr>
            </w:pPr>
            <w:proofErr w:type="spellStart"/>
            <w:r w:rsidRPr="00E911F7">
              <w:rPr>
                <w:color w:val="000000"/>
              </w:rPr>
              <w:t>гексахлорциклогексан</w:t>
            </w:r>
            <w:proofErr w:type="spellEnd"/>
            <w:r w:rsidRPr="00E911F7">
              <w:rPr>
                <w:color w:val="000000"/>
              </w:rPr>
              <w:t xml:space="preserve"> </w:t>
            </w:r>
          </w:p>
          <w:p w:rsidR="00B32EEF" w:rsidRPr="00E911F7" w:rsidRDefault="00B32EEF" w:rsidP="00E911F7">
            <w:pPr>
              <w:shd w:val="clear" w:color="auto" w:fill="FFFFFF"/>
              <w:rPr>
                <w:color w:val="000000"/>
              </w:rPr>
            </w:pPr>
            <w:r w:rsidRPr="00E911F7">
              <w:rPr>
                <w:color w:val="000000"/>
              </w:rPr>
              <w:t>(</w:t>
            </w:r>
            <w:proofErr w:type="gramStart"/>
            <w:r w:rsidRPr="00E911F7">
              <w:rPr>
                <w:color w:val="000000"/>
              </w:rPr>
              <w:t>α,β</w:t>
            </w:r>
            <w:proofErr w:type="gramEnd"/>
            <w:r w:rsidRPr="00E911F7">
              <w:rPr>
                <w:color w:val="000000"/>
              </w:rPr>
              <w:t xml:space="preserve">,γ-изомеры) ДДТ и его метаболиты </w:t>
            </w:r>
            <w:proofErr w:type="spellStart"/>
            <w:r w:rsidRPr="00E911F7">
              <w:rPr>
                <w:color w:val="000000"/>
              </w:rPr>
              <w:t>гексахлорбензол</w:t>
            </w:r>
            <w:proofErr w:type="spellEnd"/>
            <w:r w:rsidRPr="00E911F7">
              <w:rPr>
                <w:color w:val="000000"/>
              </w:rPr>
              <w:t xml:space="preserve"> ртутьорганические пестициды </w:t>
            </w:r>
          </w:p>
          <w:p w:rsidR="00B32EEF" w:rsidRPr="00E911F7" w:rsidRDefault="00B32EEF" w:rsidP="00E911F7">
            <w:pPr>
              <w:shd w:val="clear" w:color="auto" w:fill="FFFFFF"/>
            </w:pPr>
            <w:r w:rsidRPr="00E911F7">
              <w:rPr>
                <w:bCs/>
                <w:color w:val="000000"/>
              </w:rPr>
              <w:t>2,4-Д</w:t>
            </w:r>
            <w:r w:rsidRPr="00E911F7">
              <w:rPr>
                <w:b/>
                <w:bCs/>
                <w:color w:val="000000"/>
              </w:rPr>
              <w:t xml:space="preserve"> </w:t>
            </w:r>
            <w:r w:rsidRPr="00E911F7">
              <w:rPr>
                <w:color w:val="000000"/>
              </w:rPr>
              <w:t>кислота, ее соли, эфиры</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0,02</w:t>
            </w:r>
          </w:p>
          <w:p w:rsidR="00B32EEF" w:rsidRPr="00E911F7" w:rsidRDefault="00B32EEF" w:rsidP="00E911F7">
            <w:pPr>
              <w:shd w:val="clear" w:color="auto" w:fill="FFFFFF"/>
              <w:jc w:val="center"/>
              <w:rPr>
                <w:color w:val="000000"/>
              </w:rPr>
            </w:pPr>
            <w:r w:rsidRPr="00E911F7">
              <w:rPr>
                <w:color w:val="000000"/>
              </w:rPr>
              <w:t>0,01</w:t>
            </w:r>
          </w:p>
          <w:p w:rsidR="00B32EEF" w:rsidRPr="00E911F7" w:rsidRDefault="00B32EEF" w:rsidP="00E911F7">
            <w:pPr>
              <w:shd w:val="clear" w:color="auto" w:fill="FFFFFF"/>
              <w:jc w:val="center"/>
              <w:rPr>
                <w:color w:val="000000"/>
              </w:rPr>
            </w:pPr>
            <w:r w:rsidRPr="00E911F7">
              <w:rPr>
                <w:color w:val="000000"/>
              </w:rPr>
              <w:t>не допускаются</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не допускаются</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пшеница</w:t>
            </w:r>
          </w:p>
        </w:tc>
      </w:tr>
      <w:tr w:rsidR="00B32EEF" w:rsidRPr="00E911F7" w:rsidTr="00011461">
        <w:trPr>
          <w:gridAfter w:val="2"/>
          <w:wAfter w:w="661" w:type="dxa"/>
          <w:trHeight w:val="778"/>
        </w:trPr>
        <w:tc>
          <w:tcPr>
            <w:tcW w:w="2227" w:type="dxa"/>
            <w:tcBorders>
              <w:top w:val="nil"/>
              <w:left w:val="single" w:sz="6" w:space="0" w:color="auto"/>
              <w:bottom w:val="single" w:sz="6" w:space="0" w:color="auto"/>
              <w:right w:val="single" w:sz="6" w:space="0" w:color="auto"/>
            </w:tcBorders>
            <w:shd w:val="clear" w:color="auto" w:fill="FFFFFF"/>
          </w:tcPr>
          <w:p w:rsidR="00B32EEF" w:rsidRPr="00E911F7" w:rsidRDefault="00B32EEF" w:rsidP="00E911F7"/>
          <w:p w:rsidR="00B32EEF" w:rsidRPr="00E911F7" w:rsidRDefault="00B32EEF" w:rsidP="00E911F7"/>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Радионуклиды:</w:t>
            </w:r>
          </w:p>
          <w:p w:rsidR="00B32EEF" w:rsidRPr="00E911F7" w:rsidRDefault="00B32EEF" w:rsidP="00E911F7">
            <w:pPr>
              <w:shd w:val="clear" w:color="auto" w:fill="FFFFFF"/>
              <w:rPr>
                <w:color w:val="000000"/>
              </w:rPr>
            </w:pPr>
            <w:r w:rsidRPr="00E911F7">
              <w:rPr>
                <w:color w:val="000000"/>
              </w:rPr>
              <w:t xml:space="preserve">цезий-137 </w:t>
            </w:r>
          </w:p>
          <w:p w:rsidR="00B32EEF" w:rsidRPr="00E911F7" w:rsidRDefault="00B32EEF" w:rsidP="00E911F7">
            <w:pPr>
              <w:shd w:val="clear" w:color="auto" w:fill="FFFFFF"/>
            </w:pPr>
            <w:r w:rsidRPr="00E911F7">
              <w:rPr>
                <w:color w:val="000000"/>
              </w:rPr>
              <w:t>стронций-90</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70</w:t>
            </w:r>
          </w:p>
          <w:p w:rsidR="00B32EEF" w:rsidRPr="00E911F7" w:rsidRDefault="00B32EEF" w:rsidP="00E911F7">
            <w:pPr>
              <w:shd w:val="clear" w:color="auto" w:fill="FFFFFF"/>
              <w:jc w:val="center"/>
            </w:pPr>
            <w:r w:rsidRPr="00E911F7">
              <w:rPr>
                <w:color w:val="000000"/>
              </w:rPr>
              <w:t>40</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xml:space="preserve">Бк/кг </w:t>
            </w:r>
          </w:p>
          <w:p w:rsidR="00B32EEF" w:rsidRPr="00E911F7" w:rsidRDefault="00B32EEF" w:rsidP="00E911F7">
            <w:pPr>
              <w:shd w:val="clear" w:color="auto" w:fill="FFFFFF"/>
            </w:pPr>
            <w:r w:rsidRPr="00E911F7">
              <w:rPr>
                <w:color w:val="000000"/>
              </w:rPr>
              <w:t>то же</w:t>
            </w:r>
          </w:p>
        </w:tc>
      </w:tr>
      <w:tr w:rsidR="00B32EEF" w:rsidRPr="00E911F7" w:rsidTr="00011461">
        <w:trPr>
          <w:gridAfter w:val="2"/>
          <w:wAfter w:w="661" w:type="dxa"/>
          <w:trHeight w:val="5395"/>
        </w:trPr>
        <w:tc>
          <w:tcPr>
            <w:tcW w:w="2227"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3172" w:type="dxa"/>
            <w:gridSpan w:val="10"/>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Вредные примеси:</w:t>
            </w:r>
          </w:p>
          <w:p w:rsidR="00B32EEF" w:rsidRPr="00E911F7" w:rsidRDefault="00B32EEF" w:rsidP="00E911F7">
            <w:pPr>
              <w:shd w:val="clear" w:color="auto" w:fill="FFFFFF"/>
              <w:rPr>
                <w:color w:val="000000"/>
              </w:rPr>
            </w:pPr>
            <w:r w:rsidRPr="00E911F7">
              <w:rPr>
                <w:color w:val="000000"/>
              </w:rPr>
              <w:t xml:space="preserve">спорынья </w:t>
            </w:r>
          </w:p>
          <w:p w:rsidR="00B32EEF" w:rsidRPr="00E911F7" w:rsidRDefault="00B32EEF" w:rsidP="00E911F7">
            <w:pPr>
              <w:shd w:val="clear" w:color="auto" w:fill="FFFFFF"/>
            </w:pPr>
            <w:r w:rsidRPr="00E911F7">
              <w:rPr>
                <w:color w:val="000000"/>
              </w:rPr>
              <w:t xml:space="preserve">горчак ползучий, софора </w:t>
            </w:r>
            <w:proofErr w:type="spellStart"/>
            <w:r w:rsidRPr="00E911F7">
              <w:rPr>
                <w:color w:val="000000"/>
              </w:rPr>
              <w:t>лисохвостая</w:t>
            </w:r>
            <w:proofErr w:type="spellEnd"/>
            <w:r w:rsidRPr="00E911F7">
              <w:rPr>
                <w:color w:val="000000"/>
              </w:rPr>
              <w:t>, термопсис ланцетный (по совокупности)</w:t>
            </w:r>
          </w:p>
          <w:p w:rsidR="00B32EEF" w:rsidRPr="00E911F7" w:rsidRDefault="00B32EEF" w:rsidP="00E911F7">
            <w:pPr>
              <w:shd w:val="clear" w:color="auto" w:fill="FFFFFF"/>
            </w:pPr>
            <w:r w:rsidRPr="00E911F7">
              <w:rPr>
                <w:color w:val="000000"/>
              </w:rPr>
              <w:t xml:space="preserve">вязель разноцветный гелиотроп </w:t>
            </w:r>
            <w:proofErr w:type="spellStart"/>
            <w:r w:rsidRPr="00E911F7">
              <w:rPr>
                <w:color w:val="000000"/>
              </w:rPr>
              <w:t>опущенноплодный</w:t>
            </w:r>
            <w:proofErr w:type="spellEnd"/>
            <w:r w:rsidRPr="00E911F7">
              <w:rPr>
                <w:color w:val="000000"/>
              </w:rPr>
              <w:t xml:space="preserve"> </w:t>
            </w:r>
            <w:proofErr w:type="spellStart"/>
            <w:r w:rsidRPr="00E911F7">
              <w:rPr>
                <w:color w:val="000000"/>
              </w:rPr>
              <w:t>триходесма</w:t>
            </w:r>
            <w:proofErr w:type="spellEnd"/>
            <w:r w:rsidRPr="00E911F7">
              <w:rPr>
                <w:color w:val="000000"/>
              </w:rPr>
              <w:t xml:space="preserve"> седая</w:t>
            </w:r>
          </w:p>
          <w:p w:rsidR="00B32EEF" w:rsidRPr="00E911F7" w:rsidRDefault="00B32EEF" w:rsidP="00E911F7">
            <w:pPr>
              <w:shd w:val="clear" w:color="auto" w:fill="FFFFFF"/>
            </w:pPr>
            <w:r w:rsidRPr="00E911F7">
              <w:rPr>
                <w:color w:val="000000"/>
              </w:rPr>
              <w:t xml:space="preserve">головневые (мараные, </w:t>
            </w:r>
            <w:proofErr w:type="spellStart"/>
            <w:r w:rsidRPr="00E911F7">
              <w:rPr>
                <w:color w:val="000000"/>
              </w:rPr>
              <w:t>синегузочные</w:t>
            </w:r>
            <w:proofErr w:type="spellEnd"/>
            <w:r w:rsidRPr="00E911F7">
              <w:rPr>
                <w:color w:val="000000"/>
              </w:rPr>
              <w:t>) зерна</w:t>
            </w:r>
          </w:p>
          <w:p w:rsidR="00B32EEF" w:rsidRPr="00E911F7" w:rsidRDefault="00B32EEF" w:rsidP="00E911F7">
            <w:pPr>
              <w:shd w:val="clear" w:color="auto" w:fill="FFFFFF"/>
              <w:rPr>
                <w:color w:val="000000"/>
              </w:rPr>
            </w:pPr>
            <w:proofErr w:type="spellStart"/>
            <w:r w:rsidRPr="00E911F7">
              <w:rPr>
                <w:color w:val="000000"/>
              </w:rPr>
              <w:t>фузариозные</w:t>
            </w:r>
            <w:proofErr w:type="spellEnd"/>
            <w:r w:rsidRPr="00E911F7">
              <w:rPr>
                <w:color w:val="000000"/>
              </w:rPr>
              <w:t xml:space="preserve"> зерна</w:t>
            </w:r>
          </w:p>
          <w:p w:rsidR="00B32EEF" w:rsidRPr="00E911F7" w:rsidRDefault="00B32EEF" w:rsidP="00E911F7">
            <w:pPr>
              <w:shd w:val="clear" w:color="auto" w:fill="FFFFFF"/>
            </w:pPr>
          </w:p>
          <w:p w:rsidR="00B32EEF" w:rsidRPr="00E911F7" w:rsidRDefault="00B32EEF" w:rsidP="00E911F7">
            <w:pPr>
              <w:shd w:val="clear" w:color="auto" w:fill="FFFFFF"/>
              <w:rPr>
                <w:color w:val="000000"/>
              </w:rPr>
            </w:pPr>
            <w:r w:rsidRPr="00E911F7">
              <w:rPr>
                <w:color w:val="000000"/>
              </w:rPr>
              <w:t xml:space="preserve">зерна с розовой окраской наличие зерен с ярко желто-зеленой флуоресценцией (ЖЗФ) </w:t>
            </w:r>
          </w:p>
          <w:p w:rsidR="00B32EEF" w:rsidRPr="00E911F7" w:rsidRDefault="00B32EEF" w:rsidP="00E911F7">
            <w:pPr>
              <w:shd w:val="clear" w:color="auto" w:fill="FFFFFF"/>
            </w:pPr>
            <w:r w:rsidRPr="00E911F7">
              <w:rPr>
                <w:b/>
                <w:color w:val="000000"/>
              </w:rPr>
              <w:t xml:space="preserve">Загрязненность </w:t>
            </w:r>
            <w:r w:rsidRPr="00E911F7">
              <w:rPr>
                <w:b/>
                <w:bCs/>
                <w:color w:val="000000"/>
              </w:rPr>
              <w:t xml:space="preserve">и </w:t>
            </w:r>
            <w:r w:rsidRPr="00E911F7">
              <w:rPr>
                <w:b/>
                <w:color w:val="000000"/>
              </w:rPr>
              <w:t>заражен</w:t>
            </w:r>
            <w:r w:rsidRPr="00E911F7">
              <w:rPr>
                <w:b/>
                <w:color w:val="000000"/>
              </w:rPr>
              <w:softHyphen/>
              <w:t>ность</w:t>
            </w:r>
            <w:r w:rsidRPr="00E911F7">
              <w:rPr>
                <w:color w:val="000000"/>
              </w:rPr>
              <w:t xml:space="preserve"> вредителями хлебных запасов (насекомые, клещи)</w:t>
            </w:r>
          </w:p>
        </w:tc>
        <w:tc>
          <w:tcPr>
            <w:tcW w:w="216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0.05</w:t>
            </w: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не допускается 10,0</w:t>
            </w:r>
          </w:p>
          <w:p w:rsidR="00B32EEF" w:rsidRPr="00E911F7" w:rsidRDefault="00B32EEF" w:rsidP="00E911F7">
            <w:pPr>
              <w:shd w:val="clear" w:color="auto" w:fill="FFFFFF"/>
              <w:jc w:val="center"/>
            </w:pPr>
            <w:r w:rsidRPr="00E911F7">
              <w:rPr>
                <w:bCs/>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3,0</w:t>
            </w: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15,0</w:t>
            </w:r>
          </w:p>
        </w:tc>
        <w:tc>
          <w:tcPr>
            <w:tcW w:w="1661"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рожь, пшеница</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xml:space="preserve">рожь, пшеница рожь, пшеница </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xml:space="preserve">рожь </w:t>
            </w:r>
          </w:p>
          <w:p w:rsidR="00B32EEF" w:rsidRPr="00E911F7" w:rsidRDefault="00B32EEF" w:rsidP="00E911F7">
            <w:pPr>
              <w:shd w:val="clear" w:color="auto" w:fill="FFFFFF"/>
            </w:pPr>
            <w:r w:rsidRPr="00E911F7">
              <w:rPr>
                <w:color w:val="000000"/>
              </w:rPr>
              <w:t>пшеница</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roofErr w:type="spellStart"/>
            <w:proofErr w:type="gramStart"/>
            <w:r w:rsidRPr="00E911F7">
              <w:rPr>
                <w:color w:val="000000"/>
              </w:rPr>
              <w:t>рожь,пшеница</w:t>
            </w:r>
            <w:proofErr w:type="spellEnd"/>
            <w:proofErr w:type="gramEnd"/>
            <w:r w:rsidRPr="00E911F7">
              <w:rPr>
                <w:color w:val="000000"/>
              </w:rPr>
              <w:t xml:space="preserve">, ячмень </w:t>
            </w:r>
          </w:p>
          <w:p w:rsidR="00B32EEF" w:rsidRPr="00E911F7" w:rsidRDefault="00B32EEF" w:rsidP="00E911F7">
            <w:pPr>
              <w:shd w:val="clear" w:color="auto" w:fill="FFFFFF"/>
              <w:rPr>
                <w:color w:val="000000"/>
              </w:rPr>
            </w:pPr>
            <w:r w:rsidRPr="00E911F7">
              <w:rPr>
                <w:color w:val="000000"/>
              </w:rPr>
              <w:t xml:space="preserve">рожь </w:t>
            </w:r>
          </w:p>
          <w:p w:rsidR="00B32EEF" w:rsidRPr="00E911F7" w:rsidRDefault="00B32EEF" w:rsidP="00E911F7">
            <w:pPr>
              <w:shd w:val="clear" w:color="auto" w:fill="FFFFFF"/>
            </w:pPr>
            <w:r w:rsidRPr="00E911F7">
              <w:rPr>
                <w:color w:val="000000"/>
              </w:rPr>
              <w:t>кукуруза</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DF5B4E">
            <w:pPr>
              <w:shd w:val="clear" w:color="auto" w:fill="FFFFFF"/>
            </w:pPr>
            <w:r w:rsidRPr="00E911F7">
              <w:rPr>
                <w:color w:val="000000"/>
              </w:rPr>
              <w:t>суммарная плотность живых и мертвых вреди</w:t>
            </w:r>
            <w:r w:rsidRPr="00E911F7">
              <w:rPr>
                <w:color w:val="000000"/>
              </w:rPr>
              <w:softHyphen/>
              <w:t>телей, экз./кг, не более</w:t>
            </w:r>
          </w:p>
        </w:tc>
      </w:tr>
      <w:tr w:rsidR="00B32EEF" w:rsidRPr="00E911F7" w:rsidTr="00011461">
        <w:trPr>
          <w:trHeight w:val="288"/>
        </w:trPr>
        <w:tc>
          <w:tcPr>
            <w:tcW w:w="9881" w:type="dxa"/>
            <w:gridSpan w:val="2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rPr>
              <w:t>Микробиологические показатели</w:t>
            </w:r>
          </w:p>
        </w:tc>
      </w:tr>
      <w:tr w:rsidR="00B32EEF" w:rsidRPr="00E911F7" w:rsidTr="00011461">
        <w:trPr>
          <w:trHeight w:val="288"/>
        </w:trPr>
        <w:tc>
          <w:tcPr>
            <w:tcW w:w="2362" w:type="dxa"/>
            <w:gridSpan w:val="3"/>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rPr>
              <w:t>Индекс, группа продуктов</w:t>
            </w:r>
          </w:p>
        </w:tc>
        <w:tc>
          <w:tcPr>
            <w:tcW w:w="1411" w:type="dxa"/>
            <w:gridSpan w:val="3"/>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proofErr w:type="spellStart"/>
            <w:r w:rsidRPr="00E911F7">
              <w:rPr>
                <w:b/>
                <w:bCs/>
                <w:color w:val="000000"/>
              </w:rPr>
              <w:t>КМАФАнМ</w:t>
            </w:r>
            <w:proofErr w:type="spellEnd"/>
            <w:r w:rsidRPr="00E911F7">
              <w:rPr>
                <w:b/>
                <w:bCs/>
                <w:color w:val="000000"/>
              </w:rPr>
              <w:t>, КОЕ/г, не более</w:t>
            </w:r>
          </w:p>
        </w:tc>
        <w:tc>
          <w:tcPr>
            <w:tcW w:w="3982" w:type="dxa"/>
            <w:gridSpan w:val="11"/>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r w:rsidRPr="00E911F7">
              <w:rPr>
                <w:b/>
                <w:bCs/>
                <w:color w:val="000000"/>
              </w:rPr>
              <w:t>Масса продукта (г), в которой не допускаются</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color w:val="000000"/>
              </w:rPr>
            </w:pPr>
            <w:proofErr w:type="spellStart"/>
            <w:r w:rsidRPr="00E911F7">
              <w:rPr>
                <w:b/>
                <w:color w:val="000000"/>
              </w:rPr>
              <w:t>Плесение</w:t>
            </w:r>
            <w:proofErr w:type="spellEnd"/>
            <w:r w:rsidRPr="00E911F7">
              <w:rPr>
                <w:b/>
                <w:color w:val="000000"/>
              </w:rPr>
              <w:t xml:space="preserve"> КОЕ/г, не более</w:t>
            </w:r>
          </w:p>
        </w:tc>
        <w:tc>
          <w:tcPr>
            <w:tcW w:w="992" w:type="dxa"/>
            <w:gridSpan w:val="4"/>
            <w:vMerge w:val="restart"/>
            <w:tcBorders>
              <w:top w:val="single" w:sz="6" w:space="0" w:color="auto"/>
              <w:left w:val="single" w:sz="6" w:space="0" w:color="auto"/>
              <w:right w:val="nil"/>
            </w:tcBorders>
            <w:shd w:val="clear" w:color="auto" w:fill="FFFFFF"/>
            <w:vAlign w:val="center"/>
          </w:tcPr>
          <w:p w:rsidR="00B32EEF" w:rsidRPr="00E911F7" w:rsidRDefault="00B32EEF" w:rsidP="00E911F7">
            <w:pPr>
              <w:shd w:val="clear" w:color="auto" w:fill="FFFFFF"/>
              <w:jc w:val="center"/>
              <w:rPr>
                <w:b/>
              </w:rPr>
            </w:pPr>
            <w:r w:rsidRPr="00E911F7">
              <w:rPr>
                <w:b/>
              </w:rPr>
              <w:t>Примечания</w:t>
            </w:r>
          </w:p>
        </w:tc>
      </w:tr>
      <w:tr w:rsidR="00B32EEF" w:rsidRPr="00E911F7" w:rsidTr="00011461">
        <w:trPr>
          <w:trHeight w:val="288"/>
        </w:trPr>
        <w:tc>
          <w:tcPr>
            <w:tcW w:w="2362" w:type="dxa"/>
            <w:gridSpan w:val="3"/>
            <w:vMerge/>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1411" w:type="dxa"/>
            <w:gridSpan w:val="3"/>
            <w:vMerge/>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b/>
                <w:bCs/>
                <w:color w:val="000000"/>
              </w:rPr>
            </w:pP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r w:rsidRPr="00E911F7">
              <w:rPr>
                <w:b/>
                <w:bCs/>
                <w:color w:val="000000"/>
              </w:rPr>
              <w:t>БГКП (коли-</w:t>
            </w:r>
          </w:p>
          <w:p w:rsidR="00B32EEF" w:rsidRPr="00E911F7" w:rsidRDefault="00B32EEF" w:rsidP="00E911F7">
            <w:pPr>
              <w:shd w:val="clear" w:color="auto" w:fill="FFFFFF"/>
              <w:jc w:val="center"/>
              <w:rPr>
                <w:b/>
                <w:bCs/>
                <w:color w:val="000000"/>
              </w:rPr>
            </w:pPr>
            <w:r w:rsidRPr="00E911F7">
              <w:rPr>
                <w:b/>
                <w:bCs/>
                <w:color w:val="000000"/>
              </w:rPr>
              <w:t>Формы)</w:t>
            </w:r>
          </w:p>
        </w:tc>
        <w:tc>
          <w:tcPr>
            <w:tcW w:w="194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r w:rsidRPr="00E911F7">
              <w:rPr>
                <w:b/>
                <w:bCs/>
                <w:color w:val="000000"/>
              </w:rPr>
              <w:t xml:space="preserve">Патогенные, в </w:t>
            </w:r>
            <w:proofErr w:type="spellStart"/>
            <w:r w:rsidRPr="00E911F7">
              <w:rPr>
                <w:b/>
                <w:bCs/>
                <w:color w:val="000000"/>
              </w:rPr>
              <w:t>т.ч</w:t>
            </w:r>
            <w:proofErr w:type="spellEnd"/>
            <w:r w:rsidRPr="00E911F7">
              <w:rPr>
                <w:b/>
                <w:bCs/>
                <w:color w:val="000000"/>
              </w:rPr>
              <w:t>. саль-</w:t>
            </w:r>
          </w:p>
          <w:p w:rsidR="00B32EEF" w:rsidRPr="00E911F7" w:rsidRDefault="00B32EEF" w:rsidP="00E911F7">
            <w:pPr>
              <w:shd w:val="clear" w:color="auto" w:fill="FFFFFF"/>
              <w:jc w:val="center"/>
              <w:rPr>
                <w:b/>
                <w:bCs/>
                <w:color w:val="000000"/>
              </w:rPr>
            </w:pPr>
            <w:proofErr w:type="spellStart"/>
            <w:r w:rsidRPr="00E911F7">
              <w:rPr>
                <w:b/>
                <w:bCs/>
                <w:color w:val="000000"/>
              </w:rPr>
              <w:t>монеллы</w:t>
            </w:r>
            <w:proofErr w:type="spellEnd"/>
          </w:p>
        </w:tc>
        <w:tc>
          <w:tcPr>
            <w:tcW w:w="99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lang w:val="en-US"/>
              </w:rPr>
            </w:pPr>
            <w:r w:rsidRPr="00E911F7">
              <w:rPr>
                <w:b/>
                <w:bCs/>
                <w:color w:val="000000"/>
              </w:rPr>
              <w:t>В.</w:t>
            </w:r>
            <w:r w:rsidRPr="00E911F7">
              <w:rPr>
                <w:b/>
                <w:bCs/>
                <w:color w:val="000000"/>
                <w:lang w:val="en-US"/>
              </w:rPr>
              <w:t>cereus</w:t>
            </w:r>
          </w:p>
        </w:tc>
        <w:tc>
          <w:tcPr>
            <w:tcW w:w="1134" w:type="dxa"/>
            <w:vMerge/>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tc>
        <w:tc>
          <w:tcPr>
            <w:tcW w:w="992" w:type="dxa"/>
            <w:gridSpan w:val="4"/>
            <w:vMerge/>
            <w:tcBorders>
              <w:left w:val="single" w:sz="6" w:space="0" w:color="auto"/>
              <w:bottom w:val="single" w:sz="6" w:space="0" w:color="auto"/>
              <w:right w:val="nil"/>
            </w:tcBorders>
            <w:shd w:val="clear" w:color="auto" w:fill="FFFFFF"/>
          </w:tcPr>
          <w:p w:rsidR="00B32EEF" w:rsidRPr="00E911F7" w:rsidRDefault="00B32EEF" w:rsidP="00E911F7">
            <w:pPr>
              <w:shd w:val="clear" w:color="auto" w:fill="FFFFFF"/>
            </w:pPr>
          </w:p>
        </w:tc>
      </w:tr>
      <w:tr w:rsidR="00B32EEF" w:rsidRPr="00E911F7" w:rsidTr="00011461">
        <w:trPr>
          <w:trHeight w:val="288"/>
        </w:trPr>
        <w:tc>
          <w:tcPr>
            <w:tcW w:w="2362" w:type="dxa"/>
            <w:gridSpan w:val="3"/>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rPr>
            </w:pPr>
            <w:r w:rsidRPr="00E911F7">
              <w:rPr>
                <w:b/>
              </w:rPr>
              <w:t>1</w:t>
            </w:r>
          </w:p>
        </w:tc>
        <w:tc>
          <w:tcPr>
            <w:tcW w:w="1411" w:type="dxa"/>
            <w:gridSpan w:val="3"/>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bCs/>
                <w:color w:val="000000"/>
              </w:rPr>
            </w:pPr>
            <w:r w:rsidRPr="00E911F7">
              <w:rPr>
                <w:b/>
                <w:bCs/>
                <w:color w:val="000000"/>
              </w:rPr>
              <w:t>2</w:t>
            </w:r>
          </w:p>
        </w:tc>
        <w:tc>
          <w:tcPr>
            <w:tcW w:w="1041"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r w:rsidRPr="00E911F7">
              <w:rPr>
                <w:b/>
                <w:bCs/>
                <w:color w:val="000000"/>
              </w:rPr>
              <w:t>3</w:t>
            </w:r>
          </w:p>
        </w:tc>
        <w:tc>
          <w:tcPr>
            <w:tcW w:w="1949"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r w:rsidRPr="00E911F7">
              <w:rPr>
                <w:b/>
                <w:bCs/>
                <w:color w:val="000000"/>
              </w:rPr>
              <w:t>4</w:t>
            </w:r>
          </w:p>
        </w:tc>
        <w:tc>
          <w:tcPr>
            <w:tcW w:w="992"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bCs/>
                <w:color w:val="000000"/>
              </w:rPr>
            </w:pPr>
            <w:r w:rsidRPr="00E911F7">
              <w:rPr>
                <w:b/>
                <w:bCs/>
                <w:color w:val="000000"/>
              </w:rPr>
              <w:t>5</w:t>
            </w:r>
          </w:p>
        </w:tc>
        <w:tc>
          <w:tcPr>
            <w:tcW w:w="1134" w:type="dxa"/>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color w:val="000000"/>
              </w:rPr>
            </w:pPr>
            <w:r w:rsidRPr="00E911F7">
              <w:rPr>
                <w:b/>
                <w:color w:val="000000"/>
              </w:rPr>
              <w:t>6</w:t>
            </w:r>
          </w:p>
        </w:tc>
        <w:tc>
          <w:tcPr>
            <w:tcW w:w="992" w:type="dxa"/>
            <w:gridSpan w:val="4"/>
            <w:tcBorders>
              <w:left w:val="single" w:sz="6" w:space="0" w:color="auto"/>
              <w:bottom w:val="single" w:sz="6" w:space="0" w:color="auto"/>
              <w:right w:val="nil"/>
            </w:tcBorders>
            <w:shd w:val="clear" w:color="auto" w:fill="FFFFFF"/>
          </w:tcPr>
          <w:p w:rsidR="00B32EEF" w:rsidRPr="00E911F7" w:rsidRDefault="00B32EEF" w:rsidP="00E911F7">
            <w:pPr>
              <w:shd w:val="clear" w:color="auto" w:fill="FFFFFF"/>
              <w:jc w:val="center"/>
              <w:rPr>
                <w:b/>
              </w:rPr>
            </w:pPr>
            <w:r w:rsidRPr="00E911F7">
              <w:rPr>
                <w:b/>
              </w:rPr>
              <w:t>7</w:t>
            </w:r>
          </w:p>
        </w:tc>
      </w:tr>
      <w:tr w:rsidR="00B32EEF" w:rsidRPr="00E911F7" w:rsidTr="00011461">
        <w:trPr>
          <w:trHeight w:val="1008"/>
        </w:trPr>
        <w:tc>
          <w:tcPr>
            <w:tcW w:w="2362"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1.4.3.1</w:t>
            </w:r>
          </w:p>
          <w:p w:rsidR="00B32EEF" w:rsidRPr="00E911F7" w:rsidRDefault="00B32EEF" w:rsidP="00E911F7">
            <w:pPr>
              <w:shd w:val="clear" w:color="auto" w:fill="FFFFFF"/>
            </w:pPr>
            <w:r w:rsidRPr="00E911F7">
              <w:rPr>
                <w:color w:val="000000"/>
              </w:rPr>
              <w:t>Крупы не требующие варки (концентрат пи</w:t>
            </w:r>
            <w:r w:rsidRPr="00E911F7">
              <w:rPr>
                <w:color w:val="000000"/>
              </w:rPr>
              <w:softHyphen/>
              <w:t>щевой тепловой сушки)</w:t>
            </w: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5*10</w:t>
            </w:r>
            <w:r w:rsidRPr="00E911F7">
              <w:rPr>
                <w:color w:val="000000"/>
                <w:vertAlign w:val="superscript"/>
              </w:rPr>
              <w:t>3</w:t>
            </w:r>
          </w:p>
        </w:tc>
        <w:tc>
          <w:tcPr>
            <w:tcW w:w="1041"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0,01</w:t>
            </w:r>
          </w:p>
        </w:tc>
        <w:tc>
          <w:tcPr>
            <w:tcW w:w="1949"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992"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50</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trHeight w:val="1286"/>
        </w:trPr>
        <w:tc>
          <w:tcPr>
            <w:tcW w:w="2362"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1.4.3.2.</w:t>
            </w:r>
          </w:p>
          <w:p w:rsidR="00B32EEF" w:rsidRPr="00E911F7" w:rsidRDefault="00B32EEF" w:rsidP="00E911F7">
            <w:pPr>
              <w:shd w:val="clear" w:color="auto" w:fill="FFFFFF"/>
            </w:pPr>
            <w:r w:rsidRPr="00E911F7">
              <w:rPr>
                <w:color w:val="000000"/>
              </w:rPr>
              <w:t>Палочки крупяные всех видов (концентрат пи</w:t>
            </w:r>
            <w:r w:rsidRPr="00E911F7">
              <w:rPr>
                <w:color w:val="000000"/>
              </w:rPr>
              <w:softHyphen/>
              <w:t xml:space="preserve">щевой </w:t>
            </w:r>
            <w:proofErr w:type="spellStart"/>
            <w:r w:rsidRPr="00E911F7">
              <w:rPr>
                <w:color w:val="000000"/>
              </w:rPr>
              <w:t>экструзионной</w:t>
            </w:r>
            <w:proofErr w:type="spellEnd"/>
            <w:r w:rsidRPr="00E911F7">
              <w:rPr>
                <w:color w:val="000000"/>
              </w:rPr>
              <w:t xml:space="preserve"> технологии)</w:t>
            </w:r>
          </w:p>
        </w:tc>
        <w:tc>
          <w:tcPr>
            <w:tcW w:w="1411" w:type="dxa"/>
            <w:gridSpan w:val="3"/>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1*10</w:t>
            </w:r>
            <w:r w:rsidRPr="00E911F7">
              <w:rPr>
                <w:color w:val="000000"/>
                <w:vertAlign w:val="superscript"/>
              </w:rPr>
              <w:t>4</w:t>
            </w:r>
          </w:p>
        </w:tc>
        <w:tc>
          <w:tcPr>
            <w:tcW w:w="1041"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bCs/>
                <w:color w:val="000000"/>
              </w:rPr>
            </w:pPr>
          </w:p>
          <w:p w:rsidR="00B32EEF" w:rsidRPr="00E911F7" w:rsidRDefault="00B32EEF" w:rsidP="00E911F7">
            <w:pPr>
              <w:shd w:val="clear" w:color="auto" w:fill="FFFFFF"/>
              <w:jc w:val="center"/>
            </w:pPr>
            <w:r w:rsidRPr="00E911F7">
              <w:rPr>
                <w:bCs/>
                <w:color w:val="000000"/>
              </w:rPr>
              <w:t>1,0</w:t>
            </w:r>
          </w:p>
        </w:tc>
        <w:tc>
          <w:tcPr>
            <w:tcW w:w="1949"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25</w:t>
            </w:r>
          </w:p>
        </w:tc>
        <w:tc>
          <w:tcPr>
            <w:tcW w:w="992"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50</w:t>
            </w:r>
          </w:p>
        </w:tc>
        <w:tc>
          <w:tcPr>
            <w:tcW w:w="992" w:type="dxa"/>
            <w:gridSpan w:val="4"/>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661" w:type="dxa"/>
          <w:trHeight w:val="528"/>
        </w:trPr>
        <w:tc>
          <w:tcPr>
            <w:tcW w:w="239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Индекс, группа продуктов</w:t>
            </w:r>
          </w:p>
        </w:tc>
        <w:tc>
          <w:tcPr>
            <w:tcW w:w="286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Показатели</w:t>
            </w:r>
          </w:p>
        </w:tc>
        <w:tc>
          <w:tcPr>
            <w:tcW w:w="2112"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Допустимые уровни, мг/кг, не более</w:t>
            </w:r>
          </w:p>
        </w:tc>
        <w:tc>
          <w:tcPr>
            <w:tcW w:w="1853" w:type="dxa"/>
            <w:gridSpan w:val="5"/>
            <w:tcBorders>
              <w:top w:val="single" w:sz="6" w:space="0" w:color="auto"/>
              <w:left w:val="single" w:sz="6" w:space="0" w:color="auto"/>
              <w:bottom w:val="single" w:sz="6" w:space="0" w:color="auto"/>
              <w:right w:val="nil"/>
            </w:tcBorders>
            <w:shd w:val="clear" w:color="auto" w:fill="FFFFFF"/>
          </w:tcPr>
          <w:p w:rsidR="00B32EEF" w:rsidRPr="00E911F7" w:rsidRDefault="00B32EEF" w:rsidP="00E911F7">
            <w:pPr>
              <w:shd w:val="clear" w:color="auto" w:fill="FFFFFF"/>
              <w:jc w:val="center"/>
            </w:pPr>
            <w:r w:rsidRPr="00E911F7">
              <w:rPr>
                <w:b/>
                <w:bCs/>
                <w:color w:val="000000"/>
              </w:rPr>
              <w:t>Примечание</w:t>
            </w:r>
          </w:p>
        </w:tc>
      </w:tr>
      <w:tr w:rsidR="00B32EEF" w:rsidRPr="00E911F7" w:rsidTr="00011461">
        <w:trPr>
          <w:gridAfter w:val="2"/>
          <w:wAfter w:w="661" w:type="dxa"/>
          <w:trHeight w:val="278"/>
        </w:trPr>
        <w:tc>
          <w:tcPr>
            <w:tcW w:w="2390"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1</w:t>
            </w:r>
          </w:p>
        </w:tc>
        <w:tc>
          <w:tcPr>
            <w:tcW w:w="286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2</w:t>
            </w:r>
          </w:p>
        </w:tc>
        <w:tc>
          <w:tcPr>
            <w:tcW w:w="2112"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b/>
                <w:bCs/>
                <w:color w:val="000000"/>
              </w:rPr>
              <w:t>3</w:t>
            </w:r>
          </w:p>
        </w:tc>
        <w:tc>
          <w:tcPr>
            <w:tcW w:w="1853" w:type="dxa"/>
            <w:gridSpan w:val="5"/>
            <w:tcBorders>
              <w:top w:val="single" w:sz="6" w:space="0" w:color="auto"/>
              <w:left w:val="single" w:sz="6" w:space="0" w:color="auto"/>
              <w:bottom w:val="single" w:sz="6" w:space="0" w:color="auto"/>
              <w:right w:val="nil"/>
            </w:tcBorders>
            <w:shd w:val="clear" w:color="auto" w:fill="FFFFFF"/>
          </w:tcPr>
          <w:p w:rsidR="00B32EEF" w:rsidRPr="00E911F7" w:rsidRDefault="00B32EEF" w:rsidP="00E911F7">
            <w:pPr>
              <w:shd w:val="clear" w:color="auto" w:fill="FFFFFF"/>
              <w:jc w:val="center"/>
            </w:pPr>
            <w:r w:rsidRPr="00E911F7">
              <w:rPr>
                <w:b/>
                <w:bCs/>
                <w:color w:val="000000"/>
              </w:rPr>
              <w:t>4</w:t>
            </w:r>
          </w:p>
        </w:tc>
      </w:tr>
      <w:tr w:rsidR="00B32EEF" w:rsidRPr="00E911F7" w:rsidTr="00011461">
        <w:trPr>
          <w:gridAfter w:val="2"/>
          <w:wAfter w:w="661" w:type="dxa"/>
          <w:trHeight w:val="269"/>
        </w:trPr>
        <w:tc>
          <w:tcPr>
            <w:tcW w:w="2390" w:type="dxa"/>
            <w:gridSpan w:val="5"/>
            <w:tcBorders>
              <w:top w:val="single" w:sz="6" w:space="0" w:color="auto"/>
              <w:left w:val="single" w:sz="6" w:space="0" w:color="auto"/>
              <w:bottom w:val="nil"/>
              <w:right w:val="single" w:sz="6" w:space="0" w:color="auto"/>
            </w:tcBorders>
            <w:shd w:val="clear" w:color="auto" w:fill="FFFFFF"/>
          </w:tcPr>
          <w:p w:rsidR="00B32EEF" w:rsidRPr="00E911F7" w:rsidRDefault="00B32EEF" w:rsidP="00E911F7">
            <w:pPr>
              <w:shd w:val="clear" w:color="auto" w:fill="FFFFFF"/>
            </w:pPr>
            <w:r w:rsidRPr="00E911F7">
              <w:rPr>
                <w:b/>
                <w:bCs/>
                <w:color w:val="000000"/>
              </w:rPr>
              <w:t>1.4.4.</w:t>
            </w:r>
          </w:p>
        </w:tc>
        <w:tc>
          <w:tcPr>
            <w:tcW w:w="2865" w:type="dxa"/>
            <w:gridSpan w:val="5"/>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 xml:space="preserve">Токсичные </w:t>
            </w:r>
            <w:r w:rsidRPr="00E911F7">
              <w:rPr>
                <w:b/>
                <w:color w:val="000000"/>
              </w:rPr>
              <w:t>элементы:</w:t>
            </w:r>
          </w:p>
          <w:p w:rsidR="00B32EEF" w:rsidRPr="00E911F7" w:rsidRDefault="00B32EEF" w:rsidP="00E911F7">
            <w:pPr>
              <w:shd w:val="clear" w:color="auto" w:fill="FFFFFF"/>
            </w:pPr>
            <w:r w:rsidRPr="00E911F7">
              <w:rPr>
                <w:color w:val="000000"/>
              </w:rPr>
              <w:lastRenderedPageBreak/>
              <w:t>свинец</w:t>
            </w:r>
          </w:p>
          <w:p w:rsidR="00B32EEF" w:rsidRPr="00E911F7" w:rsidRDefault="00B32EEF" w:rsidP="00E911F7">
            <w:pPr>
              <w:shd w:val="clear" w:color="auto" w:fill="FFFFFF"/>
            </w:pPr>
            <w:r w:rsidRPr="00E911F7">
              <w:rPr>
                <w:color w:val="000000"/>
              </w:rPr>
              <w:t>мышьяк</w:t>
            </w:r>
          </w:p>
          <w:p w:rsidR="00B32EEF" w:rsidRPr="00E911F7" w:rsidRDefault="00B32EEF" w:rsidP="00E911F7">
            <w:pPr>
              <w:shd w:val="clear" w:color="auto" w:fill="FFFFFF"/>
            </w:pPr>
            <w:r w:rsidRPr="00E911F7">
              <w:rPr>
                <w:color w:val="000000"/>
              </w:rPr>
              <w:t>кадмий</w:t>
            </w:r>
          </w:p>
          <w:p w:rsidR="00B32EEF" w:rsidRPr="00E911F7" w:rsidRDefault="00B32EEF" w:rsidP="00E911F7">
            <w:pPr>
              <w:shd w:val="clear" w:color="auto" w:fill="FFFFFF"/>
              <w:rPr>
                <w:color w:val="000000"/>
              </w:rPr>
            </w:pPr>
            <w:r w:rsidRPr="00E911F7">
              <w:rPr>
                <w:color w:val="000000"/>
              </w:rPr>
              <w:t>ртуть</w:t>
            </w:r>
          </w:p>
          <w:p w:rsidR="00B32EEF" w:rsidRPr="00E911F7" w:rsidRDefault="00B32EEF" w:rsidP="00E911F7">
            <w:pPr>
              <w:shd w:val="clear" w:color="auto" w:fill="FFFFFF"/>
            </w:pPr>
          </w:p>
        </w:tc>
        <w:tc>
          <w:tcPr>
            <w:tcW w:w="2112" w:type="dxa"/>
            <w:gridSpan w:val="5"/>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lastRenderedPageBreak/>
              <w:t>0,5</w:t>
            </w:r>
          </w:p>
          <w:p w:rsidR="00B32EEF" w:rsidRPr="00E911F7" w:rsidRDefault="00B32EEF" w:rsidP="00E911F7">
            <w:pPr>
              <w:shd w:val="clear" w:color="auto" w:fill="FFFFFF"/>
              <w:jc w:val="center"/>
            </w:pPr>
            <w:r w:rsidRPr="00E911F7">
              <w:rPr>
                <w:color w:val="000000"/>
              </w:rPr>
              <w:t>0,2</w:t>
            </w: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rPr>
                <w:color w:val="000000"/>
              </w:rPr>
            </w:pPr>
            <w:r w:rsidRPr="00E911F7">
              <w:rPr>
                <w:color w:val="000000"/>
              </w:rPr>
              <w:t>0,03</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pPr>
          </w:p>
        </w:tc>
        <w:tc>
          <w:tcPr>
            <w:tcW w:w="1853" w:type="dxa"/>
            <w:gridSpan w:val="5"/>
            <w:vMerge w:val="restart"/>
            <w:tcBorders>
              <w:top w:val="single" w:sz="6" w:space="0" w:color="auto"/>
              <w:left w:val="single" w:sz="6" w:space="0" w:color="auto"/>
              <w:right w:val="nil"/>
            </w:tcBorders>
            <w:shd w:val="clear" w:color="auto" w:fill="FFFFFF"/>
          </w:tcPr>
          <w:p w:rsidR="00B32EEF" w:rsidRPr="00E911F7" w:rsidRDefault="00B32EEF" w:rsidP="00E911F7">
            <w:pPr>
              <w:shd w:val="clear" w:color="auto" w:fill="FFFFFF"/>
            </w:pPr>
          </w:p>
        </w:tc>
      </w:tr>
      <w:tr w:rsidR="00B32EEF" w:rsidRPr="00E911F7" w:rsidTr="00011461">
        <w:trPr>
          <w:gridAfter w:val="2"/>
          <w:wAfter w:w="661" w:type="dxa"/>
          <w:trHeight w:val="2478"/>
        </w:trPr>
        <w:tc>
          <w:tcPr>
            <w:tcW w:w="2390" w:type="dxa"/>
            <w:gridSpan w:val="5"/>
            <w:vMerge w:val="restart"/>
            <w:tcBorders>
              <w:top w:val="nil"/>
              <w:left w:val="single" w:sz="6" w:space="0" w:color="auto"/>
              <w:bottom w:val="nil"/>
              <w:right w:val="single" w:sz="6" w:space="0" w:color="auto"/>
            </w:tcBorders>
            <w:shd w:val="clear" w:color="auto" w:fill="FFFFFF"/>
          </w:tcPr>
          <w:p w:rsidR="00B32EEF" w:rsidRPr="00E911F7" w:rsidRDefault="00B32EEF" w:rsidP="00E911F7">
            <w:pPr>
              <w:shd w:val="clear" w:color="auto" w:fill="FFFFFF"/>
            </w:pPr>
            <w:r w:rsidRPr="00E911F7">
              <w:rPr>
                <w:color w:val="000000"/>
              </w:rPr>
              <w:lastRenderedPageBreak/>
              <w:t xml:space="preserve">Мука пшеничная в </w:t>
            </w:r>
            <w:proofErr w:type="spellStart"/>
            <w:r w:rsidRPr="00E911F7">
              <w:rPr>
                <w:color w:val="000000"/>
              </w:rPr>
              <w:t>т.ч</w:t>
            </w:r>
            <w:proofErr w:type="spellEnd"/>
            <w:r w:rsidRPr="00E911F7">
              <w:rPr>
                <w:color w:val="000000"/>
              </w:rPr>
              <w:t>.</w:t>
            </w:r>
          </w:p>
          <w:p w:rsidR="00B32EEF" w:rsidRPr="00E911F7" w:rsidRDefault="00B32EEF" w:rsidP="00E911F7">
            <w:pPr>
              <w:shd w:val="clear" w:color="auto" w:fill="FFFFFF"/>
            </w:pPr>
            <w:r w:rsidRPr="00E911F7">
              <w:rPr>
                <w:color w:val="000000"/>
              </w:rPr>
              <w:t xml:space="preserve">для макаронных </w:t>
            </w:r>
            <w:proofErr w:type="spellStart"/>
            <w:r w:rsidRPr="00E911F7">
              <w:rPr>
                <w:color w:val="000000"/>
              </w:rPr>
              <w:t>изде</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лий</w:t>
            </w:r>
            <w:proofErr w:type="spellEnd"/>
            <w:r w:rsidRPr="00E911F7">
              <w:rPr>
                <w:color w:val="000000"/>
              </w:rPr>
              <w:t>, ржаная, тритикале-/</w:t>
            </w:r>
            <w:proofErr w:type="spellStart"/>
            <w:r w:rsidRPr="00E911F7">
              <w:rPr>
                <w:color w:val="000000"/>
              </w:rPr>
              <w:t>вая</w:t>
            </w:r>
            <w:proofErr w:type="spellEnd"/>
            <w:r w:rsidRPr="00E911F7">
              <w:rPr>
                <w:color w:val="000000"/>
              </w:rPr>
              <w:t xml:space="preserve">, кукурузная, </w:t>
            </w:r>
            <w:proofErr w:type="spellStart"/>
            <w:r w:rsidRPr="00E911F7">
              <w:rPr>
                <w:color w:val="000000"/>
              </w:rPr>
              <w:t>ячмен</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ная</w:t>
            </w:r>
            <w:proofErr w:type="spellEnd"/>
            <w:r w:rsidRPr="00E911F7">
              <w:rPr>
                <w:color w:val="000000"/>
              </w:rPr>
              <w:t>, просяная (</w:t>
            </w:r>
            <w:proofErr w:type="spellStart"/>
            <w:r w:rsidRPr="00E911F7">
              <w:rPr>
                <w:color w:val="000000"/>
              </w:rPr>
              <w:t>пшен</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ная</w:t>
            </w:r>
            <w:proofErr w:type="spellEnd"/>
            <w:r w:rsidRPr="00E911F7">
              <w:rPr>
                <w:color w:val="000000"/>
              </w:rPr>
              <w:t xml:space="preserve">), рисовая, </w:t>
            </w:r>
            <w:proofErr w:type="spellStart"/>
            <w:r w:rsidRPr="00E911F7">
              <w:rPr>
                <w:color w:val="000000"/>
              </w:rPr>
              <w:t>гречне</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вая</w:t>
            </w:r>
            <w:proofErr w:type="spellEnd"/>
            <w:r w:rsidRPr="00E911F7">
              <w:rPr>
                <w:color w:val="000000"/>
              </w:rPr>
              <w:t>, сорговая</w:t>
            </w:r>
          </w:p>
        </w:tc>
        <w:tc>
          <w:tcPr>
            <w:tcW w:w="2865" w:type="dxa"/>
            <w:gridSpan w:val="5"/>
            <w:vMerge/>
            <w:tcBorders>
              <w:left w:val="single" w:sz="6" w:space="0" w:color="auto"/>
              <w:bottom w:val="nil"/>
              <w:right w:val="single" w:sz="6" w:space="0" w:color="auto"/>
            </w:tcBorders>
            <w:shd w:val="clear" w:color="auto" w:fill="FFFFFF"/>
          </w:tcPr>
          <w:p w:rsidR="00B32EEF" w:rsidRPr="00E911F7" w:rsidRDefault="00B32EEF" w:rsidP="00E911F7">
            <w:pPr>
              <w:shd w:val="clear" w:color="auto" w:fill="FFFFFF"/>
            </w:pPr>
          </w:p>
        </w:tc>
        <w:tc>
          <w:tcPr>
            <w:tcW w:w="2112" w:type="dxa"/>
            <w:gridSpan w:val="5"/>
            <w:vMerge/>
            <w:tcBorders>
              <w:left w:val="single" w:sz="6" w:space="0" w:color="auto"/>
              <w:bottom w:val="nil"/>
              <w:right w:val="single" w:sz="6" w:space="0" w:color="auto"/>
            </w:tcBorders>
            <w:shd w:val="clear" w:color="auto" w:fill="FFFFFF"/>
          </w:tcPr>
          <w:p w:rsidR="00B32EEF" w:rsidRPr="00E911F7" w:rsidRDefault="00B32EEF" w:rsidP="00E911F7">
            <w:pPr>
              <w:shd w:val="clear" w:color="auto" w:fill="FFFFFF"/>
            </w:pPr>
          </w:p>
        </w:tc>
        <w:tc>
          <w:tcPr>
            <w:tcW w:w="1853" w:type="dxa"/>
            <w:gridSpan w:val="5"/>
            <w:vMerge/>
            <w:tcBorders>
              <w:left w:val="single" w:sz="6" w:space="0" w:color="auto"/>
              <w:bottom w:val="nil"/>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2"/>
          <w:wAfter w:w="661" w:type="dxa"/>
          <w:trHeight w:val="2292"/>
        </w:trPr>
        <w:tc>
          <w:tcPr>
            <w:tcW w:w="2390" w:type="dxa"/>
            <w:gridSpan w:val="5"/>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6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Микотоксины</w:t>
            </w:r>
            <w:proofErr w:type="spellEnd"/>
            <w:r w:rsidRPr="00E911F7">
              <w:rPr>
                <w:b/>
                <w:bCs/>
                <w:color w:val="000000"/>
              </w:rPr>
              <w:t>:</w:t>
            </w:r>
          </w:p>
          <w:p w:rsidR="00B32EEF" w:rsidRPr="00E911F7" w:rsidRDefault="00B32EEF" w:rsidP="00E911F7">
            <w:pPr>
              <w:shd w:val="clear" w:color="auto" w:fill="FFFFFF"/>
            </w:pPr>
            <w:proofErr w:type="spellStart"/>
            <w:r w:rsidRPr="00E911F7">
              <w:rPr>
                <w:color w:val="000000"/>
              </w:rPr>
              <w:t>афлатоксин</w:t>
            </w:r>
            <w:proofErr w:type="spellEnd"/>
            <w:r w:rsidRPr="00E911F7">
              <w:rPr>
                <w:color w:val="000000"/>
              </w:rPr>
              <w:t xml:space="preserve"> В1</w:t>
            </w:r>
          </w:p>
          <w:p w:rsidR="00B32EEF" w:rsidRPr="00E911F7" w:rsidRDefault="00B32EEF" w:rsidP="00E911F7">
            <w:pPr>
              <w:shd w:val="clear" w:color="auto" w:fill="FFFFFF"/>
            </w:pPr>
            <w:proofErr w:type="spellStart"/>
            <w:r w:rsidRPr="00E911F7">
              <w:rPr>
                <w:color w:val="000000"/>
              </w:rPr>
              <w:t>дезоксиниваленол</w:t>
            </w:r>
            <w:proofErr w:type="spellEnd"/>
          </w:p>
          <w:p w:rsidR="00B32EEF" w:rsidRPr="00E911F7" w:rsidRDefault="00B32EEF" w:rsidP="00E911F7">
            <w:pPr>
              <w:shd w:val="clear" w:color="auto" w:fill="FFFFFF"/>
              <w:rPr>
                <w:bCs/>
                <w:color w:val="000000"/>
              </w:rPr>
            </w:pPr>
          </w:p>
          <w:p w:rsidR="00B32EEF" w:rsidRPr="00E911F7" w:rsidRDefault="00B32EEF" w:rsidP="00E911F7">
            <w:pPr>
              <w:shd w:val="clear" w:color="auto" w:fill="FFFFFF"/>
            </w:pPr>
            <w:r w:rsidRPr="00E911F7">
              <w:rPr>
                <w:bCs/>
                <w:color w:val="000000"/>
              </w:rPr>
              <w:t>Т-2</w:t>
            </w:r>
            <w:r w:rsidRPr="00E911F7">
              <w:rPr>
                <w:b/>
                <w:bCs/>
                <w:color w:val="000000"/>
              </w:rPr>
              <w:t xml:space="preserve"> </w:t>
            </w:r>
            <w:r w:rsidRPr="00E911F7">
              <w:rPr>
                <w:color w:val="000000"/>
              </w:rPr>
              <w:t>токсин</w:t>
            </w:r>
          </w:p>
          <w:p w:rsidR="00B32EEF" w:rsidRPr="00E911F7" w:rsidRDefault="00B32EEF" w:rsidP="00E911F7">
            <w:pPr>
              <w:shd w:val="clear" w:color="auto" w:fill="FFFFFF"/>
            </w:pPr>
            <w:proofErr w:type="spellStart"/>
            <w:r w:rsidRPr="00E911F7">
              <w:rPr>
                <w:color w:val="000000"/>
              </w:rPr>
              <w:t>зеараленон</w:t>
            </w:r>
            <w:proofErr w:type="spellEnd"/>
          </w:p>
        </w:tc>
        <w:tc>
          <w:tcPr>
            <w:tcW w:w="21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0,005</w:t>
            </w:r>
          </w:p>
          <w:p w:rsidR="00B32EEF" w:rsidRPr="00E911F7" w:rsidRDefault="00B32EEF" w:rsidP="00E911F7">
            <w:pPr>
              <w:shd w:val="clear" w:color="auto" w:fill="FFFFFF"/>
              <w:jc w:val="center"/>
            </w:pPr>
            <w:r w:rsidRPr="00E911F7">
              <w:rPr>
                <w:color w:val="000000"/>
              </w:rPr>
              <w:t>0,7</w:t>
            </w:r>
          </w:p>
          <w:p w:rsidR="00B32EEF" w:rsidRPr="00E911F7" w:rsidRDefault="00B32EEF" w:rsidP="00E911F7">
            <w:pPr>
              <w:shd w:val="clear" w:color="auto" w:fill="FFFFFF"/>
              <w:jc w:val="center"/>
            </w:pPr>
            <w:r w:rsidRPr="00E911F7">
              <w:rPr>
                <w:color w:val="000000"/>
              </w:rPr>
              <w:t>1,0</w:t>
            </w: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pPr>
            <w:r w:rsidRPr="00E911F7">
              <w:rPr>
                <w:color w:val="000000"/>
              </w:rPr>
              <w:t>0,2</w:t>
            </w:r>
          </w:p>
        </w:tc>
        <w:tc>
          <w:tcPr>
            <w:tcW w:w="1853" w:type="dxa"/>
            <w:gridSpan w:val="5"/>
            <w:tcBorders>
              <w:top w:val="single" w:sz="6" w:space="0" w:color="auto"/>
              <w:left w:val="single" w:sz="6" w:space="0" w:color="auto"/>
              <w:right w:val="nil"/>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пшеничная</w:t>
            </w:r>
          </w:p>
          <w:p w:rsidR="00B32EEF" w:rsidRPr="00E911F7" w:rsidRDefault="00B32EEF" w:rsidP="00E911F7">
            <w:pPr>
              <w:shd w:val="clear" w:color="auto" w:fill="FFFFFF"/>
            </w:pPr>
            <w:r w:rsidRPr="00E911F7">
              <w:rPr>
                <w:color w:val="000000"/>
              </w:rPr>
              <w:t>ячменная</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xml:space="preserve">пшеничная, куку- </w:t>
            </w:r>
          </w:p>
          <w:p w:rsidR="00B32EEF" w:rsidRPr="00E911F7" w:rsidRDefault="00B32EEF" w:rsidP="00E911F7">
            <w:pPr>
              <w:shd w:val="clear" w:color="auto" w:fill="FFFFFF"/>
            </w:pPr>
            <w:proofErr w:type="spellStart"/>
            <w:r w:rsidRPr="00E911F7">
              <w:rPr>
                <w:color w:val="000000"/>
              </w:rPr>
              <w:t>рузная</w:t>
            </w:r>
            <w:proofErr w:type="spellEnd"/>
            <w:r w:rsidRPr="00E911F7">
              <w:rPr>
                <w:color w:val="000000"/>
              </w:rPr>
              <w:t>, ячменная</w:t>
            </w:r>
          </w:p>
        </w:tc>
      </w:tr>
      <w:tr w:rsidR="00B32EEF" w:rsidRPr="00E911F7" w:rsidTr="00011461">
        <w:trPr>
          <w:gridAfter w:val="2"/>
          <w:wAfter w:w="661" w:type="dxa"/>
          <w:trHeight w:val="2543"/>
        </w:trPr>
        <w:tc>
          <w:tcPr>
            <w:tcW w:w="2390" w:type="dxa"/>
            <w:gridSpan w:val="5"/>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6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Пестициды*:</w:t>
            </w:r>
          </w:p>
          <w:p w:rsidR="00B32EEF" w:rsidRPr="00E911F7" w:rsidRDefault="00B32EEF" w:rsidP="00E911F7">
            <w:pPr>
              <w:shd w:val="clear" w:color="auto" w:fill="FFFFFF"/>
            </w:pPr>
            <w:proofErr w:type="spellStart"/>
            <w:r w:rsidRPr="00E911F7">
              <w:rPr>
                <w:color w:val="000000"/>
              </w:rPr>
              <w:t>гексахлорциклогексан</w:t>
            </w:r>
            <w:proofErr w:type="spellEnd"/>
          </w:p>
          <w:p w:rsidR="00B32EEF" w:rsidRPr="00E911F7" w:rsidRDefault="00B32EEF" w:rsidP="00E911F7">
            <w:pPr>
              <w:shd w:val="clear" w:color="auto" w:fill="FFFFFF"/>
            </w:pPr>
            <w:r w:rsidRPr="00E911F7">
              <w:rPr>
                <w:color w:val="000000"/>
              </w:rPr>
              <w:t>(</w:t>
            </w:r>
            <w:proofErr w:type="gramStart"/>
            <w:r w:rsidRPr="00E911F7">
              <w:rPr>
                <w:color w:val="000000"/>
              </w:rPr>
              <w:t>α,β</w:t>
            </w:r>
            <w:proofErr w:type="gramEnd"/>
            <w:r w:rsidRPr="00E911F7">
              <w:rPr>
                <w:color w:val="000000"/>
              </w:rPr>
              <w:t>,γ -изомеры)</w:t>
            </w:r>
          </w:p>
          <w:p w:rsidR="00B32EEF" w:rsidRPr="00E911F7" w:rsidRDefault="00B32EEF" w:rsidP="00E911F7">
            <w:pPr>
              <w:shd w:val="clear" w:color="auto" w:fill="FFFFFF"/>
            </w:pPr>
            <w:r w:rsidRPr="00E911F7">
              <w:rPr>
                <w:color w:val="000000"/>
              </w:rPr>
              <w:t>ДДТ и его метаболиты</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proofErr w:type="spellStart"/>
            <w:r w:rsidRPr="00E911F7">
              <w:rPr>
                <w:color w:val="000000"/>
              </w:rPr>
              <w:t>гексахлорбензол</w:t>
            </w:r>
            <w:proofErr w:type="spellEnd"/>
          </w:p>
          <w:p w:rsidR="00B32EEF" w:rsidRPr="00E911F7" w:rsidRDefault="00B32EEF" w:rsidP="00E911F7">
            <w:pPr>
              <w:shd w:val="clear" w:color="auto" w:fill="FFFFFF"/>
            </w:pPr>
            <w:r w:rsidRPr="00E911F7">
              <w:rPr>
                <w:color w:val="000000"/>
              </w:rPr>
              <w:t>ртутьорганические пестициды</w:t>
            </w:r>
          </w:p>
          <w:p w:rsidR="00B32EEF" w:rsidRPr="00E911F7" w:rsidRDefault="00B32EEF" w:rsidP="00E911F7">
            <w:pPr>
              <w:shd w:val="clear" w:color="auto" w:fill="FFFFFF"/>
            </w:pPr>
            <w:r w:rsidRPr="00E911F7">
              <w:rPr>
                <w:bCs/>
                <w:color w:val="000000"/>
              </w:rPr>
              <w:t>2,4-Д</w:t>
            </w:r>
            <w:r w:rsidRPr="00E911F7">
              <w:rPr>
                <w:b/>
                <w:bCs/>
                <w:color w:val="000000"/>
              </w:rPr>
              <w:t xml:space="preserve"> </w:t>
            </w:r>
            <w:r w:rsidRPr="00E911F7">
              <w:rPr>
                <w:color w:val="000000"/>
              </w:rPr>
              <w:t>кислота и ее соли,</w:t>
            </w:r>
          </w:p>
          <w:p w:rsidR="00B32EEF" w:rsidRPr="00E911F7" w:rsidRDefault="00B32EEF" w:rsidP="00E911F7">
            <w:pPr>
              <w:shd w:val="clear" w:color="auto" w:fill="FFFFFF"/>
            </w:pPr>
            <w:r w:rsidRPr="00E911F7">
              <w:rPr>
                <w:color w:val="000000"/>
              </w:rPr>
              <w:t>эфиры</w:t>
            </w:r>
          </w:p>
        </w:tc>
        <w:tc>
          <w:tcPr>
            <w:tcW w:w="21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0,02</w:t>
            </w:r>
          </w:p>
          <w:p w:rsidR="00B32EEF" w:rsidRPr="00E911F7" w:rsidRDefault="00B32EEF" w:rsidP="00E911F7">
            <w:pPr>
              <w:shd w:val="clear" w:color="auto" w:fill="FFFFFF"/>
              <w:jc w:val="center"/>
            </w:pPr>
            <w:r w:rsidRPr="00E911F7">
              <w:rPr>
                <w:color w:val="000000"/>
              </w:rPr>
              <w:t>0,05</w:t>
            </w:r>
          </w:p>
          <w:p w:rsidR="00B32EEF" w:rsidRPr="00E911F7" w:rsidRDefault="00B32EEF" w:rsidP="00E911F7">
            <w:pPr>
              <w:shd w:val="clear" w:color="auto" w:fill="FFFFFF"/>
              <w:jc w:val="center"/>
            </w:pPr>
            <w:r w:rsidRPr="00E911F7">
              <w:rPr>
                <w:color w:val="000000"/>
              </w:rPr>
              <w:t>0,01</w:t>
            </w:r>
          </w:p>
          <w:p w:rsidR="00B32EEF" w:rsidRPr="00E911F7" w:rsidRDefault="00B32EEF" w:rsidP="00E911F7">
            <w:pPr>
              <w:shd w:val="clear" w:color="auto" w:fill="FFFFFF"/>
              <w:jc w:val="center"/>
            </w:pPr>
            <w:r w:rsidRPr="00E911F7">
              <w:rPr>
                <w:color w:val="000000"/>
              </w:rPr>
              <w:t>не допускаются</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не допускаются</w:t>
            </w:r>
          </w:p>
        </w:tc>
        <w:tc>
          <w:tcPr>
            <w:tcW w:w="1853"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из зерновых</w:t>
            </w:r>
          </w:p>
          <w:p w:rsidR="00B32EEF" w:rsidRPr="00E911F7" w:rsidRDefault="00B32EEF" w:rsidP="00E911F7">
            <w:pPr>
              <w:shd w:val="clear" w:color="auto" w:fill="FFFFFF"/>
            </w:pPr>
            <w:r w:rsidRPr="00E911F7">
              <w:rPr>
                <w:color w:val="000000"/>
              </w:rPr>
              <w:t>из зернобобовых</w:t>
            </w:r>
          </w:p>
          <w:p w:rsidR="00B32EEF" w:rsidRPr="00E911F7" w:rsidRDefault="00B32EEF" w:rsidP="00E911F7">
            <w:pPr>
              <w:shd w:val="clear" w:color="auto" w:fill="FFFFFF"/>
            </w:pPr>
            <w:r w:rsidRPr="00E911F7">
              <w:rPr>
                <w:color w:val="000000"/>
              </w:rPr>
              <w:t>пшеничная</w:t>
            </w:r>
          </w:p>
        </w:tc>
      </w:tr>
      <w:tr w:rsidR="00B32EEF" w:rsidRPr="00E911F7" w:rsidTr="00011461">
        <w:trPr>
          <w:gridAfter w:val="2"/>
          <w:wAfter w:w="661" w:type="dxa"/>
          <w:trHeight w:val="869"/>
        </w:trPr>
        <w:tc>
          <w:tcPr>
            <w:tcW w:w="2390" w:type="dxa"/>
            <w:gridSpan w:val="5"/>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6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Радионуклиды:</w:t>
            </w:r>
          </w:p>
          <w:p w:rsidR="00B32EEF" w:rsidRPr="00E911F7" w:rsidRDefault="00B32EEF" w:rsidP="00E911F7">
            <w:pPr>
              <w:shd w:val="clear" w:color="auto" w:fill="FFFFFF"/>
            </w:pPr>
            <w:r w:rsidRPr="00E911F7">
              <w:rPr>
                <w:color w:val="000000"/>
              </w:rPr>
              <w:t>цезий-137</w:t>
            </w:r>
          </w:p>
          <w:p w:rsidR="00B32EEF" w:rsidRPr="00E911F7" w:rsidRDefault="00B32EEF" w:rsidP="00E911F7">
            <w:pPr>
              <w:widowControl w:val="0"/>
              <w:shd w:val="clear" w:color="auto" w:fill="FFFFFF"/>
              <w:autoSpaceDE w:val="0"/>
              <w:autoSpaceDN w:val="0"/>
              <w:adjustRightInd w:val="0"/>
            </w:pPr>
            <w:r w:rsidRPr="00E911F7">
              <w:rPr>
                <w:color w:val="000000"/>
              </w:rPr>
              <w:t>стронций-90</w:t>
            </w:r>
          </w:p>
        </w:tc>
        <w:tc>
          <w:tcPr>
            <w:tcW w:w="21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60</w:t>
            </w:r>
          </w:p>
          <w:p w:rsidR="00B32EEF" w:rsidRPr="00E911F7" w:rsidRDefault="00B32EEF" w:rsidP="00E911F7">
            <w:pPr>
              <w:widowControl w:val="0"/>
              <w:shd w:val="clear" w:color="auto" w:fill="FFFFFF"/>
              <w:autoSpaceDE w:val="0"/>
              <w:autoSpaceDN w:val="0"/>
              <w:adjustRightInd w:val="0"/>
              <w:jc w:val="center"/>
            </w:pPr>
            <w:r w:rsidRPr="00E911F7">
              <w:rPr>
                <w:color w:val="000000"/>
              </w:rPr>
              <w:t>30</w:t>
            </w:r>
          </w:p>
        </w:tc>
        <w:tc>
          <w:tcPr>
            <w:tcW w:w="1853" w:type="dxa"/>
            <w:gridSpan w:val="5"/>
            <w:tcBorders>
              <w:top w:val="single" w:sz="6" w:space="0" w:color="auto"/>
              <w:left w:val="single" w:sz="6" w:space="0" w:color="auto"/>
              <w:right w:val="nil"/>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Б к/кг</w:t>
            </w:r>
          </w:p>
          <w:p w:rsidR="00B32EEF" w:rsidRPr="00E911F7" w:rsidRDefault="00B32EEF" w:rsidP="00E911F7">
            <w:pPr>
              <w:widowControl w:val="0"/>
              <w:shd w:val="clear" w:color="auto" w:fill="FFFFFF"/>
              <w:autoSpaceDE w:val="0"/>
              <w:autoSpaceDN w:val="0"/>
              <w:adjustRightInd w:val="0"/>
            </w:pPr>
            <w:r w:rsidRPr="00E911F7">
              <w:rPr>
                <w:color w:val="000000"/>
              </w:rPr>
              <w:t>то же</w:t>
            </w:r>
          </w:p>
        </w:tc>
      </w:tr>
      <w:tr w:rsidR="00B32EEF" w:rsidRPr="00E911F7" w:rsidTr="00011461">
        <w:trPr>
          <w:gridAfter w:val="2"/>
          <w:wAfter w:w="661" w:type="dxa"/>
          <w:trHeight w:val="2778"/>
        </w:trPr>
        <w:tc>
          <w:tcPr>
            <w:tcW w:w="2390" w:type="dxa"/>
            <w:gridSpan w:val="5"/>
            <w:vMerge/>
            <w:tcBorders>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6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color w:val="000000"/>
              </w:rPr>
              <w:t>Вредные</w:t>
            </w:r>
            <w:r w:rsidRPr="00E911F7">
              <w:rPr>
                <w:color w:val="000000"/>
              </w:rPr>
              <w:t xml:space="preserve"> </w:t>
            </w:r>
            <w:r w:rsidRPr="00E911F7">
              <w:rPr>
                <w:b/>
                <w:bCs/>
                <w:color w:val="000000"/>
              </w:rPr>
              <w:t>примеси:</w:t>
            </w:r>
          </w:p>
          <w:p w:rsidR="00B32EEF" w:rsidRPr="00E911F7" w:rsidRDefault="00B32EEF" w:rsidP="00E911F7">
            <w:pPr>
              <w:shd w:val="clear" w:color="auto" w:fill="FFFFFF"/>
            </w:pPr>
            <w:r w:rsidRPr="00E911F7">
              <w:rPr>
                <w:color w:val="000000"/>
              </w:rPr>
              <w:t>загрязненность, заражен-</w:t>
            </w:r>
          </w:p>
          <w:p w:rsidR="00B32EEF" w:rsidRPr="00E911F7" w:rsidRDefault="00B32EEF" w:rsidP="00E911F7">
            <w:pPr>
              <w:shd w:val="clear" w:color="auto" w:fill="FFFFFF"/>
            </w:pPr>
            <w:proofErr w:type="spellStart"/>
            <w:r w:rsidRPr="00E911F7">
              <w:rPr>
                <w:color w:val="000000"/>
              </w:rPr>
              <w:t>ность</w:t>
            </w:r>
            <w:proofErr w:type="spellEnd"/>
            <w:r w:rsidRPr="00E911F7">
              <w:rPr>
                <w:color w:val="000000"/>
              </w:rPr>
              <w:t xml:space="preserve"> вредителями хлебных злаков (насекомые, клещи)</w:t>
            </w:r>
          </w:p>
          <w:p w:rsidR="00B32EEF" w:rsidRPr="00E911F7" w:rsidRDefault="00B32EEF" w:rsidP="00E911F7">
            <w:pPr>
              <w:widowControl w:val="0"/>
              <w:shd w:val="clear" w:color="auto" w:fill="FFFFFF"/>
              <w:autoSpaceDE w:val="0"/>
              <w:autoSpaceDN w:val="0"/>
              <w:adjustRightInd w:val="0"/>
            </w:pPr>
            <w:r w:rsidRPr="00E911F7">
              <w:rPr>
                <w:bCs/>
                <w:color w:val="000000"/>
              </w:rPr>
              <w:t>для</w:t>
            </w:r>
            <w:r w:rsidRPr="00E911F7">
              <w:rPr>
                <w:b/>
                <w:bCs/>
                <w:color w:val="000000"/>
              </w:rPr>
              <w:t xml:space="preserve"> </w:t>
            </w:r>
            <w:r w:rsidRPr="00E911F7">
              <w:rPr>
                <w:color w:val="000000"/>
              </w:rPr>
              <w:t>муки пшеничной: зараженность возбудителем "картофельной болезни" хлеба</w:t>
            </w:r>
          </w:p>
        </w:tc>
        <w:tc>
          <w:tcPr>
            <w:tcW w:w="21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не допускаются</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widowControl w:val="0"/>
              <w:shd w:val="clear" w:color="auto" w:fill="FFFFFF"/>
              <w:autoSpaceDE w:val="0"/>
              <w:autoSpaceDN w:val="0"/>
              <w:adjustRightInd w:val="0"/>
              <w:jc w:val="center"/>
            </w:pPr>
            <w:r w:rsidRPr="00E911F7">
              <w:rPr>
                <w:color w:val="000000"/>
              </w:rPr>
              <w:t>не допускается</w:t>
            </w:r>
          </w:p>
        </w:tc>
        <w:tc>
          <w:tcPr>
            <w:tcW w:w="1853" w:type="dxa"/>
            <w:gridSpan w:val="5"/>
            <w:tcBorders>
              <w:top w:val="single" w:sz="6" w:space="0" w:color="auto"/>
              <w:left w:val="single" w:sz="6" w:space="0" w:color="auto"/>
              <w:right w:val="nil"/>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widowControl w:val="0"/>
              <w:shd w:val="clear" w:color="auto" w:fill="FFFFFF"/>
              <w:autoSpaceDE w:val="0"/>
              <w:autoSpaceDN w:val="0"/>
              <w:adjustRightInd w:val="0"/>
            </w:pPr>
            <w:r w:rsidRPr="00E911F7">
              <w:rPr>
                <w:color w:val="000000"/>
              </w:rPr>
              <w:t>через 36 часов после пробной лабораторной выпечки</w:t>
            </w:r>
          </w:p>
        </w:tc>
      </w:tr>
      <w:tr w:rsidR="00B32EEF" w:rsidRPr="00E911F7" w:rsidTr="00011461">
        <w:trPr>
          <w:gridAfter w:val="2"/>
          <w:wAfter w:w="661" w:type="dxa"/>
          <w:trHeight w:val="1438"/>
        </w:trPr>
        <w:tc>
          <w:tcPr>
            <w:tcW w:w="2390" w:type="dxa"/>
            <w:gridSpan w:val="5"/>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rPr>
                <w:b/>
              </w:rPr>
            </w:pPr>
            <w:r w:rsidRPr="00E911F7">
              <w:rPr>
                <w:b/>
                <w:color w:val="000000"/>
              </w:rPr>
              <w:t>1.4.5.</w:t>
            </w:r>
          </w:p>
          <w:p w:rsidR="00B32EEF" w:rsidRPr="00E911F7" w:rsidRDefault="00B32EEF" w:rsidP="00E911F7">
            <w:pPr>
              <w:shd w:val="clear" w:color="auto" w:fill="FFFFFF"/>
              <w:rPr>
                <w:b/>
              </w:rPr>
            </w:pPr>
            <w:r w:rsidRPr="00E911F7">
              <w:rPr>
                <w:color w:val="000000"/>
              </w:rPr>
              <w:t>Макаронные изделия</w:t>
            </w:r>
          </w:p>
        </w:tc>
        <w:tc>
          <w:tcPr>
            <w:tcW w:w="286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 xml:space="preserve">Токсичные </w:t>
            </w:r>
            <w:r w:rsidRPr="00E911F7">
              <w:rPr>
                <w:b/>
                <w:color w:val="000000"/>
              </w:rPr>
              <w:t>элементы</w:t>
            </w:r>
            <w:r w:rsidRPr="00E911F7">
              <w:rPr>
                <w:color w:val="000000"/>
              </w:rPr>
              <w:t>:</w:t>
            </w:r>
          </w:p>
          <w:p w:rsidR="00B32EEF" w:rsidRPr="00E911F7" w:rsidRDefault="00B32EEF" w:rsidP="00E911F7">
            <w:pPr>
              <w:shd w:val="clear" w:color="auto" w:fill="FFFFFF"/>
            </w:pPr>
            <w:r w:rsidRPr="00E911F7">
              <w:rPr>
                <w:color w:val="000000"/>
              </w:rPr>
              <w:t>свинец</w:t>
            </w:r>
          </w:p>
          <w:p w:rsidR="00B32EEF" w:rsidRPr="00E911F7" w:rsidRDefault="00B32EEF" w:rsidP="00E911F7">
            <w:pPr>
              <w:shd w:val="clear" w:color="auto" w:fill="FFFFFF"/>
            </w:pPr>
            <w:r w:rsidRPr="00E911F7">
              <w:rPr>
                <w:color w:val="000000"/>
              </w:rPr>
              <w:t>мышьяк</w:t>
            </w:r>
          </w:p>
          <w:p w:rsidR="00B32EEF" w:rsidRPr="00E911F7" w:rsidRDefault="00B32EEF" w:rsidP="00E911F7">
            <w:pPr>
              <w:shd w:val="clear" w:color="auto" w:fill="FFFFFF"/>
            </w:pPr>
            <w:r w:rsidRPr="00E911F7">
              <w:rPr>
                <w:color w:val="000000"/>
              </w:rPr>
              <w:t>кадмий</w:t>
            </w:r>
          </w:p>
          <w:p w:rsidR="00B32EEF" w:rsidRPr="00E911F7" w:rsidRDefault="00B32EEF" w:rsidP="00E911F7">
            <w:pPr>
              <w:shd w:val="clear" w:color="auto" w:fill="FFFFFF"/>
            </w:pPr>
            <w:r w:rsidRPr="00E911F7">
              <w:rPr>
                <w:color w:val="000000"/>
              </w:rPr>
              <w:t>ртуть</w:t>
            </w:r>
          </w:p>
        </w:tc>
        <w:tc>
          <w:tcPr>
            <w:tcW w:w="2112"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0,5</w:t>
            </w:r>
          </w:p>
          <w:p w:rsidR="00B32EEF" w:rsidRPr="00E911F7" w:rsidRDefault="00B32EEF" w:rsidP="00E911F7">
            <w:pPr>
              <w:shd w:val="clear" w:color="auto" w:fill="FFFFFF"/>
              <w:jc w:val="center"/>
            </w:pPr>
            <w:r w:rsidRPr="00E911F7">
              <w:rPr>
                <w:color w:val="000000"/>
              </w:rPr>
              <w:t>0,2</w:t>
            </w:r>
          </w:p>
          <w:p w:rsidR="00B32EEF" w:rsidRPr="00E911F7" w:rsidRDefault="00B32EEF" w:rsidP="00E911F7">
            <w:pPr>
              <w:shd w:val="clear" w:color="auto" w:fill="FFFFFF"/>
              <w:jc w:val="center"/>
            </w:pPr>
            <w:r w:rsidRPr="00E911F7">
              <w:rPr>
                <w:color w:val="000000"/>
              </w:rPr>
              <w:t>0,1</w:t>
            </w:r>
          </w:p>
          <w:p w:rsidR="00B32EEF" w:rsidRPr="00E911F7" w:rsidRDefault="00B32EEF" w:rsidP="00E911F7">
            <w:pPr>
              <w:shd w:val="clear" w:color="auto" w:fill="FFFFFF"/>
              <w:jc w:val="center"/>
            </w:pPr>
            <w:r w:rsidRPr="00E911F7">
              <w:rPr>
                <w:color w:val="000000"/>
              </w:rPr>
              <w:t>0,02</w:t>
            </w:r>
          </w:p>
        </w:tc>
        <w:tc>
          <w:tcPr>
            <w:tcW w:w="1853" w:type="dxa"/>
            <w:gridSpan w:val="5"/>
            <w:tcBorders>
              <w:top w:val="single" w:sz="6" w:space="0" w:color="auto"/>
              <w:left w:val="single" w:sz="6" w:space="0" w:color="auto"/>
              <w:right w:val="nil"/>
            </w:tcBorders>
            <w:shd w:val="clear" w:color="auto" w:fill="FFFFFF"/>
          </w:tcPr>
          <w:p w:rsidR="00B32EEF" w:rsidRPr="00E911F7" w:rsidRDefault="00B32EEF" w:rsidP="00E911F7">
            <w:pPr>
              <w:shd w:val="clear" w:color="auto" w:fill="FFFFFF"/>
            </w:pPr>
          </w:p>
        </w:tc>
      </w:tr>
      <w:tr w:rsidR="00B32EEF" w:rsidRPr="00E911F7" w:rsidTr="00011461">
        <w:trPr>
          <w:gridAfter w:val="2"/>
          <w:wAfter w:w="661" w:type="dxa"/>
          <w:trHeight w:val="307"/>
        </w:trPr>
        <w:tc>
          <w:tcPr>
            <w:tcW w:w="2390" w:type="dxa"/>
            <w:gridSpan w:val="5"/>
            <w:vMerge/>
            <w:tcBorders>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c>
          <w:tcPr>
            <w:tcW w:w="2865"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Микотоксины</w:t>
            </w:r>
            <w:proofErr w:type="spellEnd"/>
            <w:r w:rsidRPr="00E911F7">
              <w:rPr>
                <w:b/>
                <w:bCs/>
                <w:color w:val="000000"/>
              </w:rPr>
              <w:t>, пестициды</w:t>
            </w:r>
          </w:p>
        </w:tc>
        <w:tc>
          <w:tcPr>
            <w:tcW w:w="2112" w:type="dxa"/>
            <w:gridSpan w:val="5"/>
            <w:tcBorders>
              <w:top w:val="single" w:sz="6" w:space="0" w:color="auto"/>
              <w:left w:val="single" w:sz="6" w:space="0" w:color="auto"/>
              <w:bottom w:val="single" w:sz="6" w:space="0" w:color="auto"/>
              <w:right w:val="nil"/>
            </w:tcBorders>
            <w:shd w:val="clear" w:color="auto" w:fill="FFFFFF"/>
          </w:tcPr>
          <w:p w:rsidR="00B32EEF" w:rsidRPr="00E911F7" w:rsidRDefault="00B32EEF" w:rsidP="00E911F7">
            <w:pPr>
              <w:shd w:val="clear" w:color="auto" w:fill="FFFFFF"/>
            </w:pPr>
            <w:r w:rsidRPr="00E911F7">
              <w:rPr>
                <w:color w:val="000000"/>
              </w:rPr>
              <w:t>по п. 1.4.4.</w:t>
            </w:r>
          </w:p>
        </w:tc>
        <w:tc>
          <w:tcPr>
            <w:tcW w:w="1853" w:type="dxa"/>
            <w:gridSpan w:val="5"/>
            <w:tcBorders>
              <w:top w:val="single" w:sz="6" w:space="0" w:color="auto"/>
              <w:left w:val="nil"/>
              <w:bottom w:val="single" w:sz="6" w:space="0" w:color="auto"/>
              <w:right w:val="nil"/>
            </w:tcBorders>
            <w:shd w:val="clear" w:color="auto" w:fill="FFFFFF"/>
          </w:tcPr>
          <w:p w:rsidR="00B32EEF" w:rsidRPr="00E911F7" w:rsidRDefault="00B32EEF" w:rsidP="00E911F7">
            <w:pPr>
              <w:shd w:val="clear" w:color="auto" w:fill="FFFFFF"/>
            </w:pPr>
          </w:p>
        </w:tc>
      </w:tr>
      <w:tr w:rsidR="00B32EEF" w:rsidRPr="00E911F7" w:rsidTr="00011461">
        <w:trPr>
          <w:gridAfter w:val="1"/>
          <w:wAfter w:w="603" w:type="dxa"/>
          <w:trHeight w:val="902"/>
        </w:trPr>
        <w:tc>
          <w:tcPr>
            <w:tcW w:w="2371" w:type="dxa"/>
            <w:gridSpan w:val="4"/>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p>
        </w:tc>
        <w:tc>
          <w:tcPr>
            <w:tcW w:w="2855"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Радионуклиды:</w:t>
            </w:r>
          </w:p>
          <w:p w:rsidR="00B32EEF" w:rsidRPr="00E911F7" w:rsidRDefault="00B32EEF" w:rsidP="00E911F7">
            <w:pPr>
              <w:shd w:val="clear" w:color="auto" w:fill="FFFFFF"/>
            </w:pPr>
            <w:r w:rsidRPr="00E911F7">
              <w:rPr>
                <w:color w:val="000000"/>
              </w:rPr>
              <w:t>цезий-137</w:t>
            </w:r>
          </w:p>
          <w:p w:rsidR="00B32EEF" w:rsidRPr="00E911F7" w:rsidRDefault="00B32EEF" w:rsidP="00E911F7">
            <w:pPr>
              <w:shd w:val="clear" w:color="auto" w:fill="FFFFFF"/>
            </w:pPr>
            <w:r w:rsidRPr="00E911F7">
              <w:rPr>
                <w:color w:val="000000"/>
              </w:rPr>
              <w:t>стронций-90</w:t>
            </w:r>
          </w:p>
        </w:tc>
        <w:tc>
          <w:tcPr>
            <w:tcW w:w="2103" w:type="dxa"/>
            <w:gridSpan w:val="5"/>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60</w:t>
            </w:r>
          </w:p>
          <w:p w:rsidR="00B32EEF" w:rsidRPr="00E911F7" w:rsidRDefault="00B32EEF" w:rsidP="00E911F7">
            <w:pPr>
              <w:shd w:val="clear" w:color="auto" w:fill="FFFFFF"/>
              <w:jc w:val="center"/>
            </w:pPr>
            <w:r w:rsidRPr="00E911F7">
              <w:rPr>
                <w:color w:val="000000"/>
              </w:rPr>
              <w:t>30</w:t>
            </w:r>
          </w:p>
        </w:tc>
        <w:tc>
          <w:tcPr>
            <w:tcW w:w="1949" w:type="dxa"/>
            <w:gridSpan w:val="7"/>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rPr>
                <w:color w:val="000000"/>
              </w:rPr>
              <w:t>Бк/кг</w:t>
            </w:r>
          </w:p>
          <w:p w:rsidR="00B32EEF" w:rsidRPr="00E911F7" w:rsidRDefault="00B32EEF" w:rsidP="00E911F7">
            <w:pPr>
              <w:shd w:val="clear" w:color="auto" w:fill="FFFFFF"/>
              <w:jc w:val="center"/>
            </w:pPr>
            <w:r w:rsidRPr="00E911F7">
              <w:rPr>
                <w:color w:val="000000"/>
              </w:rPr>
              <w:t>то же</w:t>
            </w:r>
          </w:p>
        </w:tc>
      </w:tr>
      <w:tr w:rsidR="00B32EEF" w:rsidRPr="00E911F7" w:rsidTr="00011461">
        <w:trPr>
          <w:gridAfter w:val="3"/>
          <w:wAfter w:w="690" w:type="dxa"/>
          <w:trHeight w:val="595"/>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lastRenderedPageBreak/>
              <w:t>Индекс,</w:t>
            </w:r>
          </w:p>
          <w:p w:rsidR="00B32EEF" w:rsidRPr="00E911F7" w:rsidRDefault="00B32EEF" w:rsidP="00E911F7">
            <w:pPr>
              <w:shd w:val="clear" w:color="auto" w:fill="FFFFFF"/>
              <w:jc w:val="center"/>
              <w:rPr>
                <w:b/>
              </w:rPr>
            </w:pPr>
            <w:r w:rsidRPr="00E911F7">
              <w:rPr>
                <w:b/>
                <w:color w:val="000000"/>
              </w:rPr>
              <w:t>Группа продуктов</w:t>
            </w:r>
          </w:p>
        </w:tc>
        <w:tc>
          <w:tcPr>
            <w:tcW w:w="2874"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bCs/>
                <w:color w:val="000000"/>
              </w:rPr>
              <w:t>Показатели</w:t>
            </w:r>
          </w:p>
        </w:tc>
        <w:tc>
          <w:tcPr>
            <w:tcW w:w="2083"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 xml:space="preserve">Допустимые уровни, </w:t>
            </w:r>
            <w:r w:rsidRPr="00E911F7">
              <w:rPr>
                <w:b/>
                <w:bCs/>
                <w:color w:val="000000"/>
              </w:rPr>
              <w:t xml:space="preserve">мг/кг, </w:t>
            </w:r>
            <w:r w:rsidRPr="00E911F7">
              <w:rPr>
                <w:b/>
                <w:color w:val="000000"/>
              </w:rPr>
              <w:t>не более</w:t>
            </w:r>
          </w:p>
        </w:tc>
        <w:tc>
          <w:tcPr>
            <w:tcW w:w="1920"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rPr>
                <w:b/>
              </w:rPr>
            </w:pPr>
            <w:r w:rsidRPr="00E911F7">
              <w:rPr>
                <w:b/>
                <w:color w:val="000000"/>
              </w:rPr>
              <w:t>Примечание</w:t>
            </w:r>
          </w:p>
        </w:tc>
      </w:tr>
      <w:tr w:rsidR="00B32EEF" w:rsidRPr="00E911F7" w:rsidTr="00011461">
        <w:trPr>
          <w:gridAfter w:val="3"/>
          <w:wAfter w:w="690" w:type="dxa"/>
          <w:trHeight w:val="720"/>
        </w:trPr>
        <w:tc>
          <w:tcPr>
            <w:tcW w:w="2314" w:type="dxa"/>
            <w:gridSpan w:val="2"/>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1.4.6.</w:t>
            </w:r>
          </w:p>
          <w:p w:rsidR="00B32EEF" w:rsidRPr="00E911F7" w:rsidRDefault="00B32EEF" w:rsidP="00E911F7">
            <w:pPr>
              <w:shd w:val="clear" w:color="auto" w:fill="FFFFFF"/>
            </w:pPr>
            <w:r w:rsidRPr="00E911F7">
              <w:rPr>
                <w:color w:val="000000"/>
              </w:rPr>
              <w:t>Отруби пищевые (пше</w:t>
            </w:r>
            <w:r w:rsidRPr="00E911F7">
              <w:rPr>
                <w:color w:val="000000"/>
              </w:rPr>
              <w:softHyphen/>
              <w:t>ничные, ржаные)</w:t>
            </w:r>
          </w:p>
        </w:tc>
        <w:tc>
          <w:tcPr>
            <w:tcW w:w="6877" w:type="dxa"/>
            <w:gridSpan w:val="17"/>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pPr>
            <w:r w:rsidRPr="00E911F7">
              <w:rPr>
                <w:color w:val="000000"/>
              </w:rPr>
              <w:t xml:space="preserve">См. раздел </w:t>
            </w:r>
            <w:r w:rsidRPr="00E911F7">
              <w:rPr>
                <w:b/>
                <w:bCs/>
                <w:color w:val="000000"/>
              </w:rPr>
              <w:t xml:space="preserve">1.9.4. </w:t>
            </w:r>
            <w:r w:rsidRPr="00E911F7">
              <w:rPr>
                <w:color w:val="000000"/>
              </w:rPr>
              <w:t>"Другие продукты".</w:t>
            </w:r>
          </w:p>
        </w:tc>
      </w:tr>
      <w:tr w:rsidR="00B32EEF" w:rsidRPr="00E911F7" w:rsidTr="00011461">
        <w:trPr>
          <w:gridAfter w:val="3"/>
          <w:wAfter w:w="690" w:type="dxa"/>
          <w:trHeight w:val="1498"/>
        </w:trPr>
        <w:tc>
          <w:tcPr>
            <w:tcW w:w="2314" w:type="dxa"/>
            <w:gridSpan w:val="2"/>
            <w:tcBorders>
              <w:top w:val="single" w:sz="6" w:space="0" w:color="auto"/>
              <w:left w:val="single" w:sz="6" w:space="0" w:color="auto"/>
              <w:bottom w:val="nil"/>
              <w:right w:val="single" w:sz="6" w:space="0" w:color="auto"/>
            </w:tcBorders>
            <w:shd w:val="clear" w:color="auto" w:fill="FFFFFF"/>
          </w:tcPr>
          <w:p w:rsidR="00B32EEF" w:rsidRPr="00E911F7" w:rsidRDefault="00B32EEF" w:rsidP="00E911F7">
            <w:pPr>
              <w:shd w:val="clear" w:color="auto" w:fill="FFFFFF"/>
            </w:pPr>
            <w:r w:rsidRPr="00E911F7">
              <w:rPr>
                <w:b/>
                <w:bCs/>
                <w:iCs/>
                <w:color w:val="000000"/>
              </w:rPr>
              <w:t>1.4.7.</w:t>
            </w:r>
          </w:p>
          <w:p w:rsidR="00B32EEF" w:rsidRPr="00E911F7" w:rsidRDefault="00B32EEF" w:rsidP="00E911F7">
            <w:pPr>
              <w:shd w:val="clear" w:color="auto" w:fill="FFFFFF"/>
            </w:pPr>
            <w:r w:rsidRPr="00E911F7">
              <w:rPr>
                <w:color w:val="000000"/>
              </w:rPr>
              <w:t>Хлеб, булочные изде</w:t>
            </w:r>
            <w:r w:rsidRPr="00E911F7">
              <w:rPr>
                <w:color w:val="000000"/>
              </w:rPr>
              <w:softHyphen/>
              <w:t>лия и сдобные изделия</w:t>
            </w:r>
          </w:p>
          <w:p w:rsidR="00B32EEF" w:rsidRPr="00E911F7" w:rsidRDefault="00B32EEF" w:rsidP="00E911F7">
            <w:pPr>
              <w:shd w:val="clear" w:color="auto" w:fill="FFFFFF"/>
            </w:pPr>
          </w:p>
        </w:tc>
        <w:tc>
          <w:tcPr>
            <w:tcW w:w="2874"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b/>
                <w:color w:val="000000"/>
              </w:rPr>
              <w:t>Токсичные элементы:</w:t>
            </w:r>
            <w:r w:rsidRPr="00E911F7">
              <w:rPr>
                <w:color w:val="000000"/>
              </w:rPr>
              <w:t xml:space="preserve"> свинец </w:t>
            </w:r>
          </w:p>
          <w:p w:rsidR="00B32EEF" w:rsidRPr="00E911F7" w:rsidRDefault="00B32EEF" w:rsidP="00E911F7">
            <w:pPr>
              <w:shd w:val="clear" w:color="auto" w:fill="FFFFFF"/>
              <w:rPr>
                <w:color w:val="000000"/>
              </w:rPr>
            </w:pPr>
            <w:r w:rsidRPr="00E911F7">
              <w:rPr>
                <w:color w:val="000000"/>
              </w:rPr>
              <w:t xml:space="preserve">мышьяк </w:t>
            </w:r>
          </w:p>
          <w:p w:rsidR="00B32EEF" w:rsidRPr="00E911F7" w:rsidRDefault="00B32EEF" w:rsidP="00E911F7">
            <w:pPr>
              <w:shd w:val="clear" w:color="auto" w:fill="FFFFFF"/>
              <w:rPr>
                <w:color w:val="000000"/>
              </w:rPr>
            </w:pPr>
            <w:r w:rsidRPr="00E911F7">
              <w:rPr>
                <w:color w:val="000000"/>
              </w:rPr>
              <w:t>кадмий</w:t>
            </w:r>
          </w:p>
          <w:p w:rsidR="00B32EEF" w:rsidRPr="00E911F7" w:rsidRDefault="00B32EEF" w:rsidP="00E911F7">
            <w:pPr>
              <w:shd w:val="clear" w:color="auto" w:fill="FFFFFF"/>
            </w:pPr>
            <w:r w:rsidRPr="00E911F7">
              <w:rPr>
                <w:color w:val="000000"/>
              </w:rPr>
              <w:t>ртуть</w:t>
            </w:r>
          </w:p>
        </w:tc>
        <w:tc>
          <w:tcPr>
            <w:tcW w:w="208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0,35</w:t>
            </w:r>
          </w:p>
          <w:p w:rsidR="00B32EEF" w:rsidRPr="00E911F7" w:rsidRDefault="00B32EEF" w:rsidP="00E911F7">
            <w:pPr>
              <w:shd w:val="clear" w:color="auto" w:fill="FFFFFF"/>
              <w:jc w:val="center"/>
              <w:rPr>
                <w:color w:val="000000"/>
              </w:rPr>
            </w:pPr>
            <w:r w:rsidRPr="00E911F7">
              <w:rPr>
                <w:color w:val="000000"/>
              </w:rPr>
              <w:t>0,15</w:t>
            </w:r>
          </w:p>
          <w:p w:rsidR="00B32EEF" w:rsidRPr="00E911F7" w:rsidRDefault="00B32EEF" w:rsidP="00E911F7">
            <w:pPr>
              <w:shd w:val="clear" w:color="auto" w:fill="FFFFFF"/>
              <w:jc w:val="center"/>
              <w:rPr>
                <w:color w:val="000000"/>
              </w:rPr>
            </w:pPr>
            <w:r w:rsidRPr="00E911F7">
              <w:rPr>
                <w:color w:val="000000"/>
              </w:rPr>
              <w:t>0.07</w:t>
            </w:r>
          </w:p>
          <w:p w:rsidR="00B32EEF" w:rsidRPr="00E911F7" w:rsidRDefault="00B32EEF" w:rsidP="00E911F7">
            <w:pPr>
              <w:shd w:val="clear" w:color="auto" w:fill="FFFFFF"/>
              <w:jc w:val="center"/>
            </w:pPr>
            <w:r w:rsidRPr="00E911F7">
              <w:rPr>
                <w:color w:val="000000"/>
              </w:rPr>
              <w:t>0,015</w:t>
            </w:r>
          </w:p>
        </w:tc>
        <w:tc>
          <w:tcPr>
            <w:tcW w:w="1920"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3"/>
          <w:wAfter w:w="690" w:type="dxa"/>
          <w:trHeight w:val="288"/>
        </w:trPr>
        <w:tc>
          <w:tcPr>
            <w:tcW w:w="2314" w:type="dxa"/>
            <w:gridSpan w:val="2"/>
            <w:tcBorders>
              <w:top w:val="nil"/>
              <w:left w:val="single" w:sz="6" w:space="0" w:color="auto"/>
              <w:bottom w:val="nil"/>
              <w:right w:val="single" w:sz="6" w:space="0" w:color="auto"/>
            </w:tcBorders>
            <w:shd w:val="clear" w:color="auto" w:fill="FFFFFF"/>
          </w:tcPr>
          <w:p w:rsidR="00B32EEF" w:rsidRPr="00E911F7" w:rsidRDefault="00B32EEF" w:rsidP="00E911F7"/>
          <w:p w:rsidR="00B32EEF" w:rsidRPr="00E911F7" w:rsidRDefault="00B32EEF" w:rsidP="00E911F7"/>
        </w:tc>
        <w:tc>
          <w:tcPr>
            <w:tcW w:w="2874"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roofErr w:type="spellStart"/>
            <w:r w:rsidRPr="00E911F7">
              <w:rPr>
                <w:b/>
                <w:bCs/>
                <w:color w:val="000000"/>
              </w:rPr>
              <w:t>Мнкотоксины</w:t>
            </w:r>
            <w:proofErr w:type="spellEnd"/>
            <w:r w:rsidRPr="00E911F7">
              <w:rPr>
                <w:b/>
                <w:bCs/>
                <w:color w:val="000000"/>
              </w:rPr>
              <w:t>, пестициды</w:t>
            </w:r>
          </w:p>
        </w:tc>
        <w:tc>
          <w:tcPr>
            <w:tcW w:w="208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pPr>
            <w:r w:rsidRPr="00E911F7">
              <w:rPr>
                <w:color w:val="000000"/>
              </w:rPr>
              <w:t>по 1.4.4.</w:t>
            </w:r>
          </w:p>
        </w:tc>
        <w:tc>
          <w:tcPr>
            <w:tcW w:w="1920"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pPr>
          </w:p>
        </w:tc>
      </w:tr>
      <w:tr w:rsidR="00B32EEF" w:rsidRPr="00E911F7" w:rsidTr="00011461">
        <w:trPr>
          <w:gridAfter w:val="3"/>
          <w:wAfter w:w="690" w:type="dxa"/>
          <w:trHeight w:val="883"/>
        </w:trPr>
        <w:tc>
          <w:tcPr>
            <w:tcW w:w="2314" w:type="dxa"/>
            <w:gridSpan w:val="2"/>
            <w:tcBorders>
              <w:top w:val="nil"/>
              <w:left w:val="single" w:sz="6" w:space="0" w:color="auto"/>
              <w:bottom w:val="single" w:sz="6" w:space="0" w:color="auto"/>
              <w:right w:val="single" w:sz="6" w:space="0" w:color="auto"/>
            </w:tcBorders>
            <w:shd w:val="clear" w:color="auto" w:fill="FFFFFF"/>
          </w:tcPr>
          <w:p w:rsidR="00B32EEF" w:rsidRPr="00E911F7" w:rsidRDefault="00B32EEF" w:rsidP="00E911F7"/>
          <w:p w:rsidR="00B32EEF" w:rsidRPr="00E911F7" w:rsidRDefault="00B32EEF" w:rsidP="00E911F7"/>
        </w:tc>
        <w:tc>
          <w:tcPr>
            <w:tcW w:w="2874"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r w:rsidRPr="00E911F7">
              <w:rPr>
                <w:b/>
                <w:color w:val="000000"/>
              </w:rPr>
              <w:t>Радионуклиды:</w:t>
            </w:r>
            <w:r w:rsidRPr="00E911F7">
              <w:rPr>
                <w:color w:val="000000"/>
              </w:rPr>
              <w:t xml:space="preserve"> </w:t>
            </w:r>
          </w:p>
          <w:p w:rsidR="00B32EEF" w:rsidRPr="00E911F7" w:rsidRDefault="00B32EEF" w:rsidP="00E911F7">
            <w:pPr>
              <w:shd w:val="clear" w:color="auto" w:fill="FFFFFF"/>
              <w:rPr>
                <w:color w:val="000000"/>
              </w:rPr>
            </w:pPr>
            <w:r w:rsidRPr="00E911F7">
              <w:rPr>
                <w:color w:val="000000"/>
              </w:rPr>
              <w:t xml:space="preserve">цезий-137 </w:t>
            </w:r>
          </w:p>
          <w:p w:rsidR="00B32EEF" w:rsidRPr="00E911F7" w:rsidRDefault="00B32EEF" w:rsidP="00E911F7">
            <w:pPr>
              <w:shd w:val="clear" w:color="auto" w:fill="FFFFFF"/>
            </w:pPr>
            <w:r w:rsidRPr="00E911F7">
              <w:rPr>
                <w:color w:val="000000"/>
              </w:rPr>
              <w:t>стронций-90</w:t>
            </w:r>
          </w:p>
        </w:tc>
        <w:tc>
          <w:tcPr>
            <w:tcW w:w="2083" w:type="dxa"/>
            <w:gridSpan w:val="5"/>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40</w:t>
            </w:r>
          </w:p>
          <w:p w:rsidR="00B32EEF" w:rsidRPr="00E911F7" w:rsidRDefault="00B32EEF" w:rsidP="00E911F7">
            <w:pPr>
              <w:shd w:val="clear" w:color="auto" w:fill="FFFFFF"/>
              <w:jc w:val="center"/>
            </w:pPr>
            <w:r w:rsidRPr="00E911F7">
              <w:rPr>
                <w:color w:val="000000"/>
              </w:rPr>
              <w:t>20</w:t>
            </w:r>
          </w:p>
        </w:tc>
        <w:tc>
          <w:tcPr>
            <w:tcW w:w="1920" w:type="dxa"/>
            <w:gridSpan w:val="6"/>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jc w:val="center"/>
              <w:rPr>
                <w:color w:val="000000"/>
              </w:rPr>
            </w:pPr>
            <w:r w:rsidRPr="00E911F7">
              <w:rPr>
                <w:color w:val="000000"/>
              </w:rPr>
              <w:t>Бк/кг</w:t>
            </w:r>
          </w:p>
          <w:p w:rsidR="00B32EEF" w:rsidRPr="00E911F7" w:rsidRDefault="00B32EEF" w:rsidP="00E911F7">
            <w:pPr>
              <w:shd w:val="clear" w:color="auto" w:fill="FFFFFF"/>
              <w:jc w:val="center"/>
            </w:pPr>
            <w:r w:rsidRPr="00E911F7">
              <w:rPr>
                <w:color w:val="000000"/>
              </w:rPr>
              <w:t>то же</w:t>
            </w:r>
          </w:p>
        </w:tc>
      </w:tr>
    </w:tbl>
    <w:p w:rsidR="00B32EEF" w:rsidRPr="00E911F7" w:rsidRDefault="00B32EEF" w:rsidP="00E911F7">
      <w:pPr>
        <w:shd w:val="clear" w:color="auto" w:fill="FFFFFF"/>
        <w:rPr>
          <w:b/>
          <w:bCs/>
          <w:color w:val="000000"/>
        </w:rPr>
      </w:pPr>
    </w:p>
    <w:tbl>
      <w:tblPr>
        <w:tblStyle w:val="af2"/>
        <w:tblW w:w="10031" w:type="dxa"/>
        <w:tblLayout w:type="fixed"/>
        <w:tblLook w:val="01E0" w:firstRow="1" w:lastRow="1" w:firstColumn="1" w:lastColumn="1" w:noHBand="0" w:noVBand="0"/>
      </w:tblPr>
      <w:tblGrid>
        <w:gridCol w:w="2051"/>
        <w:gridCol w:w="1595"/>
        <w:gridCol w:w="1107"/>
        <w:gridCol w:w="1690"/>
        <w:gridCol w:w="1181"/>
        <w:gridCol w:w="1194"/>
        <w:gridCol w:w="1213"/>
      </w:tblGrid>
      <w:tr w:rsidR="00B32EEF" w:rsidRPr="00E911F7" w:rsidTr="00011461">
        <w:tc>
          <w:tcPr>
            <w:tcW w:w="10031" w:type="dxa"/>
            <w:gridSpan w:val="7"/>
            <w:vAlign w:val="center"/>
          </w:tcPr>
          <w:p w:rsidR="00B32EEF" w:rsidRPr="00E911F7" w:rsidRDefault="00B32EEF" w:rsidP="00E911F7">
            <w:pPr>
              <w:jc w:val="center"/>
              <w:rPr>
                <w:b/>
              </w:rPr>
            </w:pPr>
            <w:r w:rsidRPr="00E911F7">
              <w:rPr>
                <w:b/>
              </w:rPr>
              <w:t>Микробиологические показатели:</w:t>
            </w:r>
          </w:p>
        </w:tc>
      </w:tr>
      <w:tr w:rsidR="00B32EEF" w:rsidRPr="00E911F7" w:rsidTr="00011461">
        <w:tc>
          <w:tcPr>
            <w:tcW w:w="2051" w:type="dxa"/>
            <w:vMerge w:val="restart"/>
            <w:vAlign w:val="center"/>
          </w:tcPr>
          <w:p w:rsidR="00B32EEF" w:rsidRPr="00E911F7" w:rsidRDefault="00B32EEF" w:rsidP="00E911F7">
            <w:pPr>
              <w:jc w:val="center"/>
              <w:rPr>
                <w:b/>
              </w:rPr>
            </w:pPr>
            <w:r w:rsidRPr="00E911F7">
              <w:rPr>
                <w:b/>
              </w:rPr>
              <w:t>Индекс, группа продуктов</w:t>
            </w:r>
          </w:p>
        </w:tc>
        <w:tc>
          <w:tcPr>
            <w:tcW w:w="1595" w:type="dxa"/>
            <w:vMerge w:val="restart"/>
            <w:vAlign w:val="center"/>
          </w:tcPr>
          <w:p w:rsidR="00B32EEF" w:rsidRPr="00E911F7" w:rsidRDefault="00B32EEF" w:rsidP="00E911F7">
            <w:pPr>
              <w:jc w:val="center"/>
              <w:rPr>
                <w:b/>
              </w:rPr>
            </w:pPr>
            <w:proofErr w:type="spellStart"/>
            <w:r w:rsidRPr="00E911F7">
              <w:rPr>
                <w:b/>
              </w:rPr>
              <w:t>КМАФАнМ</w:t>
            </w:r>
            <w:proofErr w:type="spellEnd"/>
            <w:r w:rsidRPr="00E911F7">
              <w:rPr>
                <w:b/>
              </w:rPr>
              <w:t>, КОЕ/г, не более</w:t>
            </w:r>
          </w:p>
        </w:tc>
        <w:tc>
          <w:tcPr>
            <w:tcW w:w="2797" w:type="dxa"/>
            <w:gridSpan w:val="2"/>
            <w:vAlign w:val="center"/>
          </w:tcPr>
          <w:p w:rsidR="00B32EEF" w:rsidRPr="00E911F7" w:rsidRDefault="00B32EEF" w:rsidP="00E911F7">
            <w:pPr>
              <w:jc w:val="center"/>
              <w:rPr>
                <w:b/>
              </w:rPr>
            </w:pPr>
            <w:r w:rsidRPr="00E911F7">
              <w:rPr>
                <w:b/>
              </w:rPr>
              <w:t>Масса продукта (г),  в которой не допускается</w:t>
            </w:r>
          </w:p>
        </w:tc>
        <w:tc>
          <w:tcPr>
            <w:tcW w:w="1181" w:type="dxa"/>
            <w:vMerge w:val="restart"/>
            <w:vAlign w:val="center"/>
          </w:tcPr>
          <w:p w:rsidR="00B32EEF" w:rsidRPr="00E911F7" w:rsidRDefault="00B32EEF" w:rsidP="00E911F7">
            <w:pPr>
              <w:jc w:val="center"/>
              <w:rPr>
                <w:b/>
              </w:rPr>
            </w:pPr>
            <w:r w:rsidRPr="00E911F7">
              <w:rPr>
                <w:b/>
              </w:rPr>
              <w:t>Дрожжи, КОЕ/г, не более</w:t>
            </w:r>
          </w:p>
        </w:tc>
        <w:tc>
          <w:tcPr>
            <w:tcW w:w="1194" w:type="dxa"/>
            <w:vMerge w:val="restart"/>
            <w:vAlign w:val="center"/>
          </w:tcPr>
          <w:p w:rsidR="00B32EEF" w:rsidRPr="00E911F7" w:rsidRDefault="00B32EEF" w:rsidP="00E911F7">
            <w:pPr>
              <w:jc w:val="center"/>
              <w:rPr>
                <w:b/>
              </w:rPr>
            </w:pPr>
            <w:r w:rsidRPr="00E911F7">
              <w:rPr>
                <w:b/>
              </w:rPr>
              <w:t>Плесени, КОЕ/г, не более</w:t>
            </w:r>
          </w:p>
        </w:tc>
        <w:tc>
          <w:tcPr>
            <w:tcW w:w="1213" w:type="dxa"/>
            <w:vMerge w:val="restart"/>
            <w:vAlign w:val="center"/>
          </w:tcPr>
          <w:p w:rsidR="00B32EEF" w:rsidRPr="00E911F7" w:rsidRDefault="00B32EEF" w:rsidP="00E911F7">
            <w:pPr>
              <w:jc w:val="center"/>
              <w:rPr>
                <w:b/>
              </w:rPr>
            </w:pPr>
            <w:r w:rsidRPr="00E911F7">
              <w:rPr>
                <w:b/>
              </w:rPr>
              <w:t>Примечание</w:t>
            </w:r>
          </w:p>
        </w:tc>
      </w:tr>
      <w:tr w:rsidR="00B32EEF" w:rsidRPr="00E911F7" w:rsidTr="00011461">
        <w:tc>
          <w:tcPr>
            <w:tcW w:w="2051" w:type="dxa"/>
            <w:vMerge/>
            <w:vAlign w:val="center"/>
          </w:tcPr>
          <w:p w:rsidR="00B32EEF" w:rsidRPr="00E911F7" w:rsidRDefault="00B32EEF" w:rsidP="00E911F7">
            <w:pPr>
              <w:jc w:val="center"/>
              <w:rPr>
                <w:b/>
              </w:rPr>
            </w:pPr>
          </w:p>
        </w:tc>
        <w:tc>
          <w:tcPr>
            <w:tcW w:w="1595" w:type="dxa"/>
            <w:vMerge/>
            <w:vAlign w:val="center"/>
          </w:tcPr>
          <w:p w:rsidR="00B32EEF" w:rsidRPr="00E911F7" w:rsidRDefault="00B32EEF" w:rsidP="00E911F7">
            <w:pPr>
              <w:jc w:val="center"/>
              <w:rPr>
                <w:b/>
              </w:rPr>
            </w:pPr>
          </w:p>
        </w:tc>
        <w:tc>
          <w:tcPr>
            <w:tcW w:w="1107" w:type="dxa"/>
            <w:vAlign w:val="center"/>
          </w:tcPr>
          <w:p w:rsidR="00B32EEF" w:rsidRPr="00E911F7" w:rsidRDefault="00B32EEF" w:rsidP="00E911F7">
            <w:pPr>
              <w:jc w:val="center"/>
              <w:rPr>
                <w:b/>
              </w:rPr>
            </w:pPr>
            <w:r w:rsidRPr="00E911F7">
              <w:rPr>
                <w:b/>
              </w:rPr>
              <w:t>БГКП (коли-</w:t>
            </w:r>
          </w:p>
          <w:p w:rsidR="00B32EEF" w:rsidRPr="00E911F7" w:rsidRDefault="00B32EEF" w:rsidP="00E911F7">
            <w:pPr>
              <w:jc w:val="center"/>
              <w:rPr>
                <w:b/>
              </w:rPr>
            </w:pPr>
            <w:r w:rsidRPr="00E911F7">
              <w:rPr>
                <w:b/>
              </w:rPr>
              <w:t>Формы)</w:t>
            </w:r>
          </w:p>
        </w:tc>
        <w:tc>
          <w:tcPr>
            <w:tcW w:w="1690" w:type="dxa"/>
            <w:vAlign w:val="center"/>
          </w:tcPr>
          <w:p w:rsidR="00B32EEF" w:rsidRPr="00E911F7" w:rsidRDefault="00B32EEF" w:rsidP="00E911F7">
            <w:pPr>
              <w:jc w:val="center"/>
              <w:rPr>
                <w:b/>
              </w:rPr>
            </w:pPr>
            <w:r w:rsidRPr="00E911F7">
              <w:rPr>
                <w:b/>
              </w:rPr>
              <w:t>Патогенные, в том числе сальмонеллы</w:t>
            </w:r>
          </w:p>
        </w:tc>
        <w:tc>
          <w:tcPr>
            <w:tcW w:w="1181" w:type="dxa"/>
            <w:vMerge/>
            <w:vAlign w:val="center"/>
          </w:tcPr>
          <w:p w:rsidR="00B32EEF" w:rsidRPr="00E911F7" w:rsidRDefault="00B32EEF" w:rsidP="00E911F7">
            <w:pPr>
              <w:jc w:val="center"/>
              <w:rPr>
                <w:b/>
              </w:rPr>
            </w:pPr>
          </w:p>
        </w:tc>
        <w:tc>
          <w:tcPr>
            <w:tcW w:w="1194" w:type="dxa"/>
            <w:vMerge/>
            <w:vAlign w:val="center"/>
          </w:tcPr>
          <w:p w:rsidR="00B32EEF" w:rsidRPr="00E911F7" w:rsidRDefault="00B32EEF" w:rsidP="00E911F7">
            <w:pPr>
              <w:jc w:val="center"/>
              <w:rPr>
                <w:b/>
              </w:rPr>
            </w:pPr>
          </w:p>
        </w:tc>
        <w:tc>
          <w:tcPr>
            <w:tcW w:w="1213" w:type="dxa"/>
            <w:vMerge/>
            <w:vAlign w:val="center"/>
          </w:tcPr>
          <w:p w:rsidR="00B32EEF" w:rsidRPr="00E911F7" w:rsidRDefault="00B32EEF" w:rsidP="00E911F7">
            <w:pPr>
              <w:jc w:val="center"/>
              <w:rPr>
                <w:b/>
              </w:rPr>
            </w:pPr>
          </w:p>
        </w:tc>
      </w:tr>
      <w:tr w:rsidR="00B32EEF" w:rsidRPr="00E911F7" w:rsidTr="00011461">
        <w:tc>
          <w:tcPr>
            <w:tcW w:w="2051" w:type="dxa"/>
            <w:vAlign w:val="center"/>
          </w:tcPr>
          <w:p w:rsidR="00B32EEF" w:rsidRPr="00E911F7" w:rsidRDefault="00B32EEF" w:rsidP="00E911F7">
            <w:pPr>
              <w:jc w:val="center"/>
              <w:rPr>
                <w:b/>
              </w:rPr>
            </w:pPr>
            <w:r w:rsidRPr="00E911F7">
              <w:rPr>
                <w:b/>
              </w:rPr>
              <w:t>1</w:t>
            </w:r>
          </w:p>
        </w:tc>
        <w:tc>
          <w:tcPr>
            <w:tcW w:w="1595" w:type="dxa"/>
            <w:vAlign w:val="center"/>
          </w:tcPr>
          <w:p w:rsidR="00B32EEF" w:rsidRPr="00E911F7" w:rsidRDefault="00B32EEF" w:rsidP="00E911F7">
            <w:pPr>
              <w:jc w:val="center"/>
              <w:rPr>
                <w:b/>
              </w:rPr>
            </w:pPr>
            <w:r w:rsidRPr="00E911F7">
              <w:rPr>
                <w:b/>
              </w:rPr>
              <w:t>2</w:t>
            </w:r>
          </w:p>
        </w:tc>
        <w:tc>
          <w:tcPr>
            <w:tcW w:w="1107" w:type="dxa"/>
            <w:vAlign w:val="center"/>
          </w:tcPr>
          <w:p w:rsidR="00B32EEF" w:rsidRPr="00E911F7" w:rsidRDefault="00B32EEF" w:rsidP="00E911F7">
            <w:pPr>
              <w:jc w:val="center"/>
              <w:rPr>
                <w:b/>
              </w:rPr>
            </w:pPr>
            <w:r w:rsidRPr="00E911F7">
              <w:rPr>
                <w:b/>
              </w:rPr>
              <w:t>3</w:t>
            </w:r>
          </w:p>
        </w:tc>
        <w:tc>
          <w:tcPr>
            <w:tcW w:w="1690" w:type="dxa"/>
            <w:vAlign w:val="center"/>
          </w:tcPr>
          <w:p w:rsidR="00B32EEF" w:rsidRPr="00E911F7" w:rsidRDefault="00B32EEF" w:rsidP="00E911F7">
            <w:pPr>
              <w:jc w:val="center"/>
              <w:rPr>
                <w:b/>
              </w:rPr>
            </w:pPr>
            <w:r w:rsidRPr="00E911F7">
              <w:rPr>
                <w:b/>
              </w:rPr>
              <w:t>4</w:t>
            </w:r>
          </w:p>
        </w:tc>
        <w:tc>
          <w:tcPr>
            <w:tcW w:w="1181" w:type="dxa"/>
            <w:vAlign w:val="center"/>
          </w:tcPr>
          <w:p w:rsidR="00B32EEF" w:rsidRPr="00E911F7" w:rsidRDefault="00B32EEF" w:rsidP="00E911F7">
            <w:pPr>
              <w:jc w:val="center"/>
              <w:rPr>
                <w:b/>
              </w:rPr>
            </w:pPr>
            <w:r w:rsidRPr="00E911F7">
              <w:rPr>
                <w:b/>
              </w:rPr>
              <w:t>5</w:t>
            </w:r>
          </w:p>
        </w:tc>
        <w:tc>
          <w:tcPr>
            <w:tcW w:w="1194" w:type="dxa"/>
            <w:vAlign w:val="center"/>
          </w:tcPr>
          <w:p w:rsidR="00B32EEF" w:rsidRPr="00E911F7" w:rsidRDefault="00B32EEF" w:rsidP="00E911F7">
            <w:pPr>
              <w:jc w:val="center"/>
              <w:rPr>
                <w:b/>
              </w:rPr>
            </w:pPr>
            <w:r w:rsidRPr="00E911F7">
              <w:rPr>
                <w:b/>
              </w:rPr>
              <w:t>6</w:t>
            </w:r>
          </w:p>
        </w:tc>
        <w:tc>
          <w:tcPr>
            <w:tcW w:w="1213" w:type="dxa"/>
            <w:vAlign w:val="center"/>
          </w:tcPr>
          <w:p w:rsidR="00B32EEF" w:rsidRPr="00E911F7" w:rsidRDefault="00B32EEF" w:rsidP="00E911F7">
            <w:pPr>
              <w:jc w:val="center"/>
              <w:rPr>
                <w:b/>
              </w:rPr>
            </w:pPr>
            <w:r w:rsidRPr="00E911F7">
              <w:rPr>
                <w:b/>
              </w:rPr>
              <w:t>7</w:t>
            </w:r>
          </w:p>
        </w:tc>
      </w:tr>
      <w:tr w:rsidR="00B32EEF" w:rsidRPr="00E911F7" w:rsidTr="00011461">
        <w:tc>
          <w:tcPr>
            <w:tcW w:w="2051" w:type="dxa"/>
          </w:tcPr>
          <w:p w:rsidR="00B32EEF" w:rsidRPr="00E911F7" w:rsidRDefault="00B32EEF" w:rsidP="00E911F7">
            <w:pPr>
              <w:rPr>
                <w:b/>
              </w:rPr>
            </w:pPr>
            <w:r w:rsidRPr="00E911F7">
              <w:rPr>
                <w:b/>
              </w:rPr>
              <w:t>1.5.2.1.</w:t>
            </w:r>
          </w:p>
          <w:p w:rsidR="00B32EEF" w:rsidRPr="00E911F7" w:rsidRDefault="00B32EEF" w:rsidP="00E911F7">
            <w:r w:rsidRPr="00E911F7">
              <w:t>Конфеты неглазированные:</w:t>
            </w:r>
          </w:p>
          <w:p w:rsidR="00B32EEF" w:rsidRPr="00E911F7" w:rsidRDefault="00B32EEF" w:rsidP="00E911F7">
            <w:r w:rsidRPr="00E911F7">
              <w:t>-помадные, молочные</w:t>
            </w:r>
          </w:p>
          <w:p w:rsidR="00B32EEF" w:rsidRPr="00E911F7" w:rsidRDefault="00B32EEF" w:rsidP="00E911F7">
            <w:r w:rsidRPr="00E911F7">
              <w:t>-на основе пралине, на кондитерском жире</w:t>
            </w:r>
          </w:p>
        </w:tc>
        <w:tc>
          <w:tcPr>
            <w:tcW w:w="1595"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rPr>
                <w:vertAlign w:val="superscript"/>
              </w:rPr>
            </w:pPr>
            <w:r w:rsidRPr="00E911F7">
              <w:t>5*10</w:t>
            </w:r>
            <w:r w:rsidRPr="00E911F7">
              <w:rPr>
                <w:vertAlign w:val="superscript"/>
              </w:rPr>
              <w:t>3</w:t>
            </w:r>
          </w:p>
          <w:p w:rsidR="00B32EEF" w:rsidRPr="00E911F7" w:rsidRDefault="00B32EEF" w:rsidP="00E911F7">
            <w:pPr>
              <w:jc w:val="center"/>
              <w:rPr>
                <w:vertAlign w:val="superscript"/>
              </w:rPr>
            </w:pPr>
          </w:p>
          <w:p w:rsidR="00B32EEF" w:rsidRPr="00E911F7" w:rsidRDefault="00B32EEF" w:rsidP="00E911F7">
            <w:pPr>
              <w:jc w:val="center"/>
            </w:pPr>
            <w:r w:rsidRPr="00E911F7">
              <w:t>1*10</w:t>
            </w:r>
            <w:r w:rsidRPr="00E911F7">
              <w:rPr>
                <w:vertAlign w:val="superscript"/>
              </w:rPr>
              <w:t>4</w:t>
            </w:r>
          </w:p>
        </w:tc>
        <w:tc>
          <w:tcPr>
            <w:tcW w:w="1107"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p w:rsidR="00B32EEF" w:rsidRPr="00E911F7" w:rsidRDefault="00B32EEF" w:rsidP="00E911F7">
            <w:pPr>
              <w:jc w:val="center"/>
            </w:pPr>
          </w:p>
          <w:p w:rsidR="00B32EEF" w:rsidRPr="00E911F7" w:rsidRDefault="00B32EEF" w:rsidP="00E911F7">
            <w:pPr>
              <w:jc w:val="center"/>
            </w:pPr>
            <w:r w:rsidRPr="00E911F7">
              <w:t>0,01</w:t>
            </w:r>
          </w:p>
        </w:tc>
        <w:tc>
          <w:tcPr>
            <w:tcW w:w="1690"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tc>
        <w:tc>
          <w:tcPr>
            <w:tcW w:w="1181"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10</w:t>
            </w:r>
          </w:p>
          <w:p w:rsidR="00B32EEF" w:rsidRPr="00E911F7" w:rsidRDefault="00B32EEF" w:rsidP="00E911F7">
            <w:pPr>
              <w:jc w:val="center"/>
            </w:pPr>
          </w:p>
          <w:p w:rsidR="00B32EEF" w:rsidRPr="00E911F7" w:rsidRDefault="00B32EEF" w:rsidP="00E911F7">
            <w:pPr>
              <w:jc w:val="center"/>
            </w:pPr>
            <w:r w:rsidRPr="00E911F7">
              <w:t>50</w:t>
            </w:r>
          </w:p>
        </w:tc>
        <w:tc>
          <w:tcPr>
            <w:tcW w:w="1194"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100</w:t>
            </w:r>
          </w:p>
        </w:tc>
        <w:tc>
          <w:tcPr>
            <w:tcW w:w="1213" w:type="dxa"/>
          </w:tcPr>
          <w:p w:rsidR="00B32EEF" w:rsidRPr="00E911F7" w:rsidRDefault="00B32EEF" w:rsidP="00E911F7"/>
        </w:tc>
      </w:tr>
      <w:tr w:rsidR="00B32EEF" w:rsidRPr="00E911F7" w:rsidTr="00011461">
        <w:tc>
          <w:tcPr>
            <w:tcW w:w="2051" w:type="dxa"/>
          </w:tcPr>
          <w:p w:rsidR="00B32EEF" w:rsidRPr="00E911F7" w:rsidRDefault="00B32EEF" w:rsidP="00E911F7">
            <w:pPr>
              <w:rPr>
                <w:b/>
              </w:rPr>
            </w:pPr>
            <w:r w:rsidRPr="00E911F7">
              <w:rPr>
                <w:b/>
              </w:rPr>
              <w:t>1.5.2.2</w:t>
            </w:r>
          </w:p>
          <w:p w:rsidR="00B32EEF" w:rsidRPr="00E911F7" w:rsidRDefault="00B32EEF" w:rsidP="00E911F7">
            <w:proofErr w:type="gramStart"/>
            <w:r w:rsidRPr="00E911F7">
              <w:t>Конфеты</w:t>
            </w:r>
            <w:proofErr w:type="gramEnd"/>
            <w:r w:rsidRPr="00E911F7">
              <w:t xml:space="preserve"> глазированные с корпусами:</w:t>
            </w:r>
          </w:p>
          <w:p w:rsidR="00B32EEF" w:rsidRPr="00E911F7" w:rsidRDefault="00B32EEF" w:rsidP="00E911F7">
            <w:r w:rsidRPr="00E911F7">
              <w:t>- помадными, фруктовыми, марципановыми, грильяжными</w:t>
            </w:r>
          </w:p>
          <w:p w:rsidR="00B32EEF" w:rsidRPr="00E911F7" w:rsidRDefault="00B32EEF" w:rsidP="00E911F7">
            <w:r w:rsidRPr="00E911F7">
              <w:t>- молочными, сбивными</w:t>
            </w:r>
          </w:p>
          <w:p w:rsidR="00B32EEF" w:rsidRPr="00E911F7" w:rsidRDefault="00B32EEF" w:rsidP="00E911F7">
            <w:r w:rsidRPr="00E911F7">
              <w:t>- их сухофруктов</w:t>
            </w:r>
          </w:p>
          <w:p w:rsidR="00B32EEF" w:rsidRPr="00E911F7" w:rsidRDefault="00B32EEF" w:rsidP="00E911F7">
            <w:r w:rsidRPr="00E911F7">
              <w:t>- из цукатов, взорванных зерен</w:t>
            </w:r>
          </w:p>
          <w:p w:rsidR="00B32EEF" w:rsidRPr="00E911F7" w:rsidRDefault="00B32EEF" w:rsidP="00E911F7">
            <w:r w:rsidRPr="00E911F7">
              <w:t>- кремовыми, на основе пралине</w:t>
            </w:r>
          </w:p>
          <w:p w:rsidR="00B32EEF" w:rsidRPr="00E911F7" w:rsidRDefault="00B32EEF" w:rsidP="00E911F7">
            <w:pPr>
              <w:rPr>
                <w:b/>
              </w:rPr>
            </w:pPr>
          </w:p>
        </w:tc>
        <w:tc>
          <w:tcPr>
            <w:tcW w:w="1595"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1*10</w:t>
            </w:r>
            <w:r w:rsidRPr="00E911F7">
              <w:rPr>
                <w:vertAlign w:val="superscript"/>
              </w:rPr>
              <w:t>4</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4</w:t>
            </w:r>
          </w:p>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4</w:t>
            </w:r>
          </w:p>
          <w:p w:rsidR="00B32EEF" w:rsidRPr="00E911F7" w:rsidRDefault="00B32EEF" w:rsidP="00E911F7">
            <w:pPr>
              <w:jc w:val="center"/>
            </w:pPr>
            <w:r w:rsidRPr="00E911F7">
              <w:t>1*10</w:t>
            </w:r>
            <w:r w:rsidRPr="00E911F7">
              <w:rPr>
                <w:vertAlign w:val="superscript"/>
              </w:rPr>
              <w:t>4</w:t>
            </w:r>
          </w:p>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4</w:t>
            </w:r>
          </w:p>
          <w:p w:rsidR="00B32EEF" w:rsidRPr="00E911F7" w:rsidRDefault="00B32EEF" w:rsidP="00E911F7">
            <w:pPr>
              <w:jc w:val="center"/>
            </w:pPr>
          </w:p>
        </w:tc>
        <w:tc>
          <w:tcPr>
            <w:tcW w:w="1107"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1,0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p w:rsidR="00B32EEF" w:rsidRPr="00E911F7" w:rsidRDefault="00B32EEF" w:rsidP="00E911F7">
            <w:pPr>
              <w:jc w:val="center"/>
            </w:pPr>
          </w:p>
          <w:p w:rsidR="00B32EEF" w:rsidRPr="00E911F7" w:rsidRDefault="00B32EEF" w:rsidP="00E911F7">
            <w:pPr>
              <w:jc w:val="center"/>
            </w:pPr>
            <w:r w:rsidRPr="00E911F7">
              <w:t>0,1</w:t>
            </w:r>
          </w:p>
          <w:p w:rsidR="00B32EEF" w:rsidRPr="00E911F7" w:rsidRDefault="00B32EEF" w:rsidP="00E911F7">
            <w:pPr>
              <w:jc w:val="center"/>
            </w:pPr>
            <w:r w:rsidRPr="00E911F7">
              <w:t>0,1</w:t>
            </w:r>
          </w:p>
          <w:p w:rsidR="00B32EEF" w:rsidRPr="00E911F7" w:rsidRDefault="00B32EEF" w:rsidP="00E911F7">
            <w:pPr>
              <w:jc w:val="center"/>
            </w:pPr>
          </w:p>
          <w:p w:rsidR="00B32EEF" w:rsidRPr="00E911F7" w:rsidRDefault="00B32EEF" w:rsidP="00E911F7">
            <w:pPr>
              <w:jc w:val="center"/>
            </w:pPr>
            <w:r w:rsidRPr="00E911F7">
              <w:t>0,01</w:t>
            </w:r>
          </w:p>
        </w:tc>
        <w:tc>
          <w:tcPr>
            <w:tcW w:w="1690"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r w:rsidRPr="00E911F7">
              <w:t>25</w:t>
            </w:r>
          </w:p>
        </w:tc>
        <w:tc>
          <w:tcPr>
            <w:tcW w:w="1181"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200</w:t>
            </w: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50</w:t>
            </w:r>
          </w:p>
        </w:tc>
        <w:tc>
          <w:tcPr>
            <w:tcW w:w="1194"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100</w:t>
            </w: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100</w:t>
            </w:r>
          </w:p>
        </w:tc>
        <w:tc>
          <w:tcPr>
            <w:tcW w:w="1213" w:type="dxa"/>
          </w:tcPr>
          <w:p w:rsidR="00B32EEF" w:rsidRPr="00E911F7" w:rsidRDefault="00B32EEF" w:rsidP="00E911F7"/>
        </w:tc>
      </w:tr>
      <w:tr w:rsidR="00B32EEF" w:rsidRPr="00E911F7" w:rsidTr="00011461">
        <w:tc>
          <w:tcPr>
            <w:tcW w:w="2051" w:type="dxa"/>
          </w:tcPr>
          <w:p w:rsidR="00B32EEF" w:rsidRPr="00E911F7" w:rsidRDefault="00B32EEF" w:rsidP="00E911F7">
            <w:pPr>
              <w:rPr>
                <w:b/>
              </w:rPr>
            </w:pPr>
            <w:r w:rsidRPr="00E911F7">
              <w:rPr>
                <w:b/>
              </w:rPr>
              <w:t>1.5.2.3.</w:t>
            </w:r>
          </w:p>
          <w:p w:rsidR="00B32EEF" w:rsidRPr="00E911F7" w:rsidRDefault="00B32EEF" w:rsidP="00E911F7">
            <w:r w:rsidRPr="00E911F7">
              <w:lastRenderedPageBreak/>
              <w:t>Карамель неглазированная:</w:t>
            </w:r>
          </w:p>
          <w:p w:rsidR="00B32EEF" w:rsidRPr="00E911F7" w:rsidRDefault="00B32EEF" w:rsidP="00E911F7">
            <w:r w:rsidRPr="00E911F7">
              <w:t>- леденцовая, с начинкой помадной, ликерной, фруктово-ягодной, сбивной</w:t>
            </w:r>
          </w:p>
          <w:p w:rsidR="00B32EEF" w:rsidRPr="00E911F7" w:rsidRDefault="00B32EEF" w:rsidP="00E911F7">
            <w:r w:rsidRPr="00E911F7">
              <w:t>- с начинкой ореховой,</w:t>
            </w:r>
          </w:p>
          <w:p w:rsidR="00B32EEF" w:rsidRPr="00E911F7" w:rsidRDefault="00B32EEF" w:rsidP="00E911F7">
            <w:r w:rsidRPr="00E911F7">
              <w:t>Шоколадно-ореховой, шоколадной, сливочной и др.</w:t>
            </w:r>
          </w:p>
        </w:tc>
        <w:tc>
          <w:tcPr>
            <w:tcW w:w="1595"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2</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rPr>
                <w:vertAlign w:val="superscript"/>
              </w:rPr>
            </w:pPr>
            <w:r w:rsidRPr="00E911F7">
              <w:t>5*10</w:t>
            </w:r>
            <w:r w:rsidRPr="00E911F7">
              <w:rPr>
                <w:vertAlign w:val="superscript"/>
              </w:rPr>
              <w:t>3</w:t>
            </w:r>
          </w:p>
        </w:tc>
        <w:tc>
          <w:tcPr>
            <w:tcW w:w="1107"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1,0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tc>
        <w:tc>
          <w:tcPr>
            <w:tcW w:w="1690"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tc>
        <w:tc>
          <w:tcPr>
            <w:tcW w:w="1181"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tc>
        <w:tc>
          <w:tcPr>
            <w:tcW w:w="1194"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tc>
        <w:tc>
          <w:tcPr>
            <w:tcW w:w="1213" w:type="dxa"/>
          </w:tcPr>
          <w:p w:rsidR="00B32EEF" w:rsidRPr="00E911F7" w:rsidRDefault="00B32EEF" w:rsidP="00E911F7"/>
        </w:tc>
      </w:tr>
    </w:tbl>
    <w:p w:rsidR="00B32EEF" w:rsidRPr="00E911F7" w:rsidRDefault="00B32EEF" w:rsidP="00E911F7">
      <w:pPr>
        <w:shd w:val="clear" w:color="auto" w:fill="FFFFFF"/>
      </w:pPr>
    </w:p>
    <w:tbl>
      <w:tblPr>
        <w:tblStyle w:val="af2"/>
        <w:tblW w:w="9889" w:type="dxa"/>
        <w:tblLayout w:type="fixed"/>
        <w:tblLook w:val="01E0" w:firstRow="1" w:lastRow="1" w:firstColumn="1" w:lastColumn="1" w:noHBand="0" w:noVBand="0"/>
      </w:tblPr>
      <w:tblGrid>
        <w:gridCol w:w="2093"/>
        <w:gridCol w:w="1253"/>
        <w:gridCol w:w="1107"/>
        <w:gridCol w:w="1690"/>
        <w:gridCol w:w="1181"/>
        <w:gridCol w:w="1194"/>
        <w:gridCol w:w="1371"/>
      </w:tblGrid>
      <w:tr w:rsidR="00B32EEF" w:rsidRPr="00E911F7" w:rsidTr="00011461">
        <w:tc>
          <w:tcPr>
            <w:tcW w:w="9889" w:type="dxa"/>
            <w:gridSpan w:val="7"/>
            <w:vAlign w:val="center"/>
          </w:tcPr>
          <w:p w:rsidR="00B32EEF" w:rsidRPr="00E911F7" w:rsidRDefault="00B32EEF" w:rsidP="00E911F7">
            <w:pPr>
              <w:jc w:val="center"/>
              <w:rPr>
                <w:b/>
              </w:rPr>
            </w:pPr>
            <w:r w:rsidRPr="00E911F7">
              <w:rPr>
                <w:b/>
              </w:rPr>
              <w:t>Микробиологические показатели:</w:t>
            </w:r>
          </w:p>
        </w:tc>
      </w:tr>
      <w:tr w:rsidR="00B32EEF" w:rsidRPr="00E911F7" w:rsidTr="00011461">
        <w:tc>
          <w:tcPr>
            <w:tcW w:w="2093" w:type="dxa"/>
            <w:vMerge w:val="restart"/>
            <w:vAlign w:val="center"/>
          </w:tcPr>
          <w:p w:rsidR="00B32EEF" w:rsidRPr="00E911F7" w:rsidRDefault="00B32EEF" w:rsidP="00E911F7">
            <w:pPr>
              <w:jc w:val="center"/>
              <w:rPr>
                <w:b/>
              </w:rPr>
            </w:pPr>
            <w:r w:rsidRPr="00E911F7">
              <w:rPr>
                <w:b/>
              </w:rPr>
              <w:t>Индекс, группа продуктов</w:t>
            </w:r>
          </w:p>
        </w:tc>
        <w:tc>
          <w:tcPr>
            <w:tcW w:w="1253" w:type="dxa"/>
            <w:vMerge w:val="restart"/>
            <w:vAlign w:val="center"/>
          </w:tcPr>
          <w:p w:rsidR="00B32EEF" w:rsidRPr="00E911F7" w:rsidRDefault="00B32EEF" w:rsidP="00E911F7">
            <w:pPr>
              <w:jc w:val="center"/>
              <w:rPr>
                <w:b/>
              </w:rPr>
            </w:pPr>
            <w:proofErr w:type="spellStart"/>
            <w:r w:rsidRPr="00E911F7">
              <w:rPr>
                <w:b/>
              </w:rPr>
              <w:t>КМАФАнМ</w:t>
            </w:r>
            <w:proofErr w:type="spellEnd"/>
            <w:r w:rsidRPr="00E911F7">
              <w:rPr>
                <w:b/>
              </w:rPr>
              <w:t>, КОЕ/г, не более</w:t>
            </w:r>
          </w:p>
        </w:tc>
        <w:tc>
          <w:tcPr>
            <w:tcW w:w="2797" w:type="dxa"/>
            <w:gridSpan w:val="2"/>
            <w:vAlign w:val="center"/>
          </w:tcPr>
          <w:p w:rsidR="00B32EEF" w:rsidRPr="00E911F7" w:rsidRDefault="00B32EEF" w:rsidP="00E911F7">
            <w:pPr>
              <w:jc w:val="center"/>
              <w:rPr>
                <w:b/>
              </w:rPr>
            </w:pPr>
            <w:r w:rsidRPr="00E911F7">
              <w:rPr>
                <w:b/>
              </w:rPr>
              <w:t>Масса продукта (г),  в которой не допускается</w:t>
            </w:r>
          </w:p>
        </w:tc>
        <w:tc>
          <w:tcPr>
            <w:tcW w:w="1181" w:type="dxa"/>
            <w:vMerge w:val="restart"/>
            <w:vAlign w:val="center"/>
          </w:tcPr>
          <w:p w:rsidR="00B32EEF" w:rsidRPr="00E911F7" w:rsidRDefault="00B32EEF" w:rsidP="00E911F7">
            <w:pPr>
              <w:jc w:val="center"/>
              <w:rPr>
                <w:b/>
              </w:rPr>
            </w:pPr>
            <w:r w:rsidRPr="00E911F7">
              <w:rPr>
                <w:b/>
              </w:rPr>
              <w:t>Дрожжи, КОЕ/г, не более</w:t>
            </w:r>
          </w:p>
        </w:tc>
        <w:tc>
          <w:tcPr>
            <w:tcW w:w="1194" w:type="dxa"/>
            <w:vMerge w:val="restart"/>
            <w:vAlign w:val="center"/>
          </w:tcPr>
          <w:p w:rsidR="00B32EEF" w:rsidRPr="00E911F7" w:rsidRDefault="00B32EEF" w:rsidP="00E911F7">
            <w:pPr>
              <w:jc w:val="center"/>
              <w:rPr>
                <w:b/>
              </w:rPr>
            </w:pPr>
            <w:r w:rsidRPr="00E911F7">
              <w:rPr>
                <w:b/>
              </w:rPr>
              <w:t>Плесени, КОЕ/г, не более</w:t>
            </w:r>
          </w:p>
        </w:tc>
        <w:tc>
          <w:tcPr>
            <w:tcW w:w="1371" w:type="dxa"/>
            <w:vMerge w:val="restart"/>
            <w:vAlign w:val="center"/>
          </w:tcPr>
          <w:p w:rsidR="00B32EEF" w:rsidRPr="00E911F7" w:rsidRDefault="00B32EEF" w:rsidP="00E911F7">
            <w:pPr>
              <w:jc w:val="center"/>
              <w:rPr>
                <w:b/>
              </w:rPr>
            </w:pPr>
            <w:r w:rsidRPr="00E911F7">
              <w:rPr>
                <w:b/>
              </w:rPr>
              <w:t>Примечание</w:t>
            </w:r>
          </w:p>
        </w:tc>
      </w:tr>
      <w:tr w:rsidR="00B32EEF" w:rsidRPr="00E911F7" w:rsidTr="00011461">
        <w:tc>
          <w:tcPr>
            <w:tcW w:w="2093" w:type="dxa"/>
            <w:vMerge/>
            <w:vAlign w:val="center"/>
          </w:tcPr>
          <w:p w:rsidR="00B32EEF" w:rsidRPr="00E911F7" w:rsidRDefault="00B32EEF" w:rsidP="00E911F7">
            <w:pPr>
              <w:jc w:val="center"/>
              <w:rPr>
                <w:b/>
              </w:rPr>
            </w:pPr>
          </w:p>
        </w:tc>
        <w:tc>
          <w:tcPr>
            <w:tcW w:w="1253" w:type="dxa"/>
            <w:vMerge/>
            <w:vAlign w:val="center"/>
          </w:tcPr>
          <w:p w:rsidR="00B32EEF" w:rsidRPr="00E911F7" w:rsidRDefault="00B32EEF" w:rsidP="00E911F7">
            <w:pPr>
              <w:jc w:val="center"/>
              <w:rPr>
                <w:b/>
              </w:rPr>
            </w:pPr>
          </w:p>
        </w:tc>
        <w:tc>
          <w:tcPr>
            <w:tcW w:w="1107" w:type="dxa"/>
            <w:vAlign w:val="center"/>
          </w:tcPr>
          <w:p w:rsidR="00B32EEF" w:rsidRPr="00E911F7" w:rsidRDefault="00B32EEF" w:rsidP="00E911F7">
            <w:pPr>
              <w:jc w:val="center"/>
              <w:rPr>
                <w:b/>
              </w:rPr>
            </w:pPr>
            <w:r w:rsidRPr="00E911F7">
              <w:rPr>
                <w:b/>
              </w:rPr>
              <w:t>БГКП (коли-</w:t>
            </w:r>
          </w:p>
          <w:p w:rsidR="00B32EEF" w:rsidRPr="00E911F7" w:rsidRDefault="00B32EEF" w:rsidP="00E911F7">
            <w:pPr>
              <w:jc w:val="center"/>
              <w:rPr>
                <w:b/>
              </w:rPr>
            </w:pPr>
            <w:r w:rsidRPr="00E911F7">
              <w:rPr>
                <w:b/>
              </w:rPr>
              <w:t>Формы)</w:t>
            </w:r>
          </w:p>
        </w:tc>
        <w:tc>
          <w:tcPr>
            <w:tcW w:w="1690" w:type="dxa"/>
            <w:vAlign w:val="center"/>
          </w:tcPr>
          <w:p w:rsidR="00B32EEF" w:rsidRPr="00E911F7" w:rsidRDefault="00B32EEF" w:rsidP="00E911F7">
            <w:pPr>
              <w:jc w:val="center"/>
              <w:rPr>
                <w:b/>
              </w:rPr>
            </w:pPr>
            <w:r w:rsidRPr="00E911F7">
              <w:rPr>
                <w:b/>
              </w:rPr>
              <w:t>Патогенные, в том числе сальмонеллы</w:t>
            </w:r>
          </w:p>
        </w:tc>
        <w:tc>
          <w:tcPr>
            <w:tcW w:w="1181" w:type="dxa"/>
            <w:vMerge/>
            <w:vAlign w:val="center"/>
          </w:tcPr>
          <w:p w:rsidR="00B32EEF" w:rsidRPr="00E911F7" w:rsidRDefault="00B32EEF" w:rsidP="00E911F7">
            <w:pPr>
              <w:jc w:val="center"/>
              <w:rPr>
                <w:b/>
              </w:rPr>
            </w:pPr>
          </w:p>
        </w:tc>
        <w:tc>
          <w:tcPr>
            <w:tcW w:w="1194" w:type="dxa"/>
            <w:vMerge/>
            <w:vAlign w:val="center"/>
          </w:tcPr>
          <w:p w:rsidR="00B32EEF" w:rsidRPr="00E911F7" w:rsidRDefault="00B32EEF" w:rsidP="00E911F7">
            <w:pPr>
              <w:jc w:val="center"/>
              <w:rPr>
                <w:b/>
              </w:rPr>
            </w:pPr>
          </w:p>
        </w:tc>
        <w:tc>
          <w:tcPr>
            <w:tcW w:w="1371" w:type="dxa"/>
            <w:vMerge/>
            <w:vAlign w:val="center"/>
          </w:tcPr>
          <w:p w:rsidR="00B32EEF" w:rsidRPr="00E911F7" w:rsidRDefault="00B32EEF" w:rsidP="00E911F7">
            <w:pPr>
              <w:jc w:val="center"/>
              <w:rPr>
                <w:b/>
              </w:rPr>
            </w:pPr>
          </w:p>
        </w:tc>
      </w:tr>
      <w:tr w:rsidR="00B32EEF" w:rsidRPr="00E911F7" w:rsidTr="00011461">
        <w:tc>
          <w:tcPr>
            <w:tcW w:w="2093" w:type="dxa"/>
            <w:vAlign w:val="center"/>
          </w:tcPr>
          <w:p w:rsidR="00B32EEF" w:rsidRPr="00E911F7" w:rsidRDefault="00B32EEF" w:rsidP="00E911F7">
            <w:pPr>
              <w:jc w:val="center"/>
              <w:rPr>
                <w:b/>
              </w:rPr>
            </w:pPr>
            <w:r w:rsidRPr="00E911F7">
              <w:rPr>
                <w:b/>
              </w:rPr>
              <w:t>1</w:t>
            </w:r>
          </w:p>
        </w:tc>
        <w:tc>
          <w:tcPr>
            <w:tcW w:w="1253" w:type="dxa"/>
            <w:vAlign w:val="center"/>
          </w:tcPr>
          <w:p w:rsidR="00B32EEF" w:rsidRPr="00E911F7" w:rsidRDefault="00B32EEF" w:rsidP="00E911F7">
            <w:pPr>
              <w:jc w:val="center"/>
              <w:rPr>
                <w:b/>
              </w:rPr>
            </w:pPr>
            <w:r w:rsidRPr="00E911F7">
              <w:rPr>
                <w:b/>
              </w:rPr>
              <w:t>2</w:t>
            </w:r>
          </w:p>
        </w:tc>
        <w:tc>
          <w:tcPr>
            <w:tcW w:w="1107" w:type="dxa"/>
            <w:vAlign w:val="center"/>
          </w:tcPr>
          <w:p w:rsidR="00B32EEF" w:rsidRPr="00E911F7" w:rsidRDefault="00B32EEF" w:rsidP="00E911F7">
            <w:pPr>
              <w:jc w:val="center"/>
              <w:rPr>
                <w:b/>
              </w:rPr>
            </w:pPr>
            <w:r w:rsidRPr="00E911F7">
              <w:rPr>
                <w:b/>
              </w:rPr>
              <w:t>3</w:t>
            </w:r>
          </w:p>
        </w:tc>
        <w:tc>
          <w:tcPr>
            <w:tcW w:w="1690" w:type="dxa"/>
            <w:vAlign w:val="center"/>
          </w:tcPr>
          <w:p w:rsidR="00B32EEF" w:rsidRPr="00E911F7" w:rsidRDefault="00B32EEF" w:rsidP="00E911F7">
            <w:pPr>
              <w:jc w:val="center"/>
              <w:rPr>
                <w:b/>
              </w:rPr>
            </w:pPr>
            <w:r w:rsidRPr="00E911F7">
              <w:rPr>
                <w:b/>
              </w:rPr>
              <w:t>4</w:t>
            </w:r>
          </w:p>
        </w:tc>
        <w:tc>
          <w:tcPr>
            <w:tcW w:w="1181" w:type="dxa"/>
            <w:vAlign w:val="center"/>
          </w:tcPr>
          <w:p w:rsidR="00B32EEF" w:rsidRPr="00E911F7" w:rsidRDefault="00B32EEF" w:rsidP="00E911F7">
            <w:pPr>
              <w:jc w:val="center"/>
              <w:rPr>
                <w:b/>
              </w:rPr>
            </w:pPr>
            <w:r w:rsidRPr="00E911F7">
              <w:rPr>
                <w:b/>
              </w:rPr>
              <w:t>5</w:t>
            </w:r>
          </w:p>
        </w:tc>
        <w:tc>
          <w:tcPr>
            <w:tcW w:w="1194" w:type="dxa"/>
            <w:vAlign w:val="center"/>
          </w:tcPr>
          <w:p w:rsidR="00B32EEF" w:rsidRPr="00E911F7" w:rsidRDefault="00B32EEF" w:rsidP="00E911F7">
            <w:pPr>
              <w:jc w:val="center"/>
              <w:rPr>
                <w:b/>
              </w:rPr>
            </w:pPr>
            <w:r w:rsidRPr="00E911F7">
              <w:rPr>
                <w:b/>
              </w:rPr>
              <w:t>6</w:t>
            </w:r>
          </w:p>
        </w:tc>
        <w:tc>
          <w:tcPr>
            <w:tcW w:w="1371" w:type="dxa"/>
            <w:vAlign w:val="center"/>
          </w:tcPr>
          <w:p w:rsidR="00B32EEF" w:rsidRPr="00E911F7" w:rsidRDefault="00B32EEF" w:rsidP="00E911F7">
            <w:pPr>
              <w:jc w:val="center"/>
              <w:rPr>
                <w:b/>
              </w:rPr>
            </w:pPr>
            <w:r w:rsidRPr="00E911F7">
              <w:rPr>
                <w:b/>
              </w:rPr>
              <w:t>7</w:t>
            </w:r>
          </w:p>
        </w:tc>
      </w:tr>
      <w:tr w:rsidR="00B32EEF" w:rsidRPr="00E911F7" w:rsidTr="00011461">
        <w:tc>
          <w:tcPr>
            <w:tcW w:w="2093" w:type="dxa"/>
            <w:vAlign w:val="center"/>
          </w:tcPr>
          <w:p w:rsidR="00B32EEF" w:rsidRPr="00E911F7" w:rsidRDefault="00B32EEF" w:rsidP="00E911F7">
            <w:pPr>
              <w:rPr>
                <w:b/>
              </w:rPr>
            </w:pPr>
            <w:r w:rsidRPr="00E911F7">
              <w:rPr>
                <w:b/>
              </w:rPr>
              <w:t>1.5.3.1.</w:t>
            </w:r>
          </w:p>
          <w:p w:rsidR="00B32EEF" w:rsidRPr="00E911F7" w:rsidRDefault="00B32EEF" w:rsidP="00E911F7">
            <w:r w:rsidRPr="00E911F7">
              <w:t>Шоколад:</w:t>
            </w:r>
          </w:p>
          <w:p w:rsidR="00B32EEF" w:rsidRPr="00E911F7" w:rsidRDefault="00B32EEF" w:rsidP="00E911F7">
            <w:r w:rsidRPr="00E911F7">
              <w:t>- обыкновенный и десертный без добавлений</w:t>
            </w:r>
          </w:p>
          <w:p w:rsidR="00B32EEF" w:rsidRPr="00E911F7" w:rsidRDefault="00B32EEF" w:rsidP="00E911F7">
            <w:r w:rsidRPr="00E911F7">
              <w:t xml:space="preserve">- обыкновенный и десертный с добавлениями </w:t>
            </w:r>
          </w:p>
          <w:p w:rsidR="00B32EEF" w:rsidRPr="00E911F7" w:rsidRDefault="00B32EEF" w:rsidP="00E911F7">
            <w:r w:rsidRPr="00E911F7">
              <w:t>- с начинками и конфеты типа «Ассорти», плитки кондитерские</w:t>
            </w:r>
          </w:p>
          <w:p w:rsidR="00B32EEF" w:rsidRPr="00E911F7" w:rsidRDefault="00B32EEF" w:rsidP="00E911F7">
            <w:pPr>
              <w:jc w:val="center"/>
            </w:pPr>
          </w:p>
        </w:tc>
        <w:tc>
          <w:tcPr>
            <w:tcW w:w="1253" w:type="dxa"/>
          </w:tcPr>
          <w:p w:rsidR="00B32EEF" w:rsidRPr="00E911F7" w:rsidRDefault="00B32EEF" w:rsidP="00E911F7">
            <w:pPr>
              <w:jc w:val="center"/>
              <w:rPr>
                <w:b/>
              </w:rPr>
            </w:pPr>
          </w:p>
          <w:p w:rsidR="00B32EEF" w:rsidRPr="00E911F7" w:rsidRDefault="00B32EEF" w:rsidP="00E911F7">
            <w:pPr>
              <w:jc w:val="center"/>
              <w:rPr>
                <w:b/>
              </w:rPr>
            </w:pPr>
          </w:p>
          <w:p w:rsidR="00B32EEF" w:rsidRPr="00E911F7" w:rsidRDefault="00B32EEF" w:rsidP="00E911F7">
            <w:pPr>
              <w:jc w:val="center"/>
            </w:pPr>
            <w:r w:rsidRPr="00E911F7">
              <w:t>1*10</w:t>
            </w:r>
            <w:r w:rsidRPr="00E911F7">
              <w:rPr>
                <w:vertAlign w:val="superscript"/>
              </w:rPr>
              <w:t>4</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4</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rPr>
                <w:vertAlign w:val="superscript"/>
              </w:rPr>
            </w:pPr>
            <w:r w:rsidRPr="00E911F7">
              <w:t>5*10</w:t>
            </w:r>
            <w:r w:rsidRPr="00E911F7">
              <w:rPr>
                <w:vertAlign w:val="superscript"/>
              </w:rPr>
              <w:t>4</w:t>
            </w:r>
          </w:p>
        </w:tc>
        <w:tc>
          <w:tcPr>
            <w:tcW w:w="1107"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tc>
        <w:tc>
          <w:tcPr>
            <w:tcW w:w="1690"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tc>
        <w:tc>
          <w:tcPr>
            <w:tcW w:w="1181"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tc>
        <w:tc>
          <w:tcPr>
            <w:tcW w:w="1194"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100</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tc>
        <w:tc>
          <w:tcPr>
            <w:tcW w:w="1371" w:type="dxa"/>
          </w:tcPr>
          <w:p w:rsidR="00B32EEF" w:rsidRPr="00E911F7" w:rsidRDefault="00B32EEF" w:rsidP="00E911F7">
            <w:pPr>
              <w:jc w:val="center"/>
            </w:pPr>
          </w:p>
        </w:tc>
      </w:tr>
      <w:tr w:rsidR="00B32EEF" w:rsidRPr="00E911F7" w:rsidTr="00011461">
        <w:tc>
          <w:tcPr>
            <w:tcW w:w="2093" w:type="dxa"/>
            <w:vAlign w:val="center"/>
          </w:tcPr>
          <w:p w:rsidR="00B32EEF" w:rsidRPr="00E911F7" w:rsidRDefault="00B32EEF" w:rsidP="00E911F7">
            <w:pPr>
              <w:rPr>
                <w:b/>
              </w:rPr>
            </w:pPr>
            <w:r w:rsidRPr="00E911F7">
              <w:rPr>
                <w:b/>
              </w:rPr>
              <w:t>1.5.3.2.</w:t>
            </w:r>
          </w:p>
          <w:p w:rsidR="00B32EEF" w:rsidRPr="00E911F7" w:rsidRDefault="00B32EEF" w:rsidP="00E911F7">
            <w:r w:rsidRPr="00E911F7">
              <w:t>Шоколад диетический</w:t>
            </w:r>
          </w:p>
        </w:tc>
        <w:tc>
          <w:tcPr>
            <w:tcW w:w="1253" w:type="dxa"/>
          </w:tcPr>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3</w:t>
            </w:r>
          </w:p>
        </w:tc>
        <w:tc>
          <w:tcPr>
            <w:tcW w:w="1107" w:type="dxa"/>
          </w:tcPr>
          <w:p w:rsidR="00B32EEF" w:rsidRPr="00E911F7" w:rsidRDefault="00B32EEF" w:rsidP="00E911F7">
            <w:pPr>
              <w:jc w:val="center"/>
            </w:pPr>
          </w:p>
          <w:p w:rsidR="00B32EEF" w:rsidRPr="00E911F7" w:rsidRDefault="00B32EEF" w:rsidP="00E911F7">
            <w:pPr>
              <w:jc w:val="center"/>
            </w:pPr>
            <w:r w:rsidRPr="00E911F7">
              <w:t>0,1</w:t>
            </w:r>
          </w:p>
        </w:tc>
        <w:tc>
          <w:tcPr>
            <w:tcW w:w="1690" w:type="dxa"/>
          </w:tcPr>
          <w:p w:rsidR="00B32EEF" w:rsidRPr="00E911F7" w:rsidRDefault="00B32EEF" w:rsidP="00E911F7">
            <w:pPr>
              <w:jc w:val="center"/>
            </w:pPr>
          </w:p>
          <w:p w:rsidR="00B32EEF" w:rsidRPr="00E911F7" w:rsidRDefault="00B32EEF" w:rsidP="00E911F7">
            <w:pPr>
              <w:jc w:val="center"/>
            </w:pPr>
            <w:r w:rsidRPr="00E911F7">
              <w:t>25</w:t>
            </w:r>
          </w:p>
        </w:tc>
        <w:tc>
          <w:tcPr>
            <w:tcW w:w="1181" w:type="dxa"/>
          </w:tcPr>
          <w:p w:rsidR="00B32EEF" w:rsidRPr="00E911F7" w:rsidRDefault="00B32EEF" w:rsidP="00E911F7">
            <w:pPr>
              <w:jc w:val="center"/>
            </w:pPr>
          </w:p>
          <w:p w:rsidR="00B32EEF" w:rsidRPr="00E911F7" w:rsidRDefault="00B32EEF" w:rsidP="00E911F7">
            <w:pPr>
              <w:jc w:val="center"/>
            </w:pPr>
            <w:r w:rsidRPr="00E911F7">
              <w:t>50</w:t>
            </w:r>
          </w:p>
        </w:tc>
        <w:tc>
          <w:tcPr>
            <w:tcW w:w="1194" w:type="dxa"/>
          </w:tcPr>
          <w:p w:rsidR="00B32EEF" w:rsidRPr="00E911F7" w:rsidRDefault="00B32EEF" w:rsidP="00E911F7">
            <w:pPr>
              <w:jc w:val="center"/>
            </w:pPr>
          </w:p>
          <w:p w:rsidR="00B32EEF" w:rsidRPr="00E911F7" w:rsidRDefault="00B32EEF" w:rsidP="00E911F7">
            <w:pPr>
              <w:jc w:val="center"/>
            </w:pPr>
            <w:r w:rsidRPr="00E911F7">
              <w:t>50</w:t>
            </w:r>
          </w:p>
        </w:tc>
        <w:tc>
          <w:tcPr>
            <w:tcW w:w="1371" w:type="dxa"/>
          </w:tcPr>
          <w:p w:rsidR="00B32EEF" w:rsidRPr="00E911F7" w:rsidRDefault="00B32EEF" w:rsidP="00E911F7">
            <w:pPr>
              <w:jc w:val="center"/>
            </w:pPr>
          </w:p>
        </w:tc>
      </w:tr>
      <w:tr w:rsidR="00B32EEF" w:rsidRPr="00E911F7" w:rsidTr="00011461">
        <w:tc>
          <w:tcPr>
            <w:tcW w:w="2093" w:type="dxa"/>
            <w:vAlign w:val="center"/>
          </w:tcPr>
          <w:p w:rsidR="00B32EEF" w:rsidRPr="00E911F7" w:rsidRDefault="00B32EEF" w:rsidP="00E911F7">
            <w:pPr>
              <w:rPr>
                <w:b/>
              </w:rPr>
            </w:pPr>
            <w:r w:rsidRPr="00E911F7">
              <w:rPr>
                <w:b/>
              </w:rPr>
              <w:t>1.5.3.3.</w:t>
            </w:r>
          </w:p>
          <w:p w:rsidR="00B32EEF" w:rsidRPr="00E911F7" w:rsidRDefault="00B32EEF" w:rsidP="00E911F7">
            <w:r w:rsidRPr="00E911F7">
              <w:t>Пасты, кремы:</w:t>
            </w:r>
          </w:p>
          <w:p w:rsidR="00B32EEF" w:rsidRPr="00E911F7" w:rsidRDefault="00B32EEF" w:rsidP="00E911F7">
            <w:r w:rsidRPr="00E911F7">
              <w:t>- молочные, шоколадные</w:t>
            </w:r>
          </w:p>
          <w:p w:rsidR="00B32EEF" w:rsidRPr="00E911F7" w:rsidRDefault="00B32EEF" w:rsidP="00E911F7">
            <w:r w:rsidRPr="00E911F7">
              <w:t>- ореховые</w:t>
            </w:r>
          </w:p>
        </w:tc>
        <w:tc>
          <w:tcPr>
            <w:tcW w:w="1253"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rPr>
                <w:vertAlign w:val="superscript"/>
              </w:rPr>
            </w:pPr>
            <w:r w:rsidRPr="00E911F7">
              <w:t>5*10</w:t>
            </w:r>
            <w:r w:rsidRPr="00E911F7">
              <w:rPr>
                <w:vertAlign w:val="superscript"/>
              </w:rPr>
              <w:t>3</w:t>
            </w:r>
          </w:p>
          <w:p w:rsidR="00B32EEF" w:rsidRPr="00E911F7" w:rsidRDefault="00B32EEF" w:rsidP="00E911F7">
            <w:pPr>
              <w:jc w:val="center"/>
            </w:pPr>
          </w:p>
          <w:p w:rsidR="00B32EEF" w:rsidRPr="00E911F7" w:rsidRDefault="00B32EEF" w:rsidP="00E911F7">
            <w:pPr>
              <w:jc w:val="center"/>
            </w:pPr>
            <w:r w:rsidRPr="00E911F7">
              <w:t>5*10</w:t>
            </w:r>
            <w:r w:rsidRPr="00E911F7">
              <w:rPr>
                <w:vertAlign w:val="superscript"/>
              </w:rPr>
              <w:t>4</w:t>
            </w:r>
          </w:p>
        </w:tc>
        <w:tc>
          <w:tcPr>
            <w:tcW w:w="1107"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0,1</w:t>
            </w:r>
          </w:p>
          <w:p w:rsidR="00B32EEF" w:rsidRPr="00E911F7" w:rsidRDefault="00B32EEF" w:rsidP="00E911F7">
            <w:pPr>
              <w:jc w:val="center"/>
            </w:pPr>
          </w:p>
          <w:p w:rsidR="00B32EEF" w:rsidRPr="00E911F7" w:rsidRDefault="00B32EEF" w:rsidP="00E911F7">
            <w:pPr>
              <w:jc w:val="center"/>
            </w:pPr>
            <w:r w:rsidRPr="00E911F7">
              <w:t>0,01</w:t>
            </w:r>
          </w:p>
        </w:tc>
        <w:tc>
          <w:tcPr>
            <w:tcW w:w="1690"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r w:rsidRPr="00E911F7">
              <w:t>25</w:t>
            </w:r>
          </w:p>
        </w:tc>
        <w:tc>
          <w:tcPr>
            <w:tcW w:w="1181"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50</w:t>
            </w:r>
          </w:p>
        </w:tc>
        <w:tc>
          <w:tcPr>
            <w:tcW w:w="1194" w:type="dxa"/>
          </w:tcPr>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50</w:t>
            </w:r>
          </w:p>
          <w:p w:rsidR="00B32EEF" w:rsidRPr="00E911F7" w:rsidRDefault="00B32EEF" w:rsidP="00E911F7">
            <w:pPr>
              <w:jc w:val="center"/>
            </w:pPr>
          </w:p>
          <w:p w:rsidR="00B32EEF" w:rsidRPr="00E911F7" w:rsidRDefault="00B32EEF" w:rsidP="00E911F7">
            <w:pPr>
              <w:jc w:val="center"/>
            </w:pPr>
            <w:r w:rsidRPr="00E911F7">
              <w:t>100</w:t>
            </w:r>
          </w:p>
        </w:tc>
        <w:tc>
          <w:tcPr>
            <w:tcW w:w="1371" w:type="dxa"/>
          </w:tcPr>
          <w:p w:rsidR="00B32EEF" w:rsidRPr="00E911F7" w:rsidRDefault="00B32EEF" w:rsidP="00E911F7">
            <w:pPr>
              <w:jc w:val="center"/>
            </w:pPr>
          </w:p>
        </w:tc>
      </w:tr>
    </w:tbl>
    <w:p w:rsidR="00B32EEF" w:rsidRPr="00E911F7" w:rsidRDefault="00B32EEF" w:rsidP="00E911F7">
      <w:pPr>
        <w:shd w:val="clear" w:color="auto" w:fill="FFFFFF"/>
      </w:pPr>
    </w:p>
    <w:p w:rsidR="00B32EEF" w:rsidRPr="00E911F7" w:rsidRDefault="00B32EEF" w:rsidP="00E911F7">
      <w:pPr>
        <w:widowControl w:val="0"/>
        <w:numPr>
          <w:ilvl w:val="1"/>
          <w:numId w:val="31"/>
        </w:numPr>
        <w:shd w:val="clear" w:color="auto" w:fill="FFFFFF"/>
        <w:autoSpaceDE w:val="0"/>
        <w:autoSpaceDN w:val="0"/>
        <w:adjustRightInd w:val="0"/>
        <w:jc w:val="center"/>
        <w:rPr>
          <w:b/>
          <w:bCs/>
          <w:color w:val="000000"/>
        </w:rPr>
      </w:pPr>
      <w:r w:rsidRPr="00E911F7">
        <w:rPr>
          <w:b/>
          <w:bCs/>
          <w:color w:val="000000"/>
        </w:rPr>
        <w:t>Плодоовощная продукция</w:t>
      </w:r>
    </w:p>
    <w:p w:rsidR="00B32EEF" w:rsidRPr="00E911F7" w:rsidRDefault="00B32EEF" w:rsidP="00E911F7">
      <w:pPr>
        <w:shd w:val="clear" w:color="auto" w:fill="FFFFFF"/>
        <w:jc w:val="center"/>
        <w:rPr>
          <w:b/>
          <w:bCs/>
          <w:color w:val="000000"/>
        </w:rPr>
      </w:pPr>
    </w:p>
    <w:tbl>
      <w:tblPr>
        <w:tblStyle w:val="af2"/>
        <w:tblW w:w="9889" w:type="dxa"/>
        <w:tblLook w:val="01E0" w:firstRow="1" w:lastRow="1" w:firstColumn="1" w:lastColumn="1" w:noHBand="0" w:noVBand="0"/>
      </w:tblPr>
      <w:tblGrid>
        <w:gridCol w:w="2396"/>
        <w:gridCol w:w="2815"/>
        <w:gridCol w:w="2268"/>
        <w:gridCol w:w="2410"/>
      </w:tblGrid>
      <w:tr w:rsidR="00B32EEF" w:rsidRPr="00E911F7" w:rsidTr="00011461">
        <w:tc>
          <w:tcPr>
            <w:tcW w:w="2396" w:type="dxa"/>
          </w:tcPr>
          <w:p w:rsidR="00B32EEF" w:rsidRPr="00E911F7" w:rsidRDefault="00B32EEF" w:rsidP="00E911F7">
            <w:pPr>
              <w:jc w:val="center"/>
              <w:rPr>
                <w:b/>
                <w:bCs/>
                <w:color w:val="000000"/>
              </w:rPr>
            </w:pPr>
            <w:r w:rsidRPr="00E911F7">
              <w:rPr>
                <w:b/>
                <w:bCs/>
                <w:color w:val="000000"/>
              </w:rPr>
              <w:t>Индекс, группа продуктов</w:t>
            </w:r>
          </w:p>
        </w:tc>
        <w:tc>
          <w:tcPr>
            <w:tcW w:w="2815" w:type="dxa"/>
          </w:tcPr>
          <w:p w:rsidR="00B32EEF" w:rsidRPr="00E911F7" w:rsidRDefault="00B32EEF" w:rsidP="00E911F7">
            <w:pPr>
              <w:jc w:val="center"/>
              <w:rPr>
                <w:b/>
                <w:bCs/>
                <w:color w:val="000000"/>
              </w:rPr>
            </w:pPr>
            <w:r w:rsidRPr="00E911F7">
              <w:rPr>
                <w:b/>
                <w:bCs/>
                <w:color w:val="000000"/>
              </w:rPr>
              <w:t>Показатели</w:t>
            </w:r>
          </w:p>
        </w:tc>
        <w:tc>
          <w:tcPr>
            <w:tcW w:w="2268" w:type="dxa"/>
          </w:tcPr>
          <w:p w:rsidR="00B32EEF" w:rsidRPr="00E911F7" w:rsidRDefault="00B32EEF" w:rsidP="00E911F7">
            <w:pPr>
              <w:jc w:val="center"/>
              <w:rPr>
                <w:b/>
                <w:bCs/>
                <w:color w:val="000000"/>
              </w:rPr>
            </w:pPr>
            <w:r w:rsidRPr="00E911F7">
              <w:rPr>
                <w:b/>
                <w:bCs/>
                <w:color w:val="000000"/>
              </w:rPr>
              <w:t>Допустимые уровни, мг/кг, не более</w:t>
            </w:r>
          </w:p>
        </w:tc>
        <w:tc>
          <w:tcPr>
            <w:tcW w:w="2410" w:type="dxa"/>
          </w:tcPr>
          <w:p w:rsidR="00B32EEF" w:rsidRPr="00E911F7" w:rsidRDefault="00B32EEF" w:rsidP="00E911F7">
            <w:pPr>
              <w:jc w:val="center"/>
              <w:rPr>
                <w:b/>
                <w:bCs/>
                <w:color w:val="000000"/>
              </w:rPr>
            </w:pPr>
            <w:r w:rsidRPr="00E911F7">
              <w:rPr>
                <w:b/>
                <w:bCs/>
                <w:color w:val="000000"/>
              </w:rPr>
              <w:t>Примечание</w:t>
            </w:r>
          </w:p>
        </w:tc>
      </w:tr>
      <w:tr w:rsidR="00B32EEF" w:rsidRPr="00E911F7" w:rsidTr="00011461">
        <w:tc>
          <w:tcPr>
            <w:tcW w:w="2396" w:type="dxa"/>
          </w:tcPr>
          <w:p w:rsidR="00B32EEF" w:rsidRPr="00E911F7" w:rsidRDefault="00B32EEF" w:rsidP="00E911F7">
            <w:pPr>
              <w:jc w:val="center"/>
              <w:rPr>
                <w:b/>
                <w:bCs/>
                <w:color w:val="000000"/>
              </w:rPr>
            </w:pPr>
            <w:r w:rsidRPr="00E911F7">
              <w:rPr>
                <w:b/>
                <w:bCs/>
                <w:color w:val="000000"/>
              </w:rPr>
              <w:t>1</w:t>
            </w:r>
          </w:p>
        </w:tc>
        <w:tc>
          <w:tcPr>
            <w:tcW w:w="2815" w:type="dxa"/>
          </w:tcPr>
          <w:p w:rsidR="00B32EEF" w:rsidRPr="00E911F7" w:rsidRDefault="00B32EEF" w:rsidP="00E911F7">
            <w:pPr>
              <w:jc w:val="center"/>
              <w:rPr>
                <w:b/>
                <w:bCs/>
                <w:color w:val="000000"/>
              </w:rPr>
            </w:pPr>
            <w:r w:rsidRPr="00E911F7">
              <w:rPr>
                <w:b/>
                <w:bCs/>
                <w:color w:val="000000"/>
              </w:rPr>
              <w:t>2</w:t>
            </w:r>
          </w:p>
        </w:tc>
        <w:tc>
          <w:tcPr>
            <w:tcW w:w="2268" w:type="dxa"/>
          </w:tcPr>
          <w:p w:rsidR="00B32EEF" w:rsidRPr="00E911F7" w:rsidRDefault="00B32EEF" w:rsidP="00E911F7">
            <w:pPr>
              <w:jc w:val="center"/>
              <w:rPr>
                <w:b/>
                <w:bCs/>
                <w:color w:val="000000"/>
              </w:rPr>
            </w:pPr>
            <w:r w:rsidRPr="00E911F7">
              <w:rPr>
                <w:b/>
                <w:bCs/>
                <w:color w:val="000000"/>
              </w:rPr>
              <w:t>3</w:t>
            </w:r>
          </w:p>
        </w:tc>
        <w:tc>
          <w:tcPr>
            <w:tcW w:w="2410" w:type="dxa"/>
          </w:tcPr>
          <w:p w:rsidR="00B32EEF" w:rsidRPr="00E911F7" w:rsidRDefault="00B32EEF" w:rsidP="00E911F7">
            <w:pPr>
              <w:jc w:val="center"/>
              <w:rPr>
                <w:b/>
                <w:bCs/>
                <w:color w:val="000000"/>
              </w:rPr>
            </w:pPr>
            <w:r w:rsidRPr="00E911F7">
              <w:rPr>
                <w:b/>
                <w:bCs/>
                <w:color w:val="000000"/>
              </w:rPr>
              <w:t>4</w:t>
            </w:r>
          </w:p>
        </w:tc>
      </w:tr>
      <w:tr w:rsidR="00B32EEF" w:rsidRPr="00E911F7" w:rsidTr="00011461">
        <w:tc>
          <w:tcPr>
            <w:tcW w:w="2396" w:type="dxa"/>
            <w:vMerge w:val="restart"/>
          </w:tcPr>
          <w:p w:rsidR="00B32EEF" w:rsidRPr="00E911F7" w:rsidRDefault="00B32EEF" w:rsidP="00E911F7">
            <w:pPr>
              <w:rPr>
                <w:b/>
                <w:bCs/>
                <w:color w:val="000000"/>
              </w:rPr>
            </w:pPr>
          </w:p>
          <w:p w:rsidR="00B32EEF" w:rsidRPr="00E911F7" w:rsidRDefault="00B32EEF" w:rsidP="00E911F7">
            <w:pPr>
              <w:rPr>
                <w:b/>
                <w:bCs/>
                <w:color w:val="000000"/>
              </w:rPr>
            </w:pPr>
            <w:r w:rsidRPr="00E911F7">
              <w:rPr>
                <w:b/>
                <w:bCs/>
                <w:color w:val="000000"/>
              </w:rPr>
              <w:t>1.6.1.</w:t>
            </w:r>
          </w:p>
          <w:p w:rsidR="00B32EEF" w:rsidRPr="00E911F7" w:rsidRDefault="00B32EEF" w:rsidP="00E911F7">
            <w:pPr>
              <w:rPr>
                <w:bCs/>
                <w:color w:val="000000"/>
              </w:rPr>
            </w:pPr>
            <w:r w:rsidRPr="00E911F7">
              <w:rPr>
                <w:bCs/>
                <w:color w:val="000000"/>
              </w:rPr>
              <w:t>Свежие и свежемороженые овощи, картофель, бахчевые, фрукты, ягоды, грибы</w:t>
            </w: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Картофель</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Овощи, бахчевые</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Фрукты, ягоды, виноград</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Ягоды дикорастущие</w:t>
            </w:r>
          </w:p>
          <w:p w:rsidR="00B32EEF" w:rsidRPr="00E911F7" w:rsidRDefault="00B32EEF" w:rsidP="00E911F7">
            <w:pPr>
              <w:rPr>
                <w:bCs/>
                <w:color w:val="000000"/>
              </w:rPr>
            </w:pPr>
          </w:p>
          <w:p w:rsidR="00B32EEF" w:rsidRPr="00E911F7" w:rsidRDefault="00B32EEF" w:rsidP="00DF5B4E">
            <w:pPr>
              <w:rPr>
                <w:bCs/>
                <w:color w:val="000000"/>
              </w:rPr>
            </w:pPr>
            <w:r w:rsidRPr="00E911F7">
              <w:rPr>
                <w:bCs/>
                <w:color w:val="000000"/>
              </w:rPr>
              <w:t>грибы</w:t>
            </w:r>
          </w:p>
        </w:tc>
        <w:tc>
          <w:tcPr>
            <w:tcW w:w="2815" w:type="dxa"/>
          </w:tcPr>
          <w:p w:rsidR="00B32EEF" w:rsidRPr="00E911F7" w:rsidRDefault="00B32EEF" w:rsidP="00E911F7">
            <w:pPr>
              <w:rPr>
                <w:b/>
                <w:bCs/>
                <w:color w:val="000000"/>
              </w:rPr>
            </w:pPr>
            <w:proofErr w:type="spellStart"/>
            <w:r w:rsidRPr="00E911F7">
              <w:rPr>
                <w:b/>
                <w:bCs/>
                <w:color w:val="000000"/>
              </w:rPr>
              <w:lastRenderedPageBreak/>
              <w:t>Токсичекие</w:t>
            </w:r>
            <w:proofErr w:type="spellEnd"/>
            <w:r w:rsidRPr="00E911F7">
              <w:rPr>
                <w:b/>
                <w:bCs/>
                <w:color w:val="000000"/>
              </w:rPr>
              <w:t xml:space="preserve"> элементы:</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свинец</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мышьяк</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кадмий</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ртуть</w:t>
            </w:r>
          </w:p>
          <w:p w:rsidR="00B32EEF" w:rsidRPr="00E911F7" w:rsidRDefault="00B32EEF" w:rsidP="00E911F7">
            <w:pPr>
              <w:rPr>
                <w:bCs/>
                <w:color w:val="000000"/>
              </w:rPr>
            </w:pPr>
          </w:p>
        </w:tc>
        <w:tc>
          <w:tcPr>
            <w:tcW w:w="2268" w:type="dxa"/>
          </w:tcPr>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0,5</w:t>
            </w:r>
          </w:p>
          <w:p w:rsidR="00B32EEF" w:rsidRPr="00E911F7" w:rsidRDefault="00B32EEF" w:rsidP="00E911F7">
            <w:pPr>
              <w:jc w:val="center"/>
              <w:rPr>
                <w:bCs/>
                <w:color w:val="000000"/>
              </w:rPr>
            </w:pPr>
            <w:r w:rsidRPr="00E911F7">
              <w:rPr>
                <w:bCs/>
                <w:color w:val="000000"/>
              </w:rPr>
              <w:t>0,4</w:t>
            </w:r>
          </w:p>
          <w:p w:rsidR="00B32EEF" w:rsidRPr="00E911F7" w:rsidRDefault="00B32EEF" w:rsidP="00E911F7">
            <w:pPr>
              <w:jc w:val="center"/>
              <w:rPr>
                <w:bCs/>
                <w:color w:val="000000"/>
              </w:rPr>
            </w:pPr>
            <w:r w:rsidRPr="00E911F7">
              <w:rPr>
                <w:bCs/>
                <w:color w:val="000000"/>
              </w:rPr>
              <w:t>0,2</w:t>
            </w:r>
          </w:p>
          <w:p w:rsidR="00B32EEF" w:rsidRPr="00E911F7" w:rsidRDefault="00B32EEF" w:rsidP="00E911F7">
            <w:pPr>
              <w:jc w:val="center"/>
              <w:rPr>
                <w:bCs/>
                <w:color w:val="000000"/>
              </w:rPr>
            </w:pPr>
            <w:r w:rsidRPr="00E911F7">
              <w:rPr>
                <w:bCs/>
                <w:color w:val="000000"/>
              </w:rPr>
              <w:t>0,5</w:t>
            </w:r>
          </w:p>
          <w:p w:rsidR="00B32EEF" w:rsidRPr="00E911F7" w:rsidRDefault="00B32EEF" w:rsidP="00E911F7">
            <w:pPr>
              <w:jc w:val="center"/>
              <w:rPr>
                <w:bCs/>
                <w:color w:val="000000"/>
              </w:rPr>
            </w:pPr>
            <w:r w:rsidRPr="00E911F7">
              <w:rPr>
                <w:bCs/>
                <w:color w:val="000000"/>
              </w:rPr>
              <w:t>0,03</w:t>
            </w:r>
          </w:p>
          <w:p w:rsidR="00B32EEF" w:rsidRPr="00E911F7" w:rsidRDefault="00B32EEF" w:rsidP="00E911F7">
            <w:pPr>
              <w:jc w:val="center"/>
              <w:rPr>
                <w:bCs/>
                <w:color w:val="000000"/>
              </w:rPr>
            </w:pPr>
            <w:r w:rsidRPr="00E911F7">
              <w:rPr>
                <w:bCs/>
                <w:color w:val="000000"/>
              </w:rPr>
              <w:t>0,1</w:t>
            </w:r>
          </w:p>
          <w:p w:rsidR="00B32EEF" w:rsidRPr="00E911F7" w:rsidRDefault="00B32EEF" w:rsidP="00E911F7">
            <w:pPr>
              <w:jc w:val="center"/>
              <w:rPr>
                <w:bCs/>
                <w:color w:val="000000"/>
              </w:rPr>
            </w:pPr>
            <w:r w:rsidRPr="00E911F7">
              <w:rPr>
                <w:bCs/>
                <w:color w:val="000000"/>
              </w:rPr>
              <w:t>0,02</w:t>
            </w:r>
          </w:p>
          <w:p w:rsidR="00B32EEF" w:rsidRPr="00E911F7" w:rsidRDefault="00B32EEF" w:rsidP="00E911F7">
            <w:pPr>
              <w:jc w:val="center"/>
              <w:rPr>
                <w:bCs/>
                <w:color w:val="000000"/>
              </w:rPr>
            </w:pPr>
            <w:r w:rsidRPr="00E911F7">
              <w:rPr>
                <w:bCs/>
                <w:color w:val="000000"/>
              </w:rPr>
              <w:t>0,05</w:t>
            </w:r>
          </w:p>
        </w:tc>
        <w:tc>
          <w:tcPr>
            <w:tcW w:w="2410" w:type="dxa"/>
          </w:tcPr>
          <w:p w:rsidR="00B32EEF" w:rsidRPr="00E911F7" w:rsidRDefault="00B32EEF" w:rsidP="00E911F7">
            <w:pPr>
              <w:rPr>
                <w:b/>
                <w:bCs/>
                <w:color w:val="000000"/>
              </w:rPr>
            </w:pPr>
          </w:p>
          <w:p w:rsidR="00B32EEF" w:rsidRPr="00E911F7" w:rsidRDefault="00B32EEF" w:rsidP="00E911F7">
            <w:pPr>
              <w:rPr>
                <w:b/>
                <w:bCs/>
                <w:color w:val="000000"/>
              </w:rPr>
            </w:pPr>
          </w:p>
          <w:p w:rsidR="00B32EEF" w:rsidRPr="00E911F7" w:rsidRDefault="00B32EEF" w:rsidP="00E911F7">
            <w:pPr>
              <w:rPr>
                <w:b/>
                <w:bCs/>
                <w:color w:val="000000"/>
              </w:rPr>
            </w:pPr>
          </w:p>
          <w:p w:rsidR="00B32EEF" w:rsidRPr="00E911F7" w:rsidRDefault="00B32EEF" w:rsidP="00E911F7">
            <w:pPr>
              <w:rPr>
                <w:bCs/>
                <w:color w:val="000000"/>
              </w:rPr>
            </w:pPr>
            <w:r w:rsidRPr="00E911F7">
              <w:rPr>
                <w:bCs/>
                <w:color w:val="000000"/>
              </w:rPr>
              <w:t>фрукты, ягоды</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грибы</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грибы</w:t>
            </w:r>
          </w:p>
          <w:p w:rsidR="00B32EEF" w:rsidRPr="00E911F7" w:rsidRDefault="00B32EEF" w:rsidP="00E911F7">
            <w:pPr>
              <w:rPr>
                <w:bCs/>
                <w:color w:val="000000"/>
              </w:rPr>
            </w:pPr>
          </w:p>
          <w:p w:rsidR="00B32EEF" w:rsidRPr="00E911F7" w:rsidRDefault="00B32EEF" w:rsidP="00E911F7">
            <w:pPr>
              <w:rPr>
                <w:b/>
                <w:bCs/>
                <w:color w:val="000000"/>
              </w:rPr>
            </w:pPr>
            <w:r w:rsidRPr="00E911F7">
              <w:rPr>
                <w:bCs/>
                <w:color w:val="000000"/>
              </w:rPr>
              <w:t>грибы</w:t>
            </w:r>
          </w:p>
        </w:tc>
      </w:tr>
      <w:tr w:rsidR="00B32EEF" w:rsidRPr="00E911F7" w:rsidTr="00011461">
        <w:tc>
          <w:tcPr>
            <w:tcW w:w="2396" w:type="dxa"/>
            <w:vMerge/>
          </w:tcPr>
          <w:p w:rsidR="00B32EEF" w:rsidRPr="00E911F7" w:rsidRDefault="00B32EEF" w:rsidP="00E911F7">
            <w:pPr>
              <w:rPr>
                <w:b/>
                <w:bCs/>
                <w:color w:val="000000"/>
              </w:rPr>
            </w:pPr>
          </w:p>
        </w:tc>
        <w:tc>
          <w:tcPr>
            <w:tcW w:w="2815" w:type="dxa"/>
          </w:tcPr>
          <w:p w:rsidR="00B32EEF" w:rsidRPr="00E911F7" w:rsidRDefault="00B32EEF" w:rsidP="00E911F7">
            <w:pPr>
              <w:rPr>
                <w:b/>
                <w:bCs/>
                <w:color w:val="000000"/>
              </w:rPr>
            </w:pPr>
            <w:r w:rsidRPr="00E911F7">
              <w:rPr>
                <w:b/>
                <w:bCs/>
                <w:color w:val="000000"/>
              </w:rPr>
              <w:t>Нитраты:</w:t>
            </w:r>
          </w:p>
          <w:p w:rsidR="00B32EEF" w:rsidRPr="00E911F7" w:rsidRDefault="00B32EEF" w:rsidP="00E911F7">
            <w:pPr>
              <w:rPr>
                <w:bCs/>
                <w:color w:val="000000"/>
              </w:rPr>
            </w:pPr>
            <w:r w:rsidRPr="00E911F7">
              <w:rPr>
                <w:bCs/>
                <w:color w:val="000000"/>
              </w:rPr>
              <w:t>картофель</w:t>
            </w:r>
          </w:p>
          <w:p w:rsidR="00B32EEF" w:rsidRPr="00E911F7" w:rsidRDefault="00B32EEF" w:rsidP="00E911F7">
            <w:pPr>
              <w:rPr>
                <w:bCs/>
                <w:color w:val="000000"/>
              </w:rPr>
            </w:pPr>
            <w:r w:rsidRPr="00E911F7">
              <w:rPr>
                <w:bCs/>
                <w:color w:val="000000"/>
              </w:rPr>
              <w:t>капуста белокочанная ранняя (до 1 сентября)</w:t>
            </w:r>
          </w:p>
          <w:p w:rsidR="00B32EEF" w:rsidRPr="00E911F7" w:rsidRDefault="00B32EEF" w:rsidP="00E911F7">
            <w:pPr>
              <w:rPr>
                <w:bCs/>
                <w:color w:val="000000"/>
              </w:rPr>
            </w:pPr>
            <w:r w:rsidRPr="00E911F7">
              <w:rPr>
                <w:bCs/>
                <w:color w:val="000000"/>
              </w:rPr>
              <w:t>капуста белокочанная поздняя</w:t>
            </w:r>
          </w:p>
          <w:p w:rsidR="00B32EEF" w:rsidRPr="00E911F7" w:rsidRDefault="00B32EEF" w:rsidP="00E911F7">
            <w:pPr>
              <w:rPr>
                <w:bCs/>
                <w:color w:val="000000"/>
              </w:rPr>
            </w:pPr>
            <w:r w:rsidRPr="00E911F7">
              <w:rPr>
                <w:bCs/>
                <w:color w:val="000000"/>
              </w:rPr>
              <w:t>морковь ранняя (до 1 сентября)</w:t>
            </w:r>
          </w:p>
          <w:p w:rsidR="00B32EEF" w:rsidRPr="00E911F7" w:rsidRDefault="00B32EEF" w:rsidP="00E911F7">
            <w:pPr>
              <w:rPr>
                <w:bCs/>
                <w:color w:val="000000"/>
              </w:rPr>
            </w:pPr>
            <w:r w:rsidRPr="00E911F7">
              <w:rPr>
                <w:bCs/>
                <w:color w:val="000000"/>
              </w:rPr>
              <w:t>морковь поздняя</w:t>
            </w:r>
          </w:p>
          <w:p w:rsidR="00B32EEF" w:rsidRPr="00E911F7" w:rsidRDefault="00B32EEF" w:rsidP="00E911F7">
            <w:pPr>
              <w:rPr>
                <w:bCs/>
                <w:color w:val="000000"/>
              </w:rPr>
            </w:pPr>
            <w:r w:rsidRPr="00E911F7">
              <w:rPr>
                <w:bCs/>
                <w:color w:val="000000"/>
              </w:rPr>
              <w:t>томаты</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огурцы</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свекла столовая</w:t>
            </w:r>
          </w:p>
          <w:p w:rsidR="00B32EEF" w:rsidRPr="00E911F7" w:rsidRDefault="00B32EEF" w:rsidP="00E911F7">
            <w:pPr>
              <w:rPr>
                <w:bCs/>
                <w:color w:val="000000"/>
              </w:rPr>
            </w:pPr>
            <w:r w:rsidRPr="00E911F7">
              <w:rPr>
                <w:bCs/>
                <w:color w:val="000000"/>
              </w:rPr>
              <w:t>лук репчатый</w:t>
            </w:r>
          </w:p>
          <w:p w:rsidR="00B32EEF" w:rsidRPr="00E911F7" w:rsidRDefault="00B32EEF" w:rsidP="00E911F7">
            <w:pPr>
              <w:rPr>
                <w:bCs/>
                <w:color w:val="000000"/>
              </w:rPr>
            </w:pPr>
            <w:r w:rsidRPr="00E911F7">
              <w:rPr>
                <w:bCs/>
                <w:color w:val="000000"/>
              </w:rPr>
              <w:t>лук-перо</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 xml:space="preserve">листовые овощи (салаты, шпинат, щавель, капуста салатных сортов, петрушка, сельдерей, кинза, укроп и т.д.) </w:t>
            </w:r>
          </w:p>
          <w:p w:rsidR="00B32EEF" w:rsidRPr="00E911F7" w:rsidRDefault="00B32EEF" w:rsidP="00E911F7">
            <w:pPr>
              <w:rPr>
                <w:bCs/>
                <w:color w:val="000000"/>
              </w:rPr>
            </w:pPr>
            <w:r w:rsidRPr="00E911F7">
              <w:rPr>
                <w:bCs/>
                <w:color w:val="000000"/>
              </w:rPr>
              <w:t>перец сладкий</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кабачки</w:t>
            </w:r>
          </w:p>
          <w:p w:rsidR="00B32EEF" w:rsidRPr="00E911F7" w:rsidRDefault="00B32EEF" w:rsidP="00E911F7">
            <w:pPr>
              <w:rPr>
                <w:bCs/>
                <w:color w:val="000000"/>
              </w:rPr>
            </w:pPr>
            <w:r w:rsidRPr="00E911F7">
              <w:rPr>
                <w:bCs/>
                <w:color w:val="000000"/>
              </w:rPr>
              <w:t>арбузы</w:t>
            </w:r>
          </w:p>
          <w:p w:rsidR="00B32EEF" w:rsidRPr="00E911F7" w:rsidRDefault="00B32EEF" w:rsidP="00E911F7">
            <w:pPr>
              <w:rPr>
                <w:bCs/>
                <w:color w:val="000000"/>
              </w:rPr>
            </w:pPr>
            <w:r w:rsidRPr="00E911F7">
              <w:rPr>
                <w:bCs/>
                <w:color w:val="000000"/>
              </w:rPr>
              <w:t>дыни</w:t>
            </w:r>
          </w:p>
        </w:tc>
        <w:tc>
          <w:tcPr>
            <w:tcW w:w="2268" w:type="dxa"/>
          </w:tcPr>
          <w:p w:rsidR="00B32EEF" w:rsidRPr="00E911F7" w:rsidRDefault="00B32EEF" w:rsidP="00E911F7">
            <w:pPr>
              <w:jc w:val="center"/>
              <w:rPr>
                <w:b/>
                <w:bCs/>
                <w:color w:val="000000"/>
              </w:rPr>
            </w:pPr>
          </w:p>
          <w:p w:rsidR="00B32EEF" w:rsidRPr="00E911F7" w:rsidRDefault="00B32EEF" w:rsidP="00E911F7">
            <w:pPr>
              <w:jc w:val="center"/>
              <w:rPr>
                <w:bCs/>
                <w:color w:val="000000"/>
              </w:rPr>
            </w:pPr>
            <w:r w:rsidRPr="00E911F7">
              <w:rPr>
                <w:bCs/>
                <w:color w:val="000000"/>
              </w:rPr>
              <w:t>250</w:t>
            </w:r>
          </w:p>
          <w:p w:rsidR="00B32EEF" w:rsidRPr="00E911F7" w:rsidRDefault="00B32EEF" w:rsidP="00E911F7">
            <w:pPr>
              <w:jc w:val="center"/>
              <w:rPr>
                <w:bCs/>
                <w:color w:val="000000"/>
              </w:rPr>
            </w:pPr>
            <w:r w:rsidRPr="00E911F7">
              <w:rPr>
                <w:bCs/>
                <w:color w:val="000000"/>
              </w:rPr>
              <w:t>900</w:t>
            </w: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500</w:t>
            </w: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400</w:t>
            </w: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250</w:t>
            </w:r>
          </w:p>
          <w:p w:rsidR="00B32EEF" w:rsidRPr="00E911F7" w:rsidRDefault="00B32EEF" w:rsidP="00E911F7">
            <w:pPr>
              <w:jc w:val="center"/>
              <w:rPr>
                <w:bCs/>
                <w:color w:val="000000"/>
              </w:rPr>
            </w:pPr>
            <w:r w:rsidRPr="00E911F7">
              <w:rPr>
                <w:bCs/>
                <w:color w:val="000000"/>
              </w:rPr>
              <w:t>150</w:t>
            </w:r>
          </w:p>
          <w:p w:rsidR="00B32EEF" w:rsidRPr="00E911F7" w:rsidRDefault="00B32EEF" w:rsidP="00E911F7">
            <w:pPr>
              <w:jc w:val="center"/>
              <w:rPr>
                <w:bCs/>
                <w:color w:val="000000"/>
              </w:rPr>
            </w:pPr>
            <w:r w:rsidRPr="00E911F7">
              <w:rPr>
                <w:bCs/>
                <w:color w:val="000000"/>
              </w:rPr>
              <w:t>300</w:t>
            </w:r>
          </w:p>
          <w:p w:rsidR="00B32EEF" w:rsidRPr="00E911F7" w:rsidRDefault="00B32EEF" w:rsidP="00E911F7">
            <w:pPr>
              <w:jc w:val="center"/>
              <w:rPr>
                <w:bCs/>
                <w:color w:val="000000"/>
              </w:rPr>
            </w:pPr>
            <w:r w:rsidRPr="00E911F7">
              <w:rPr>
                <w:bCs/>
                <w:color w:val="000000"/>
              </w:rPr>
              <w:t>150</w:t>
            </w:r>
          </w:p>
          <w:p w:rsidR="00B32EEF" w:rsidRPr="00E911F7" w:rsidRDefault="00B32EEF" w:rsidP="00E911F7">
            <w:pPr>
              <w:jc w:val="center"/>
              <w:rPr>
                <w:bCs/>
                <w:color w:val="000000"/>
              </w:rPr>
            </w:pPr>
            <w:r w:rsidRPr="00E911F7">
              <w:rPr>
                <w:bCs/>
                <w:color w:val="000000"/>
              </w:rPr>
              <w:t>400</w:t>
            </w:r>
          </w:p>
          <w:p w:rsidR="00B32EEF" w:rsidRPr="00E911F7" w:rsidRDefault="00B32EEF" w:rsidP="00E911F7">
            <w:pPr>
              <w:jc w:val="center"/>
              <w:rPr>
                <w:bCs/>
                <w:color w:val="000000"/>
              </w:rPr>
            </w:pPr>
            <w:r w:rsidRPr="00E911F7">
              <w:rPr>
                <w:bCs/>
                <w:color w:val="000000"/>
              </w:rPr>
              <w:t>1400</w:t>
            </w:r>
          </w:p>
          <w:p w:rsidR="00B32EEF" w:rsidRPr="00E911F7" w:rsidRDefault="00B32EEF" w:rsidP="00E911F7">
            <w:pPr>
              <w:jc w:val="center"/>
              <w:rPr>
                <w:bCs/>
                <w:color w:val="000000"/>
              </w:rPr>
            </w:pPr>
            <w:r w:rsidRPr="00E911F7">
              <w:rPr>
                <w:bCs/>
                <w:color w:val="000000"/>
              </w:rPr>
              <w:t>80</w:t>
            </w:r>
          </w:p>
          <w:p w:rsidR="00B32EEF" w:rsidRPr="00E911F7" w:rsidRDefault="00B32EEF" w:rsidP="00E911F7">
            <w:pPr>
              <w:jc w:val="center"/>
              <w:rPr>
                <w:bCs/>
                <w:color w:val="000000"/>
              </w:rPr>
            </w:pPr>
            <w:r w:rsidRPr="00E911F7">
              <w:rPr>
                <w:bCs/>
                <w:color w:val="000000"/>
              </w:rPr>
              <w:t>600</w:t>
            </w:r>
          </w:p>
          <w:p w:rsidR="00B32EEF" w:rsidRPr="00E911F7" w:rsidRDefault="00B32EEF" w:rsidP="00E911F7">
            <w:pPr>
              <w:jc w:val="center"/>
              <w:rPr>
                <w:bCs/>
                <w:color w:val="000000"/>
              </w:rPr>
            </w:pPr>
            <w:r w:rsidRPr="00E911F7">
              <w:rPr>
                <w:bCs/>
                <w:color w:val="000000"/>
              </w:rPr>
              <w:t>800</w:t>
            </w:r>
          </w:p>
          <w:p w:rsidR="00B32EEF" w:rsidRPr="00E911F7" w:rsidRDefault="00B32EEF" w:rsidP="00E911F7">
            <w:pPr>
              <w:jc w:val="center"/>
              <w:rPr>
                <w:bCs/>
                <w:color w:val="000000"/>
              </w:rPr>
            </w:pPr>
            <w:r w:rsidRPr="00E911F7">
              <w:rPr>
                <w:bCs/>
                <w:color w:val="000000"/>
              </w:rPr>
              <w:t>2000</w:t>
            </w: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200</w:t>
            </w:r>
          </w:p>
          <w:p w:rsidR="00B32EEF" w:rsidRPr="00E911F7" w:rsidRDefault="00B32EEF" w:rsidP="00E911F7">
            <w:pPr>
              <w:jc w:val="center"/>
              <w:rPr>
                <w:bCs/>
                <w:color w:val="000000"/>
              </w:rPr>
            </w:pPr>
            <w:r w:rsidRPr="00E911F7">
              <w:rPr>
                <w:bCs/>
                <w:color w:val="000000"/>
              </w:rPr>
              <w:t>400</w:t>
            </w:r>
          </w:p>
          <w:p w:rsidR="00B32EEF" w:rsidRPr="00E911F7" w:rsidRDefault="00B32EEF" w:rsidP="00E911F7">
            <w:pPr>
              <w:jc w:val="center"/>
              <w:rPr>
                <w:bCs/>
                <w:color w:val="000000"/>
              </w:rPr>
            </w:pPr>
            <w:r w:rsidRPr="00E911F7">
              <w:rPr>
                <w:bCs/>
                <w:color w:val="000000"/>
              </w:rPr>
              <w:t>400</w:t>
            </w:r>
          </w:p>
          <w:p w:rsidR="00B32EEF" w:rsidRPr="00E911F7" w:rsidRDefault="00B32EEF" w:rsidP="00E911F7">
            <w:pPr>
              <w:jc w:val="center"/>
              <w:rPr>
                <w:bCs/>
                <w:color w:val="000000"/>
              </w:rPr>
            </w:pPr>
            <w:r w:rsidRPr="00E911F7">
              <w:rPr>
                <w:bCs/>
                <w:color w:val="000000"/>
              </w:rPr>
              <w:t>60</w:t>
            </w:r>
          </w:p>
          <w:p w:rsidR="00B32EEF" w:rsidRPr="00E911F7" w:rsidRDefault="00B32EEF" w:rsidP="00E911F7">
            <w:pPr>
              <w:jc w:val="center"/>
              <w:rPr>
                <w:bCs/>
                <w:color w:val="000000"/>
              </w:rPr>
            </w:pPr>
            <w:r w:rsidRPr="00E911F7">
              <w:rPr>
                <w:bCs/>
                <w:color w:val="000000"/>
              </w:rPr>
              <w:t>90</w:t>
            </w:r>
          </w:p>
          <w:p w:rsidR="00B32EEF" w:rsidRPr="00E911F7" w:rsidRDefault="00B32EEF" w:rsidP="00E911F7">
            <w:pPr>
              <w:jc w:val="center"/>
              <w:rPr>
                <w:b/>
                <w:bCs/>
                <w:color w:val="000000"/>
              </w:rPr>
            </w:pPr>
          </w:p>
        </w:tc>
        <w:tc>
          <w:tcPr>
            <w:tcW w:w="2410" w:type="dxa"/>
          </w:tcPr>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защищенный грунт</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защищенный грунт</w:t>
            </w: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защищенный грунт</w:t>
            </w: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Защищенный грунт</w:t>
            </w:r>
          </w:p>
        </w:tc>
      </w:tr>
      <w:tr w:rsidR="00B32EEF" w:rsidRPr="00E911F7" w:rsidTr="00011461">
        <w:tc>
          <w:tcPr>
            <w:tcW w:w="2396" w:type="dxa"/>
            <w:vMerge/>
          </w:tcPr>
          <w:p w:rsidR="00B32EEF" w:rsidRPr="00E911F7" w:rsidRDefault="00B32EEF" w:rsidP="00E911F7">
            <w:pPr>
              <w:rPr>
                <w:b/>
                <w:bCs/>
                <w:color w:val="000000"/>
              </w:rPr>
            </w:pPr>
          </w:p>
        </w:tc>
        <w:tc>
          <w:tcPr>
            <w:tcW w:w="2815" w:type="dxa"/>
          </w:tcPr>
          <w:p w:rsidR="00B32EEF" w:rsidRPr="00E911F7" w:rsidRDefault="00B32EEF" w:rsidP="00E911F7">
            <w:pPr>
              <w:rPr>
                <w:b/>
                <w:bCs/>
                <w:color w:val="000000"/>
              </w:rPr>
            </w:pPr>
            <w:r w:rsidRPr="00E911F7">
              <w:rPr>
                <w:b/>
                <w:bCs/>
                <w:color w:val="000000"/>
              </w:rPr>
              <w:t>Пестициды</w:t>
            </w:r>
            <w:r w:rsidRPr="00E911F7">
              <w:rPr>
                <w:b/>
                <w:bCs/>
                <w:color w:val="000000"/>
                <w:vertAlign w:val="superscript"/>
              </w:rPr>
              <w:t>*</w:t>
            </w:r>
            <w:r w:rsidRPr="00E911F7">
              <w:rPr>
                <w:b/>
                <w:bCs/>
                <w:color w:val="000000"/>
              </w:rPr>
              <w:t>:</w:t>
            </w:r>
          </w:p>
          <w:p w:rsidR="00B32EEF" w:rsidRPr="00E911F7" w:rsidRDefault="00B32EEF" w:rsidP="00E911F7">
            <w:pPr>
              <w:rPr>
                <w:bCs/>
                <w:color w:val="000000"/>
              </w:rPr>
            </w:pPr>
            <w:proofErr w:type="spellStart"/>
            <w:r w:rsidRPr="00E911F7">
              <w:rPr>
                <w:bCs/>
                <w:color w:val="000000"/>
              </w:rPr>
              <w:t>гексахлорциклогексан</w:t>
            </w:r>
            <w:proofErr w:type="spellEnd"/>
          </w:p>
          <w:p w:rsidR="00B32EEF" w:rsidRPr="00E911F7" w:rsidRDefault="00B32EEF" w:rsidP="00E911F7">
            <w:pPr>
              <w:rPr>
                <w:bCs/>
                <w:color w:val="000000"/>
              </w:rPr>
            </w:pPr>
            <w:r w:rsidRPr="00E911F7">
              <w:rPr>
                <w:bCs/>
                <w:color w:val="000000"/>
              </w:rPr>
              <w:t>(α, β, γ-изомеры)</w:t>
            </w: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ДДТ и его метаболиты</w:t>
            </w:r>
          </w:p>
        </w:tc>
        <w:tc>
          <w:tcPr>
            <w:tcW w:w="2268" w:type="dxa"/>
          </w:tcPr>
          <w:p w:rsidR="00B32EEF" w:rsidRPr="00E911F7" w:rsidRDefault="00B32EEF" w:rsidP="00E911F7">
            <w:pPr>
              <w:jc w:val="center"/>
              <w:rPr>
                <w:b/>
                <w:bCs/>
                <w:color w:val="000000"/>
              </w:rPr>
            </w:pPr>
          </w:p>
          <w:p w:rsidR="00B32EEF" w:rsidRPr="00E911F7" w:rsidRDefault="00B32EEF" w:rsidP="00E911F7">
            <w:pPr>
              <w:jc w:val="center"/>
              <w:rPr>
                <w:bCs/>
                <w:color w:val="000000"/>
              </w:rPr>
            </w:pPr>
            <w:r w:rsidRPr="00E911F7">
              <w:rPr>
                <w:bCs/>
                <w:color w:val="000000"/>
              </w:rPr>
              <w:t>0,1</w:t>
            </w:r>
          </w:p>
          <w:p w:rsidR="00B32EEF" w:rsidRPr="00E911F7" w:rsidRDefault="00B32EEF" w:rsidP="00E911F7">
            <w:pPr>
              <w:jc w:val="center"/>
              <w:rPr>
                <w:bCs/>
                <w:color w:val="000000"/>
              </w:rPr>
            </w:pP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0,5</w:t>
            </w: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0,05</w:t>
            </w:r>
          </w:p>
          <w:p w:rsidR="00B32EEF" w:rsidRPr="00E911F7" w:rsidRDefault="00B32EEF" w:rsidP="00E911F7">
            <w:pPr>
              <w:jc w:val="center"/>
              <w:rPr>
                <w:b/>
                <w:bCs/>
                <w:color w:val="000000"/>
              </w:rPr>
            </w:pPr>
          </w:p>
          <w:p w:rsidR="00B32EEF" w:rsidRPr="00E911F7" w:rsidRDefault="00B32EEF" w:rsidP="00E911F7">
            <w:pPr>
              <w:jc w:val="center"/>
              <w:rPr>
                <w:b/>
                <w:bCs/>
                <w:color w:val="000000"/>
              </w:rPr>
            </w:pPr>
          </w:p>
          <w:p w:rsidR="00B32EEF" w:rsidRPr="00E911F7" w:rsidRDefault="00B32EEF" w:rsidP="00E911F7">
            <w:pPr>
              <w:jc w:val="center"/>
              <w:rPr>
                <w:b/>
                <w:bCs/>
                <w:color w:val="000000"/>
              </w:rPr>
            </w:pPr>
            <w:r w:rsidRPr="00E911F7">
              <w:rPr>
                <w:bCs/>
                <w:color w:val="000000"/>
              </w:rPr>
              <w:t>0,1</w:t>
            </w:r>
          </w:p>
        </w:tc>
        <w:tc>
          <w:tcPr>
            <w:tcW w:w="2410" w:type="dxa"/>
          </w:tcPr>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картофель, зеленый горошек, сахарная свекла</w:t>
            </w:r>
          </w:p>
          <w:p w:rsidR="00B32EEF" w:rsidRPr="00E911F7" w:rsidRDefault="00B32EEF" w:rsidP="00E911F7">
            <w:pPr>
              <w:rPr>
                <w:bCs/>
                <w:color w:val="000000"/>
              </w:rPr>
            </w:pPr>
            <w:r w:rsidRPr="00E911F7">
              <w:rPr>
                <w:bCs/>
                <w:color w:val="000000"/>
              </w:rPr>
              <w:t>овощи, бахчевые, грибы</w:t>
            </w:r>
          </w:p>
          <w:p w:rsidR="00B32EEF" w:rsidRPr="00E911F7" w:rsidRDefault="00B32EEF" w:rsidP="00E911F7">
            <w:pPr>
              <w:rPr>
                <w:bCs/>
                <w:color w:val="000000"/>
              </w:rPr>
            </w:pPr>
            <w:r w:rsidRPr="00E911F7">
              <w:rPr>
                <w:bCs/>
                <w:color w:val="000000"/>
              </w:rPr>
              <w:t>фрукты, ягоды, виноград</w:t>
            </w:r>
          </w:p>
        </w:tc>
      </w:tr>
      <w:tr w:rsidR="00B32EEF" w:rsidRPr="00E911F7" w:rsidTr="00011461">
        <w:trPr>
          <w:trHeight w:val="3727"/>
        </w:trPr>
        <w:tc>
          <w:tcPr>
            <w:tcW w:w="2396" w:type="dxa"/>
            <w:vMerge/>
          </w:tcPr>
          <w:p w:rsidR="00B32EEF" w:rsidRPr="00E911F7" w:rsidRDefault="00B32EEF" w:rsidP="00E911F7">
            <w:pPr>
              <w:rPr>
                <w:b/>
                <w:bCs/>
                <w:color w:val="000000"/>
              </w:rPr>
            </w:pPr>
          </w:p>
        </w:tc>
        <w:tc>
          <w:tcPr>
            <w:tcW w:w="2815" w:type="dxa"/>
          </w:tcPr>
          <w:p w:rsidR="00B32EEF" w:rsidRPr="00E911F7" w:rsidRDefault="00B32EEF" w:rsidP="00E911F7">
            <w:pPr>
              <w:rPr>
                <w:b/>
                <w:bCs/>
                <w:color w:val="000000"/>
              </w:rPr>
            </w:pPr>
            <w:r w:rsidRPr="00E911F7">
              <w:rPr>
                <w:b/>
                <w:bCs/>
                <w:color w:val="000000"/>
              </w:rPr>
              <w:t>Радионуклиды:</w:t>
            </w:r>
          </w:p>
          <w:p w:rsidR="00B32EEF" w:rsidRPr="00E911F7" w:rsidRDefault="00B32EEF" w:rsidP="00E911F7">
            <w:pPr>
              <w:rPr>
                <w:bCs/>
                <w:color w:val="000000"/>
              </w:rPr>
            </w:pPr>
            <w:r w:rsidRPr="00E911F7">
              <w:rPr>
                <w:bCs/>
                <w:color w:val="000000"/>
              </w:rPr>
              <w:t>Цезий-137</w:t>
            </w:r>
          </w:p>
          <w:p w:rsidR="00B32EEF" w:rsidRPr="00E911F7" w:rsidRDefault="00B32EEF" w:rsidP="00E911F7">
            <w:pPr>
              <w:rPr>
                <w:bCs/>
                <w:color w:val="000000"/>
              </w:rPr>
            </w:pPr>
            <w:r w:rsidRPr="00E911F7">
              <w:rPr>
                <w:bCs/>
                <w:color w:val="000000"/>
              </w:rPr>
              <w:t>Стронций-90</w:t>
            </w:r>
          </w:p>
          <w:p w:rsidR="00B32EEF" w:rsidRPr="00E911F7" w:rsidRDefault="00B32EEF" w:rsidP="00E911F7">
            <w:pPr>
              <w:rPr>
                <w:bCs/>
                <w:color w:val="000000"/>
              </w:rPr>
            </w:pPr>
            <w:r w:rsidRPr="00E911F7">
              <w:rPr>
                <w:bCs/>
                <w:color w:val="000000"/>
              </w:rPr>
              <w:t>Цезий-137</w:t>
            </w:r>
          </w:p>
          <w:p w:rsidR="00B32EEF" w:rsidRPr="00E911F7" w:rsidRDefault="00B32EEF" w:rsidP="00E911F7">
            <w:pPr>
              <w:rPr>
                <w:bCs/>
                <w:color w:val="000000"/>
              </w:rPr>
            </w:pPr>
            <w:r w:rsidRPr="00E911F7">
              <w:rPr>
                <w:bCs/>
                <w:color w:val="000000"/>
              </w:rPr>
              <w:t>Стронций-90</w:t>
            </w:r>
          </w:p>
          <w:p w:rsidR="00B32EEF" w:rsidRPr="00E911F7" w:rsidRDefault="00B32EEF" w:rsidP="00E911F7">
            <w:pPr>
              <w:rPr>
                <w:bCs/>
                <w:color w:val="000000"/>
              </w:rPr>
            </w:pPr>
            <w:r w:rsidRPr="00E911F7">
              <w:rPr>
                <w:bCs/>
                <w:color w:val="000000"/>
              </w:rPr>
              <w:t>Цезий-137</w:t>
            </w:r>
          </w:p>
          <w:p w:rsidR="00B32EEF" w:rsidRPr="00E911F7" w:rsidRDefault="00B32EEF" w:rsidP="00E911F7">
            <w:pPr>
              <w:rPr>
                <w:bCs/>
                <w:color w:val="000000"/>
              </w:rPr>
            </w:pPr>
          </w:p>
          <w:p w:rsidR="00B32EEF" w:rsidRPr="00E911F7" w:rsidRDefault="00B32EEF" w:rsidP="00E911F7">
            <w:pPr>
              <w:rPr>
                <w:bCs/>
                <w:color w:val="000000"/>
              </w:rPr>
            </w:pPr>
            <w:r w:rsidRPr="00E911F7">
              <w:rPr>
                <w:bCs/>
                <w:color w:val="000000"/>
              </w:rPr>
              <w:t>Стронций-90</w:t>
            </w:r>
          </w:p>
          <w:p w:rsidR="00B32EEF" w:rsidRPr="00E911F7" w:rsidRDefault="00B32EEF" w:rsidP="00E911F7">
            <w:pPr>
              <w:rPr>
                <w:bCs/>
                <w:color w:val="000000"/>
              </w:rPr>
            </w:pPr>
            <w:r w:rsidRPr="00E911F7">
              <w:rPr>
                <w:bCs/>
                <w:color w:val="000000"/>
              </w:rPr>
              <w:t>Цезий-137</w:t>
            </w:r>
          </w:p>
          <w:p w:rsidR="00B32EEF" w:rsidRPr="00E911F7" w:rsidRDefault="00B32EEF" w:rsidP="00E911F7">
            <w:pPr>
              <w:rPr>
                <w:bCs/>
                <w:color w:val="000000"/>
              </w:rPr>
            </w:pPr>
            <w:r w:rsidRPr="00E911F7">
              <w:rPr>
                <w:bCs/>
                <w:color w:val="000000"/>
              </w:rPr>
              <w:t>Стронций-90</w:t>
            </w:r>
          </w:p>
          <w:p w:rsidR="00B32EEF" w:rsidRPr="00E911F7" w:rsidRDefault="00B32EEF" w:rsidP="00E911F7">
            <w:pPr>
              <w:rPr>
                <w:bCs/>
                <w:color w:val="000000"/>
              </w:rPr>
            </w:pPr>
            <w:r w:rsidRPr="00E911F7">
              <w:rPr>
                <w:bCs/>
                <w:color w:val="000000"/>
              </w:rPr>
              <w:t>Цезий-137</w:t>
            </w:r>
          </w:p>
          <w:p w:rsidR="00B32EEF" w:rsidRPr="00E911F7" w:rsidRDefault="00B32EEF" w:rsidP="00E911F7">
            <w:pPr>
              <w:rPr>
                <w:bCs/>
                <w:color w:val="000000"/>
              </w:rPr>
            </w:pPr>
            <w:r w:rsidRPr="00E911F7">
              <w:rPr>
                <w:bCs/>
                <w:color w:val="000000"/>
              </w:rPr>
              <w:t>Стронций-90</w:t>
            </w:r>
          </w:p>
          <w:p w:rsidR="00B32EEF" w:rsidRPr="00E911F7" w:rsidRDefault="00B32EEF" w:rsidP="00E911F7">
            <w:pPr>
              <w:rPr>
                <w:bCs/>
                <w:color w:val="000000"/>
              </w:rPr>
            </w:pPr>
          </w:p>
        </w:tc>
        <w:tc>
          <w:tcPr>
            <w:tcW w:w="2268" w:type="dxa"/>
          </w:tcPr>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120</w:t>
            </w:r>
          </w:p>
          <w:p w:rsidR="00B32EEF" w:rsidRPr="00E911F7" w:rsidRDefault="00B32EEF" w:rsidP="00E911F7">
            <w:pPr>
              <w:jc w:val="center"/>
              <w:rPr>
                <w:bCs/>
                <w:color w:val="000000"/>
              </w:rPr>
            </w:pPr>
            <w:r w:rsidRPr="00E911F7">
              <w:rPr>
                <w:bCs/>
                <w:color w:val="000000"/>
              </w:rPr>
              <w:t>40</w:t>
            </w:r>
          </w:p>
          <w:p w:rsidR="00B32EEF" w:rsidRPr="00E911F7" w:rsidRDefault="00B32EEF" w:rsidP="00E911F7">
            <w:pPr>
              <w:jc w:val="center"/>
              <w:rPr>
                <w:bCs/>
                <w:color w:val="000000"/>
              </w:rPr>
            </w:pPr>
            <w:r w:rsidRPr="00E911F7">
              <w:rPr>
                <w:bCs/>
                <w:color w:val="000000"/>
              </w:rPr>
              <w:t>120</w:t>
            </w:r>
          </w:p>
          <w:p w:rsidR="00B32EEF" w:rsidRPr="00E911F7" w:rsidRDefault="00B32EEF" w:rsidP="00E911F7">
            <w:pPr>
              <w:jc w:val="center"/>
              <w:rPr>
                <w:bCs/>
                <w:color w:val="000000"/>
              </w:rPr>
            </w:pPr>
            <w:r w:rsidRPr="00E911F7">
              <w:rPr>
                <w:bCs/>
                <w:color w:val="000000"/>
              </w:rPr>
              <w:t>40</w:t>
            </w:r>
          </w:p>
          <w:p w:rsidR="00B32EEF" w:rsidRPr="00E911F7" w:rsidRDefault="00B32EEF" w:rsidP="00E911F7">
            <w:pPr>
              <w:jc w:val="center"/>
              <w:rPr>
                <w:bCs/>
                <w:color w:val="000000"/>
              </w:rPr>
            </w:pPr>
            <w:r w:rsidRPr="00E911F7">
              <w:rPr>
                <w:bCs/>
                <w:color w:val="000000"/>
              </w:rPr>
              <w:t>40</w:t>
            </w: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30</w:t>
            </w:r>
          </w:p>
          <w:p w:rsidR="00B32EEF" w:rsidRPr="00E911F7" w:rsidRDefault="00B32EEF" w:rsidP="00E911F7">
            <w:pPr>
              <w:jc w:val="center"/>
              <w:rPr>
                <w:bCs/>
                <w:color w:val="000000"/>
              </w:rPr>
            </w:pPr>
            <w:r w:rsidRPr="00E911F7">
              <w:rPr>
                <w:bCs/>
                <w:color w:val="000000"/>
              </w:rPr>
              <w:t>160</w:t>
            </w:r>
          </w:p>
          <w:p w:rsidR="00B32EEF" w:rsidRPr="00E911F7" w:rsidRDefault="00B32EEF" w:rsidP="00E911F7">
            <w:pPr>
              <w:jc w:val="center"/>
              <w:rPr>
                <w:bCs/>
                <w:color w:val="000000"/>
              </w:rPr>
            </w:pPr>
            <w:r w:rsidRPr="00E911F7">
              <w:rPr>
                <w:bCs/>
                <w:color w:val="000000"/>
              </w:rPr>
              <w:t>60</w:t>
            </w:r>
          </w:p>
          <w:p w:rsidR="00B32EEF" w:rsidRPr="00E911F7" w:rsidRDefault="00B32EEF" w:rsidP="00E911F7">
            <w:pPr>
              <w:jc w:val="center"/>
              <w:rPr>
                <w:bCs/>
                <w:color w:val="000000"/>
              </w:rPr>
            </w:pPr>
            <w:r w:rsidRPr="00E911F7">
              <w:rPr>
                <w:bCs/>
                <w:color w:val="000000"/>
              </w:rPr>
              <w:t>500</w:t>
            </w:r>
          </w:p>
          <w:p w:rsidR="00B32EEF" w:rsidRPr="00E911F7" w:rsidRDefault="00B32EEF" w:rsidP="00DF5B4E">
            <w:pPr>
              <w:jc w:val="center"/>
              <w:rPr>
                <w:bCs/>
                <w:color w:val="000000"/>
              </w:rPr>
            </w:pPr>
            <w:r w:rsidRPr="00E911F7">
              <w:rPr>
                <w:bCs/>
                <w:color w:val="000000"/>
              </w:rPr>
              <w:t>50</w:t>
            </w:r>
          </w:p>
        </w:tc>
        <w:tc>
          <w:tcPr>
            <w:tcW w:w="2410" w:type="dxa"/>
          </w:tcPr>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БК/кг</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r w:rsidRPr="00E911F7">
              <w:rPr>
                <w:bCs/>
                <w:color w:val="000000"/>
              </w:rPr>
              <w:t>То же</w:t>
            </w:r>
          </w:p>
          <w:p w:rsidR="00B32EEF" w:rsidRPr="00E911F7" w:rsidRDefault="00B32EEF" w:rsidP="00E911F7">
            <w:pPr>
              <w:jc w:val="center"/>
              <w:rPr>
                <w:bCs/>
                <w:color w:val="000000"/>
              </w:rPr>
            </w:pPr>
          </w:p>
        </w:tc>
      </w:tr>
    </w:tbl>
    <w:p w:rsidR="00B32EEF" w:rsidRPr="00E911F7" w:rsidRDefault="00B32EEF" w:rsidP="00E911F7">
      <w:pPr>
        <w:shd w:val="clear" w:color="auto" w:fill="FFFFFF"/>
        <w:jc w:val="center"/>
      </w:pPr>
    </w:p>
    <w:tbl>
      <w:tblPr>
        <w:tblW w:w="9923" w:type="dxa"/>
        <w:tblInd w:w="40" w:type="dxa"/>
        <w:tblLayout w:type="fixed"/>
        <w:tblCellMar>
          <w:left w:w="40" w:type="dxa"/>
          <w:right w:w="40" w:type="dxa"/>
        </w:tblCellMar>
        <w:tblLook w:val="0000" w:firstRow="0" w:lastRow="0" w:firstColumn="0" w:lastColumn="0" w:noHBand="0" w:noVBand="0"/>
      </w:tblPr>
      <w:tblGrid>
        <w:gridCol w:w="2410"/>
        <w:gridCol w:w="1274"/>
        <w:gridCol w:w="1276"/>
        <w:gridCol w:w="1135"/>
        <w:gridCol w:w="851"/>
        <w:gridCol w:w="1134"/>
        <w:gridCol w:w="1843"/>
      </w:tblGrid>
      <w:tr w:rsidR="00B32EEF" w:rsidRPr="00E911F7" w:rsidTr="00011461">
        <w:trPr>
          <w:trHeight w:val="835"/>
        </w:trPr>
        <w:tc>
          <w:tcPr>
            <w:tcW w:w="2410" w:type="dxa"/>
            <w:vMerge w:val="restart"/>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Индекс, группа</w:t>
            </w:r>
          </w:p>
          <w:p w:rsidR="00B32EEF" w:rsidRPr="00E911F7" w:rsidRDefault="00B32EEF" w:rsidP="00E911F7">
            <w:pPr>
              <w:shd w:val="clear" w:color="auto" w:fill="FFFFFF"/>
              <w:jc w:val="center"/>
            </w:pPr>
            <w:r w:rsidRPr="00E911F7">
              <w:rPr>
                <w:b/>
                <w:bCs/>
                <w:color w:val="000000"/>
              </w:rPr>
              <w:t>продуктов</w:t>
            </w:r>
          </w:p>
        </w:tc>
        <w:tc>
          <w:tcPr>
            <w:tcW w:w="2550" w:type="dxa"/>
            <w:gridSpan w:val="2"/>
            <w:vMerge w:val="restart"/>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ind w:hanging="1378"/>
              <w:jc w:val="center"/>
            </w:pPr>
            <w:r w:rsidRPr="00E911F7">
              <w:rPr>
                <w:b/>
                <w:bCs/>
                <w:noProof/>
                <w:color w:val="000000"/>
              </w:rPr>
              <mc:AlternateContent>
                <mc:Choice Requires="wps">
                  <w:drawing>
                    <wp:anchor distT="0" distB="0" distL="114300" distR="114300" simplePos="0" relativeHeight="251671552" behindDoc="0" locked="0" layoutInCell="1" allowOverlap="1">
                      <wp:simplePos x="0" y="0"/>
                      <wp:positionH relativeFrom="column">
                        <wp:posOffset>730250</wp:posOffset>
                      </wp:positionH>
                      <wp:positionV relativeFrom="paragraph">
                        <wp:posOffset>0</wp:posOffset>
                      </wp:positionV>
                      <wp:extent cx="16510" cy="1570355"/>
                      <wp:effectExtent l="5080" t="8255" r="6985" b="120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 cy="1570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1924D" id="Прямая соединительная линия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0" to="58.8pt,1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"/>
                  </w:pict>
                </mc:Fallback>
              </mc:AlternateContent>
            </w:r>
            <w:r w:rsidRPr="00E911F7">
              <w:rPr>
                <w:b/>
                <w:bCs/>
                <w:color w:val="000000"/>
              </w:rPr>
              <w:t xml:space="preserve">                                                БГКП</w:t>
            </w:r>
          </w:p>
          <w:p w:rsidR="00B32EEF" w:rsidRPr="00E911F7" w:rsidRDefault="00B32EEF" w:rsidP="00E911F7">
            <w:pPr>
              <w:shd w:val="clear" w:color="auto" w:fill="FFFFFF"/>
              <w:jc w:val="center"/>
            </w:pPr>
            <w:r w:rsidRPr="00E911F7">
              <w:rPr>
                <w:b/>
                <w:bCs/>
                <w:color w:val="000000"/>
              </w:rPr>
              <w:t xml:space="preserve">                             (коли-</w:t>
            </w:r>
          </w:p>
          <w:p w:rsidR="00B32EEF" w:rsidRPr="00E911F7" w:rsidRDefault="00B32EEF" w:rsidP="00E911F7">
            <w:pPr>
              <w:shd w:val="clear" w:color="auto" w:fill="FFFFFF"/>
              <w:ind w:hanging="1378"/>
              <w:jc w:val="center"/>
              <w:rPr>
                <w:b/>
                <w:bCs/>
                <w:color w:val="000000"/>
              </w:rPr>
            </w:pPr>
            <w:r w:rsidRPr="00E911F7">
              <w:rPr>
                <w:b/>
                <w:bCs/>
                <w:color w:val="000000"/>
              </w:rPr>
              <w:t xml:space="preserve">                                                формы)</w:t>
            </w:r>
          </w:p>
          <w:p w:rsidR="00B32EEF" w:rsidRPr="00E911F7" w:rsidRDefault="00B32EEF" w:rsidP="00E911F7">
            <w:pPr>
              <w:shd w:val="clear" w:color="auto" w:fill="FFFFFF"/>
              <w:rPr>
                <w:b/>
                <w:bCs/>
                <w:color w:val="000000"/>
              </w:rPr>
            </w:pPr>
            <w:r w:rsidRPr="00E911F7">
              <w:rPr>
                <w:b/>
                <w:bCs/>
                <w:color w:val="000000"/>
              </w:rPr>
              <w:t>КМА</w:t>
            </w:r>
          </w:p>
          <w:p w:rsidR="00B32EEF" w:rsidRPr="00E911F7" w:rsidRDefault="00B32EEF" w:rsidP="00E911F7">
            <w:pPr>
              <w:shd w:val="clear" w:color="auto" w:fill="FFFFFF"/>
              <w:rPr>
                <w:b/>
                <w:bCs/>
                <w:color w:val="000000"/>
              </w:rPr>
            </w:pPr>
            <w:proofErr w:type="spellStart"/>
            <w:r w:rsidRPr="00E911F7">
              <w:rPr>
                <w:b/>
                <w:bCs/>
                <w:color w:val="000000"/>
              </w:rPr>
              <w:t>ФАнМ</w:t>
            </w:r>
            <w:proofErr w:type="spellEnd"/>
            <w:r w:rsidRPr="00E911F7">
              <w:rPr>
                <w:b/>
                <w:bCs/>
                <w:color w:val="000000"/>
              </w:rPr>
              <w:t xml:space="preserve">, </w:t>
            </w:r>
          </w:p>
          <w:p w:rsidR="00B32EEF" w:rsidRPr="00E911F7" w:rsidRDefault="00B32EEF" w:rsidP="00E911F7">
            <w:pPr>
              <w:shd w:val="clear" w:color="auto" w:fill="FFFFFF"/>
              <w:rPr>
                <w:b/>
                <w:bCs/>
                <w:color w:val="000000"/>
              </w:rPr>
            </w:pPr>
            <w:r w:rsidRPr="00E911F7">
              <w:rPr>
                <w:b/>
                <w:bCs/>
                <w:color w:val="000000"/>
              </w:rPr>
              <w:t xml:space="preserve">КОЕ/г, </w:t>
            </w:r>
          </w:p>
          <w:p w:rsidR="00B32EEF" w:rsidRPr="00E911F7" w:rsidRDefault="00B32EEF" w:rsidP="00E911F7">
            <w:pPr>
              <w:shd w:val="clear" w:color="auto" w:fill="FFFFFF"/>
              <w:rPr>
                <w:b/>
                <w:bCs/>
                <w:color w:val="000000"/>
              </w:rPr>
            </w:pPr>
            <w:r w:rsidRPr="00E911F7">
              <w:rPr>
                <w:b/>
                <w:bCs/>
                <w:color w:val="000000"/>
              </w:rPr>
              <w:t>не более</w:t>
            </w:r>
          </w:p>
        </w:tc>
        <w:tc>
          <w:tcPr>
            <w:tcW w:w="198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Масса продукта</w:t>
            </w:r>
          </w:p>
          <w:p w:rsidR="00B32EEF" w:rsidRPr="00E911F7" w:rsidRDefault="00B32EEF" w:rsidP="00E911F7">
            <w:pPr>
              <w:shd w:val="clear" w:color="auto" w:fill="FFFFFF"/>
              <w:jc w:val="center"/>
            </w:pPr>
            <w:r w:rsidRPr="00E911F7">
              <w:rPr>
                <w:b/>
                <w:bCs/>
                <w:color w:val="000000"/>
              </w:rPr>
              <w:t>(г, см</w:t>
            </w:r>
            <w:r w:rsidRPr="00E911F7">
              <w:rPr>
                <w:b/>
                <w:bCs/>
                <w:color w:val="000000"/>
                <w:vertAlign w:val="superscript"/>
              </w:rPr>
              <w:t>3</w:t>
            </w:r>
            <w:r w:rsidRPr="00E911F7">
              <w:rPr>
                <w:b/>
                <w:bCs/>
                <w:color w:val="000000"/>
              </w:rPr>
              <w:t>), в которой не допускаются</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ind w:left="-40"/>
              <w:jc w:val="center"/>
              <w:rPr>
                <w:b/>
                <w:bCs/>
                <w:color w:val="000000"/>
              </w:rPr>
            </w:pPr>
            <w:r w:rsidRPr="00E911F7">
              <w:rPr>
                <w:b/>
                <w:bCs/>
                <w:color w:val="000000"/>
              </w:rPr>
              <w:t>Дрож</w:t>
            </w:r>
            <w:r w:rsidRPr="00E911F7">
              <w:rPr>
                <w:b/>
                <w:bCs/>
                <w:color w:val="000000"/>
              </w:rPr>
              <w:softHyphen/>
              <w:t xml:space="preserve">жи, </w:t>
            </w:r>
          </w:p>
          <w:p w:rsidR="00B32EEF" w:rsidRPr="00E911F7" w:rsidRDefault="00B32EEF" w:rsidP="00E911F7">
            <w:pPr>
              <w:shd w:val="clear" w:color="auto" w:fill="FFFFFF"/>
              <w:jc w:val="center"/>
            </w:pPr>
            <w:r w:rsidRPr="00E911F7">
              <w:rPr>
                <w:b/>
                <w:bCs/>
                <w:color w:val="000000"/>
              </w:rPr>
              <w:t>КОЕ/г,</w:t>
            </w:r>
          </w:p>
          <w:p w:rsidR="00B32EEF" w:rsidRPr="00E911F7" w:rsidRDefault="00B32EEF" w:rsidP="00E911F7">
            <w:pPr>
              <w:shd w:val="clear" w:color="auto" w:fill="FFFFFF"/>
              <w:jc w:val="center"/>
            </w:pPr>
            <w:proofErr w:type="gramStart"/>
            <w:r w:rsidRPr="00E911F7">
              <w:rPr>
                <w:b/>
                <w:bCs/>
                <w:color w:val="000000"/>
              </w:rPr>
              <w:t xml:space="preserve">не </w:t>
            </w:r>
            <w:proofErr w:type="spellStart"/>
            <w:r w:rsidRPr="00E911F7">
              <w:rPr>
                <w:b/>
                <w:bCs/>
                <w:color w:val="000000"/>
              </w:rPr>
              <w:t>бо</w:t>
            </w:r>
            <w:proofErr w:type="spellEnd"/>
            <w:proofErr w:type="gramEnd"/>
            <w:r w:rsidRPr="00E911F7">
              <w:rPr>
                <w:b/>
                <w:bCs/>
                <w:color w:val="000000"/>
              </w:rPr>
              <w:t>-</w:t>
            </w:r>
          </w:p>
          <w:p w:rsidR="00B32EEF" w:rsidRPr="00E911F7" w:rsidRDefault="00B32EEF" w:rsidP="00E911F7">
            <w:pPr>
              <w:shd w:val="clear" w:color="auto" w:fill="FFFFFF"/>
              <w:jc w:val="center"/>
            </w:pPr>
            <w:r w:rsidRPr="00E911F7">
              <w:rPr>
                <w:b/>
                <w:bCs/>
                <w:color w:val="000000"/>
              </w:rPr>
              <w:t>лее</w:t>
            </w:r>
          </w:p>
        </w:tc>
        <w:tc>
          <w:tcPr>
            <w:tcW w:w="1843" w:type="dxa"/>
            <w:vMerge w:val="restart"/>
            <w:tcBorders>
              <w:top w:val="single" w:sz="6" w:space="0" w:color="auto"/>
              <w:left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Плесени, КОЕ/г,</w:t>
            </w:r>
          </w:p>
          <w:p w:rsidR="00B32EEF" w:rsidRPr="00E911F7" w:rsidRDefault="00B32EEF" w:rsidP="00E911F7">
            <w:pPr>
              <w:shd w:val="clear" w:color="auto" w:fill="FFFFFF"/>
              <w:jc w:val="center"/>
            </w:pPr>
            <w:r w:rsidRPr="00E911F7">
              <w:rPr>
                <w:b/>
                <w:bCs/>
                <w:color w:val="000000"/>
              </w:rPr>
              <w:t>не более</w:t>
            </w:r>
          </w:p>
        </w:tc>
      </w:tr>
      <w:tr w:rsidR="00B32EEF" w:rsidRPr="00E911F7" w:rsidTr="00011461">
        <w:trPr>
          <w:trHeight w:val="1120"/>
        </w:trPr>
        <w:tc>
          <w:tcPr>
            <w:tcW w:w="2410" w:type="dxa"/>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p>
        </w:tc>
        <w:tc>
          <w:tcPr>
            <w:tcW w:w="2550" w:type="dxa"/>
            <w:gridSpan w:val="2"/>
            <w:vMerge/>
            <w:tcBorders>
              <w:left w:val="single" w:sz="6" w:space="0" w:color="auto"/>
              <w:bottom w:val="nil"/>
              <w:right w:val="single" w:sz="6" w:space="0" w:color="auto"/>
            </w:tcBorders>
            <w:shd w:val="clear" w:color="auto" w:fill="FFFFFF"/>
          </w:tcPr>
          <w:p w:rsidR="00B32EEF" w:rsidRPr="00E911F7" w:rsidRDefault="00B32EEF" w:rsidP="00E911F7">
            <w:pPr>
              <w:shd w:val="clear" w:color="auto" w:fill="FFFFFF"/>
              <w:jc w:val="center"/>
            </w:pPr>
          </w:p>
        </w:tc>
        <w:tc>
          <w:tcPr>
            <w:tcW w:w="1135" w:type="dxa"/>
            <w:tcBorders>
              <w:top w:val="single" w:sz="6" w:space="0" w:color="auto"/>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Патогенные,</w:t>
            </w:r>
          </w:p>
          <w:p w:rsidR="00B32EEF" w:rsidRPr="00E911F7" w:rsidRDefault="00B32EEF" w:rsidP="00E911F7">
            <w:pPr>
              <w:shd w:val="clear" w:color="auto" w:fill="FFFFFF"/>
              <w:jc w:val="center"/>
            </w:pPr>
            <w:r w:rsidRPr="00E911F7">
              <w:rPr>
                <w:b/>
                <w:bCs/>
                <w:color w:val="000000"/>
              </w:rPr>
              <w:t xml:space="preserve">в </w:t>
            </w:r>
            <w:proofErr w:type="spellStart"/>
            <w:r w:rsidRPr="00E911F7">
              <w:rPr>
                <w:b/>
                <w:bCs/>
                <w:color w:val="000000"/>
              </w:rPr>
              <w:t>т.ч</w:t>
            </w:r>
            <w:proofErr w:type="spellEnd"/>
            <w:r w:rsidRPr="00E911F7">
              <w:rPr>
                <w:b/>
                <w:bCs/>
                <w:color w:val="000000"/>
              </w:rPr>
              <w:t xml:space="preserve">. </w:t>
            </w:r>
            <w:proofErr w:type="spellStart"/>
            <w:r w:rsidRPr="00E911F7">
              <w:rPr>
                <w:b/>
                <w:bCs/>
                <w:color w:val="000000"/>
              </w:rPr>
              <w:t>сальмо</w:t>
            </w:r>
            <w:proofErr w:type="spellEnd"/>
            <w:r w:rsidRPr="00E911F7">
              <w:rPr>
                <w:b/>
                <w:bCs/>
                <w:color w:val="000000"/>
              </w:rPr>
              <w:t>-</w:t>
            </w:r>
          </w:p>
          <w:p w:rsidR="00B32EEF" w:rsidRPr="00E911F7" w:rsidRDefault="00B32EEF" w:rsidP="00E911F7">
            <w:pPr>
              <w:shd w:val="clear" w:color="auto" w:fill="FFFFFF"/>
              <w:jc w:val="center"/>
            </w:pPr>
            <w:proofErr w:type="spellStart"/>
            <w:r w:rsidRPr="00E911F7">
              <w:rPr>
                <w:b/>
                <w:bCs/>
                <w:color w:val="000000"/>
              </w:rPr>
              <w:t>неллы</w:t>
            </w:r>
            <w:proofErr w:type="spellEnd"/>
          </w:p>
        </w:tc>
        <w:tc>
          <w:tcPr>
            <w:tcW w:w="851" w:type="dxa"/>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p>
        </w:tc>
        <w:tc>
          <w:tcPr>
            <w:tcW w:w="1134" w:type="dxa"/>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p>
        </w:tc>
        <w:tc>
          <w:tcPr>
            <w:tcW w:w="1843" w:type="dxa"/>
            <w:vMerge/>
            <w:tcBorders>
              <w:left w:val="single" w:sz="6" w:space="0" w:color="auto"/>
              <w:bottom w:val="nil"/>
              <w:right w:val="single" w:sz="6" w:space="0" w:color="auto"/>
            </w:tcBorders>
            <w:shd w:val="clear" w:color="auto" w:fill="FFFFFF"/>
            <w:vAlign w:val="center"/>
          </w:tcPr>
          <w:p w:rsidR="00B32EEF" w:rsidRPr="00E911F7" w:rsidRDefault="00B32EEF" w:rsidP="00E911F7">
            <w:pPr>
              <w:shd w:val="clear" w:color="auto" w:fill="FFFFFF"/>
              <w:jc w:val="center"/>
            </w:pPr>
          </w:p>
        </w:tc>
      </w:tr>
      <w:tr w:rsidR="00B32EEF" w:rsidRPr="00E911F7" w:rsidTr="00011461">
        <w:trPr>
          <w:trHeight w:val="278"/>
        </w:trPr>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1</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B32EEF" w:rsidRPr="00E911F7" w:rsidRDefault="00B32EEF" w:rsidP="00E911F7">
            <w:pPr>
              <w:shd w:val="clear" w:color="auto" w:fill="FFFFFF"/>
              <w:jc w:val="center"/>
              <w:rPr>
                <w:b/>
                <w:bCs/>
                <w:color w:val="000000"/>
              </w:rPr>
            </w:pPr>
            <w:r w:rsidRPr="00E911F7">
              <w:rPr>
                <w:b/>
                <w:bCs/>
                <w:color w:val="000000"/>
              </w:rPr>
              <w:t>2</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3</w:t>
            </w:r>
          </w:p>
        </w:tc>
        <w:tc>
          <w:tcPr>
            <w:tcW w:w="1135"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4</w:t>
            </w:r>
          </w:p>
        </w:tc>
        <w:tc>
          <w:tcPr>
            <w:tcW w:w="851"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5</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B32EEF" w:rsidRPr="00E911F7" w:rsidRDefault="00B32EEF" w:rsidP="00E911F7">
            <w:pPr>
              <w:shd w:val="clear" w:color="auto" w:fill="FFFFFF"/>
              <w:jc w:val="center"/>
            </w:pPr>
            <w:r w:rsidRPr="00E911F7">
              <w:rPr>
                <w:b/>
                <w:bCs/>
                <w:color w:val="000000"/>
              </w:rPr>
              <w:t>6</w:t>
            </w:r>
          </w:p>
        </w:tc>
        <w:tc>
          <w:tcPr>
            <w:tcW w:w="1843" w:type="dxa"/>
            <w:tcBorders>
              <w:top w:val="single" w:sz="6" w:space="0" w:color="auto"/>
              <w:left w:val="single" w:sz="6" w:space="0" w:color="auto"/>
              <w:bottom w:val="single" w:sz="6" w:space="0" w:color="auto"/>
              <w:right w:val="nil"/>
            </w:tcBorders>
            <w:shd w:val="clear" w:color="auto" w:fill="FFFFFF"/>
            <w:vAlign w:val="center"/>
          </w:tcPr>
          <w:p w:rsidR="00B32EEF" w:rsidRPr="00E911F7" w:rsidRDefault="00B32EEF" w:rsidP="00E911F7">
            <w:pPr>
              <w:shd w:val="clear" w:color="auto" w:fill="FFFFFF"/>
              <w:jc w:val="center"/>
              <w:rPr>
                <w:b/>
              </w:rPr>
            </w:pPr>
            <w:r w:rsidRPr="00E911F7">
              <w:rPr>
                <w:b/>
                <w:color w:val="000000"/>
              </w:rPr>
              <w:t>7</w:t>
            </w:r>
          </w:p>
        </w:tc>
      </w:tr>
      <w:tr w:rsidR="00B32EEF" w:rsidRPr="00E911F7" w:rsidTr="00DF5B4E">
        <w:trPr>
          <w:trHeight w:val="2977"/>
        </w:trPr>
        <w:tc>
          <w:tcPr>
            <w:tcW w:w="2410"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t>1.6.1.1.</w:t>
            </w:r>
          </w:p>
          <w:p w:rsidR="00B32EEF" w:rsidRPr="00E911F7" w:rsidRDefault="00B32EEF" w:rsidP="00E911F7">
            <w:pPr>
              <w:shd w:val="clear" w:color="auto" w:fill="FFFFFF"/>
            </w:pPr>
            <w:r w:rsidRPr="00E911F7">
              <w:rPr>
                <w:color w:val="000000"/>
              </w:rPr>
              <w:t>Овощи и картофель</w:t>
            </w:r>
          </w:p>
          <w:p w:rsidR="00B32EEF" w:rsidRPr="00E911F7" w:rsidRDefault="00B32EEF" w:rsidP="00E911F7">
            <w:pPr>
              <w:shd w:val="clear" w:color="auto" w:fill="FFFFFF"/>
            </w:pPr>
            <w:r w:rsidRPr="00E911F7">
              <w:rPr>
                <w:color w:val="000000"/>
              </w:rPr>
              <w:t xml:space="preserve">свежие, </w:t>
            </w:r>
            <w:proofErr w:type="spellStart"/>
            <w:r w:rsidRPr="00E911F7">
              <w:rPr>
                <w:color w:val="000000"/>
              </w:rPr>
              <w:t>свежезамо</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роженные</w:t>
            </w:r>
            <w:proofErr w:type="spellEnd"/>
            <w:r w:rsidRPr="00E911F7">
              <w:rPr>
                <w:color w:val="000000"/>
              </w:rPr>
              <w:t xml:space="preserve"> и продукты их переработки:</w:t>
            </w:r>
          </w:p>
          <w:p w:rsidR="00B32EEF" w:rsidRPr="00E911F7" w:rsidRDefault="00B32EEF" w:rsidP="00E911F7">
            <w:pPr>
              <w:shd w:val="clear" w:color="auto" w:fill="FFFFFF"/>
            </w:pPr>
            <w:r w:rsidRPr="00E911F7">
              <w:rPr>
                <w:color w:val="000000"/>
              </w:rPr>
              <w:t>- овощи свежие</w:t>
            </w:r>
          </w:p>
          <w:p w:rsidR="00B32EEF" w:rsidRPr="00E911F7" w:rsidRDefault="00B32EEF" w:rsidP="00E911F7">
            <w:pPr>
              <w:shd w:val="clear" w:color="auto" w:fill="FFFFFF"/>
            </w:pPr>
            <w:r w:rsidRPr="00E911F7">
              <w:rPr>
                <w:color w:val="000000"/>
              </w:rPr>
              <w:t xml:space="preserve">цельные </w:t>
            </w:r>
            <w:proofErr w:type="spellStart"/>
            <w:r w:rsidRPr="00E911F7">
              <w:rPr>
                <w:color w:val="000000"/>
              </w:rPr>
              <w:t>бланширо</w:t>
            </w:r>
            <w:proofErr w:type="spellEnd"/>
            <w:r w:rsidRPr="00E911F7">
              <w:rPr>
                <w:color w:val="000000"/>
              </w:rPr>
              <w:t>-</w:t>
            </w:r>
          </w:p>
          <w:p w:rsidR="00B32EEF" w:rsidRPr="00E911F7" w:rsidRDefault="00B32EEF" w:rsidP="00E911F7">
            <w:pPr>
              <w:shd w:val="clear" w:color="auto" w:fill="FFFFFF"/>
            </w:pPr>
            <w:r w:rsidRPr="00E911F7">
              <w:rPr>
                <w:color w:val="000000"/>
              </w:rPr>
              <w:t>ванные быстрозамороженные</w:t>
            </w:r>
          </w:p>
          <w:p w:rsidR="00B32EEF" w:rsidRPr="00E911F7" w:rsidRDefault="00B32EEF" w:rsidP="00E911F7">
            <w:pPr>
              <w:shd w:val="clear" w:color="auto" w:fill="FFFFFF"/>
            </w:pPr>
            <w:r w:rsidRPr="00E911F7">
              <w:rPr>
                <w:color w:val="000000"/>
              </w:rPr>
              <w:t>- овощи свежие</w:t>
            </w:r>
          </w:p>
          <w:p w:rsidR="00B32EEF" w:rsidRPr="00E911F7" w:rsidRDefault="00B32EEF" w:rsidP="00E911F7">
            <w:pPr>
              <w:shd w:val="clear" w:color="auto" w:fill="FFFFFF"/>
              <w:rPr>
                <w:color w:val="000000"/>
              </w:rPr>
            </w:pPr>
            <w:r w:rsidRPr="00E911F7">
              <w:rPr>
                <w:color w:val="000000"/>
              </w:rPr>
              <w:t xml:space="preserve">цельные </w:t>
            </w:r>
            <w:proofErr w:type="spellStart"/>
            <w:r w:rsidRPr="00E911F7">
              <w:rPr>
                <w:color w:val="000000"/>
              </w:rPr>
              <w:t>небланши</w:t>
            </w:r>
            <w:proofErr w:type="spellEnd"/>
            <w:r w:rsidRPr="00E911F7">
              <w:rPr>
                <w:color w:val="000000"/>
              </w:rPr>
              <w:t>-</w:t>
            </w:r>
          </w:p>
          <w:p w:rsidR="00B32EEF" w:rsidRPr="00E911F7" w:rsidRDefault="00B32EEF" w:rsidP="00E911F7">
            <w:pPr>
              <w:shd w:val="clear" w:color="auto" w:fill="FFFFFF"/>
              <w:rPr>
                <w:color w:val="000000"/>
              </w:rPr>
            </w:pPr>
            <w:r w:rsidRPr="00E911F7">
              <w:rPr>
                <w:color w:val="000000"/>
              </w:rPr>
              <w:t>ванные</w:t>
            </w:r>
          </w:p>
          <w:p w:rsidR="00B32EEF" w:rsidRPr="00E911F7" w:rsidRDefault="00B32EEF" w:rsidP="00E911F7">
            <w:pPr>
              <w:shd w:val="clear" w:color="auto" w:fill="FFFFFF"/>
              <w:rPr>
                <w:color w:val="000000"/>
              </w:rPr>
            </w:pPr>
            <w:r w:rsidRPr="00E911F7">
              <w:rPr>
                <w:color w:val="000000"/>
              </w:rPr>
              <w:t xml:space="preserve">- овощи </w:t>
            </w:r>
            <w:proofErr w:type="gramStart"/>
            <w:r w:rsidRPr="00E911F7">
              <w:rPr>
                <w:color w:val="000000"/>
              </w:rPr>
              <w:t>зеленые  и</w:t>
            </w:r>
            <w:proofErr w:type="gramEnd"/>
            <w:r w:rsidRPr="00E911F7">
              <w:rPr>
                <w:color w:val="000000"/>
              </w:rPr>
              <w:t xml:space="preserve"> листовые быстрозамороженные</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p>
          <w:p w:rsidR="00B32EEF" w:rsidRPr="00E911F7" w:rsidRDefault="00B32EEF" w:rsidP="00E911F7">
            <w:pPr>
              <w:shd w:val="clear" w:color="auto" w:fill="FFFFFF"/>
            </w:pPr>
            <w:r w:rsidRPr="00E911F7">
              <w:t>- грибы быстрозамороженные бланшированные</w:t>
            </w:r>
          </w:p>
          <w:p w:rsidR="00B32EEF" w:rsidRPr="00E911F7" w:rsidRDefault="00B32EEF" w:rsidP="00E911F7">
            <w:pPr>
              <w:shd w:val="clear" w:color="auto" w:fill="FFFFFF"/>
            </w:pPr>
            <w:r w:rsidRPr="00E911F7">
              <w:t>- полуфабрикаты из картофеля быстрозамороженные (картофель гарнирный, котлеты, биточки и т.д.)</w:t>
            </w:r>
          </w:p>
          <w:p w:rsidR="00B32EEF" w:rsidRPr="00E911F7" w:rsidRDefault="00B32EEF" w:rsidP="00E911F7">
            <w:pPr>
              <w:shd w:val="clear" w:color="auto" w:fill="FFFFFF"/>
            </w:pPr>
            <w:r w:rsidRPr="00E911F7">
              <w:lastRenderedPageBreak/>
              <w:t xml:space="preserve">- салаты и смеси из бланшированных овощей </w:t>
            </w:r>
            <w:proofErr w:type="spellStart"/>
            <w:r w:rsidRPr="00E911F7">
              <w:t>быстрожамороженные</w:t>
            </w:r>
            <w:proofErr w:type="spellEnd"/>
          </w:p>
          <w:p w:rsidR="00B32EEF" w:rsidRPr="00E911F7" w:rsidRDefault="00B32EEF" w:rsidP="00E911F7">
            <w:pPr>
              <w:shd w:val="clear" w:color="auto" w:fill="FFFFFF"/>
            </w:pPr>
            <w:r w:rsidRPr="00E911F7">
              <w:t xml:space="preserve">- полуфабрикаты овощные </w:t>
            </w:r>
            <w:proofErr w:type="spellStart"/>
            <w:r w:rsidRPr="00E911F7">
              <w:t>пюреобразные</w:t>
            </w:r>
            <w:proofErr w:type="spellEnd"/>
            <w:r w:rsidRPr="00E911F7">
              <w:t xml:space="preserve"> быстрозамороженные</w:t>
            </w:r>
          </w:p>
          <w:p w:rsidR="00B32EEF" w:rsidRPr="00E911F7" w:rsidRDefault="00B32EEF" w:rsidP="00E911F7">
            <w:pPr>
              <w:shd w:val="clear" w:color="auto" w:fill="FFFFFF"/>
            </w:pPr>
            <w:r w:rsidRPr="00E911F7">
              <w:t>- котлеты овощные быстрозамороженные (полуфабрикаты)</w:t>
            </w:r>
          </w:p>
        </w:tc>
        <w:tc>
          <w:tcPr>
            <w:tcW w:w="1274"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t>1*10</w:t>
            </w:r>
            <w:r w:rsidRPr="00E911F7">
              <w:rPr>
                <w:vertAlign w:val="superscript"/>
              </w:rPr>
              <w:t>4</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1*10</w:t>
            </w:r>
            <w:r w:rsidRPr="00E911F7">
              <w:rPr>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5*10</w:t>
            </w:r>
            <w:r w:rsidRPr="00E911F7">
              <w:rPr>
                <w:vertAlign w:val="superscript"/>
              </w:rPr>
              <w:t>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1*10</w:t>
            </w:r>
            <w:r w:rsidRPr="00E911F7">
              <w:rPr>
                <w:vertAlign w:val="superscript"/>
              </w:rPr>
              <w:t>4</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5*10</w:t>
            </w:r>
            <w:r w:rsidRPr="00E911F7">
              <w:rPr>
                <w:vertAlign w:val="superscript"/>
              </w:rPr>
              <w:t>4</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5*10</w:t>
            </w:r>
            <w:r w:rsidRPr="00E911F7">
              <w:rPr>
                <w:vertAlign w:val="superscript"/>
              </w:rPr>
              <w:t>4</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5*10</w:t>
            </w:r>
            <w:r w:rsidRPr="00E911F7">
              <w:rPr>
                <w:vertAlign w:val="superscript"/>
              </w:rPr>
              <w:t>4</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rPr>
            </w:pPr>
            <w:r w:rsidRPr="00E911F7">
              <w:t>1*10</w:t>
            </w:r>
            <w:r w:rsidRPr="00E911F7">
              <w:rPr>
                <w:vertAlign w:val="superscript"/>
              </w:rPr>
              <w:t>5</w:t>
            </w:r>
          </w:p>
        </w:tc>
        <w:tc>
          <w:tcPr>
            <w:tcW w:w="1276"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pPr>
            <w:r w:rsidRPr="00E911F7">
              <w:t>1,0</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0,01</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0,01</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1,0</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0,01</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0,1</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0,1</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0,1</w:t>
            </w:r>
          </w:p>
        </w:tc>
        <w:tc>
          <w:tcPr>
            <w:tcW w:w="1135"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p>
          <w:p w:rsidR="00B32EEF" w:rsidRPr="00E911F7" w:rsidRDefault="00B32EEF" w:rsidP="00E911F7">
            <w:pPr>
              <w:jc w:val="center"/>
            </w:pPr>
            <w:r w:rsidRPr="00E911F7">
              <w:t>25</w:t>
            </w:r>
          </w:p>
        </w:tc>
        <w:tc>
          <w:tcPr>
            <w:tcW w:w="85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3</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2*10</w:t>
            </w:r>
            <w:r w:rsidRPr="00E911F7">
              <w:rPr>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1*10</w:t>
            </w:r>
            <w:r w:rsidRPr="00E911F7">
              <w:rPr>
                <w:vertAlign w:val="superscript"/>
              </w:rPr>
              <w:t>3</w:t>
            </w:r>
          </w:p>
        </w:tc>
        <w:tc>
          <w:tcPr>
            <w:tcW w:w="1134"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rPr>
            </w:pPr>
            <w:r w:rsidRPr="00E911F7">
              <w:rPr>
                <w:color w:val="000000"/>
              </w:rPr>
              <w:t>-</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rPr>
                <w:color w:val="000000"/>
                <w:vertAlign w:val="superscript"/>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2*10</w:t>
            </w:r>
            <w:r w:rsidRPr="00E911F7">
              <w:rPr>
                <w:vertAlign w:val="superscript"/>
              </w:rPr>
              <w:t>2</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w:t>
            </w:r>
          </w:p>
        </w:tc>
        <w:tc>
          <w:tcPr>
            <w:tcW w:w="1843" w:type="dxa"/>
            <w:tcBorders>
              <w:top w:val="single" w:sz="6" w:space="0" w:color="auto"/>
              <w:left w:val="single" w:sz="6" w:space="0" w:color="auto"/>
              <w:right w:val="nil"/>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w:t>
            </w:r>
            <w:proofErr w:type="spellEnd"/>
            <w:r w:rsidRPr="00E911F7">
              <w:rPr>
                <w:color w:val="000000"/>
              </w:rPr>
              <w:t>-</w:t>
            </w:r>
          </w:p>
          <w:p w:rsidR="00B32EEF" w:rsidRPr="00E911F7" w:rsidRDefault="00B32EEF" w:rsidP="00E911F7">
            <w:pPr>
              <w:shd w:val="clear" w:color="auto" w:fill="FFFFFF"/>
            </w:pPr>
            <w:r w:rsidRPr="00E911F7">
              <w:rPr>
                <w:color w:val="000000"/>
                <w:lang w:val="en-US"/>
              </w:rPr>
              <w:t>genes</w:t>
            </w:r>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w:t>
            </w:r>
          </w:p>
          <w:p w:rsidR="00B32EEF" w:rsidRPr="00E911F7" w:rsidRDefault="00B32EEF" w:rsidP="00E911F7">
            <w:pPr>
              <w:shd w:val="clear" w:color="auto" w:fill="FFFFFF"/>
            </w:pPr>
            <w:r w:rsidRPr="00E911F7">
              <w:rPr>
                <w:color w:val="000000"/>
              </w:rPr>
              <w:t>допускаются;</w:t>
            </w: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rPr>
              <w:t>* для овощей</w:t>
            </w:r>
          </w:p>
          <w:p w:rsidR="00B32EEF" w:rsidRPr="00E911F7" w:rsidRDefault="00B32EEF" w:rsidP="00E911F7">
            <w:pPr>
              <w:shd w:val="clear" w:color="auto" w:fill="FFFFFF"/>
              <w:rPr>
                <w:color w:val="000000"/>
              </w:rPr>
            </w:pPr>
            <w:r w:rsidRPr="00E911F7">
              <w:rPr>
                <w:color w:val="000000"/>
              </w:rPr>
              <w:t xml:space="preserve">резанных, в </w:t>
            </w:r>
            <w:proofErr w:type="spellStart"/>
            <w:r w:rsidRPr="00E911F7">
              <w:rPr>
                <w:color w:val="000000"/>
              </w:rPr>
              <w:t>т.ч</w:t>
            </w:r>
            <w:proofErr w:type="spellEnd"/>
            <w:r w:rsidRPr="00E911F7">
              <w:rPr>
                <w:color w:val="000000"/>
              </w:rPr>
              <w:t>.</w:t>
            </w:r>
          </w:p>
          <w:p w:rsidR="00B32EEF" w:rsidRPr="00E911F7" w:rsidRDefault="00B32EEF" w:rsidP="00E911F7">
            <w:pPr>
              <w:shd w:val="clear" w:color="auto" w:fill="FFFFFF"/>
              <w:rPr>
                <w:color w:val="000000"/>
              </w:rPr>
            </w:pPr>
            <w:r w:rsidRPr="00E911F7">
              <w:rPr>
                <w:color w:val="000000"/>
              </w:rPr>
              <w:t>смесей-5*10</w:t>
            </w:r>
            <w:r w:rsidRPr="00E911F7">
              <w:rPr>
                <w:color w:val="000000"/>
                <w:vertAlign w:val="superscript"/>
              </w:rPr>
              <w:t>5</w:t>
            </w:r>
          </w:p>
          <w:p w:rsidR="00B32EEF" w:rsidRPr="00E911F7" w:rsidRDefault="00B32EEF" w:rsidP="00E911F7">
            <w:pPr>
              <w:shd w:val="clear" w:color="auto" w:fill="FFFFFF"/>
            </w:pPr>
            <w:r w:rsidRPr="00E911F7">
              <w:rPr>
                <w:color w:val="000000"/>
              </w:rPr>
              <w:t xml:space="preserve">в </w:t>
            </w:r>
            <w:proofErr w:type="spellStart"/>
            <w:proofErr w:type="gramStart"/>
            <w:r w:rsidRPr="00E911F7">
              <w:rPr>
                <w:color w:val="000000"/>
              </w:rPr>
              <w:t>бланширо</w:t>
            </w:r>
            <w:proofErr w:type="spellEnd"/>
            <w:r w:rsidRPr="00E911F7">
              <w:rPr>
                <w:color w:val="000000"/>
              </w:rPr>
              <w:t>-ванных</w:t>
            </w:r>
            <w:proofErr w:type="gramEnd"/>
            <w:r w:rsidRPr="00E911F7">
              <w:rPr>
                <w:color w:val="000000"/>
              </w:rPr>
              <w:t xml:space="preserve"> </w:t>
            </w:r>
            <w:r w:rsidRPr="00E911F7">
              <w:rPr>
                <w:color w:val="000000"/>
                <w:lang w:val="en-US"/>
              </w:rPr>
              <w:t>L</w:t>
            </w:r>
            <w:r w:rsidRPr="00E911F7">
              <w:rPr>
                <w:color w:val="000000"/>
              </w:rPr>
              <w:t xml:space="preserve">. </w:t>
            </w:r>
            <w:proofErr w:type="spellStart"/>
            <w:r w:rsidRPr="00E911F7">
              <w:rPr>
                <w:color w:val="000000"/>
                <w:lang w:val="en-US"/>
              </w:rPr>
              <w:t>monocyto</w:t>
            </w:r>
            <w:proofErr w:type="spellEnd"/>
            <w:r w:rsidRPr="00E911F7">
              <w:rPr>
                <w:color w:val="000000"/>
              </w:rPr>
              <w:t>-</w:t>
            </w:r>
          </w:p>
          <w:p w:rsidR="00B32EEF" w:rsidRPr="00E911F7" w:rsidRDefault="00B32EEF" w:rsidP="00E911F7">
            <w:pPr>
              <w:shd w:val="clear" w:color="auto" w:fill="FFFFFF"/>
            </w:pPr>
            <w:r w:rsidRPr="00E911F7">
              <w:rPr>
                <w:color w:val="000000"/>
                <w:lang w:val="en-US"/>
              </w:rPr>
              <w:t>genes</w:t>
            </w:r>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w:t>
            </w:r>
          </w:p>
          <w:p w:rsidR="00B32EEF" w:rsidRPr="00E911F7" w:rsidRDefault="00B32EEF" w:rsidP="00E911F7">
            <w:pPr>
              <w:shd w:val="clear" w:color="auto" w:fill="FFFFFF"/>
            </w:pPr>
            <w:r w:rsidRPr="00E911F7">
              <w:rPr>
                <w:color w:val="000000"/>
              </w:rPr>
              <w:t>допускаются;</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pPr>
            <w:r w:rsidRPr="00E911F7">
              <w:rPr>
                <w:color w:val="000000"/>
                <w:lang w:val="en-US"/>
              </w:rPr>
              <w:t>L</w:t>
            </w:r>
            <w:r w:rsidRPr="00E911F7">
              <w:rPr>
                <w:color w:val="000000"/>
              </w:rPr>
              <w:t xml:space="preserve">. </w:t>
            </w:r>
            <w:proofErr w:type="spellStart"/>
            <w:r w:rsidRPr="00E911F7">
              <w:rPr>
                <w:color w:val="000000"/>
                <w:lang w:val="en-US"/>
              </w:rPr>
              <w:t>monocyto</w:t>
            </w:r>
            <w:proofErr w:type="spellEnd"/>
            <w:r w:rsidRPr="00E911F7">
              <w:rPr>
                <w:color w:val="000000"/>
              </w:rPr>
              <w:t>-</w:t>
            </w:r>
          </w:p>
          <w:p w:rsidR="00B32EEF" w:rsidRPr="00E911F7" w:rsidRDefault="00B32EEF" w:rsidP="00E911F7">
            <w:pPr>
              <w:shd w:val="clear" w:color="auto" w:fill="FFFFFF"/>
            </w:pPr>
            <w:r w:rsidRPr="00E911F7">
              <w:rPr>
                <w:color w:val="000000"/>
                <w:lang w:val="en-US"/>
              </w:rPr>
              <w:lastRenderedPageBreak/>
              <w:t>genes</w:t>
            </w:r>
            <w:r w:rsidRPr="00E911F7">
              <w:rPr>
                <w:color w:val="000000"/>
              </w:rPr>
              <w:t xml:space="preserve"> в </w:t>
            </w:r>
            <w:smartTag w:uri="urn:schemas-microsoft-com:office:smarttags" w:element="metricconverter">
              <w:smartTagPr>
                <w:attr w:name="ProductID" w:val="25 г"/>
              </w:smartTagPr>
              <w:r w:rsidRPr="00E911F7">
                <w:rPr>
                  <w:color w:val="000000"/>
                </w:rPr>
                <w:t>25 г</w:t>
              </w:r>
            </w:smartTag>
            <w:r w:rsidRPr="00E911F7">
              <w:rPr>
                <w:color w:val="000000"/>
              </w:rPr>
              <w:t xml:space="preserve"> не</w:t>
            </w:r>
          </w:p>
          <w:p w:rsidR="00B32EEF" w:rsidRPr="00E911F7" w:rsidRDefault="00B32EEF" w:rsidP="00E911F7">
            <w:pPr>
              <w:shd w:val="clear" w:color="auto" w:fill="FFFFFF"/>
            </w:pPr>
            <w:r w:rsidRPr="00E911F7">
              <w:rPr>
                <w:color w:val="000000"/>
              </w:rPr>
              <w:t>допускаются;</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roofErr w:type="spellStart"/>
            <w:r w:rsidRPr="00E911F7">
              <w:rPr>
                <w:color w:val="000000"/>
              </w:rPr>
              <w:t>Сульфитредуцирующие</w:t>
            </w:r>
            <w:proofErr w:type="spellEnd"/>
            <w:r w:rsidRPr="00E911F7">
              <w:rPr>
                <w:color w:val="000000"/>
              </w:rPr>
              <w:t xml:space="preserve"> </w:t>
            </w:r>
            <w:proofErr w:type="spellStart"/>
            <w:r w:rsidRPr="00E911F7">
              <w:rPr>
                <w:color w:val="000000"/>
              </w:rPr>
              <w:t>клостридии</w:t>
            </w:r>
            <w:proofErr w:type="spellEnd"/>
            <w:r w:rsidRPr="00E911F7">
              <w:rPr>
                <w:color w:val="000000"/>
              </w:rPr>
              <w:t xml:space="preserve"> в </w:t>
            </w:r>
            <w:smartTag w:uri="urn:schemas-microsoft-com:office:smarttags" w:element="metricconverter">
              <w:smartTagPr>
                <w:attr w:name="ProductID" w:val="1 г"/>
              </w:smartTagPr>
              <w:r w:rsidRPr="00E911F7">
                <w:rPr>
                  <w:color w:val="000000"/>
                </w:rPr>
                <w:t>1 г</w:t>
              </w:r>
            </w:smartTag>
            <w:r w:rsidRPr="00E911F7">
              <w:rPr>
                <w:color w:val="000000"/>
              </w:rPr>
              <w:t xml:space="preserve"> не допускаются</w:t>
            </w:r>
          </w:p>
        </w:tc>
      </w:tr>
      <w:tr w:rsidR="00B32EEF" w:rsidRPr="00E911F7" w:rsidTr="00011461">
        <w:trPr>
          <w:trHeight w:val="3883"/>
        </w:trPr>
        <w:tc>
          <w:tcPr>
            <w:tcW w:w="2410"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pPr>
            <w:r w:rsidRPr="00E911F7">
              <w:rPr>
                <w:b/>
                <w:bCs/>
                <w:color w:val="000000"/>
              </w:rPr>
              <w:lastRenderedPageBreak/>
              <w:t>1.6.1.2.</w:t>
            </w:r>
          </w:p>
          <w:p w:rsidR="00B32EEF" w:rsidRPr="00E911F7" w:rsidRDefault="00B32EEF" w:rsidP="00E911F7">
            <w:pPr>
              <w:shd w:val="clear" w:color="auto" w:fill="FFFFFF"/>
            </w:pPr>
            <w:r w:rsidRPr="00E911F7">
              <w:rPr>
                <w:color w:val="000000"/>
              </w:rPr>
              <w:t xml:space="preserve">Плоды, ягоды, виноград </w:t>
            </w:r>
            <w:proofErr w:type="spellStart"/>
            <w:r w:rsidRPr="00E911F7">
              <w:rPr>
                <w:color w:val="000000"/>
              </w:rPr>
              <w:t>быстрозаморо</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женные</w:t>
            </w:r>
            <w:proofErr w:type="spellEnd"/>
            <w:r w:rsidRPr="00E911F7">
              <w:rPr>
                <w:color w:val="000000"/>
              </w:rPr>
              <w:t xml:space="preserve"> и продукты</w:t>
            </w:r>
          </w:p>
          <w:p w:rsidR="00B32EEF" w:rsidRPr="00E911F7" w:rsidRDefault="00B32EEF" w:rsidP="00E911F7">
            <w:pPr>
              <w:shd w:val="clear" w:color="auto" w:fill="FFFFFF"/>
            </w:pPr>
            <w:r w:rsidRPr="00E911F7">
              <w:rPr>
                <w:color w:val="000000"/>
              </w:rPr>
              <w:t>их переработки</w:t>
            </w:r>
          </w:p>
          <w:p w:rsidR="00B32EEF" w:rsidRPr="00E911F7" w:rsidRDefault="00B32EEF" w:rsidP="00E911F7">
            <w:pPr>
              <w:shd w:val="clear" w:color="auto" w:fill="FFFFFF"/>
            </w:pPr>
            <w:r w:rsidRPr="00E911F7">
              <w:rPr>
                <w:color w:val="000000"/>
              </w:rPr>
              <w:t>- плоды семечковых</w:t>
            </w:r>
          </w:p>
          <w:p w:rsidR="00B32EEF" w:rsidRPr="00E911F7" w:rsidRDefault="00B32EEF" w:rsidP="00E911F7">
            <w:pPr>
              <w:shd w:val="clear" w:color="auto" w:fill="FFFFFF"/>
            </w:pPr>
            <w:r w:rsidRPr="00E911F7">
              <w:rPr>
                <w:color w:val="000000"/>
              </w:rPr>
              <w:t xml:space="preserve">и косточковых гладких, </w:t>
            </w:r>
            <w:proofErr w:type="spellStart"/>
            <w:r w:rsidRPr="00E911F7">
              <w:rPr>
                <w:color w:val="000000"/>
              </w:rPr>
              <w:t>быстрозаморо</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женные</w:t>
            </w:r>
            <w:proofErr w:type="spellEnd"/>
          </w:p>
          <w:p w:rsidR="00B32EEF" w:rsidRPr="00E911F7" w:rsidRDefault="00B32EEF" w:rsidP="00E911F7">
            <w:pPr>
              <w:shd w:val="clear" w:color="auto" w:fill="FFFFFF"/>
            </w:pPr>
            <w:r w:rsidRPr="00E911F7">
              <w:rPr>
                <w:color w:val="000000"/>
              </w:rPr>
              <w:t>- плоды косточковых</w:t>
            </w:r>
          </w:p>
          <w:p w:rsidR="00B32EEF" w:rsidRPr="00E911F7" w:rsidRDefault="00B32EEF" w:rsidP="00E911F7">
            <w:pPr>
              <w:shd w:val="clear" w:color="auto" w:fill="FFFFFF"/>
            </w:pPr>
            <w:r w:rsidRPr="00E911F7">
              <w:rPr>
                <w:color w:val="000000"/>
              </w:rPr>
              <w:t>опушенных, быстро-</w:t>
            </w:r>
          </w:p>
          <w:p w:rsidR="00B32EEF" w:rsidRPr="00E911F7" w:rsidRDefault="00B32EEF" w:rsidP="00E911F7">
            <w:pPr>
              <w:shd w:val="clear" w:color="auto" w:fill="FFFFFF"/>
            </w:pPr>
            <w:r w:rsidRPr="00E911F7">
              <w:rPr>
                <w:color w:val="000000"/>
              </w:rPr>
              <w:t>замороженные</w:t>
            </w:r>
          </w:p>
          <w:p w:rsidR="00B32EEF" w:rsidRPr="00E911F7" w:rsidRDefault="00B32EEF" w:rsidP="00E911F7">
            <w:pPr>
              <w:shd w:val="clear" w:color="auto" w:fill="FFFFFF"/>
            </w:pPr>
            <w:r w:rsidRPr="00E911F7">
              <w:rPr>
                <w:color w:val="000000"/>
              </w:rPr>
              <w:t>- ягоды свежие в вакуумной упаковке и</w:t>
            </w:r>
          </w:p>
          <w:p w:rsidR="00B32EEF" w:rsidRPr="00E911F7" w:rsidRDefault="00B32EEF" w:rsidP="00E911F7">
            <w:pPr>
              <w:shd w:val="clear" w:color="auto" w:fill="FFFFFF"/>
            </w:pPr>
            <w:proofErr w:type="spellStart"/>
            <w:r w:rsidRPr="00E911F7">
              <w:rPr>
                <w:color w:val="000000"/>
              </w:rPr>
              <w:t>быстрозаморожен</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ные</w:t>
            </w:r>
            <w:proofErr w:type="spellEnd"/>
            <w:r w:rsidRPr="00E911F7">
              <w:rPr>
                <w:color w:val="000000"/>
              </w:rPr>
              <w:t>, целые</w:t>
            </w:r>
          </w:p>
          <w:p w:rsidR="00B32EEF" w:rsidRPr="00E911F7" w:rsidRDefault="00B32EEF" w:rsidP="00E911F7">
            <w:pPr>
              <w:shd w:val="clear" w:color="auto" w:fill="FFFFFF"/>
            </w:pPr>
            <w:r w:rsidRPr="00E911F7">
              <w:rPr>
                <w:color w:val="000000"/>
              </w:rPr>
              <w:t>- ягоды протертые</w:t>
            </w:r>
          </w:p>
          <w:p w:rsidR="00B32EEF" w:rsidRPr="00E911F7" w:rsidRDefault="00B32EEF" w:rsidP="00E911F7">
            <w:pPr>
              <w:shd w:val="clear" w:color="auto" w:fill="FFFFFF"/>
            </w:pPr>
            <w:r w:rsidRPr="00E911F7">
              <w:rPr>
                <w:color w:val="000000"/>
              </w:rPr>
              <w:t>или дробленные, быстрозамороженные</w:t>
            </w:r>
          </w:p>
          <w:p w:rsidR="00B32EEF" w:rsidRPr="00E911F7" w:rsidRDefault="00B32EEF" w:rsidP="00E911F7">
            <w:pPr>
              <w:shd w:val="clear" w:color="auto" w:fill="FFFFFF"/>
            </w:pPr>
            <w:r w:rsidRPr="00E911F7">
              <w:rPr>
                <w:color w:val="000000"/>
              </w:rPr>
              <w:t>- блюда десертные</w:t>
            </w:r>
          </w:p>
          <w:p w:rsidR="00B32EEF" w:rsidRPr="00E911F7" w:rsidRDefault="00B32EEF" w:rsidP="00E911F7">
            <w:pPr>
              <w:shd w:val="clear" w:color="auto" w:fill="FFFFFF"/>
            </w:pPr>
            <w:r w:rsidRPr="00E911F7">
              <w:rPr>
                <w:color w:val="000000"/>
              </w:rPr>
              <w:t>плодово-ягодные</w:t>
            </w:r>
          </w:p>
          <w:p w:rsidR="00B32EEF" w:rsidRPr="00E911F7" w:rsidRDefault="00B32EEF" w:rsidP="00E911F7">
            <w:pPr>
              <w:shd w:val="clear" w:color="auto" w:fill="FFFFFF"/>
            </w:pPr>
            <w:proofErr w:type="spellStart"/>
            <w:r w:rsidRPr="00E911F7">
              <w:rPr>
                <w:color w:val="000000"/>
              </w:rPr>
              <w:t>быстрозаморожен</w:t>
            </w:r>
            <w:proofErr w:type="spellEnd"/>
            <w:r w:rsidRPr="00E911F7">
              <w:rPr>
                <w:color w:val="000000"/>
              </w:rPr>
              <w:t>-</w:t>
            </w:r>
          </w:p>
          <w:p w:rsidR="00B32EEF" w:rsidRPr="00E911F7" w:rsidRDefault="00B32EEF" w:rsidP="00E911F7">
            <w:pPr>
              <w:shd w:val="clear" w:color="auto" w:fill="FFFFFF"/>
            </w:pPr>
            <w:proofErr w:type="spellStart"/>
            <w:r w:rsidRPr="00E911F7">
              <w:rPr>
                <w:color w:val="000000"/>
              </w:rPr>
              <w:t>ные</w:t>
            </w:r>
            <w:proofErr w:type="spellEnd"/>
          </w:p>
          <w:p w:rsidR="00B32EEF" w:rsidRPr="00E911F7" w:rsidRDefault="00B32EEF" w:rsidP="00E911F7">
            <w:pPr>
              <w:shd w:val="clear" w:color="auto" w:fill="FFFFFF"/>
              <w:rPr>
                <w:b/>
                <w:bCs/>
                <w:color w:val="000000"/>
              </w:rPr>
            </w:pPr>
            <w:r w:rsidRPr="00E911F7">
              <w:rPr>
                <w:color w:val="000000"/>
              </w:rPr>
              <w:t>- полуфабрикаты десертные плодово-ягодные</w:t>
            </w:r>
          </w:p>
        </w:tc>
        <w:tc>
          <w:tcPr>
            <w:tcW w:w="1274"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5*10</w:t>
            </w:r>
            <w:r w:rsidRPr="00E911F7">
              <w:rPr>
                <w:color w:val="000000"/>
                <w:vertAlign w:val="superscript"/>
              </w:rPr>
              <w:t>4</w:t>
            </w: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5*10</w:t>
            </w:r>
            <w:r w:rsidRPr="00E911F7">
              <w:rPr>
                <w:color w:val="000000"/>
                <w:vertAlign w:val="superscript"/>
              </w:rPr>
              <w:t>4</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5</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3</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5</w:t>
            </w:r>
          </w:p>
          <w:p w:rsidR="00B32EEF" w:rsidRPr="00E911F7" w:rsidRDefault="00B32EEF" w:rsidP="00E911F7">
            <w:pPr>
              <w:shd w:val="clear" w:color="auto" w:fill="FFFFFF"/>
              <w:jc w:val="center"/>
              <w:rPr>
                <w:color w:val="000000"/>
              </w:rPr>
            </w:pPr>
          </w:p>
        </w:tc>
        <w:tc>
          <w:tcPr>
            <w:tcW w:w="1276"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0,01</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1,0</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0,1</w:t>
            </w:r>
          </w:p>
          <w:p w:rsidR="00B32EEF" w:rsidRPr="00E911F7" w:rsidRDefault="00B32EEF" w:rsidP="00E911F7">
            <w:pPr>
              <w:shd w:val="clear" w:color="auto" w:fill="FFFFFF"/>
              <w:jc w:val="center"/>
              <w:rPr>
                <w:color w:val="000000"/>
              </w:rPr>
            </w:pPr>
          </w:p>
        </w:tc>
        <w:tc>
          <w:tcPr>
            <w:tcW w:w="1135"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p>
          <w:p w:rsidR="00B32EEF" w:rsidRPr="00E911F7" w:rsidRDefault="00B32EEF" w:rsidP="00E911F7">
            <w:pPr>
              <w:shd w:val="clear" w:color="auto" w:fill="FFFFFF"/>
              <w:jc w:val="center"/>
            </w:pPr>
            <w:r w:rsidRPr="00E911F7">
              <w:t>25</w:t>
            </w:r>
          </w:p>
          <w:p w:rsidR="00B32EEF" w:rsidRPr="00E911F7" w:rsidRDefault="00B32EEF" w:rsidP="00E911F7">
            <w:pPr>
              <w:shd w:val="clear" w:color="auto" w:fill="FFFFFF"/>
              <w:jc w:val="center"/>
            </w:pPr>
          </w:p>
        </w:tc>
        <w:tc>
          <w:tcPr>
            <w:tcW w:w="851"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2*10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2</w:t>
            </w:r>
            <w:r w:rsidRPr="00E911F7">
              <w:rPr>
                <w:color w:val="000000"/>
              </w:rPr>
              <w:t>*</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3*</w:t>
            </w:r>
          </w:p>
          <w:p w:rsidR="00B32EEF" w:rsidRPr="00E911F7" w:rsidRDefault="00B32EEF" w:rsidP="00E911F7">
            <w:pPr>
              <w:shd w:val="clear" w:color="auto" w:fill="FFFFFF"/>
              <w:jc w:val="center"/>
              <w:rPr>
                <w:color w:val="000000"/>
              </w:rPr>
            </w:pPr>
          </w:p>
        </w:tc>
        <w:tc>
          <w:tcPr>
            <w:tcW w:w="1134" w:type="dxa"/>
            <w:tcBorders>
              <w:top w:val="single" w:sz="6" w:space="0" w:color="auto"/>
              <w:left w:val="single" w:sz="6" w:space="0" w:color="auto"/>
              <w:right w:val="single" w:sz="6" w:space="0" w:color="auto"/>
            </w:tcBorders>
            <w:shd w:val="clear" w:color="auto" w:fill="FFFFFF"/>
          </w:tcPr>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1*10</w:t>
            </w:r>
            <w:r w:rsidRPr="00E911F7">
              <w:rPr>
                <w:color w:val="000000"/>
                <w:vertAlign w:val="superscript"/>
              </w:rPr>
              <w:t>3</w:t>
            </w: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3</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5*10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rPr>
            </w:pPr>
          </w:p>
          <w:p w:rsidR="00B32EEF" w:rsidRPr="00E911F7" w:rsidRDefault="00B32EEF" w:rsidP="00E911F7">
            <w:pPr>
              <w:shd w:val="clear" w:color="auto" w:fill="FFFFFF"/>
              <w:jc w:val="center"/>
              <w:rPr>
                <w:color w:val="000000"/>
                <w:vertAlign w:val="superscript"/>
              </w:rPr>
            </w:pPr>
            <w:r w:rsidRPr="00E911F7">
              <w:rPr>
                <w:color w:val="000000"/>
              </w:rPr>
              <w:t>1*10</w:t>
            </w:r>
            <w:r w:rsidRPr="00E911F7">
              <w:rPr>
                <w:color w:val="000000"/>
                <w:vertAlign w:val="superscript"/>
              </w:rPr>
              <w:t>2*</w:t>
            </w: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p>
          <w:p w:rsidR="00B32EEF" w:rsidRPr="00E911F7" w:rsidRDefault="00B32EEF" w:rsidP="00E911F7">
            <w:pPr>
              <w:shd w:val="clear" w:color="auto" w:fill="FFFFFF"/>
              <w:jc w:val="center"/>
              <w:rPr>
                <w:color w:val="000000"/>
                <w:vertAlign w:val="superscript"/>
              </w:rPr>
            </w:pPr>
            <w:r w:rsidRPr="00E911F7">
              <w:rPr>
                <w:color w:val="000000"/>
              </w:rPr>
              <w:t>1*10</w:t>
            </w:r>
            <w:r w:rsidRPr="00E911F7">
              <w:rPr>
                <w:color w:val="000000"/>
                <w:vertAlign w:val="superscript"/>
              </w:rPr>
              <w:t>3*</w:t>
            </w:r>
          </w:p>
          <w:p w:rsidR="00B32EEF" w:rsidRPr="00E911F7" w:rsidRDefault="00B32EEF" w:rsidP="00E911F7">
            <w:pPr>
              <w:shd w:val="clear" w:color="auto" w:fill="FFFFFF"/>
              <w:jc w:val="center"/>
              <w:rPr>
                <w:color w:val="000000"/>
              </w:rPr>
            </w:pPr>
          </w:p>
        </w:tc>
        <w:tc>
          <w:tcPr>
            <w:tcW w:w="1843" w:type="dxa"/>
            <w:tcBorders>
              <w:top w:val="single" w:sz="6" w:space="0" w:color="auto"/>
              <w:left w:val="single" w:sz="6" w:space="0" w:color="auto"/>
              <w:right w:val="nil"/>
            </w:tcBorders>
            <w:shd w:val="clear" w:color="auto" w:fill="FFFFFF"/>
          </w:tcPr>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r w:rsidRPr="00E911F7">
              <w:rPr>
                <w:color w:val="000000"/>
              </w:rPr>
              <w:t>* количество дрожжей и плесеней в сумме</w:t>
            </w:r>
          </w:p>
          <w:p w:rsidR="00B32EEF" w:rsidRPr="00E911F7" w:rsidRDefault="00B32EEF" w:rsidP="00E911F7">
            <w:pPr>
              <w:shd w:val="clear" w:color="auto" w:fill="FFFFFF"/>
              <w:rPr>
                <w:color w:val="000000"/>
              </w:rPr>
            </w:pPr>
            <w:r w:rsidRPr="00E911F7">
              <w:rPr>
                <w:color w:val="000000"/>
              </w:rPr>
              <w:t>*то же</w:t>
            </w:r>
          </w:p>
          <w:p w:rsidR="00B32EEF" w:rsidRPr="00E911F7" w:rsidRDefault="00B32EEF" w:rsidP="00E911F7">
            <w:pPr>
              <w:shd w:val="clear" w:color="auto" w:fill="FFFFFF"/>
              <w:rPr>
                <w:color w:val="000000"/>
              </w:rPr>
            </w:pPr>
          </w:p>
          <w:p w:rsidR="00B32EEF" w:rsidRPr="00E911F7" w:rsidRDefault="00B32EEF" w:rsidP="00E911F7">
            <w:pPr>
              <w:shd w:val="clear" w:color="auto" w:fill="FFFFFF"/>
              <w:rPr>
                <w:color w:val="000000"/>
              </w:rPr>
            </w:pPr>
          </w:p>
        </w:tc>
      </w:tr>
    </w:tbl>
    <w:p w:rsidR="00B32EEF" w:rsidRPr="00E911F7" w:rsidRDefault="00B32EEF" w:rsidP="00E911F7">
      <w:pPr>
        <w:rPr>
          <w:b/>
        </w:rPr>
      </w:pPr>
    </w:p>
    <w:p w:rsidR="00B32EEF" w:rsidRPr="00E911F7" w:rsidRDefault="00B32EEF" w:rsidP="00E911F7">
      <w:pPr>
        <w:rPr>
          <w:b/>
        </w:rPr>
      </w:pPr>
    </w:p>
    <w:p w:rsidR="009E11EC" w:rsidRPr="00E911F7" w:rsidRDefault="00C044B6" w:rsidP="00E911F7">
      <w:pPr>
        <w:rPr>
          <w:b/>
        </w:rPr>
      </w:pPr>
      <w:r w:rsidRPr="00E911F7">
        <w:rPr>
          <w:b/>
        </w:rPr>
        <w:t xml:space="preserve">                                                               Практическое занятие № 12</w:t>
      </w:r>
    </w:p>
    <w:p w:rsidR="009E11EC" w:rsidRPr="00E911F7" w:rsidRDefault="009E11EC" w:rsidP="00E911F7">
      <w:pPr>
        <w:rPr>
          <w:b/>
          <w:bCs/>
        </w:rPr>
      </w:pPr>
      <w:r w:rsidRPr="00E911F7">
        <w:rPr>
          <w:b/>
          <w:bCs/>
        </w:rPr>
        <w:t xml:space="preserve">Тема: </w:t>
      </w:r>
      <w:proofErr w:type="gramStart"/>
      <w:r w:rsidRPr="00E911F7">
        <w:rPr>
          <w:b/>
          <w:bCs/>
        </w:rPr>
        <w:t>« Расчет</w:t>
      </w:r>
      <w:proofErr w:type="gramEnd"/>
      <w:r w:rsidRPr="00E911F7">
        <w:rPr>
          <w:b/>
          <w:bCs/>
        </w:rPr>
        <w:t xml:space="preserve"> суточного расхода энергии в зависимости от основного энергетического обмена человека».</w:t>
      </w:r>
    </w:p>
    <w:p w:rsidR="009E11EC" w:rsidRPr="00E911F7" w:rsidRDefault="009E11EC" w:rsidP="00E911F7"/>
    <w:p w:rsidR="009E11EC" w:rsidRPr="00E911F7" w:rsidRDefault="009E11EC" w:rsidP="00E911F7">
      <w:pPr>
        <w:rPr>
          <w:b/>
          <w:bCs/>
        </w:rPr>
      </w:pPr>
      <w:r w:rsidRPr="00E911F7">
        <w:rPr>
          <w:b/>
          <w:bCs/>
        </w:rPr>
        <w:t>Цель:</w:t>
      </w:r>
    </w:p>
    <w:p w:rsidR="009E11EC" w:rsidRPr="00E911F7" w:rsidRDefault="009E11EC" w:rsidP="00E911F7">
      <w:pPr>
        <w:numPr>
          <w:ilvl w:val="0"/>
          <w:numId w:val="6"/>
        </w:numPr>
        <w:jc w:val="both"/>
      </w:pPr>
      <w:r w:rsidRPr="00E911F7">
        <w:t xml:space="preserve">научиться делать расчета суточных </w:t>
      </w:r>
      <w:proofErr w:type="spellStart"/>
      <w:r w:rsidRPr="00E911F7">
        <w:t>энерготрат</w:t>
      </w:r>
      <w:proofErr w:type="spellEnd"/>
      <w:r w:rsidRPr="00E911F7">
        <w:t xml:space="preserve"> человека;</w:t>
      </w:r>
    </w:p>
    <w:p w:rsidR="009E11EC" w:rsidRPr="00E911F7" w:rsidRDefault="009E11EC" w:rsidP="00E911F7">
      <w:pPr>
        <w:rPr>
          <w:b/>
          <w:bCs/>
        </w:rPr>
      </w:pPr>
    </w:p>
    <w:p w:rsidR="009E11EC" w:rsidRPr="00E911F7" w:rsidRDefault="009E11EC" w:rsidP="00E911F7">
      <w:r w:rsidRPr="00E911F7">
        <w:rPr>
          <w:b/>
          <w:bCs/>
        </w:rPr>
        <w:t>Приборы и материалы:</w:t>
      </w:r>
    </w:p>
    <w:p w:rsidR="009E11EC" w:rsidRPr="00E911F7" w:rsidRDefault="009E11EC" w:rsidP="00E911F7">
      <w:pPr>
        <w:numPr>
          <w:ilvl w:val="0"/>
          <w:numId w:val="6"/>
        </w:numPr>
        <w:jc w:val="both"/>
      </w:pPr>
      <w:r w:rsidRPr="00E911F7">
        <w:t>учебник;</w:t>
      </w:r>
    </w:p>
    <w:p w:rsidR="009E11EC" w:rsidRPr="00E911F7" w:rsidRDefault="009E11EC" w:rsidP="00E911F7">
      <w:pPr>
        <w:numPr>
          <w:ilvl w:val="0"/>
          <w:numId w:val="6"/>
        </w:numPr>
        <w:jc w:val="both"/>
      </w:pPr>
      <w:r w:rsidRPr="00E911F7">
        <w:t xml:space="preserve">схема расчета суточных </w:t>
      </w:r>
      <w:proofErr w:type="spellStart"/>
      <w:r w:rsidRPr="00E911F7">
        <w:t>энерготрат</w:t>
      </w:r>
      <w:proofErr w:type="spellEnd"/>
      <w:r w:rsidRPr="00E911F7">
        <w:t xml:space="preserve"> человека;</w:t>
      </w:r>
    </w:p>
    <w:p w:rsidR="009E11EC" w:rsidRPr="00E911F7" w:rsidRDefault="009E11EC" w:rsidP="00E911F7">
      <w:pPr>
        <w:rPr>
          <w:b/>
          <w:bCs/>
        </w:rPr>
      </w:pPr>
      <w:r w:rsidRPr="00E911F7">
        <w:rPr>
          <w:b/>
          <w:bCs/>
        </w:rPr>
        <w:t>Студент должен:</w:t>
      </w:r>
    </w:p>
    <w:p w:rsidR="009E11EC" w:rsidRPr="00E911F7" w:rsidRDefault="009E11EC" w:rsidP="00E911F7">
      <w:r w:rsidRPr="00E911F7">
        <w:rPr>
          <w:b/>
          <w:bCs/>
          <w:i/>
          <w:iCs/>
        </w:rPr>
        <w:t>знать:</w:t>
      </w:r>
    </w:p>
    <w:p w:rsidR="009E11EC" w:rsidRPr="00E911F7" w:rsidRDefault="009E11EC" w:rsidP="00E911F7">
      <w:pPr>
        <w:ind w:left="360"/>
        <w:jc w:val="both"/>
      </w:pPr>
      <w:r w:rsidRPr="00E911F7">
        <w:t xml:space="preserve">- метод прямой </w:t>
      </w:r>
      <w:proofErr w:type="spellStart"/>
      <w:r w:rsidRPr="00E911F7">
        <w:t>калометрии</w:t>
      </w:r>
      <w:proofErr w:type="spellEnd"/>
      <w:r w:rsidRPr="00E911F7">
        <w:t>;</w:t>
      </w:r>
    </w:p>
    <w:p w:rsidR="009E11EC" w:rsidRPr="00E911F7" w:rsidRDefault="009E11EC" w:rsidP="00E911F7">
      <w:pPr>
        <w:ind w:left="360"/>
        <w:jc w:val="both"/>
      </w:pPr>
      <w:r w:rsidRPr="00E911F7">
        <w:t xml:space="preserve">- метод непрямой </w:t>
      </w:r>
      <w:proofErr w:type="spellStart"/>
      <w:r w:rsidRPr="00E911F7">
        <w:t>калометрии</w:t>
      </w:r>
      <w:proofErr w:type="spellEnd"/>
      <w:r w:rsidRPr="00E911F7">
        <w:t>;</w:t>
      </w:r>
    </w:p>
    <w:p w:rsidR="009E11EC" w:rsidRPr="00E911F7" w:rsidRDefault="009E11EC" w:rsidP="00E911F7">
      <w:pPr>
        <w:ind w:left="360"/>
        <w:jc w:val="both"/>
      </w:pPr>
      <w:r w:rsidRPr="00E911F7">
        <w:t>- факторы, влияющие на основной обмен;</w:t>
      </w:r>
    </w:p>
    <w:p w:rsidR="009E11EC" w:rsidRPr="00E911F7" w:rsidRDefault="009E11EC" w:rsidP="00E911F7">
      <w:pPr>
        <w:ind w:left="360"/>
        <w:jc w:val="both"/>
      </w:pPr>
      <w:r w:rsidRPr="00E911F7">
        <w:t>- затраты энергии на физическую работу;</w:t>
      </w:r>
    </w:p>
    <w:p w:rsidR="009E11EC" w:rsidRPr="00E911F7" w:rsidRDefault="009E11EC" w:rsidP="00E911F7">
      <w:pPr>
        <w:ind w:left="360"/>
        <w:jc w:val="both"/>
      </w:pPr>
      <w:r w:rsidRPr="00E911F7">
        <w:t xml:space="preserve">- пищевой </w:t>
      </w:r>
      <w:proofErr w:type="spellStart"/>
      <w:r w:rsidRPr="00E911F7">
        <w:t>термогенез</w:t>
      </w:r>
      <w:proofErr w:type="spellEnd"/>
      <w:r w:rsidRPr="00E911F7">
        <w:t>;</w:t>
      </w:r>
    </w:p>
    <w:p w:rsidR="009E11EC" w:rsidRPr="00E911F7" w:rsidRDefault="009E11EC" w:rsidP="00E911F7">
      <w:pPr>
        <w:ind w:left="360"/>
        <w:jc w:val="both"/>
      </w:pPr>
      <w:r w:rsidRPr="00E911F7">
        <w:t xml:space="preserve">- способы расчета суточных </w:t>
      </w:r>
      <w:proofErr w:type="spellStart"/>
      <w:r w:rsidRPr="00E911F7">
        <w:t>энерготрат</w:t>
      </w:r>
      <w:proofErr w:type="spellEnd"/>
      <w:r w:rsidRPr="00E911F7">
        <w:t xml:space="preserve"> человека;</w:t>
      </w:r>
    </w:p>
    <w:p w:rsidR="009E11EC" w:rsidRPr="00E911F7" w:rsidRDefault="009E11EC" w:rsidP="00E911F7">
      <w:r w:rsidRPr="00E911F7">
        <w:rPr>
          <w:b/>
          <w:bCs/>
          <w:i/>
          <w:iCs/>
        </w:rPr>
        <w:t>уметь:</w:t>
      </w:r>
    </w:p>
    <w:p w:rsidR="009E11EC" w:rsidRPr="00E911F7" w:rsidRDefault="009E11EC" w:rsidP="00E911F7">
      <w:pPr>
        <w:numPr>
          <w:ilvl w:val="0"/>
          <w:numId w:val="7"/>
        </w:numPr>
        <w:jc w:val="both"/>
      </w:pPr>
      <w:r w:rsidRPr="00E911F7">
        <w:t>проводить необходимые расчеты;</w:t>
      </w:r>
    </w:p>
    <w:p w:rsidR="009E11EC" w:rsidRPr="00E911F7" w:rsidRDefault="009E11EC" w:rsidP="00E911F7">
      <w:pPr>
        <w:numPr>
          <w:ilvl w:val="0"/>
          <w:numId w:val="7"/>
        </w:numPr>
        <w:jc w:val="both"/>
      </w:pPr>
      <w:r w:rsidRPr="00E911F7">
        <w:t xml:space="preserve">пользоваться таблицами; </w:t>
      </w:r>
    </w:p>
    <w:p w:rsidR="009E11EC" w:rsidRPr="00E911F7" w:rsidRDefault="009E11EC" w:rsidP="00E911F7"/>
    <w:p w:rsidR="009E11EC" w:rsidRPr="00E911F7" w:rsidRDefault="009E11EC" w:rsidP="00E911F7">
      <w:pPr>
        <w:rPr>
          <w:b/>
          <w:bCs/>
        </w:rPr>
      </w:pPr>
      <w:r w:rsidRPr="00E911F7">
        <w:rPr>
          <w:b/>
          <w:bCs/>
        </w:rPr>
        <w:t>Ход урока:</w:t>
      </w:r>
    </w:p>
    <w:p w:rsidR="009E11EC" w:rsidRPr="00E911F7" w:rsidRDefault="009E11EC" w:rsidP="00E911F7">
      <w:pPr>
        <w:numPr>
          <w:ilvl w:val="0"/>
          <w:numId w:val="8"/>
        </w:numPr>
        <w:jc w:val="both"/>
      </w:pPr>
      <w:r w:rsidRPr="00E911F7">
        <w:t>Закрепление теоретического материала.</w:t>
      </w:r>
    </w:p>
    <w:p w:rsidR="009E11EC" w:rsidRPr="00E911F7" w:rsidRDefault="009E11EC" w:rsidP="00E911F7">
      <w:pPr>
        <w:numPr>
          <w:ilvl w:val="0"/>
          <w:numId w:val="8"/>
        </w:numPr>
        <w:jc w:val="both"/>
      </w:pPr>
      <w:r w:rsidRPr="00E911F7">
        <w:t>Проведение необходимых расчетов.</w:t>
      </w:r>
    </w:p>
    <w:p w:rsidR="009E11EC" w:rsidRPr="00E911F7" w:rsidRDefault="009E11EC" w:rsidP="00E911F7">
      <w:pPr>
        <w:numPr>
          <w:ilvl w:val="0"/>
          <w:numId w:val="8"/>
        </w:numPr>
        <w:jc w:val="both"/>
      </w:pPr>
      <w:r w:rsidRPr="00E911F7">
        <w:t>Защита практического занятия.</w:t>
      </w:r>
    </w:p>
    <w:p w:rsidR="009E11EC" w:rsidRPr="00E911F7" w:rsidRDefault="009E11EC" w:rsidP="00E911F7"/>
    <w:p w:rsidR="009E11EC" w:rsidRPr="00E911F7" w:rsidRDefault="009E11EC" w:rsidP="00E911F7">
      <w:pPr>
        <w:rPr>
          <w:b/>
          <w:bCs/>
        </w:rPr>
      </w:pPr>
      <w:r w:rsidRPr="00E911F7">
        <w:rPr>
          <w:b/>
          <w:bCs/>
        </w:rPr>
        <w:t xml:space="preserve">Вопросы к защите: </w:t>
      </w:r>
    </w:p>
    <w:p w:rsidR="009E11EC" w:rsidRPr="00E911F7" w:rsidRDefault="009E11EC" w:rsidP="00E911F7">
      <w:pPr>
        <w:pStyle w:val="af3"/>
        <w:numPr>
          <w:ilvl w:val="0"/>
          <w:numId w:val="10"/>
        </w:numPr>
        <w:jc w:val="both"/>
      </w:pPr>
      <w:r w:rsidRPr="00E911F7">
        <w:t>Что такое энергия?</w:t>
      </w:r>
    </w:p>
    <w:p w:rsidR="009E11EC" w:rsidRPr="00E911F7" w:rsidRDefault="009E11EC" w:rsidP="00E911F7">
      <w:pPr>
        <w:pStyle w:val="af3"/>
        <w:numPr>
          <w:ilvl w:val="0"/>
          <w:numId w:val="10"/>
        </w:numPr>
        <w:jc w:val="both"/>
      </w:pPr>
      <w:r w:rsidRPr="00E911F7">
        <w:t>Что такое ВОО?</w:t>
      </w:r>
    </w:p>
    <w:p w:rsidR="009E11EC" w:rsidRPr="00E911F7" w:rsidRDefault="009E11EC" w:rsidP="00E911F7">
      <w:pPr>
        <w:pStyle w:val="af3"/>
        <w:numPr>
          <w:ilvl w:val="0"/>
          <w:numId w:val="10"/>
        </w:numPr>
        <w:jc w:val="both"/>
      </w:pPr>
      <w:r w:rsidRPr="00E911F7">
        <w:t>В чём заключается суть энергетических затрат основного обмена?</w:t>
      </w:r>
    </w:p>
    <w:p w:rsidR="009E11EC" w:rsidRPr="00E911F7" w:rsidRDefault="009E11EC" w:rsidP="00E911F7">
      <w:pPr>
        <w:pStyle w:val="af3"/>
        <w:numPr>
          <w:ilvl w:val="0"/>
          <w:numId w:val="10"/>
        </w:numPr>
        <w:jc w:val="both"/>
      </w:pPr>
      <w:r w:rsidRPr="00E911F7">
        <w:t xml:space="preserve">Раскройте методы прямой </w:t>
      </w:r>
      <w:proofErr w:type="spellStart"/>
      <w:r w:rsidRPr="00E911F7">
        <w:t>километрии</w:t>
      </w:r>
      <w:proofErr w:type="spellEnd"/>
      <w:r w:rsidRPr="00E911F7">
        <w:t>?</w:t>
      </w:r>
    </w:p>
    <w:p w:rsidR="009E11EC" w:rsidRPr="00E911F7" w:rsidRDefault="009E11EC" w:rsidP="00E911F7">
      <w:pPr>
        <w:pStyle w:val="af3"/>
        <w:numPr>
          <w:ilvl w:val="0"/>
          <w:numId w:val="10"/>
        </w:numPr>
        <w:jc w:val="both"/>
      </w:pPr>
      <w:r w:rsidRPr="00E911F7">
        <w:t xml:space="preserve">Раскройте методы непрямой </w:t>
      </w:r>
      <w:proofErr w:type="spellStart"/>
      <w:r w:rsidRPr="00E911F7">
        <w:t>километрии</w:t>
      </w:r>
      <w:proofErr w:type="spellEnd"/>
      <w:r w:rsidRPr="00E911F7">
        <w:t>?</w:t>
      </w:r>
    </w:p>
    <w:p w:rsidR="009E11EC" w:rsidRPr="00E911F7" w:rsidRDefault="009E11EC" w:rsidP="00E911F7">
      <w:pPr>
        <w:pStyle w:val="af3"/>
        <w:numPr>
          <w:ilvl w:val="0"/>
          <w:numId w:val="10"/>
        </w:numPr>
        <w:jc w:val="both"/>
      </w:pPr>
      <w:r w:rsidRPr="00E911F7">
        <w:t>Перечислите факторы, влияющие на основной обмен.</w:t>
      </w:r>
    </w:p>
    <w:p w:rsidR="009E11EC" w:rsidRPr="00E911F7" w:rsidRDefault="009E11EC" w:rsidP="00E911F7">
      <w:pPr>
        <w:pStyle w:val="af3"/>
        <w:numPr>
          <w:ilvl w:val="0"/>
          <w:numId w:val="10"/>
        </w:numPr>
        <w:jc w:val="both"/>
      </w:pPr>
      <w:r w:rsidRPr="00E911F7">
        <w:t xml:space="preserve">Дайте определение пищевому </w:t>
      </w:r>
      <w:proofErr w:type="spellStart"/>
      <w:r w:rsidRPr="00E911F7">
        <w:t>термогенезу</w:t>
      </w:r>
      <w:proofErr w:type="spellEnd"/>
      <w:r w:rsidRPr="00E911F7">
        <w:t>.</w:t>
      </w:r>
    </w:p>
    <w:p w:rsidR="009E11EC" w:rsidRPr="00E911F7" w:rsidRDefault="009E11EC" w:rsidP="00E911F7">
      <w:pPr>
        <w:pStyle w:val="af3"/>
        <w:numPr>
          <w:ilvl w:val="0"/>
          <w:numId w:val="10"/>
        </w:numPr>
        <w:jc w:val="both"/>
      </w:pPr>
      <w:r w:rsidRPr="00E911F7">
        <w:t xml:space="preserve">Напишите формулу суточных </w:t>
      </w:r>
      <w:proofErr w:type="spellStart"/>
      <w:r w:rsidRPr="00E911F7">
        <w:t>энергозатрат</w:t>
      </w:r>
      <w:proofErr w:type="spellEnd"/>
      <w:r w:rsidRPr="00E911F7">
        <w:t xml:space="preserve"> человека.</w:t>
      </w:r>
    </w:p>
    <w:p w:rsidR="009E11EC" w:rsidRPr="00E911F7" w:rsidRDefault="009E11EC" w:rsidP="00E911F7">
      <w:pPr>
        <w:jc w:val="center"/>
        <w:rPr>
          <w:b/>
          <w:bCs/>
        </w:rPr>
      </w:pPr>
    </w:p>
    <w:p w:rsidR="009E11EC" w:rsidRPr="00DF5B4E" w:rsidRDefault="00DF5B4E" w:rsidP="00DF5B4E">
      <w:pPr>
        <w:rPr>
          <w:bCs/>
        </w:rPr>
      </w:pPr>
      <w:proofErr w:type="gramStart"/>
      <w:r>
        <w:rPr>
          <w:bCs/>
        </w:rPr>
        <w:t>ПОРЯДОК  РАБОТЫ</w:t>
      </w:r>
      <w:proofErr w:type="gramEnd"/>
    </w:p>
    <w:p w:rsidR="009E11EC" w:rsidRPr="00E911F7" w:rsidRDefault="009E11EC" w:rsidP="00E911F7">
      <w:pPr>
        <w:rPr>
          <w:bCs/>
        </w:rPr>
      </w:pPr>
      <w:r w:rsidRPr="00E911F7">
        <w:rPr>
          <w:bCs/>
        </w:rPr>
        <w:t xml:space="preserve">Важнейшая биологическая роль пищи заключается в обеспечении организма энергией. Энергия – это способность выполнять </w:t>
      </w:r>
      <w:proofErr w:type="gramStart"/>
      <w:r w:rsidRPr="00E911F7">
        <w:rPr>
          <w:bCs/>
        </w:rPr>
        <w:t>работу:  физическую</w:t>
      </w:r>
      <w:proofErr w:type="gramEnd"/>
      <w:r w:rsidRPr="00E911F7">
        <w:rPr>
          <w:bCs/>
        </w:rPr>
        <w:t xml:space="preserve"> (механическую) или химическую. Все затраты энергии в организме восполняются потреблением энергии, заключенной в основных пищевых веществах: белках, жирах и углеводах. Энергия пищи количественно выражается в ее энергетической ценности или калорийности.</w:t>
      </w:r>
    </w:p>
    <w:p w:rsidR="009E11EC" w:rsidRPr="00E911F7" w:rsidRDefault="009E11EC" w:rsidP="00E911F7">
      <w:pPr>
        <w:rPr>
          <w:bCs/>
        </w:rPr>
      </w:pPr>
      <w:r w:rsidRPr="00E911F7">
        <w:rPr>
          <w:bCs/>
        </w:rPr>
        <w:t xml:space="preserve">Количество энергии, затрачиваемой организмом человека в течение суток, характеризуется понятием </w:t>
      </w:r>
      <w:proofErr w:type="spellStart"/>
      <w:r w:rsidRPr="00E911F7">
        <w:rPr>
          <w:bCs/>
        </w:rPr>
        <w:t>энерготраты</w:t>
      </w:r>
      <w:proofErr w:type="spellEnd"/>
      <w:r w:rsidRPr="00E911F7">
        <w:rPr>
          <w:bCs/>
        </w:rPr>
        <w:t xml:space="preserve"> организма. Под потребностью в энергии подразумевают тот уровень потребляемой с пищей энергии, который уравновешивает (удовлетворяет, покрывает) затраты энергии; при этом размеры тела (масса тела, рост), его состав и уровень физической активности соответствуют стабильному состоянию здоровья и обеспечивают поддержание энергетически необходимой и социально желательной физической активности. Пища должна обеспечивать энергией не только для поддержания физиологических функций организма, но и для выполнения социальных функций человека, главной из которых является труд.   </w:t>
      </w:r>
    </w:p>
    <w:p w:rsidR="009E11EC" w:rsidRPr="00E911F7" w:rsidRDefault="009E11EC" w:rsidP="00E911F7">
      <w:pPr>
        <w:rPr>
          <w:bCs/>
        </w:rPr>
      </w:pPr>
      <w:r w:rsidRPr="00E911F7">
        <w:rPr>
          <w:bCs/>
        </w:rPr>
        <w:t xml:space="preserve">Общие </w:t>
      </w:r>
      <w:proofErr w:type="spellStart"/>
      <w:r w:rsidRPr="00E911F7">
        <w:rPr>
          <w:bCs/>
        </w:rPr>
        <w:t>энерготраты</w:t>
      </w:r>
      <w:proofErr w:type="spellEnd"/>
      <w:r w:rsidRPr="00E911F7">
        <w:rPr>
          <w:bCs/>
        </w:rPr>
        <w:t xml:space="preserve"> складываются из нескольких самостоятельно определяемых компонентов:</w:t>
      </w:r>
    </w:p>
    <w:p w:rsidR="009E11EC" w:rsidRPr="00E911F7" w:rsidRDefault="009E11EC" w:rsidP="00E911F7">
      <w:pPr>
        <w:rPr>
          <w:bCs/>
        </w:rPr>
      </w:pPr>
      <w:r w:rsidRPr="00E911F7">
        <w:rPr>
          <w:bCs/>
        </w:rPr>
        <w:t>- величины основного обмена;</w:t>
      </w:r>
    </w:p>
    <w:p w:rsidR="009E11EC" w:rsidRPr="00E911F7" w:rsidRDefault="009E11EC" w:rsidP="00E911F7">
      <w:pPr>
        <w:rPr>
          <w:bCs/>
        </w:rPr>
      </w:pPr>
      <w:r w:rsidRPr="00E911F7">
        <w:rPr>
          <w:bCs/>
        </w:rPr>
        <w:t>- затрат энергии на физическую активность, т.е. на работу мышечной системы;</w:t>
      </w:r>
    </w:p>
    <w:p w:rsidR="009E11EC" w:rsidRPr="00E911F7" w:rsidRDefault="009E11EC" w:rsidP="00E911F7">
      <w:pPr>
        <w:rPr>
          <w:bCs/>
        </w:rPr>
      </w:pPr>
      <w:r w:rsidRPr="00E911F7">
        <w:rPr>
          <w:bCs/>
        </w:rPr>
        <w:t xml:space="preserve">- затрат энергии на усвоение пищи (пищевой </w:t>
      </w:r>
      <w:proofErr w:type="spellStart"/>
      <w:r w:rsidRPr="00E911F7">
        <w:rPr>
          <w:bCs/>
        </w:rPr>
        <w:t>термогенез</w:t>
      </w:r>
      <w:proofErr w:type="spellEnd"/>
      <w:r w:rsidRPr="00E911F7">
        <w:rPr>
          <w:bCs/>
        </w:rPr>
        <w:t>);</w:t>
      </w:r>
    </w:p>
    <w:p w:rsidR="009E11EC" w:rsidRPr="00E911F7" w:rsidRDefault="009E11EC" w:rsidP="00E911F7">
      <w:pPr>
        <w:rPr>
          <w:bCs/>
        </w:rPr>
      </w:pPr>
      <w:r w:rsidRPr="00E911F7">
        <w:rPr>
          <w:bCs/>
        </w:rPr>
        <w:t xml:space="preserve">- затрат энергии на рост и образование тканей </w:t>
      </w:r>
      <w:proofErr w:type="gramStart"/>
      <w:r w:rsidRPr="00E911F7">
        <w:rPr>
          <w:bCs/>
        </w:rPr>
        <w:t>( у</w:t>
      </w:r>
      <w:proofErr w:type="gramEnd"/>
      <w:r w:rsidRPr="00E911F7">
        <w:rPr>
          <w:bCs/>
        </w:rPr>
        <w:t xml:space="preserve"> детей, беременных и кормящих грудью матерей).</w:t>
      </w:r>
    </w:p>
    <w:p w:rsidR="009E11EC" w:rsidRPr="00E911F7" w:rsidRDefault="009E11EC" w:rsidP="00E911F7">
      <w:pPr>
        <w:rPr>
          <w:bCs/>
        </w:rPr>
      </w:pPr>
      <w:proofErr w:type="spellStart"/>
      <w:r w:rsidRPr="00E911F7">
        <w:rPr>
          <w:b/>
          <w:bCs/>
        </w:rPr>
        <w:lastRenderedPageBreak/>
        <w:t>Энерготраты</w:t>
      </w:r>
      <w:proofErr w:type="spellEnd"/>
      <w:r w:rsidRPr="00E911F7">
        <w:rPr>
          <w:b/>
          <w:bCs/>
        </w:rPr>
        <w:t xml:space="preserve"> основного обмена.  </w:t>
      </w:r>
      <w:r w:rsidRPr="00E911F7">
        <w:rPr>
          <w:bCs/>
        </w:rPr>
        <w:t>Самым важным и преобладающим компонентом затрат энергии является величина основного обмена (ВОО)</w:t>
      </w:r>
    </w:p>
    <w:p w:rsidR="009E11EC" w:rsidRPr="00E911F7" w:rsidRDefault="009E11EC" w:rsidP="00E911F7">
      <w:pPr>
        <w:rPr>
          <w:bCs/>
        </w:rPr>
      </w:pPr>
      <w:r w:rsidRPr="00E911F7">
        <w:rPr>
          <w:b/>
          <w:bCs/>
          <w:i/>
        </w:rPr>
        <w:t>Энергетические затраты основного обмена</w:t>
      </w:r>
      <w:r w:rsidRPr="00E911F7">
        <w:rPr>
          <w:bCs/>
        </w:rPr>
        <w:t xml:space="preserve"> – это минимальное количество энергии, необходимое для осуществления жизненно важных процессов жизнедеятельности </w:t>
      </w:r>
      <w:proofErr w:type="gramStart"/>
      <w:r w:rsidRPr="00E911F7">
        <w:rPr>
          <w:bCs/>
        </w:rPr>
        <w:t>организма:  дыхания</w:t>
      </w:r>
      <w:proofErr w:type="gramEnd"/>
      <w:r w:rsidRPr="00E911F7">
        <w:rPr>
          <w:bCs/>
        </w:rPr>
        <w:t>, кровообращения, работы желез внутренней секреции, выделительных функций, сохранения тонуса мускулатуры, работы нервной системы и др.</w:t>
      </w:r>
    </w:p>
    <w:p w:rsidR="009E11EC" w:rsidRPr="00E911F7" w:rsidRDefault="009E11EC" w:rsidP="00E911F7">
      <w:pPr>
        <w:rPr>
          <w:bCs/>
        </w:rPr>
      </w:pPr>
      <w:r w:rsidRPr="00E911F7">
        <w:rPr>
          <w:bCs/>
        </w:rPr>
        <w:t xml:space="preserve">ВОО – это затраты энергии на выполнение всех физиологических и биохимических процессов в состоянии полного физического покоя. ВОО измеряется у человека, лежащего на спине, в состоянии полного покоя после просыпания утром, натощак через 12…14 ч после последнего приема пищи в помещении с температурой 20 </w:t>
      </w:r>
      <w:r w:rsidRPr="00E911F7">
        <w:rPr>
          <w:bCs/>
          <w:vertAlign w:val="superscript"/>
        </w:rPr>
        <w:t xml:space="preserve">0 </w:t>
      </w:r>
      <w:r w:rsidRPr="00E911F7">
        <w:rPr>
          <w:bCs/>
        </w:rPr>
        <w:t xml:space="preserve">С. В практических условиях измеряют </w:t>
      </w:r>
      <w:proofErr w:type="spellStart"/>
      <w:r w:rsidRPr="00E911F7">
        <w:rPr>
          <w:bCs/>
        </w:rPr>
        <w:t>энерготраты</w:t>
      </w:r>
      <w:proofErr w:type="spellEnd"/>
      <w:r w:rsidRPr="00E911F7">
        <w:rPr>
          <w:bCs/>
        </w:rPr>
        <w:t xml:space="preserve"> покоя (ЭТП), которые характеризуются затратами энергии в полном покое, но в положении сидя. Величина основного обмена и </w:t>
      </w:r>
      <w:proofErr w:type="spellStart"/>
      <w:r w:rsidRPr="00E911F7">
        <w:rPr>
          <w:bCs/>
        </w:rPr>
        <w:t>энерготраты</w:t>
      </w:r>
      <w:proofErr w:type="spellEnd"/>
      <w:r w:rsidRPr="00E911F7">
        <w:rPr>
          <w:bCs/>
        </w:rPr>
        <w:t xml:space="preserve"> покоя очень близкие величины, но в среднем ЭТП на 10% выше ВОО.</w:t>
      </w:r>
    </w:p>
    <w:p w:rsidR="009E11EC" w:rsidRPr="00E911F7" w:rsidRDefault="009E11EC" w:rsidP="00E911F7">
      <w:pPr>
        <w:rPr>
          <w:bCs/>
        </w:rPr>
      </w:pPr>
      <w:r w:rsidRPr="00E911F7">
        <w:rPr>
          <w:bCs/>
        </w:rPr>
        <w:t xml:space="preserve"> </w:t>
      </w:r>
      <w:r w:rsidRPr="00E911F7">
        <w:rPr>
          <w:b/>
          <w:bCs/>
        </w:rPr>
        <w:t xml:space="preserve">Методы исследования затрат энергии и основного обмена. </w:t>
      </w:r>
      <w:r w:rsidRPr="00E911F7">
        <w:rPr>
          <w:bCs/>
        </w:rPr>
        <w:t xml:space="preserve">ВОО или ЭТП так же, как и вообще </w:t>
      </w:r>
      <w:proofErr w:type="spellStart"/>
      <w:r w:rsidRPr="00E911F7">
        <w:rPr>
          <w:bCs/>
        </w:rPr>
        <w:t>энерготраты</w:t>
      </w:r>
      <w:proofErr w:type="spellEnd"/>
      <w:r w:rsidRPr="00E911F7">
        <w:rPr>
          <w:bCs/>
        </w:rPr>
        <w:t xml:space="preserve"> человека, выражаются в количестве килокалорий на 1 кг массы тела или в общем количестве килокалорий в сутки для индивидуума</w:t>
      </w:r>
      <w:proofErr w:type="gramStart"/>
      <w:r w:rsidRPr="00E911F7">
        <w:rPr>
          <w:bCs/>
        </w:rPr>
        <w:t>. .</w:t>
      </w:r>
      <w:proofErr w:type="gramEnd"/>
      <w:r w:rsidRPr="00E911F7">
        <w:rPr>
          <w:bCs/>
        </w:rPr>
        <w:t xml:space="preserve"> Используются инструментальные методы измерения </w:t>
      </w:r>
      <w:proofErr w:type="spellStart"/>
      <w:r w:rsidRPr="00E911F7">
        <w:rPr>
          <w:bCs/>
        </w:rPr>
        <w:t>энерготрат</w:t>
      </w:r>
      <w:proofErr w:type="spellEnd"/>
      <w:r w:rsidRPr="00E911F7">
        <w:rPr>
          <w:bCs/>
        </w:rPr>
        <w:t xml:space="preserve"> и методы расчета по специально разработанным формулам.</w:t>
      </w:r>
    </w:p>
    <w:p w:rsidR="009E11EC" w:rsidRPr="00E911F7" w:rsidRDefault="009E11EC" w:rsidP="00E911F7">
      <w:pPr>
        <w:rPr>
          <w:bCs/>
        </w:rPr>
      </w:pPr>
      <w:r w:rsidRPr="00E911F7">
        <w:rPr>
          <w:bCs/>
        </w:rPr>
        <w:t xml:space="preserve">Инструментальные методы измерения </w:t>
      </w:r>
      <w:proofErr w:type="spellStart"/>
      <w:r w:rsidRPr="00E911F7">
        <w:rPr>
          <w:bCs/>
        </w:rPr>
        <w:t>энерготрат</w:t>
      </w:r>
      <w:proofErr w:type="spellEnd"/>
      <w:r w:rsidRPr="00E911F7">
        <w:rPr>
          <w:bCs/>
        </w:rPr>
        <w:t xml:space="preserve"> и ВОО включают методы прямой и непрямой калориметрии.</w:t>
      </w:r>
    </w:p>
    <w:p w:rsidR="009E11EC" w:rsidRPr="00E911F7" w:rsidRDefault="009E11EC" w:rsidP="00E911F7">
      <w:pPr>
        <w:rPr>
          <w:bCs/>
        </w:rPr>
      </w:pPr>
      <w:r w:rsidRPr="00E911F7">
        <w:rPr>
          <w:bCs/>
        </w:rPr>
        <w:t xml:space="preserve">ВОО может быть измерена так же, как и калорийность пищи, </w:t>
      </w:r>
      <w:r w:rsidRPr="00E911F7">
        <w:rPr>
          <w:b/>
          <w:bCs/>
          <w:i/>
        </w:rPr>
        <w:t xml:space="preserve">методом прямой калориметрии. </w:t>
      </w:r>
      <w:r w:rsidRPr="00E911F7">
        <w:rPr>
          <w:bCs/>
        </w:rPr>
        <w:t>Человек находится в специальной, полностью изолированной от внешней среды, комнате, которая называется обменной или метаболической комнатой. Регистрируется выделяемая его телом теплота, которая определяется либо по повышению температуры среды в комнате, либо с помощью специальных датчиков. Метод прямой калориметрии весьма сложный и дорогостоящий. В мире существуют единичные обменные комнаты, оснащенные современной аппаратурой.</w:t>
      </w:r>
    </w:p>
    <w:p w:rsidR="009E11EC" w:rsidRPr="00E911F7" w:rsidRDefault="009E11EC" w:rsidP="00E911F7">
      <w:pPr>
        <w:rPr>
          <w:bCs/>
        </w:rPr>
      </w:pPr>
      <w:r w:rsidRPr="00E911F7">
        <w:rPr>
          <w:bCs/>
        </w:rPr>
        <w:t xml:space="preserve"> </w:t>
      </w:r>
      <w:r w:rsidRPr="00E911F7">
        <w:rPr>
          <w:b/>
          <w:bCs/>
        </w:rPr>
        <w:t>Методы непрямой калориметрии</w:t>
      </w:r>
      <w:r w:rsidRPr="00E911F7">
        <w:rPr>
          <w:bCs/>
        </w:rPr>
        <w:t xml:space="preserve"> основаны на расчетах затрат энергии по объему поглощенного кислорода из вдыхаемого воздуха и выделению углекислого газа.</w:t>
      </w:r>
    </w:p>
    <w:p w:rsidR="009E11EC" w:rsidRPr="00E911F7" w:rsidRDefault="009E11EC" w:rsidP="00E911F7">
      <w:pPr>
        <w:rPr>
          <w:bCs/>
        </w:rPr>
      </w:pPr>
      <w:r w:rsidRPr="00E911F7">
        <w:rPr>
          <w:bCs/>
        </w:rPr>
        <w:t xml:space="preserve"> На основании многочисленных инструментальных измерений выведены формулы, по которым рассчитывается ВОО.</w:t>
      </w:r>
    </w:p>
    <w:p w:rsidR="009E11EC" w:rsidRPr="00E911F7" w:rsidRDefault="009E11EC" w:rsidP="00E911F7">
      <w:pPr>
        <w:pStyle w:val="af3"/>
        <w:numPr>
          <w:ilvl w:val="0"/>
          <w:numId w:val="9"/>
        </w:numPr>
        <w:rPr>
          <w:bCs/>
        </w:rPr>
      </w:pPr>
      <w:r w:rsidRPr="00E911F7">
        <w:rPr>
          <w:bCs/>
        </w:rPr>
        <w:t xml:space="preserve">При нормальном телосложении ВОО у мужчин равна 1 ккал/ч на 1 кг массы </w:t>
      </w:r>
      <w:proofErr w:type="gramStart"/>
      <w:r w:rsidRPr="00E911F7">
        <w:rPr>
          <w:bCs/>
        </w:rPr>
        <w:t>тела,  у</w:t>
      </w:r>
      <w:proofErr w:type="gramEnd"/>
      <w:r w:rsidRPr="00E911F7">
        <w:rPr>
          <w:bCs/>
        </w:rPr>
        <w:t xml:space="preserve"> женщин – 0,9 ккал/ч на 1 кг. Это весьма приблизительные коэффициенты расчета ВОО.  У тучных и худых людей этот способ расчета дает несколько искаженные результаты относительно ВОО: у тучных они </w:t>
      </w:r>
      <w:proofErr w:type="gramStart"/>
      <w:r w:rsidRPr="00E911F7">
        <w:rPr>
          <w:bCs/>
        </w:rPr>
        <w:t>завышены ,</w:t>
      </w:r>
      <w:proofErr w:type="gramEnd"/>
      <w:r w:rsidRPr="00E911F7">
        <w:rPr>
          <w:bCs/>
        </w:rPr>
        <w:t xml:space="preserve"> у худых – занижены.</w:t>
      </w:r>
    </w:p>
    <w:p w:rsidR="009E11EC" w:rsidRPr="00E911F7" w:rsidRDefault="009E11EC" w:rsidP="00E911F7">
      <w:pPr>
        <w:pStyle w:val="af3"/>
        <w:numPr>
          <w:ilvl w:val="0"/>
          <w:numId w:val="9"/>
        </w:numPr>
        <w:rPr>
          <w:bCs/>
        </w:rPr>
      </w:pPr>
      <w:r w:rsidRPr="00E911F7">
        <w:rPr>
          <w:bCs/>
        </w:rPr>
        <w:t>Уравнения Харриса – Бенедикта:</w:t>
      </w:r>
    </w:p>
    <w:p w:rsidR="009E11EC" w:rsidRPr="00E911F7" w:rsidRDefault="009E11EC" w:rsidP="00E911F7">
      <w:pPr>
        <w:pStyle w:val="af3"/>
        <w:ind w:left="480"/>
        <w:rPr>
          <w:bCs/>
        </w:rPr>
      </w:pPr>
      <w:r w:rsidRPr="00E911F7">
        <w:rPr>
          <w:bCs/>
        </w:rPr>
        <w:t>ВОО = 66,5 + 13,5М + 5Р – 6,75В,</w:t>
      </w:r>
    </w:p>
    <w:p w:rsidR="009E11EC" w:rsidRPr="00E911F7" w:rsidRDefault="009E11EC" w:rsidP="00E911F7">
      <w:pPr>
        <w:pStyle w:val="af3"/>
        <w:ind w:left="480"/>
        <w:rPr>
          <w:bCs/>
        </w:rPr>
      </w:pPr>
      <w:r w:rsidRPr="00E911F7">
        <w:rPr>
          <w:bCs/>
        </w:rPr>
        <w:t>где М – масса тела, кг; Р – рост, см; В – возраст, лет.</w:t>
      </w:r>
    </w:p>
    <w:p w:rsidR="009E11EC" w:rsidRPr="00E911F7" w:rsidRDefault="009E11EC" w:rsidP="00E911F7">
      <w:pPr>
        <w:pStyle w:val="af3"/>
        <w:ind w:left="480"/>
        <w:rPr>
          <w:bCs/>
        </w:rPr>
      </w:pPr>
      <w:r w:rsidRPr="00E911F7">
        <w:rPr>
          <w:bCs/>
        </w:rPr>
        <w:t>Уравнение Харриса – Бенедикта определяет зависимость ВОО от массы тела, роста и возраста человека. Может использоваться при расчете ВОО для мужчин с 10-летнео возраста и для женщин любого возраста.</w:t>
      </w:r>
    </w:p>
    <w:p w:rsidR="009E11EC" w:rsidRPr="00E911F7" w:rsidRDefault="009E11EC" w:rsidP="00E911F7">
      <w:pPr>
        <w:pStyle w:val="af3"/>
        <w:numPr>
          <w:ilvl w:val="0"/>
          <w:numId w:val="9"/>
        </w:numPr>
        <w:rPr>
          <w:bCs/>
        </w:rPr>
      </w:pPr>
      <w:r w:rsidRPr="00E911F7">
        <w:rPr>
          <w:bCs/>
        </w:rPr>
        <w:t>Уравнения, предложенные Продовольственной и сельскохозяйственной организации ООН (ФАО) и Всемирной организации здравоохранения (ВОЗ) в 1985 г. для людей различного возраста и пола, приведены в табл. 5.1. Это наиболее современный и общепринятый метод оценки ВОО за сутки.</w:t>
      </w:r>
    </w:p>
    <w:p w:rsidR="009E11EC" w:rsidRPr="00E911F7" w:rsidRDefault="009E11EC" w:rsidP="00E911F7">
      <w:pPr>
        <w:pStyle w:val="af3"/>
        <w:ind w:left="480"/>
        <w:rPr>
          <w:bCs/>
        </w:rPr>
      </w:pPr>
    </w:p>
    <w:tbl>
      <w:tblPr>
        <w:tblStyle w:val="af2"/>
        <w:tblW w:w="0" w:type="auto"/>
        <w:tblInd w:w="480" w:type="dxa"/>
        <w:tblLook w:val="04A0" w:firstRow="1" w:lastRow="0" w:firstColumn="1" w:lastColumn="0" w:noHBand="0" w:noVBand="1"/>
      </w:tblPr>
      <w:tblGrid>
        <w:gridCol w:w="3045"/>
        <w:gridCol w:w="3051"/>
        <w:gridCol w:w="3051"/>
      </w:tblGrid>
      <w:tr w:rsidR="009E11EC" w:rsidRPr="00E911F7" w:rsidTr="009E11EC">
        <w:tc>
          <w:tcPr>
            <w:tcW w:w="9376" w:type="dxa"/>
            <w:gridSpan w:val="3"/>
          </w:tcPr>
          <w:p w:rsidR="009E11EC" w:rsidRPr="00E911F7" w:rsidRDefault="009E11EC" w:rsidP="00E911F7">
            <w:pPr>
              <w:pStyle w:val="af3"/>
              <w:ind w:left="0"/>
              <w:jc w:val="center"/>
              <w:rPr>
                <w:bCs/>
              </w:rPr>
            </w:pPr>
            <w:r w:rsidRPr="00E911F7">
              <w:rPr>
                <w:bCs/>
              </w:rPr>
              <w:t>Таблица 5.1. Формулы расчета величины основного обмена</w:t>
            </w:r>
          </w:p>
        </w:tc>
      </w:tr>
      <w:tr w:rsidR="009E11EC" w:rsidRPr="00E911F7" w:rsidTr="009E11EC">
        <w:tc>
          <w:tcPr>
            <w:tcW w:w="3125" w:type="dxa"/>
            <w:vMerge w:val="restart"/>
          </w:tcPr>
          <w:p w:rsidR="009E11EC" w:rsidRPr="00E911F7" w:rsidRDefault="009E11EC" w:rsidP="00E911F7">
            <w:pPr>
              <w:pStyle w:val="af3"/>
              <w:ind w:left="0"/>
              <w:jc w:val="center"/>
              <w:rPr>
                <w:bCs/>
              </w:rPr>
            </w:pPr>
            <w:r w:rsidRPr="00E911F7">
              <w:rPr>
                <w:bCs/>
              </w:rPr>
              <w:t>Возраст, лет</w:t>
            </w:r>
          </w:p>
        </w:tc>
        <w:tc>
          <w:tcPr>
            <w:tcW w:w="6251" w:type="dxa"/>
            <w:gridSpan w:val="2"/>
          </w:tcPr>
          <w:p w:rsidR="009E11EC" w:rsidRPr="00E911F7" w:rsidRDefault="009E11EC" w:rsidP="00E911F7">
            <w:pPr>
              <w:pStyle w:val="af3"/>
              <w:ind w:left="0"/>
              <w:jc w:val="center"/>
              <w:rPr>
                <w:bCs/>
              </w:rPr>
            </w:pPr>
            <w:r w:rsidRPr="00E911F7">
              <w:rPr>
                <w:bCs/>
              </w:rPr>
              <w:t>Формула для расчета ВОО, ккал/</w:t>
            </w:r>
            <w:proofErr w:type="spellStart"/>
            <w:r w:rsidRPr="00E911F7">
              <w:rPr>
                <w:bCs/>
              </w:rPr>
              <w:t>сут</w:t>
            </w:r>
            <w:proofErr w:type="spellEnd"/>
          </w:p>
        </w:tc>
      </w:tr>
      <w:tr w:rsidR="009E11EC" w:rsidRPr="00E911F7" w:rsidTr="009E11EC">
        <w:tc>
          <w:tcPr>
            <w:tcW w:w="3125" w:type="dxa"/>
            <w:vMerge/>
          </w:tcPr>
          <w:p w:rsidR="009E11EC" w:rsidRPr="00E911F7" w:rsidRDefault="009E11EC" w:rsidP="00E911F7">
            <w:pPr>
              <w:pStyle w:val="af3"/>
              <w:ind w:left="0"/>
              <w:rPr>
                <w:bCs/>
              </w:rPr>
            </w:pPr>
          </w:p>
        </w:tc>
        <w:tc>
          <w:tcPr>
            <w:tcW w:w="3125" w:type="dxa"/>
          </w:tcPr>
          <w:p w:rsidR="009E11EC" w:rsidRPr="00E911F7" w:rsidRDefault="009E11EC" w:rsidP="00E911F7">
            <w:pPr>
              <w:pStyle w:val="af3"/>
              <w:ind w:left="0"/>
              <w:rPr>
                <w:bCs/>
              </w:rPr>
            </w:pPr>
            <w:r w:rsidRPr="00E911F7">
              <w:rPr>
                <w:bCs/>
              </w:rPr>
              <w:t>Мальчики и мужчины</w:t>
            </w:r>
          </w:p>
        </w:tc>
        <w:tc>
          <w:tcPr>
            <w:tcW w:w="3126" w:type="dxa"/>
          </w:tcPr>
          <w:p w:rsidR="009E11EC" w:rsidRPr="00E911F7" w:rsidRDefault="009E11EC" w:rsidP="00E911F7">
            <w:pPr>
              <w:pStyle w:val="af3"/>
              <w:ind w:left="0"/>
              <w:rPr>
                <w:bCs/>
              </w:rPr>
            </w:pPr>
            <w:r w:rsidRPr="00E911F7">
              <w:rPr>
                <w:bCs/>
              </w:rPr>
              <w:t>Девочки и женщины</w:t>
            </w:r>
          </w:p>
        </w:tc>
      </w:tr>
      <w:tr w:rsidR="009E11EC" w:rsidRPr="00E911F7" w:rsidTr="009E11EC">
        <w:tc>
          <w:tcPr>
            <w:tcW w:w="3125" w:type="dxa"/>
          </w:tcPr>
          <w:p w:rsidR="009E11EC" w:rsidRPr="00E911F7" w:rsidRDefault="009E11EC" w:rsidP="00E911F7">
            <w:pPr>
              <w:pStyle w:val="af3"/>
              <w:ind w:left="0"/>
              <w:jc w:val="center"/>
              <w:rPr>
                <w:bCs/>
              </w:rPr>
            </w:pPr>
            <w:r w:rsidRPr="00E911F7">
              <w:rPr>
                <w:bCs/>
              </w:rPr>
              <w:t>0…3</w:t>
            </w:r>
          </w:p>
        </w:tc>
        <w:tc>
          <w:tcPr>
            <w:tcW w:w="3125" w:type="dxa"/>
          </w:tcPr>
          <w:p w:rsidR="009E11EC" w:rsidRPr="00E911F7" w:rsidRDefault="009E11EC" w:rsidP="00E911F7">
            <w:pPr>
              <w:pStyle w:val="af3"/>
              <w:ind w:left="0"/>
              <w:jc w:val="center"/>
              <w:rPr>
                <w:bCs/>
              </w:rPr>
            </w:pPr>
            <w:r w:rsidRPr="00E911F7">
              <w:rPr>
                <w:bCs/>
              </w:rPr>
              <w:t>60,9М – 54</w:t>
            </w:r>
          </w:p>
        </w:tc>
        <w:tc>
          <w:tcPr>
            <w:tcW w:w="3126" w:type="dxa"/>
          </w:tcPr>
          <w:p w:rsidR="009E11EC" w:rsidRPr="00E911F7" w:rsidRDefault="009E11EC" w:rsidP="00E911F7">
            <w:pPr>
              <w:pStyle w:val="af3"/>
              <w:ind w:left="0"/>
              <w:jc w:val="center"/>
              <w:rPr>
                <w:bCs/>
              </w:rPr>
            </w:pPr>
            <w:r w:rsidRPr="00E911F7">
              <w:rPr>
                <w:bCs/>
              </w:rPr>
              <w:t>61М – 51</w:t>
            </w:r>
          </w:p>
        </w:tc>
      </w:tr>
      <w:tr w:rsidR="009E11EC" w:rsidRPr="00E911F7" w:rsidTr="009E11EC">
        <w:tc>
          <w:tcPr>
            <w:tcW w:w="3125" w:type="dxa"/>
          </w:tcPr>
          <w:p w:rsidR="009E11EC" w:rsidRPr="00E911F7" w:rsidRDefault="009E11EC" w:rsidP="00E911F7">
            <w:pPr>
              <w:pStyle w:val="af3"/>
              <w:ind w:left="0"/>
              <w:jc w:val="center"/>
              <w:rPr>
                <w:bCs/>
              </w:rPr>
            </w:pPr>
            <w:r w:rsidRPr="00E911F7">
              <w:rPr>
                <w:bCs/>
              </w:rPr>
              <w:t>3…10</w:t>
            </w:r>
          </w:p>
        </w:tc>
        <w:tc>
          <w:tcPr>
            <w:tcW w:w="3125" w:type="dxa"/>
          </w:tcPr>
          <w:p w:rsidR="009E11EC" w:rsidRPr="00E911F7" w:rsidRDefault="009E11EC" w:rsidP="00E911F7">
            <w:pPr>
              <w:pStyle w:val="af3"/>
              <w:ind w:left="0"/>
              <w:jc w:val="center"/>
              <w:rPr>
                <w:bCs/>
              </w:rPr>
            </w:pPr>
            <w:r w:rsidRPr="00E911F7">
              <w:rPr>
                <w:bCs/>
              </w:rPr>
              <w:t>22,7М + 495</w:t>
            </w:r>
          </w:p>
        </w:tc>
        <w:tc>
          <w:tcPr>
            <w:tcW w:w="3126" w:type="dxa"/>
          </w:tcPr>
          <w:p w:rsidR="009E11EC" w:rsidRPr="00E911F7" w:rsidRDefault="009E11EC" w:rsidP="00E911F7">
            <w:pPr>
              <w:pStyle w:val="af3"/>
              <w:ind w:left="0"/>
              <w:jc w:val="center"/>
              <w:rPr>
                <w:bCs/>
              </w:rPr>
            </w:pPr>
            <w:r w:rsidRPr="00E911F7">
              <w:rPr>
                <w:bCs/>
              </w:rPr>
              <w:t>22,5М + 499</w:t>
            </w:r>
          </w:p>
        </w:tc>
      </w:tr>
      <w:tr w:rsidR="009E11EC" w:rsidRPr="00E911F7" w:rsidTr="009E11EC">
        <w:tc>
          <w:tcPr>
            <w:tcW w:w="3125" w:type="dxa"/>
          </w:tcPr>
          <w:p w:rsidR="009E11EC" w:rsidRPr="00E911F7" w:rsidRDefault="009E11EC" w:rsidP="00E911F7">
            <w:pPr>
              <w:pStyle w:val="af3"/>
              <w:ind w:left="0"/>
              <w:jc w:val="center"/>
              <w:rPr>
                <w:bCs/>
              </w:rPr>
            </w:pPr>
            <w:r w:rsidRPr="00E911F7">
              <w:rPr>
                <w:bCs/>
              </w:rPr>
              <w:t>10…18</w:t>
            </w:r>
          </w:p>
        </w:tc>
        <w:tc>
          <w:tcPr>
            <w:tcW w:w="3125" w:type="dxa"/>
          </w:tcPr>
          <w:p w:rsidR="009E11EC" w:rsidRPr="00E911F7" w:rsidRDefault="009E11EC" w:rsidP="00E911F7">
            <w:pPr>
              <w:pStyle w:val="af3"/>
              <w:ind w:left="0"/>
              <w:jc w:val="center"/>
              <w:rPr>
                <w:bCs/>
              </w:rPr>
            </w:pPr>
            <w:r w:rsidRPr="00E911F7">
              <w:rPr>
                <w:bCs/>
              </w:rPr>
              <w:t>17М + 651</w:t>
            </w:r>
          </w:p>
        </w:tc>
        <w:tc>
          <w:tcPr>
            <w:tcW w:w="3126" w:type="dxa"/>
          </w:tcPr>
          <w:p w:rsidR="009E11EC" w:rsidRPr="00E911F7" w:rsidRDefault="009E11EC" w:rsidP="00E911F7">
            <w:pPr>
              <w:pStyle w:val="af3"/>
              <w:ind w:left="0"/>
              <w:jc w:val="center"/>
              <w:rPr>
                <w:bCs/>
              </w:rPr>
            </w:pPr>
            <w:r w:rsidRPr="00E911F7">
              <w:rPr>
                <w:bCs/>
              </w:rPr>
              <w:t>12,2М + 746</w:t>
            </w:r>
          </w:p>
        </w:tc>
      </w:tr>
      <w:tr w:rsidR="009E11EC" w:rsidRPr="00E911F7" w:rsidTr="009E11EC">
        <w:tc>
          <w:tcPr>
            <w:tcW w:w="3125" w:type="dxa"/>
          </w:tcPr>
          <w:p w:rsidR="009E11EC" w:rsidRPr="00E911F7" w:rsidRDefault="009E11EC" w:rsidP="00E911F7">
            <w:pPr>
              <w:pStyle w:val="af3"/>
              <w:ind w:left="0"/>
              <w:jc w:val="center"/>
              <w:rPr>
                <w:bCs/>
              </w:rPr>
            </w:pPr>
            <w:r w:rsidRPr="00E911F7">
              <w:rPr>
                <w:bCs/>
              </w:rPr>
              <w:lastRenderedPageBreak/>
              <w:t>18…30</w:t>
            </w:r>
          </w:p>
        </w:tc>
        <w:tc>
          <w:tcPr>
            <w:tcW w:w="3125" w:type="dxa"/>
          </w:tcPr>
          <w:p w:rsidR="009E11EC" w:rsidRPr="00E911F7" w:rsidRDefault="009E11EC" w:rsidP="00E911F7">
            <w:pPr>
              <w:pStyle w:val="af3"/>
              <w:ind w:left="0"/>
              <w:jc w:val="center"/>
              <w:rPr>
                <w:bCs/>
              </w:rPr>
            </w:pPr>
            <w:r w:rsidRPr="00E911F7">
              <w:rPr>
                <w:bCs/>
              </w:rPr>
              <w:t>15,3М + 679</w:t>
            </w:r>
          </w:p>
        </w:tc>
        <w:tc>
          <w:tcPr>
            <w:tcW w:w="3126" w:type="dxa"/>
          </w:tcPr>
          <w:p w:rsidR="009E11EC" w:rsidRPr="00E911F7" w:rsidRDefault="009E11EC" w:rsidP="00E911F7">
            <w:pPr>
              <w:pStyle w:val="af3"/>
              <w:ind w:left="0"/>
              <w:jc w:val="center"/>
              <w:rPr>
                <w:bCs/>
              </w:rPr>
            </w:pPr>
            <w:r w:rsidRPr="00E911F7">
              <w:rPr>
                <w:bCs/>
              </w:rPr>
              <w:t>14,7М + 496</w:t>
            </w:r>
          </w:p>
        </w:tc>
      </w:tr>
      <w:tr w:rsidR="009E11EC" w:rsidRPr="00E911F7" w:rsidTr="009E11EC">
        <w:tc>
          <w:tcPr>
            <w:tcW w:w="3125" w:type="dxa"/>
          </w:tcPr>
          <w:p w:rsidR="009E11EC" w:rsidRPr="00E911F7" w:rsidRDefault="009E11EC" w:rsidP="00E911F7">
            <w:pPr>
              <w:pStyle w:val="af3"/>
              <w:ind w:left="0"/>
              <w:jc w:val="center"/>
              <w:rPr>
                <w:bCs/>
              </w:rPr>
            </w:pPr>
            <w:r w:rsidRPr="00E911F7">
              <w:rPr>
                <w:bCs/>
              </w:rPr>
              <w:t>30…60</w:t>
            </w:r>
          </w:p>
        </w:tc>
        <w:tc>
          <w:tcPr>
            <w:tcW w:w="3125" w:type="dxa"/>
          </w:tcPr>
          <w:p w:rsidR="009E11EC" w:rsidRPr="00E911F7" w:rsidRDefault="009E11EC" w:rsidP="00E911F7">
            <w:pPr>
              <w:pStyle w:val="af3"/>
              <w:ind w:left="0"/>
              <w:jc w:val="center"/>
              <w:rPr>
                <w:bCs/>
              </w:rPr>
            </w:pPr>
            <w:r w:rsidRPr="00E911F7">
              <w:rPr>
                <w:bCs/>
              </w:rPr>
              <w:t>11,6М + 879</w:t>
            </w:r>
          </w:p>
        </w:tc>
        <w:tc>
          <w:tcPr>
            <w:tcW w:w="3126" w:type="dxa"/>
          </w:tcPr>
          <w:p w:rsidR="009E11EC" w:rsidRPr="00E911F7" w:rsidRDefault="009E11EC" w:rsidP="00E911F7">
            <w:pPr>
              <w:pStyle w:val="af3"/>
              <w:ind w:left="0"/>
              <w:jc w:val="center"/>
              <w:rPr>
                <w:bCs/>
              </w:rPr>
            </w:pPr>
            <w:r w:rsidRPr="00E911F7">
              <w:rPr>
                <w:bCs/>
              </w:rPr>
              <w:t>8,7М + 829</w:t>
            </w:r>
          </w:p>
        </w:tc>
      </w:tr>
      <w:tr w:rsidR="009E11EC" w:rsidRPr="00E911F7" w:rsidTr="009E11EC">
        <w:tc>
          <w:tcPr>
            <w:tcW w:w="3125" w:type="dxa"/>
          </w:tcPr>
          <w:p w:rsidR="009E11EC" w:rsidRPr="00E911F7" w:rsidRDefault="009E11EC" w:rsidP="00E911F7">
            <w:pPr>
              <w:pStyle w:val="af3"/>
              <w:ind w:left="0"/>
              <w:jc w:val="center"/>
              <w:rPr>
                <w:bCs/>
              </w:rPr>
            </w:pPr>
            <w:r w:rsidRPr="00E911F7">
              <w:rPr>
                <w:bCs/>
              </w:rPr>
              <w:t>Больше 60</w:t>
            </w:r>
          </w:p>
        </w:tc>
        <w:tc>
          <w:tcPr>
            <w:tcW w:w="3125" w:type="dxa"/>
          </w:tcPr>
          <w:p w:rsidR="009E11EC" w:rsidRPr="00E911F7" w:rsidRDefault="009E11EC" w:rsidP="00E911F7">
            <w:pPr>
              <w:pStyle w:val="af3"/>
              <w:ind w:left="0"/>
              <w:jc w:val="center"/>
              <w:rPr>
                <w:bCs/>
              </w:rPr>
            </w:pPr>
            <w:r w:rsidRPr="00E911F7">
              <w:rPr>
                <w:bCs/>
              </w:rPr>
              <w:t>13,5М + 487</w:t>
            </w:r>
          </w:p>
        </w:tc>
        <w:tc>
          <w:tcPr>
            <w:tcW w:w="3126" w:type="dxa"/>
          </w:tcPr>
          <w:p w:rsidR="009E11EC" w:rsidRPr="00E911F7" w:rsidRDefault="009E11EC" w:rsidP="00E911F7">
            <w:pPr>
              <w:pStyle w:val="af3"/>
              <w:ind w:left="0"/>
              <w:jc w:val="center"/>
              <w:rPr>
                <w:bCs/>
              </w:rPr>
            </w:pPr>
            <w:r w:rsidRPr="00E911F7">
              <w:rPr>
                <w:bCs/>
              </w:rPr>
              <w:t>10,5М + 596</w:t>
            </w:r>
          </w:p>
        </w:tc>
      </w:tr>
    </w:tbl>
    <w:p w:rsidR="009E11EC" w:rsidRPr="00E911F7" w:rsidRDefault="009E11EC" w:rsidP="00E911F7">
      <w:pPr>
        <w:pStyle w:val="af3"/>
        <w:ind w:left="480"/>
        <w:rPr>
          <w:bCs/>
        </w:rPr>
      </w:pPr>
      <w:r w:rsidRPr="00E911F7">
        <w:rPr>
          <w:bCs/>
        </w:rPr>
        <w:t xml:space="preserve">  </w:t>
      </w:r>
    </w:p>
    <w:p w:rsidR="009E11EC" w:rsidRPr="00E911F7" w:rsidRDefault="009E11EC" w:rsidP="00E911F7">
      <w:pPr>
        <w:pStyle w:val="af3"/>
        <w:ind w:left="480"/>
        <w:rPr>
          <w:bCs/>
        </w:rPr>
      </w:pPr>
      <w:r w:rsidRPr="00E911F7">
        <w:rPr>
          <w:bCs/>
        </w:rPr>
        <w:t>Примечание. М – масса тела, кг.</w:t>
      </w:r>
    </w:p>
    <w:p w:rsidR="009E11EC" w:rsidRPr="00E911F7" w:rsidRDefault="009E11EC" w:rsidP="00E911F7">
      <w:pPr>
        <w:pStyle w:val="af3"/>
        <w:ind w:left="480"/>
        <w:rPr>
          <w:bCs/>
        </w:rPr>
      </w:pPr>
    </w:p>
    <w:p w:rsidR="009E11EC" w:rsidRPr="00E911F7" w:rsidRDefault="009E11EC" w:rsidP="00E911F7">
      <w:pPr>
        <w:rPr>
          <w:bCs/>
        </w:rPr>
      </w:pPr>
      <w:r w:rsidRPr="00E911F7">
        <w:rPr>
          <w:bCs/>
        </w:rPr>
        <w:t xml:space="preserve"> </w:t>
      </w:r>
      <w:r w:rsidRPr="00E911F7">
        <w:rPr>
          <w:b/>
          <w:bCs/>
        </w:rPr>
        <w:t xml:space="preserve">Факторы, влияющие на основной обмен. </w:t>
      </w:r>
      <w:r w:rsidRPr="00E911F7">
        <w:rPr>
          <w:bCs/>
        </w:rPr>
        <w:t xml:space="preserve">ВОО довольно постоянная для конкретного человека и зависит в первую очередь от массы и состава тела человека. Тело человека представлено двумя компонентами – </w:t>
      </w:r>
      <w:proofErr w:type="spellStart"/>
      <w:r w:rsidRPr="00E911F7">
        <w:rPr>
          <w:bCs/>
        </w:rPr>
        <w:t>метаболически</w:t>
      </w:r>
      <w:proofErr w:type="spellEnd"/>
      <w:r w:rsidRPr="00E911F7">
        <w:rPr>
          <w:bCs/>
        </w:rPr>
        <w:t xml:space="preserve"> активной тощей массой, включающей мышцы и внутренние органы, и </w:t>
      </w:r>
      <w:proofErr w:type="spellStart"/>
      <w:r w:rsidRPr="00E911F7">
        <w:rPr>
          <w:bCs/>
        </w:rPr>
        <w:t>метаболически</w:t>
      </w:r>
      <w:proofErr w:type="spellEnd"/>
      <w:r w:rsidRPr="00E911F7">
        <w:rPr>
          <w:bCs/>
        </w:rPr>
        <w:t xml:space="preserve"> инертной частью, представленной жировой и костной тканями.</w:t>
      </w:r>
    </w:p>
    <w:p w:rsidR="009E11EC" w:rsidRPr="00E911F7" w:rsidRDefault="009E11EC" w:rsidP="00E911F7">
      <w:pPr>
        <w:rPr>
          <w:bCs/>
        </w:rPr>
      </w:pPr>
      <w:r w:rsidRPr="00E911F7">
        <w:rPr>
          <w:bCs/>
        </w:rPr>
        <w:t>Потребность в энергии на единицу общей массы тела больше у человека с большей массой мышц, чем у человека с преобладанием жировой ткани или костей.</w:t>
      </w:r>
    </w:p>
    <w:p w:rsidR="009E11EC" w:rsidRPr="00E911F7" w:rsidRDefault="009E11EC" w:rsidP="00E911F7">
      <w:pPr>
        <w:rPr>
          <w:bCs/>
        </w:rPr>
      </w:pPr>
      <w:r w:rsidRPr="00E911F7">
        <w:rPr>
          <w:bCs/>
        </w:rPr>
        <w:t>Человек физически более тренированный будет иметь больший основной обмен, чем малоактивный, имеющий ту же общую массу тела.</w:t>
      </w:r>
    </w:p>
    <w:p w:rsidR="009E11EC" w:rsidRPr="00E911F7" w:rsidRDefault="009E11EC" w:rsidP="00E911F7">
      <w:pPr>
        <w:rPr>
          <w:bCs/>
        </w:rPr>
      </w:pPr>
      <w:r w:rsidRPr="00E911F7">
        <w:rPr>
          <w:bCs/>
        </w:rPr>
        <w:t xml:space="preserve">ВОО повышается у детей от момента рождения до 2 лет, затем постепенно снижается (имеется в виду на единицу массу тела) до наступления полового созревания. Период полового созревания и быстрого роста в подростковом возрасте характеризуется максимальной потребностью в энергии. Затем ВОО постепенно снижается к старости, что обусловлено снижением с возрастом доли тощей массы тела и относительным увеличением массы жировой ткани. Снижение ВОО с возрастом является причиной уменьшения </w:t>
      </w:r>
      <w:proofErr w:type="spellStart"/>
      <w:r w:rsidRPr="00E911F7">
        <w:rPr>
          <w:bCs/>
        </w:rPr>
        <w:t>энерготрат</w:t>
      </w:r>
      <w:proofErr w:type="spellEnd"/>
      <w:r w:rsidRPr="00E911F7">
        <w:rPr>
          <w:bCs/>
        </w:rPr>
        <w:t xml:space="preserve"> и потребности в энергии, что является причиной учащения распространения избыточной массы тела и ожирения.</w:t>
      </w:r>
    </w:p>
    <w:p w:rsidR="009E11EC" w:rsidRPr="00E911F7" w:rsidRDefault="009E11EC" w:rsidP="00E911F7">
      <w:pPr>
        <w:rPr>
          <w:bCs/>
        </w:rPr>
      </w:pPr>
      <w:r w:rsidRPr="00E911F7">
        <w:rPr>
          <w:bCs/>
        </w:rPr>
        <w:t xml:space="preserve">Так величина тощей </w:t>
      </w:r>
      <w:proofErr w:type="spellStart"/>
      <w:r w:rsidRPr="00E911F7">
        <w:rPr>
          <w:bCs/>
        </w:rPr>
        <w:t>метаболически</w:t>
      </w:r>
      <w:proofErr w:type="spellEnd"/>
      <w:r w:rsidRPr="00E911F7">
        <w:rPr>
          <w:bCs/>
        </w:rPr>
        <w:t xml:space="preserve"> активной массы тела за счет мышечной ткани выше у мужчин, чем у женщин, то ВОО у мужчин на 5% выше.</w:t>
      </w:r>
    </w:p>
    <w:p w:rsidR="009E11EC" w:rsidRPr="00E911F7" w:rsidRDefault="009E11EC" w:rsidP="00E911F7">
      <w:pPr>
        <w:rPr>
          <w:bCs/>
        </w:rPr>
      </w:pPr>
      <w:r w:rsidRPr="00E911F7">
        <w:rPr>
          <w:b/>
          <w:bCs/>
        </w:rPr>
        <w:t xml:space="preserve">Затраты энергии на физическую работу. </w:t>
      </w:r>
      <w:r w:rsidRPr="00E911F7">
        <w:rPr>
          <w:bCs/>
        </w:rPr>
        <w:t>На ВОО обычно приходят 50…70% всей энергии, которую человек тратит в течение суток. Вторым по величине компонентом общих затрат энергии человека является физическая работа, выполняемая скелетными мышцами, а также затраты энергии на усиление работы сердца и учащение дыхания, связанные с физической активностью. Для гармоничного развития организма человека поддержания хорошего здоровья и самочувствия необходимо, чтобы на физическую работу, т.е. движение в любых его проявлениях, приходилось не менее 1/3 всей энергии, которую человек затрачивает в течение суток.</w:t>
      </w:r>
    </w:p>
    <w:p w:rsidR="009E11EC" w:rsidRPr="00E911F7" w:rsidRDefault="009E11EC" w:rsidP="00E911F7">
      <w:pPr>
        <w:rPr>
          <w:bCs/>
        </w:rPr>
      </w:pPr>
      <w:r w:rsidRPr="00E911F7">
        <w:rPr>
          <w:bCs/>
        </w:rPr>
        <w:t xml:space="preserve">Интенсивность </w:t>
      </w:r>
      <w:proofErr w:type="spellStart"/>
      <w:r w:rsidRPr="00E911F7">
        <w:rPr>
          <w:bCs/>
        </w:rPr>
        <w:t>энерготрат</w:t>
      </w:r>
      <w:proofErr w:type="spellEnd"/>
      <w:r w:rsidRPr="00E911F7">
        <w:rPr>
          <w:bCs/>
        </w:rPr>
        <w:t xml:space="preserve"> на выполнение конкретной работы оценивается по их соотношению с величиной основного обмена. Это соотношение называют коэффициентом физической активности (КФА) данной работы. КФА показывает, во сколько раз </w:t>
      </w:r>
      <w:proofErr w:type="spellStart"/>
      <w:r w:rsidRPr="00E911F7">
        <w:rPr>
          <w:bCs/>
        </w:rPr>
        <w:t>энерготраты</w:t>
      </w:r>
      <w:proofErr w:type="spellEnd"/>
      <w:r w:rsidRPr="00E911F7">
        <w:rPr>
          <w:bCs/>
        </w:rPr>
        <w:t xml:space="preserve"> на данный вид работы превышают </w:t>
      </w:r>
      <w:proofErr w:type="spellStart"/>
      <w:r w:rsidRPr="00E911F7">
        <w:rPr>
          <w:bCs/>
        </w:rPr>
        <w:t>энерготраты</w:t>
      </w:r>
      <w:proofErr w:type="spellEnd"/>
      <w:r w:rsidRPr="00E911F7">
        <w:rPr>
          <w:bCs/>
        </w:rPr>
        <w:t xml:space="preserve"> основного обмена. На основании КФА для различных видов физической работы и зная ВОО можно довольно точно рассчитать суточные </w:t>
      </w:r>
      <w:proofErr w:type="spellStart"/>
      <w:r w:rsidRPr="00E911F7">
        <w:rPr>
          <w:bCs/>
        </w:rPr>
        <w:t>энерготраты</w:t>
      </w:r>
      <w:proofErr w:type="spellEnd"/>
      <w:r w:rsidRPr="00E911F7">
        <w:rPr>
          <w:bCs/>
        </w:rPr>
        <w:t xml:space="preserve"> человека.</w:t>
      </w:r>
    </w:p>
    <w:p w:rsidR="009E11EC" w:rsidRPr="00E911F7" w:rsidRDefault="009E11EC" w:rsidP="00E911F7">
      <w:pPr>
        <w:rPr>
          <w:bCs/>
        </w:rPr>
      </w:pPr>
    </w:p>
    <w:tbl>
      <w:tblPr>
        <w:tblStyle w:val="af2"/>
        <w:tblW w:w="0" w:type="auto"/>
        <w:tblLook w:val="04A0" w:firstRow="1" w:lastRow="0" w:firstColumn="1" w:lastColumn="0" w:noHBand="0" w:noVBand="1"/>
      </w:tblPr>
      <w:tblGrid>
        <w:gridCol w:w="4819"/>
        <w:gridCol w:w="4808"/>
      </w:tblGrid>
      <w:tr w:rsidR="009E11EC" w:rsidRPr="00E911F7" w:rsidTr="00DF5B4E">
        <w:tc>
          <w:tcPr>
            <w:tcW w:w="4819" w:type="dxa"/>
          </w:tcPr>
          <w:p w:rsidR="009E11EC" w:rsidRPr="00E911F7" w:rsidRDefault="009E11EC" w:rsidP="00E911F7">
            <w:pPr>
              <w:jc w:val="center"/>
              <w:rPr>
                <w:b/>
              </w:rPr>
            </w:pPr>
            <w:r w:rsidRPr="00E911F7">
              <w:rPr>
                <w:b/>
              </w:rPr>
              <w:t xml:space="preserve">Вид работы </w:t>
            </w:r>
          </w:p>
          <w:p w:rsidR="009E11EC" w:rsidRPr="00E911F7" w:rsidRDefault="009E11EC" w:rsidP="00E911F7">
            <w:pPr>
              <w:jc w:val="center"/>
              <w:rPr>
                <w:b/>
              </w:rPr>
            </w:pPr>
            <w:r w:rsidRPr="00E911F7">
              <w:rPr>
                <w:b/>
              </w:rPr>
              <w:t>(физической активности)</w:t>
            </w:r>
          </w:p>
        </w:tc>
        <w:tc>
          <w:tcPr>
            <w:tcW w:w="4808" w:type="dxa"/>
          </w:tcPr>
          <w:p w:rsidR="009E11EC" w:rsidRPr="00E911F7" w:rsidRDefault="009E11EC" w:rsidP="00E911F7">
            <w:pPr>
              <w:jc w:val="center"/>
              <w:rPr>
                <w:b/>
              </w:rPr>
            </w:pPr>
            <w:r w:rsidRPr="00E911F7">
              <w:rPr>
                <w:b/>
              </w:rPr>
              <w:t>Коэффициент физической активности</w:t>
            </w:r>
          </w:p>
        </w:tc>
      </w:tr>
      <w:tr w:rsidR="009E11EC" w:rsidRPr="00E911F7" w:rsidTr="00DF5B4E">
        <w:tc>
          <w:tcPr>
            <w:tcW w:w="4819" w:type="dxa"/>
          </w:tcPr>
          <w:p w:rsidR="009E11EC" w:rsidRPr="00E911F7" w:rsidRDefault="009E11EC" w:rsidP="00E911F7">
            <w:pPr>
              <w:jc w:val="center"/>
            </w:pPr>
            <w:r w:rsidRPr="00E911F7">
              <w:t xml:space="preserve">Сидя или лежа: чтение, просмотр телевизора, слушание радио, письмо, расчеты, работа на компьютере, настольные игры, прием пищи ( не путать с пищевым </w:t>
            </w:r>
            <w:proofErr w:type="spellStart"/>
            <w:r w:rsidRPr="00E911F7">
              <w:t>термогенезом</w:t>
            </w:r>
            <w:proofErr w:type="spellEnd"/>
            <w:r w:rsidRPr="00E911F7">
              <w:t>)</w:t>
            </w:r>
          </w:p>
        </w:tc>
        <w:tc>
          <w:tcPr>
            <w:tcW w:w="4808" w:type="dxa"/>
          </w:tcPr>
          <w:p w:rsidR="009E11EC" w:rsidRPr="00E911F7" w:rsidRDefault="009E11EC" w:rsidP="00E911F7">
            <w:pPr>
              <w:jc w:val="center"/>
            </w:pPr>
            <w:r w:rsidRPr="00E911F7">
              <w:t>1,2 (1….1,4)</w:t>
            </w:r>
          </w:p>
        </w:tc>
      </w:tr>
      <w:tr w:rsidR="009E11EC" w:rsidRPr="00E911F7" w:rsidTr="00DF5B4E">
        <w:tc>
          <w:tcPr>
            <w:tcW w:w="4819" w:type="dxa"/>
          </w:tcPr>
          <w:p w:rsidR="009E11EC" w:rsidRPr="00E911F7" w:rsidRDefault="009E11EC" w:rsidP="00E911F7">
            <w:pPr>
              <w:jc w:val="center"/>
            </w:pPr>
            <w:r w:rsidRPr="00E911F7">
              <w:t xml:space="preserve">Шитье, игра на фортепьяно, вождение легкового автомобиля, мытье посуды, глажение белья, конторская и лабораторная работы </w:t>
            </w:r>
          </w:p>
        </w:tc>
        <w:tc>
          <w:tcPr>
            <w:tcW w:w="4808" w:type="dxa"/>
          </w:tcPr>
          <w:p w:rsidR="009E11EC" w:rsidRPr="00E911F7" w:rsidRDefault="009E11EC" w:rsidP="00E911F7">
            <w:pPr>
              <w:jc w:val="center"/>
            </w:pPr>
            <w:r w:rsidRPr="00E911F7">
              <w:t>1,6 (1,5…1,8)</w:t>
            </w:r>
          </w:p>
        </w:tc>
      </w:tr>
      <w:tr w:rsidR="009E11EC" w:rsidRPr="00E911F7" w:rsidTr="00DF5B4E">
        <w:tc>
          <w:tcPr>
            <w:tcW w:w="4819" w:type="dxa"/>
          </w:tcPr>
          <w:p w:rsidR="009E11EC" w:rsidRPr="00E911F7" w:rsidRDefault="009E11EC" w:rsidP="00E911F7">
            <w:pPr>
              <w:jc w:val="center"/>
            </w:pPr>
            <w:r w:rsidRPr="00E911F7">
              <w:lastRenderedPageBreak/>
              <w:t>Уборка квартиры, стирка легкого белья ручная, приготовление пищи, выполнение стрижки</w:t>
            </w:r>
          </w:p>
        </w:tc>
        <w:tc>
          <w:tcPr>
            <w:tcW w:w="4808" w:type="dxa"/>
          </w:tcPr>
          <w:p w:rsidR="009E11EC" w:rsidRPr="00E911F7" w:rsidRDefault="009E11EC" w:rsidP="00E911F7">
            <w:pPr>
              <w:jc w:val="center"/>
            </w:pPr>
            <w:r w:rsidRPr="00E911F7">
              <w:t>2,1 (1,9…2,4)</w:t>
            </w:r>
          </w:p>
        </w:tc>
      </w:tr>
      <w:tr w:rsidR="009E11EC" w:rsidRPr="00E911F7" w:rsidTr="00DF5B4E">
        <w:tc>
          <w:tcPr>
            <w:tcW w:w="4819" w:type="dxa"/>
          </w:tcPr>
          <w:p w:rsidR="009E11EC" w:rsidRPr="00E911F7" w:rsidRDefault="009E11EC" w:rsidP="00E911F7">
            <w:pPr>
              <w:jc w:val="center"/>
            </w:pPr>
            <w:r w:rsidRPr="00E911F7">
              <w:t>Одевание и раздевание, прием душа, приготовление постели, ходьба со скоростью 3-4 км/ч или</w:t>
            </w:r>
          </w:p>
          <w:p w:rsidR="009E11EC" w:rsidRPr="00E911F7" w:rsidRDefault="009E11EC" w:rsidP="00E911F7">
            <w:pPr>
              <w:jc w:val="center"/>
            </w:pPr>
            <w:r w:rsidRPr="00E911F7">
              <w:t>портняжная, сапожная работа, работа электромеханика, на приборах и легких механизмах, работа художника и декоратора</w:t>
            </w:r>
          </w:p>
        </w:tc>
        <w:tc>
          <w:tcPr>
            <w:tcW w:w="4808" w:type="dxa"/>
          </w:tcPr>
          <w:p w:rsidR="009E11EC" w:rsidRPr="00E911F7" w:rsidRDefault="009E11EC" w:rsidP="00E911F7">
            <w:pPr>
              <w:jc w:val="center"/>
            </w:pPr>
            <w:r w:rsidRPr="00E911F7">
              <w:t>2,8 (2,5…3,3)</w:t>
            </w:r>
          </w:p>
        </w:tc>
      </w:tr>
      <w:tr w:rsidR="009E11EC" w:rsidRPr="00E911F7" w:rsidTr="00DF5B4E">
        <w:tc>
          <w:tcPr>
            <w:tcW w:w="4819" w:type="dxa"/>
          </w:tcPr>
          <w:p w:rsidR="009E11EC" w:rsidRPr="00E911F7" w:rsidRDefault="009E11EC" w:rsidP="00E911F7">
            <w:pPr>
              <w:jc w:val="center"/>
            </w:pPr>
            <w:r w:rsidRPr="00E911F7">
              <w:t>Легкие садовые работы, мытье окон, игра в настольный теннис, или</w:t>
            </w:r>
          </w:p>
          <w:p w:rsidR="009E11EC" w:rsidRPr="00E911F7" w:rsidRDefault="009E11EC" w:rsidP="00E911F7">
            <w:pPr>
              <w:jc w:val="center"/>
            </w:pPr>
            <w:r w:rsidRPr="00E911F7">
              <w:t>ходьба со скоростью 4-6 км/ч, игра в гольф или</w:t>
            </w:r>
          </w:p>
          <w:p w:rsidR="009E11EC" w:rsidRPr="00E911F7" w:rsidRDefault="009E11EC" w:rsidP="00E911F7">
            <w:pPr>
              <w:jc w:val="center"/>
            </w:pPr>
            <w:r w:rsidRPr="00E911F7">
              <w:t>авторемонтные, плотничные и столярные работы, кладка кирпича</w:t>
            </w:r>
          </w:p>
        </w:tc>
        <w:tc>
          <w:tcPr>
            <w:tcW w:w="4808" w:type="dxa"/>
          </w:tcPr>
          <w:p w:rsidR="009E11EC" w:rsidRPr="00E911F7" w:rsidRDefault="009E11EC" w:rsidP="00E911F7">
            <w:pPr>
              <w:jc w:val="center"/>
            </w:pPr>
            <w:r w:rsidRPr="00E911F7">
              <w:t>3,7 (3,4…4,4)</w:t>
            </w:r>
          </w:p>
        </w:tc>
      </w:tr>
      <w:tr w:rsidR="009E11EC" w:rsidRPr="00E911F7" w:rsidTr="00DF5B4E">
        <w:tc>
          <w:tcPr>
            <w:tcW w:w="4819" w:type="dxa"/>
          </w:tcPr>
          <w:p w:rsidR="009E11EC" w:rsidRPr="00E911F7" w:rsidRDefault="009E11EC" w:rsidP="00E911F7">
            <w:pPr>
              <w:jc w:val="center"/>
            </w:pPr>
            <w:r w:rsidRPr="00E911F7">
              <w:t>Рубка и распиловка древесины, тяжелые садовые работ (вскапывание почвы), игра в волейбол, или ходьба со скоростью 6-7 км/ч, или танцы, небыстрое плавание, медленная езда на велосипеде, медленные прыжки или дорожно-строительные работы, капание и переброска земли, валка леса</w:t>
            </w:r>
          </w:p>
        </w:tc>
        <w:tc>
          <w:tcPr>
            <w:tcW w:w="4808" w:type="dxa"/>
          </w:tcPr>
          <w:p w:rsidR="009E11EC" w:rsidRPr="00E911F7" w:rsidRDefault="009E11EC" w:rsidP="00E911F7">
            <w:pPr>
              <w:jc w:val="center"/>
            </w:pPr>
            <w:r w:rsidRPr="00E911F7">
              <w:t>4,8 (4,5…5,9)</w:t>
            </w:r>
          </w:p>
        </w:tc>
      </w:tr>
      <w:tr w:rsidR="009E11EC" w:rsidRPr="00E911F7" w:rsidTr="00DF5B4E">
        <w:tc>
          <w:tcPr>
            <w:tcW w:w="4819" w:type="dxa"/>
          </w:tcPr>
          <w:p w:rsidR="009E11EC" w:rsidRPr="00E911F7" w:rsidRDefault="009E11EC" w:rsidP="00E911F7">
            <w:pPr>
              <w:jc w:val="center"/>
            </w:pPr>
            <w:r w:rsidRPr="00E911F7">
              <w:t>Ходьба в гору или по пересеченной местности, подъем по лестнице, или езда на велосипеде, прыжки или футбол, быстрое плавание, теннис, коньки, лыжи</w:t>
            </w:r>
          </w:p>
        </w:tc>
        <w:tc>
          <w:tcPr>
            <w:tcW w:w="4808" w:type="dxa"/>
          </w:tcPr>
          <w:p w:rsidR="009E11EC" w:rsidRPr="00E911F7" w:rsidRDefault="009E11EC" w:rsidP="00E911F7">
            <w:pPr>
              <w:jc w:val="center"/>
            </w:pPr>
            <w:r w:rsidRPr="00E911F7">
              <w:t>6,9 (6…7,9)</w:t>
            </w:r>
          </w:p>
        </w:tc>
      </w:tr>
    </w:tbl>
    <w:p w:rsidR="009E11EC" w:rsidRPr="00E911F7" w:rsidRDefault="009E11EC" w:rsidP="00E911F7"/>
    <w:p w:rsidR="009E11EC" w:rsidRPr="00E911F7" w:rsidRDefault="009E11EC" w:rsidP="00E911F7">
      <w:r w:rsidRPr="00E911F7">
        <w:t xml:space="preserve"> Для характеристики суммарных </w:t>
      </w:r>
      <w:proofErr w:type="spellStart"/>
      <w:r w:rsidRPr="00E911F7">
        <w:t>энергозатрат</w:t>
      </w:r>
      <w:proofErr w:type="spellEnd"/>
      <w:r w:rsidRPr="00E911F7">
        <w:t xml:space="preserve"> человека за сутки используется также соотношение суммарных </w:t>
      </w:r>
      <w:proofErr w:type="spellStart"/>
      <w:r w:rsidRPr="00E911F7">
        <w:t>энергозатрат</w:t>
      </w:r>
      <w:proofErr w:type="spellEnd"/>
      <w:r w:rsidRPr="00E911F7">
        <w:t xml:space="preserve"> к ВОО. Это соотношение также называют коэффициентом физической активности для суточных </w:t>
      </w:r>
      <w:proofErr w:type="spellStart"/>
      <w:r w:rsidRPr="00E911F7">
        <w:t>энергозатрат</w:t>
      </w:r>
      <w:proofErr w:type="spellEnd"/>
      <w:r w:rsidRPr="00E911F7">
        <w:t xml:space="preserve">. КФА для суточных </w:t>
      </w:r>
      <w:proofErr w:type="spellStart"/>
      <w:r w:rsidRPr="00E911F7">
        <w:t>энергозатарат</w:t>
      </w:r>
      <w:proofErr w:type="spellEnd"/>
      <w:r w:rsidRPr="00E911F7">
        <w:t xml:space="preserve"> отражает уровень </w:t>
      </w:r>
      <w:proofErr w:type="gramStart"/>
      <w:r w:rsidRPr="00E911F7">
        <w:t>физической  активности</w:t>
      </w:r>
      <w:proofErr w:type="gramEnd"/>
      <w:r w:rsidRPr="00E911F7">
        <w:t xml:space="preserve"> человека в целом за сутки.</w:t>
      </w:r>
    </w:p>
    <w:p w:rsidR="009E11EC" w:rsidRPr="00E911F7" w:rsidRDefault="009E11EC" w:rsidP="00E911F7">
      <w:pPr>
        <w:ind w:firstLine="708"/>
      </w:pPr>
      <w:r w:rsidRPr="00E911F7">
        <w:t xml:space="preserve"> В соответствии с суммарным КФА формируются группы формируются группы взрослого трудоспособного человека, различающегося по уровню физической активности и интенсивности труда. КФА в этом случае отражает в первую очередь интенсивность профессиональной трудовой </w:t>
      </w:r>
      <w:proofErr w:type="gramStart"/>
      <w:r w:rsidRPr="00E911F7">
        <w:t>деятельности  населения</w:t>
      </w:r>
      <w:proofErr w:type="gramEnd"/>
      <w:r w:rsidRPr="00E911F7">
        <w:t xml:space="preserve">, что часто не совсем точно отражает уровень общей физической активности. Человек, работающий </w:t>
      </w:r>
      <w:proofErr w:type="gramStart"/>
      <w:r w:rsidRPr="00E911F7">
        <w:t>бухгалтером,  может</w:t>
      </w:r>
      <w:proofErr w:type="gramEnd"/>
      <w:r w:rsidRPr="00E911F7">
        <w:t xml:space="preserve"> после работы заниматься спортом или работать несколько дней на даче, что существенно может повысить  его среднесуточные затраты. </w:t>
      </w:r>
    </w:p>
    <w:p w:rsidR="009E11EC" w:rsidRPr="00E911F7" w:rsidRDefault="009E11EC" w:rsidP="00E911F7">
      <w:pPr>
        <w:ind w:firstLine="708"/>
      </w:pPr>
      <w:proofErr w:type="spellStart"/>
      <w:r w:rsidRPr="00E911F7">
        <w:t>Энерготраты</w:t>
      </w:r>
      <w:proofErr w:type="spellEnd"/>
      <w:r w:rsidRPr="00E911F7">
        <w:t xml:space="preserve"> на физическую работу относят к регулируемым, т.е. человек сознательно может изменить уровень своей </w:t>
      </w:r>
      <w:proofErr w:type="gramStart"/>
      <w:r w:rsidRPr="00E911F7">
        <w:t>физической  активности</w:t>
      </w:r>
      <w:proofErr w:type="gramEnd"/>
      <w:r w:rsidRPr="00E911F7">
        <w:t xml:space="preserve"> и затраты  энергии. В то же время ВОО - нерегулируемые затраты энергии, которые человек произвольно изменить не может.</w:t>
      </w:r>
    </w:p>
    <w:p w:rsidR="009E11EC" w:rsidRPr="00E911F7" w:rsidRDefault="009E11EC" w:rsidP="00E911F7">
      <w:pPr>
        <w:ind w:firstLine="708"/>
      </w:pPr>
      <w:r w:rsidRPr="00E911F7">
        <w:rPr>
          <w:b/>
        </w:rPr>
        <w:t xml:space="preserve">Пищевой </w:t>
      </w:r>
      <w:proofErr w:type="spellStart"/>
      <w:r w:rsidRPr="00E911F7">
        <w:rPr>
          <w:b/>
        </w:rPr>
        <w:t>термогенез</w:t>
      </w:r>
      <w:proofErr w:type="spellEnd"/>
      <w:r w:rsidRPr="00E911F7">
        <w:rPr>
          <w:b/>
        </w:rPr>
        <w:t xml:space="preserve">. </w:t>
      </w:r>
      <w:r w:rsidRPr="00E911F7">
        <w:t xml:space="preserve">В общие </w:t>
      </w:r>
      <w:proofErr w:type="spellStart"/>
      <w:r w:rsidRPr="00E911F7">
        <w:t>энерготраты</w:t>
      </w:r>
      <w:proofErr w:type="spellEnd"/>
      <w:r w:rsidRPr="00E911F7">
        <w:t xml:space="preserve"> организма входят затраты энергии на переваривание, всасывание, транспорт, метаболизм и депонирование пищевых веществ самой пищи. Этот феномен называется пищевым </w:t>
      </w:r>
      <w:proofErr w:type="spellStart"/>
      <w:r w:rsidRPr="00E911F7">
        <w:t>термогенезом</w:t>
      </w:r>
      <w:proofErr w:type="spellEnd"/>
      <w:r w:rsidRPr="00E911F7">
        <w:t xml:space="preserve">. Пищевой </w:t>
      </w:r>
      <w:proofErr w:type="spellStart"/>
      <w:r w:rsidRPr="00E911F7">
        <w:t>термогенез</w:t>
      </w:r>
      <w:proofErr w:type="spellEnd"/>
      <w:r w:rsidRPr="00E911F7">
        <w:t xml:space="preserve"> заключается в повышении примерно на 10% </w:t>
      </w:r>
      <w:proofErr w:type="spellStart"/>
      <w:proofErr w:type="gramStart"/>
      <w:r w:rsidRPr="00E911F7">
        <w:t>энерготрат</w:t>
      </w:r>
      <w:proofErr w:type="spellEnd"/>
      <w:r w:rsidRPr="00E911F7">
        <w:t xml:space="preserve">  необходимо</w:t>
      </w:r>
      <w:proofErr w:type="gramEnd"/>
      <w:r w:rsidRPr="00E911F7">
        <w:t xml:space="preserve"> к затратам энергии на основной обмен и физическую активность добавить еще 10%.</w:t>
      </w:r>
    </w:p>
    <w:p w:rsidR="009E11EC" w:rsidRPr="00E911F7" w:rsidRDefault="009E11EC" w:rsidP="00E911F7">
      <w:pPr>
        <w:ind w:firstLine="708"/>
      </w:pPr>
      <w:r w:rsidRPr="00E911F7">
        <w:t xml:space="preserve">Из трех </w:t>
      </w:r>
      <w:proofErr w:type="spellStart"/>
      <w:r w:rsidRPr="00E911F7">
        <w:t>макронутриентов</w:t>
      </w:r>
      <w:proofErr w:type="spellEnd"/>
      <w:r w:rsidRPr="00E911F7">
        <w:t xml:space="preserve"> – источников энергии, белки при приеме с пищей вызывают максимальный по величине пищевой </w:t>
      </w:r>
      <w:proofErr w:type="spellStart"/>
      <w:r w:rsidRPr="00E911F7">
        <w:t>термогенез</w:t>
      </w:r>
      <w:proofErr w:type="spellEnd"/>
      <w:r w:rsidRPr="00E911F7">
        <w:t>. Это обусловлено высокой энергетической ценностью процессов распада и биосинтеза белков.</w:t>
      </w:r>
    </w:p>
    <w:p w:rsidR="009E11EC" w:rsidRPr="00E911F7" w:rsidRDefault="009E11EC" w:rsidP="00E911F7">
      <w:pPr>
        <w:ind w:firstLine="708"/>
      </w:pPr>
      <w:r w:rsidRPr="00E911F7">
        <w:rPr>
          <w:b/>
        </w:rPr>
        <w:t xml:space="preserve">Способы расчета суточных </w:t>
      </w:r>
      <w:proofErr w:type="spellStart"/>
      <w:r w:rsidRPr="00E911F7">
        <w:rPr>
          <w:b/>
        </w:rPr>
        <w:t>энерготрат</w:t>
      </w:r>
      <w:proofErr w:type="spellEnd"/>
      <w:r w:rsidRPr="00E911F7">
        <w:rPr>
          <w:b/>
        </w:rPr>
        <w:t xml:space="preserve"> человека. </w:t>
      </w:r>
      <w:r w:rsidRPr="00E911F7">
        <w:t>Общая суточная потребность в энергии здорового человека складываются из трех компонентов:</w:t>
      </w:r>
    </w:p>
    <w:p w:rsidR="009E11EC" w:rsidRPr="00E911F7" w:rsidRDefault="009E11EC" w:rsidP="00E911F7">
      <w:pPr>
        <w:ind w:left="708" w:firstLine="708"/>
      </w:pPr>
      <w:r w:rsidRPr="00E911F7">
        <w:t>Суточные</w:t>
      </w:r>
    </w:p>
    <w:p w:rsidR="009E11EC" w:rsidRPr="00E911F7" w:rsidRDefault="009E11EC" w:rsidP="00E911F7">
      <w:pPr>
        <w:jc w:val="center"/>
      </w:pPr>
      <w:proofErr w:type="spellStart"/>
      <w:r w:rsidRPr="00E911F7">
        <w:lastRenderedPageBreak/>
        <w:t>энерготраты</w:t>
      </w:r>
      <w:proofErr w:type="spellEnd"/>
      <w:r w:rsidRPr="00E911F7">
        <w:t xml:space="preserve"> =ВОО + </w:t>
      </w:r>
      <w:proofErr w:type="spellStart"/>
      <w:r w:rsidRPr="00E911F7">
        <w:t>Энерготраты</w:t>
      </w:r>
      <w:proofErr w:type="spellEnd"/>
      <w:r w:rsidRPr="00E911F7">
        <w:t xml:space="preserve"> + Пищевой </w:t>
      </w:r>
      <w:proofErr w:type="spellStart"/>
      <w:r w:rsidRPr="00E911F7">
        <w:t>термогенез</w:t>
      </w:r>
      <w:proofErr w:type="spellEnd"/>
    </w:p>
    <w:p w:rsidR="009E11EC" w:rsidRPr="00E911F7" w:rsidRDefault="009E11EC" w:rsidP="00E911F7">
      <w:pPr>
        <w:ind w:left="3540"/>
      </w:pPr>
      <w:r w:rsidRPr="00E911F7">
        <w:t xml:space="preserve">    на физическую</w:t>
      </w:r>
    </w:p>
    <w:p w:rsidR="009E11EC" w:rsidRPr="00E911F7" w:rsidRDefault="009E11EC" w:rsidP="00E911F7">
      <w:pPr>
        <w:ind w:left="2124" w:firstLine="708"/>
      </w:pPr>
      <w:r w:rsidRPr="00E911F7">
        <w:t xml:space="preserve">       </w:t>
      </w:r>
      <w:r w:rsidRPr="00E911F7">
        <w:tab/>
        <w:t xml:space="preserve">      активность</w:t>
      </w:r>
    </w:p>
    <w:p w:rsidR="009E11EC" w:rsidRPr="00E911F7" w:rsidRDefault="009E11EC" w:rsidP="00E911F7">
      <w:r w:rsidRPr="00E911F7">
        <w:t xml:space="preserve"> Чтобы определить потребность человека в энергии, необходимо тщательно проследить и зафиксировать все виды работ и занятий его в течение суток с определением длительности этих работ и занятий. Умножив длительность работ и занятий на их энергетическую ценность и суммировав все величины, получим суточные </w:t>
      </w:r>
      <w:proofErr w:type="spellStart"/>
      <w:r w:rsidRPr="00E911F7">
        <w:t>энерготраты</w:t>
      </w:r>
      <w:proofErr w:type="spellEnd"/>
      <w:r w:rsidRPr="00E911F7">
        <w:t xml:space="preserve"> человека.</w:t>
      </w:r>
    </w:p>
    <w:p w:rsidR="009E11EC" w:rsidRPr="00E911F7" w:rsidRDefault="009E11EC" w:rsidP="00E911F7">
      <w:r w:rsidRPr="00E911F7">
        <w:t xml:space="preserve">Таблица 5.2. Схема расчета суточных </w:t>
      </w:r>
      <w:proofErr w:type="spellStart"/>
      <w:r w:rsidRPr="00E911F7">
        <w:t>энерготрат</w:t>
      </w:r>
      <w:proofErr w:type="spellEnd"/>
      <w:r w:rsidRPr="00E911F7">
        <w:t xml:space="preserve"> человека</w:t>
      </w:r>
    </w:p>
    <w:tbl>
      <w:tblPr>
        <w:tblStyle w:val="af2"/>
        <w:tblW w:w="10490" w:type="dxa"/>
        <w:tblInd w:w="-459" w:type="dxa"/>
        <w:tblLayout w:type="fixed"/>
        <w:tblLook w:val="04A0" w:firstRow="1" w:lastRow="0" w:firstColumn="1" w:lastColumn="0" w:noHBand="0" w:noVBand="1"/>
      </w:tblPr>
      <w:tblGrid>
        <w:gridCol w:w="2410"/>
        <w:gridCol w:w="1559"/>
        <w:gridCol w:w="851"/>
        <w:gridCol w:w="3118"/>
        <w:gridCol w:w="2552"/>
      </w:tblGrid>
      <w:tr w:rsidR="009E11EC" w:rsidRPr="00E911F7" w:rsidTr="009E11EC">
        <w:tc>
          <w:tcPr>
            <w:tcW w:w="2410" w:type="dxa"/>
          </w:tcPr>
          <w:p w:rsidR="009E11EC" w:rsidRPr="00E911F7" w:rsidRDefault="009E11EC" w:rsidP="00E911F7">
            <w:r w:rsidRPr="00E911F7">
              <w:t>Вид активности</w:t>
            </w:r>
          </w:p>
        </w:tc>
        <w:tc>
          <w:tcPr>
            <w:tcW w:w="1559" w:type="dxa"/>
          </w:tcPr>
          <w:p w:rsidR="009E11EC" w:rsidRPr="00E911F7" w:rsidRDefault="009E11EC" w:rsidP="00E911F7">
            <w:r w:rsidRPr="00E911F7">
              <w:t xml:space="preserve">Продолжительность, ч </w:t>
            </w:r>
          </w:p>
        </w:tc>
        <w:tc>
          <w:tcPr>
            <w:tcW w:w="851" w:type="dxa"/>
          </w:tcPr>
          <w:p w:rsidR="009E11EC" w:rsidRPr="00E911F7" w:rsidRDefault="009E11EC" w:rsidP="00E911F7">
            <w:r w:rsidRPr="00E911F7">
              <w:t>КФА</w:t>
            </w:r>
          </w:p>
        </w:tc>
        <w:tc>
          <w:tcPr>
            <w:tcW w:w="3118" w:type="dxa"/>
          </w:tcPr>
          <w:p w:rsidR="009E11EC" w:rsidRPr="00E911F7" w:rsidRDefault="009E11EC" w:rsidP="00E911F7">
            <w:r w:rsidRPr="00E911F7">
              <w:t>Средневзвешенный КФА (КФА*время)</w:t>
            </w:r>
          </w:p>
        </w:tc>
        <w:tc>
          <w:tcPr>
            <w:tcW w:w="2552" w:type="dxa"/>
          </w:tcPr>
          <w:p w:rsidR="009E11EC" w:rsidRPr="00E911F7" w:rsidRDefault="009E11EC" w:rsidP="00E911F7">
            <w:r w:rsidRPr="00E911F7">
              <w:t>Время*КФА*72,9,ккал/</w:t>
            </w:r>
            <w:proofErr w:type="spellStart"/>
            <w:r w:rsidRPr="00E911F7">
              <w:t>сут</w:t>
            </w:r>
            <w:proofErr w:type="spellEnd"/>
          </w:p>
        </w:tc>
      </w:tr>
      <w:tr w:rsidR="009E11EC" w:rsidRPr="00E911F7" w:rsidTr="009E11EC">
        <w:tc>
          <w:tcPr>
            <w:tcW w:w="2410" w:type="dxa"/>
          </w:tcPr>
          <w:p w:rsidR="009E11EC" w:rsidRPr="00E911F7" w:rsidRDefault="009E11EC" w:rsidP="00E911F7">
            <w:r w:rsidRPr="00E911F7">
              <w:t>Сон</w:t>
            </w:r>
          </w:p>
        </w:tc>
        <w:tc>
          <w:tcPr>
            <w:tcW w:w="1559" w:type="dxa"/>
          </w:tcPr>
          <w:p w:rsidR="009E11EC" w:rsidRPr="00E911F7" w:rsidRDefault="009E11EC" w:rsidP="00E911F7">
            <w:pPr>
              <w:jc w:val="center"/>
            </w:pPr>
            <w:r w:rsidRPr="00E911F7">
              <w:t>8</w:t>
            </w:r>
          </w:p>
        </w:tc>
        <w:tc>
          <w:tcPr>
            <w:tcW w:w="851" w:type="dxa"/>
          </w:tcPr>
          <w:p w:rsidR="009E11EC" w:rsidRPr="00E911F7" w:rsidRDefault="009E11EC" w:rsidP="00E911F7">
            <w:pPr>
              <w:jc w:val="center"/>
            </w:pPr>
            <w:r w:rsidRPr="00E911F7">
              <w:t>1</w:t>
            </w:r>
          </w:p>
        </w:tc>
        <w:tc>
          <w:tcPr>
            <w:tcW w:w="3118" w:type="dxa"/>
          </w:tcPr>
          <w:p w:rsidR="009E11EC" w:rsidRPr="00E911F7" w:rsidRDefault="009E11EC" w:rsidP="00E911F7">
            <w:pPr>
              <w:jc w:val="center"/>
            </w:pPr>
            <w:r w:rsidRPr="00E911F7">
              <w:t>8</w:t>
            </w:r>
          </w:p>
        </w:tc>
        <w:tc>
          <w:tcPr>
            <w:tcW w:w="2552" w:type="dxa"/>
          </w:tcPr>
          <w:p w:rsidR="009E11EC" w:rsidRPr="00E911F7" w:rsidRDefault="009E11EC" w:rsidP="00E911F7">
            <w:pPr>
              <w:jc w:val="center"/>
            </w:pPr>
            <w:r w:rsidRPr="00E911F7">
              <w:t>583</w:t>
            </w:r>
          </w:p>
        </w:tc>
      </w:tr>
      <w:tr w:rsidR="009E11EC" w:rsidRPr="00E911F7" w:rsidTr="009E11EC">
        <w:tc>
          <w:tcPr>
            <w:tcW w:w="2410" w:type="dxa"/>
          </w:tcPr>
          <w:p w:rsidR="009E11EC" w:rsidRPr="00E911F7" w:rsidRDefault="009E11EC" w:rsidP="00E911F7">
            <w:r w:rsidRPr="00E911F7">
              <w:t>Бег трусцой</w:t>
            </w:r>
          </w:p>
        </w:tc>
        <w:tc>
          <w:tcPr>
            <w:tcW w:w="1559" w:type="dxa"/>
          </w:tcPr>
          <w:p w:rsidR="009E11EC" w:rsidRPr="00E911F7" w:rsidRDefault="009E11EC" w:rsidP="00E911F7">
            <w:pPr>
              <w:jc w:val="center"/>
            </w:pPr>
            <w:r w:rsidRPr="00E911F7">
              <w:t>0,5</w:t>
            </w:r>
          </w:p>
        </w:tc>
        <w:tc>
          <w:tcPr>
            <w:tcW w:w="851" w:type="dxa"/>
          </w:tcPr>
          <w:p w:rsidR="009E11EC" w:rsidRPr="00E911F7" w:rsidRDefault="009E11EC" w:rsidP="00E911F7">
            <w:pPr>
              <w:jc w:val="center"/>
            </w:pPr>
            <w:r w:rsidRPr="00E911F7">
              <w:t>6,6</w:t>
            </w:r>
          </w:p>
        </w:tc>
        <w:tc>
          <w:tcPr>
            <w:tcW w:w="3118" w:type="dxa"/>
          </w:tcPr>
          <w:p w:rsidR="009E11EC" w:rsidRPr="00E911F7" w:rsidRDefault="009E11EC" w:rsidP="00E911F7">
            <w:pPr>
              <w:jc w:val="center"/>
            </w:pPr>
            <w:r w:rsidRPr="00E911F7">
              <w:t>3,3</w:t>
            </w:r>
          </w:p>
        </w:tc>
        <w:tc>
          <w:tcPr>
            <w:tcW w:w="2552" w:type="dxa"/>
          </w:tcPr>
          <w:p w:rsidR="009E11EC" w:rsidRPr="00E911F7" w:rsidRDefault="009E11EC" w:rsidP="00E911F7">
            <w:pPr>
              <w:jc w:val="center"/>
            </w:pPr>
            <w:r w:rsidRPr="00E911F7">
              <w:t>241</w:t>
            </w:r>
          </w:p>
        </w:tc>
      </w:tr>
      <w:tr w:rsidR="009E11EC" w:rsidRPr="00E911F7" w:rsidTr="009E11EC">
        <w:tc>
          <w:tcPr>
            <w:tcW w:w="2410" w:type="dxa"/>
          </w:tcPr>
          <w:p w:rsidR="009E11EC" w:rsidRPr="00E911F7" w:rsidRDefault="009E11EC" w:rsidP="00E911F7">
            <w:r w:rsidRPr="00E911F7">
              <w:t>Ходьба</w:t>
            </w:r>
          </w:p>
        </w:tc>
        <w:tc>
          <w:tcPr>
            <w:tcW w:w="1559" w:type="dxa"/>
          </w:tcPr>
          <w:p w:rsidR="009E11EC" w:rsidRPr="00E911F7" w:rsidRDefault="009E11EC" w:rsidP="00E911F7">
            <w:pPr>
              <w:jc w:val="center"/>
            </w:pPr>
            <w:r w:rsidRPr="00E911F7">
              <w:t>1</w:t>
            </w:r>
          </w:p>
        </w:tc>
        <w:tc>
          <w:tcPr>
            <w:tcW w:w="851" w:type="dxa"/>
          </w:tcPr>
          <w:p w:rsidR="009E11EC" w:rsidRPr="00E911F7" w:rsidRDefault="009E11EC" w:rsidP="00E911F7">
            <w:pPr>
              <w:jc w:val="center"/>
            </w:pPr>
            <w:r w:rsidRPr="00E911F7">
              <w:t>3,4</w:t>
            </w:r>
          </w:p>
        </w:tc>
        <w:tc>
          <w:tcPr>
            <w:tcW w:w="3118" w:type="dxa"/>
          </w:tcPr>
          <w:p w:rsidR="009E11EC" w:rsidRPr="00E911F7" w:rsidRDefault="009E11EC" w:rsidP="00E911F7">
            <w:pPr>
              <w:jc w:val="center"/>
            </w:pPr>
            <w:r w:rsidRPr="00E911F7">
              <w:t>3,4</w:t>
            </w:r>
          </w:p>
        </w:tc>
        <w:tc>
          <w:tcPr>
            <w:tcW w:w="2552" w:type="dxa"/>
          </w:tcPr>
          <w:p w:rsidR="009E11EC" w:rsidRPr="00E911F7" w:rsidRDefault="009E11EC" w:rsidP="00E911F7">
            <w:pPr>
              <w:jc w:val="center"/>
            </w:pPr>
            <w:r w:rsidRPr="00E911F7">
              <w:t>248</w:t>
            </w:r>
          </w:p>
        </w:tc>
      </w:tr>
      <w:tr w:rsidR="009E11EC" w:rsidRPr="00E911F7" w:rsidTr="009E11EC">
        <w:tc>
          <w:tcPr>
            <w:tcW w:w="2410" w:type="dxa"/>
          </w:tcPr>
          <w:p w:rsidR="009E11EC" w:rsidRPr="00E911F7" w:rsidRDefault="009E11EC" w:rsidP="00E911F7">
            <w:r w:rsidRPr="00E911F7">
              <w:t>Учеба</w:t>
            </w:r>
          </w:p>
        </w:tc>
        <w:tc>
          <w:tcPr>
            <w:tcW w:w="1559" w:type="dxa"/>
          </w:tcPr>
          <w:p w:rsidR="009E11EC" w:rsidRPr="00E911F7" w:rsidRDefault="009E11EC" w:rsidP="00E911F7">
            <w:pPr>
              <w:jc w:val="center"/>
            </w:pPr>
            <w:r w:rsidRPr="00E911F7">
              <w:t>6</w:t>
            </w:r>
          </w:p>
        </w:tc>
        <w:tc>
          <w:tcPr>
            <w:tcW w:w="851" w:type="dxa"/>
          </w:tcPr>
          <w:p w:rsidR="009E11EC" w:rsidRPr="00E911F7" w:rsidRDefault="009E11EC" w:rsidP="00E911F7">
            <w:pPr>
              <w:jc w:val="center"/>
            </w:pPr>
            <w:r w:rsidRPr="00E911F7">
              <w:t>1,4</w:t>
            </w:r>
          </w:p>
        </w:tc>
        <w:tc>
          <w:tcPr>
            <w:tcW w:w="3118" w:type="dxa"/>
          </w:tcPr>
          <w:p w:rsidR="009E11EC" w:rsidRPr="00E911F7" w:rsidRDefault="009E11EC" w:rsidP="00E911F7">
            <w:pPr>
              <w:jc w:val="center"/>
            </w:pPr>
            <w:r w:rsidRPr="00E911F7">
              <w:t>8,4</w:t>
            </w:r>
          </w:p>
        </w:tc>
        <w:tc>
          <w:tcPr>
            <w:tcW w:w="2552" w:type="dxa"/>
          </w:tcPr>
          <w:p w:rsidR="009E11EC" w:rsidRPr="00E911F7" w:rsidRDefault="009E11EC" w:rsidP="00E911F7">
            <w:pPr>
              <w:jc w:val="center"/>
            </w:pPr>
            <w:r w:rsidRPr="00E911F7">
              <w:t>612</w:t>
            </w:r>
          </w:p>
        </w:tc>
      </w:tr>
      <w:tr w:rsidR="009E11EC" w:rsidRPr="00E911F7" w:rsidTr="009E11EC">
        <w:tc>
          <w:tcPr>
            <w:tcW w:w="2410" w:type="dxa"/>
          </w:tcPr>
          <w:p w:rsidR="009E11EC" w:rsidRPr="00E911F7" w:rsidRDefault="009E11EC" w:rsidP="00E911F7">
            <w:r w:rsidRPr="00E911F7">
              <w:t>Лабораторная работа</w:t>
            </w:r>
          </w:p>
        </w:tc>
        <w:tc>
          <w:tcPr>
            <w:tcW w:w="1559" w:type="dxa"/>
          </w:tcPr>
          <w:p w:rsidR="009E11EC" w:rsidRPr="00E911F7" w:rsidRDefault="009E11EC" w:rsidP="00E911F7">
            <w:pPr>
              <w:jc w:val="center"/>
            </w:pPr>
            <w:r w:rsidRPr="00E911F7">
              <w:t>2</w:t>
            </w:r>
          </w:p>
        </w:tc>
        <w:tc>
          <w:tcPr>
            <w:tcW w:w="851" w:type="dxa"/>
          </w:tcPr>
          <w:p w:rsidR="009E11EC" w:rsidRPr="00E911F7" w:rsidRDefault="009E11EC" w:rsidP="00E911F7">
            <w:pPr>
              <w:jc w:val="center"/>
            </w:pPr>
            <w:r w:rsidRPr="00E911F7">
              <w:t>1,5</w:t>
            </w:r>
          </w:p>
        </w:tc>
        <w:tc>
          <w:tcPr>
            <w:tcW w:w="3118" w:type="dxa"/>
          </w:tcPr>
          <w:p w:rsidR="009E11EC" w:rsidRPr="00E911F7" w:rsidRDefault="009E11EC" w:rsidP="00E911F7">
            <w:pPr>
              <w:jc w:val="center"/>
            </w:pPr>
            <w:r w:rsidRPr="00E911F7">
              <w:t>3</w:t>
            </w:r>
          </w:p>
        </w:tc>
        <w:tc>
          <w:tcPr>
            <w:tcW w:w="2552" w:type="dxa"/>
          </w:tcPr>
          <w:p w:rsidR="009E11EC" w:rsidRPr="00E911F7" w:rsidRDefault="009E11EC" w:rsidP="00E911F7">
            <w:pPr>
              <w:jc w:val="center"/>
            </w:pPr>
            <w:r w:rsidRPr="00E911F7">
              <w:t>219</w:t>
            </w:r>
          </w:p>
        </w:tc>
      </w:tr>
      <w:tr w:rsidR="009E11EC" w:rsidRPr="00E911F7" w:rsidTr="009E11EC">
        <w:tc>
          <w:tcPr>
            <w:tcW w:w="2410" w:type="dxa"/>
          </w:tcPr>
          <w:p w:rsidR="009E11EC" w:rsidRPr="00E911F7" w:rsidRDefault="009E11EC" w:rsidP="00E911F7">
            <w:r w:rsidRPr="00E911F7">
              <w:t>Работа на дому</w:t>
            </w:r>
          </w:p>
        </w:tc>
        <w:tc>
          <w:tcPr>
            <w:tcW w:w="1559" w:type="dxa"/>
          </w:tcPr>
          <w:p w:rsidR="009E11EC" w:rsidRPr="00E911F7" w:rsidRDefault="009E11EC" w:rsidP="00E911F7">
            <w:pPr>
              <w:jc w:val="center"/>
            </w:pPr>
            <w:r w:rsidRPr="00E911F7">
              <w:t>1,5</w:t>
            </w:r>
          </w:p>
        </w:tc>
        <w:tc>
          <w:tcPr>
            <w:tcW w:w="851" w:type="dxa"/>
          </w:tcPr>
          <w:p w:rsidR="009E11EC" w:rsidRPr="00E911F7" w:rsidRDefault="009E11EC" w:rsidP="00E911F7">
            <w:pPr>
              <w:jc w:val="center"/>
            </w:pPr>
            <w:r w:rsidRPr="00E911F7">
              <w:t>2,7</w:t>
            </w:r>
          </w:p>
        </w:tc>
        <w:tc>
          <w:tcPr>
            <w:tcW w:w="3118" w:type="dxa"/>
          </w:tcPr>
          <w:p w:rsidR="009E11EC" w:rsidRPr="00E911F7" w:rsidRDefault="009E11EC" w:rsidP="00E911F7">
            <w:pPr>
              <w:jc w:val="center"/>
            </w:pPr>
            <w:r w:rsidRPr="00E911F7">
              <w:t>4,05</w:t>
            </w:r>
          </w:p>
        </w:tc>
        <w:tc>
          <w:tcPr>
            <w:tcW w:w="2552" w:type="dxa"/>
          </w:tcPr>
          <w:p w:rsidR="009E11EC" w:rsidRPr="00E911F7" w:rsidRDefault="009E11EC" w:rsidP="00E911F7">
            <w:pPr>
              <w:jc w:val="center"/>
            </w:pPr>
            <w:r w:rsidRPr="00E911F7">
              <w:t>295</w:t>
            </w:r>
          </w:p>
        </w:tc>
      </w:tr>
      <w:tr w:rsidR="009E11EC" w:rsidRPr="00E911F7" w:rsidTr="009E11EC">
        <w:tc>
          <w:tcPr>
            <w:tcW w:w="2410" w:type="dxa"/>
          </w:tcPr>
          <w:p w:rsidR="009E11EC" w:rsidRPr="00E911F7" w:rsidRDefault="009E11EC" w:rsidP="00E911F7">
            <w:r w:rsidRPr="00E911F7">
              <w:t>Подготовка к занятиям</w:t>
            </w:r>
          </w:p>
        </w:tc>
        <w:tc>
          <w:tcPr>
            <w:tcW w:w="1559" w:type="dxa"/>
          </w:tcPr>
          <w:p w:rsidR="009E11EC" w:rsidRPr="00E911F7" w:rsidRDefault="009E11EC" w:rsidP="00E911F7">
            <w:pPr>
              <w:jc w:val="center"/>
            </w:pPr>
            <w:r w:rsidRPr="00E911F7">
              <w:t>3</w:t>
            </w:r>
          </w:p>
        </w:tc>
        <w:tc>
          <w:tcPr>
            <w:tcW w:w="851" w:type="dxa"/>
          </w:tcPr>
          <w:p w:rsidR="009E11EC" w:rsidRPr="00E911F7" w:rsidRDefault="009E11EC" w:rsidP="00E911F7">
            <w:pPr>
              <w:jc w:val="center"/>
            </w:pPr>
            <w:r w:rsidRPr="00E911F7">
              <w:t>1,2</w:t>
            </w:r>
          </w:p>
        </w:tc>
        <w:tc>
          <w:tcPr>
            <w:tcW w:w="3118" w:type="dxa"/>
          </w:tcPr>
          <w:p w:rsidR="009E11EC" w:rsidRPr="00E911F7" w:rsidRDefault="009E11EC" w:rsidP="00E911F7">
            <w:pPr>
              <w:jc w:val="center"/>
            </w:pPr>
            <w:r w:rsidRPr="00E911F7">
              <w:t>3,6</w:t>
            </w:r>
          </w:p>
        </w:tc>
        <w:tc>
          <w:tcPr>
            <w:tcW w:w="2552" w:type="dxa"/>
          </w:tcPr>
          <w:p w:rsidR="009E11EC" w:rsidRPr="00E911F7" w:rsidRDefault="009E11EC" w:rsidP="00E911F7">
            <w:pPr>
              <w:jc w:val="center"/>
            </w:pPr>
            <w:r w:rsidRPr="00E911F7">
              <w:t>262</w:t>
            </w:r>
          </w:p>
        </w:tc>
      </w:tr>
      <w:tr w:rsidR="009E11EC" w:rsidRPr="00E911F7" w:rsidTr="009E11EC">
        <w:tc>
          <w:tcPr>
            <w:tcW w:w="2410" w:type="dxa"/>
          </w:tcPr>
          <w:p w:rsidR="009E11EC" w:rsidRPr="00E911F7" w:rsidRDefault="009E11EC" w:rsidP="00E911F7">
            <w:r w:rsidRPr="00E911F7">
              <w:t>Отдых</w:t>
            </w:r>
          </w:p>
        </w:tc>
        <w:tc>
          <w:tcPr>
            <w:tcW w:w="1559" w:type="dxa"/>
          </w:tcPr>
          <w:p w:rsidR="009E11EC" w:rsidRPr="00E911F7" w:rsidRDefault="009E11EC" w:rsidP="00E911F7">
            <w:pPr>
              <w:jc w:val="center"/>
            </w:pPr>
            <w:r w:rsidRPr="00E911F7">
              <w:t>2</w:t>
            </w:r>
          </w:p>
        </w:tc>
        <w:tc>
          <w:tcPr>
            <w:tcW w:w="851" w:type="dxa"/>
          </w:tcPr>
          <w:p w:rsidR="009E11EC" w:rsidRPr="00E911F7" w:rsidRDefault="009E11EC" w:rsidP="00E911F7">
            <w:pPr>
              <w:jc w:val="center"/>
            </w:pPr>
            <w:r w:rsidRPr="00E911F7">
              <w:t>1,2</w:t>
            </w:r>
          </w:p>
        </w:tc>
        <w:tc>
          <w:tcPr>
            <w:tcW w:w="3118" w:type="dxa"/>
          </w:tcPr>
          <w:p w:rsidR="009E11EC" w:rsidRPr="00E911F7" w:rsidRDefault="009E11EC" w:rsidP="00E911F7">
            <w:pPr>
              <w:jc w:val="center"/>
            </w:pPr>
            <w:r w:rsidRPr="00E911F7">
              <w:t>2,4</w:t>
            </w:r>
          </w:p>
        </w:tc>
        <w:tc>
          <w:tcPr>
            <w:tcW w:w="2552" w:type="dxa"/>
          </w:tcPr>
          <w:p w:rsidR="009E11EC" w:rsidRPr="00E911F7" w:rsidRDefault="009E11EC" w:rsidP="00E911F7">
            <w:pPr>
              <w:jc w:val="center"/>
            </w:pPr>
            <w:r w:rsidRPr="00E911F7">
              <w:t>175</w:t>
            </w:r>
          </w:p>
        </w:tc>
      </w:tr>
      <w:tr w:rsidR="009E11EC" w:rsidRPr="00E911F7" w:rsidTr="009E11EC">
        <w:tc>
          <w:tcPr>
            <w:tcW w:w="2410" w:type="dxa"/>
          </w:tcPr>
          <w:p w:rsidR="009E11EC" w:rsidRPr="00E911F7" w:rsidRDefault="009E11EC" w:rsidP="00E911F7">
            <w:r w:rsidRPr="00E911F7">
              <w:t>Итого</w:t>
            </w:r>
          </w:p>
        </w:tc>
        <w:tc>
          <w:tcPr>
            <w:tcW w:w="1559" w:type="dxa"/>
          </w:tcPr>
          <w:p w:rsidR="009E11EC" w:rsidRPr="00E911F7" w:rsidRDefault="009E11EC" w:rsidP="00E911F7">
            <w:pPr>
              <w:jc w:val="center"/>
            </w:pPr>
            <w:r w:rsidRPr="00E911F7">
              <w:t>24</w:t>
            </w:r>
          </w:p>
        </w:tc>
        <w:tc>
          <w:tcPr>
            <w:tcW w:w="851" w:type="dxa"/>
          </w:tcPr>
          <w:p w:rsidR="009E11EC" w:rsidRPr="00E911F7" w:rsidRDefault="009E11EC" w:rsidP="00E911F7">
            <w:pPr>
              <w:jc w:val="center"/>
            </w:pPr>
            <w:r w:rsidRPr="00E911F7">
              <w:t>1,51</w:t>
            </w:r>
          </w:p>
        </w:tc>
        <w:tc>
          <w:tcPr>
            <w:tcW w:w="3118" w:type="dxa"/>
          </w:tcPr>
          <w:p w:rsidR="009E11EC" w:rsidRPr="00E911F7" w:rsidRDefault="009E11EC" w:rsidP="00E911F7">
            <w:pPr>
              <w:jc w:val="center"/>
            </w:pPr>
            <w:r w:rsidRPr="00E911F7">
              <w:t>36,15</w:t>
            </w:r>
          </w:p>
        </w:tc>
        <w:tc>
          <w:tcPr>
            <w:tcW w:w="2552" w:type="dxa"/>
          </w:tcPr>
          <w:p w:rsidR="009E11EC" w:rsidRPr="00E911F7" w:rsidRDefault="009E11EC" w:rsidP="00E911F7">
            <w:pPr>
              <w:jc w:val="center"/>
            </w:pPr>
            <w:r w:rsidRPr="00E911F7">
              <w:t>2635</w:t>
            </w:r>
          </w:p>
        </w:tc>
      </w:tr>
      <w:tr w:rsidR="009E11EC" w:rsidRPr="00E911F7" w:rsidTr="009E11EC">
        <w:tc>
          <w:tcPr>
            <w:tcW w:w="2410" w:type="dxa"/>
          </w:tcPr>
          <w:p w:rsidR="009E11EC" w:rsidRPr="00E911F7" w:rsidRDefault="009E11EC" w:rsidP="00E911F7">
            <w:r w:rsidRPr="00E911F7">
              <w:t>Всего (с учетом пищевого термогенеза10%)</w:t>
            </w:r>
          </w:p>
        </w:tc>
        <w:tc>
          <w:tcPr>
            <w:tcW w:w="1559" w:type="dxa"/>
          </w:tcPr>
          <w:p w:rsidR="009E11EC" w:rsidRPr="00E911F7" w:rsidRDefault="009E11EC" w:rsidP="00E911F7">
            <w:pPr>
              <w:jc w:val="center"/>
            </w:pPr>
            <w:r w:rsidRPr="00E911F7">
              <w:t>-</w:t>
            </w:r>
          </w:p>
        </w:tc>
        <w:tc>
          <w:tcPr>
            <w:tcW w:w="851" w:type="dxa"/>
          </w:tcPr>
          <w:p w:rsidR="009E11EC" w:rsidRPr="00E911F7" w:rsidRDefault="009E11EC" w:rsidP="00E911F7">
            <w:pPr>
              <w:jc w:val="center"/>
            </w:pPr>
            <w:r w:rsidRPr="00E911F7">
              <w:t>-</w:t>
            </w:r>
          </w:p>
        </w:tc>
        <w:tc>
          <w:tcPr>
            <w:tcW w:w="3118" w:type="dxa"/>
          </w:tcPr>
          <w:p w:rsidR="009E11EC" w:rsidRPr="00E911F7" w:rsidRDefault="009E11EC" w:rsidP="00E911F7">
            <w:pPr>
              <w:jc w:val="center"/>
            </w:pPr>
            <w:r w:rsidRPr="00E911F7">
              <w:t>-</w:t>
            </w:r>
          </w:p>
        </w:tc>
        <w:tc>
          <w:tcPr>
            <w:tcW w:w="2552" w:type="dxa"/>
          </w:tcPr>
          <w:p w:rsidR="009E11EC" w:rsidRPr="00E911F7" w:rsidRDefault="009E11EC" w:rsidP="00E911F7">
            <w:pPr>
              <w:jc w:val="center"/>
            </w:pPr>
            <w:r w:rsidRPr="00E911F7">
              <w:t>2900</w:t>
            </w:r>
          </w:p>
        </w:tc>
      </w:tr>
    </w:tbl>
    <w:p w:rsidR="009E11EC" w:rsidRPr="00E911F7" w:rsidRDefault="009E11EC" w:rsidP="00E911F7"/>
    <w:p w:rsidR="009E11EC" w:rsidRPr="00E911F7" w:rsidRDefault="009E11EC" w:rsidP="00E911F7">
      <w:pPr>
        <w:shd w:val="clear" w:color="auto" w:fill="FFFFFF"/>
        <w:ind w:firstLine="709"/>
      </w:pPr>
      <w:r w:rsidRPr="00E911F7">
        <w:t xml:space="preserve">Приведем пример расчета суточных </w:t>
      </w:r>
      <w:proofErr w:type="spellStart"/>
      <w:r w:rsidRPr="00E911F7">
        <w:t>энерготрат</w:t>
      </w:r>
      <w:proofErr w:type="spellEnd"/>
      <w:r w:rsidRPr="00E911F7">
        <w:t xml:space="preserve"> мужчины (студента) 20 лет, массой тела 70 кг, который, ежедневно выполняет утреннюю гимнастику.</w:t>
      </w:r>
    </w:p>
    <w:p w:rsidR="009E11EC" w:rsidRPr="00E911F7" w:rsidRDefault="009E11EC" w:rsidP="00E911F7">
      <w:pPr>
        <w:shd w:val="clear" w:color="auto" w:fill="FFFFFF"/>
        <w:ind w:firstLine="709"/>
      </w:pPr>
      <w:r w:rsidRPr="00E911F7">
        <w:t xml:space="preserve">Их формулы в табл. </w:t>
      </w:r>
      <w:proofErr w:type="gramStart"/>
      <w:r w:rsidRPr="00E911F7">
        <w:t>5.1  для</w:t>
      </w:r>
      <w:proofErr w:type="gramEnd"/>
      <w:r w:rsidRPr="00E911F7">
        <w:t xml:space="preserve">  возраста 18…30лет находим: ВОО=1750 ккал/</w:t>
      </w:r>
      <w:proofErr w:type="spellStart"/>
      <w:r w:rsidRPr="00E911F7">
        <w:t>сут</w:t>
      </w:r>
      <w:proofErr w:type="spellEnd"/>
      <w:r w:rsidRPr="00E911F7">
        <w:t xml:space="preserve">, или 72,9 ккал/ч. Далее осуществляем расчет вклада всех видов физической активности в суточную потребность в энергии, т.е. факторный анализ всех видов </w:t>
      </w:r>
      <w:proofErr w:type="spellStart"/>
      <w:r w:rsidRPr="00E911F7">
        <w:t>энерготрат</w:t>
      </w:r>
      <w:proofErr w:type="spellEnd"/>
      <w:r w:rsidRPr="00E911F7">
        <w:t xml:space="preserve"> за сутки по схеме, приведенной в табл.5.2.</w:t>
      </w:r>
    </w:p>
    <w:p w:rsidR="009E11EC" w:rsidRPr="00E911F7" w:rsidRDefault="009E11EC" w:rsidP="00E911F7">
      <w:pPr>
        <w:shd w:val="clear" w:color="auto" w:fill="FFFFFF"/>
        <w:ind w:firstLine="709"/>
      </w:pPr>
      <w:r w:rsidRPr="00E911F7">
        <w:t xml:space="preserve">Величина коэффициента физической активности для суточных </w:t>
      </w:r>
      <w:proofErr w:type="spellStart"/>
      <w:r w:rsidRPr="00E911F7">
        <w:t>энерготрат</w:t>
      </w:r>
      <w:proofErr w:type="spellEnd"/>
      <w:r w:rsidRPr="00E911F7">
        <w:t xml:space="preserve"> составляет у данного студента 1,65 (2900/1750), что позволяет </w:t>
      </w:r>
      <w:proofErr w:type="gramStart"/>
      <w:r w:rsidRPr="00E911F7">
        <w:t>отнести  этого</w:t>
      </w:r>
      <w:proofErr w:type="gramEnd"/>
      <w:r w:rsidRPr="00E911F7">
        <w:t xml:space="preserve"> студента к лицам с умеренной физической активностью.</w:t>
      </w:r>
    </w:p>
    <w:p w:rsidR="009E11EC" w:rsidRPr="00E911F7" w:rsidRDefault="009E11EC" w:rsidP="00E911F7">
      <w:pPr>
        <w:pStyle w:val="afff6"/>
      </w:pPr>
    </w:p>
    <w:p w:rsidR="009E11EC" w:rsidRPr="00E911F7" w:rsidRDefault="009E11EC" w:rsidP="00E911F7">
      <w:pPr>
        <w:ind w:left="360"/>
        <w:jc w:val="both"/>
        <w:rPr>
          <w:b/>
          <w:bCs/>
        </w:rPr>
      </w:pPr>
    </w:p>
    <w:p w:rsidR="009E11EC" w:rsidRPr="00DF5B4E" w:rsidRDefault="009E11EC" w:rsidP="00DF5B4E">
      <w:pPr>
        <w:rPr>
          <w:b/>
        </w:rPr>
      </w:pPr>
      <w:r w:rsidRPr="00DF5B4E">
        <w:rPr>
          <w:b/>
        </w:rPr>
        <w:t xml:space="preserve">                                                           </w:t>
      </w:r>
      <w:r w:rsidR="00C044B6" w:rsidRPr="00DF5B4E">
        <w:rPr>
          <w:b/>
        </w:rPr>
        <w:t>Практическое занятие №13</w:t>
      </w:r>
    </w:p>
    <w:p w:rsidR="00C044B6" w:rsidRPr="00E911F7" w:rsidRDefault="00C044B6" w:rsidP="00E911F7">
      <w:pPr>
        <w:rPr>
          <w:rFonts w:eastAsia="Calibri"/>
          <w:b/>
          <w:bCs/>
        </w:rPr>
      </w:pPr>
    </w:p>
    <w:p w:rsidR="009E11EC" w:rsidRPr="00E911F7" w:rsidRDefault="00C044B6" w:rsidP="00E911F7">
      <w:pPr>
        <w:rPr>
          <w:b/>
        </w:rPr>
      </w:pPr>
      <w:r w:rsidRPr="00E911F7">
        <w:rPr>
          <w:rFonts w:eastAsia="Calibri"/>
          <w:b/>
          <w:bCs/>
        </w:rPr>
        <w:t>Тема:</w:t>
      </w:r>
      <w:r w:rsidR="00DF5B4E">
        <w:rPr>
          <w:rFonts w:eastAsia="Calibri"/>
          <w:b/>
          <w:bCs/>
        </w:rPr>
        <w:t xml:space="preserve"> </w:t>
      </w:r>
      <w:proofErr w:type="gramStart"/>
      <w:r w:rsidR="009E11EC" w:rsidRPr="00E911F7">
        <w:rPr>
          <w:rFonts w:eastAsia="Calibri"/>
          <w:b/>
          <w:bCs/>
        </w:rPr>
        <w:t xml:space="preserve">« </w:t>
      </w:r>
      <w:r w:rsidR="009E11EC" w:rsidRPr="00E911F7">
        <w:rPr>
          <w:b/>
        </w:rPr>
        <w:t>Расчет</w:t>
      </w:r>
      <w:proofErr w:type="gramEnd"/>
      <w:r w:rsidR="009E11EC" w:rsidRPr="00E911F7">
        <w:rPr>
          <w:b/>
        </w:rPr>
        <w:t xml:space="preserve"> калорийности блюд».</w:t>
      </w:r>
    </w:p>
    <w:p w:rsidR="009E11EC" w:rsidRPr="00E911F7" w:rsidRDefault="009E11EC" w:rsidP="00E911F7">
      <w:pPr>
        <w:rPr>
          <w:b/>
        </w:rPr>
      </w:pPr>
      <w:r w:rsidRPr="00E911F7">
        <w:rPr>
          <w:b/>
        </w:rPr>
        <w:t>Цель работы:</w:t>
      </w:r>
    </w:p>
    <w:p w:rsidR="009E11EC" w:rsidRPr="00E911F7" w:rsidRDefault="009E11EC" w:rsidP="00E911F7">
      <w:pPr>
        <w:widowControl w:val="0"/>
        <w:numPr>
          <w:ilvl w:val="0"/>
          <w:numId w:val="11"/>
        </w:numPr>
        <w:tabs>
          <w:tab w:val="clear" w:pos="1080"/>
          <w:tab w:val="num" w:pos="709"/>
        </w:tabs>
        <w:autoSpaceDE w:val="0"/>
        <w:autoSpaceDN w:val="0"/>
        <w:adjustRightInd w:val="0"/>
        <w:ind w:left="709" w:hanging="425"/>
        <w:jc w:val="both"/>
      </w:pPr>
      <w:r w:rsidRPr="00E911F7">
        <w:t>изучить порядок</w:t>
      </w:r>
      <w:r w:rsidRPr="00E911F7">
        <w:rPr>
          <w:b/>
        </w:rPr>
        <w:t xml:space="preserve"> </w:t>
      </w:r>
      <w:r w:rsidRPr="00E911F7">
        <w:t>расчета теоретической энергетической ценности блюд;</w:t>
      </w:r>
    </w:p>
    <w:p w:rsidR="009E11EC" w:rsidRPr="00E911F7" w:rsidRDefault="009E11EC" w:rsidP="00E911F7">
      <w:pPr>
        <w:widowControl w:val="0"/>
        <w:numPr>
          <w:ilvl w:val="0"/>
          <w:numId w:val="11"/>
        </w:numPr>
        <w:tabs>
          <w:tab w:val="clear" w:pos="1080"/>
          <w:tab w:val="num" w:pos="709"/>
        </w:tabs>
        <w:autoSpaceDE w:val="0"/>
        <w:autoSpaceDN w:val="0"/>
        <w:adjustRightInd w:val="0"/>
        <w:ind w:left="709" w:hanging="425"/>
        <w:jc w:val="both"/>
      </w:pPr>
      <w:r w:rsidRPr="00E911F7">
        <w:t>изучить порядок расчета фактической энергетической ценности блюд;</w:t>
      </w:r>
    </w:p>
    <w:p w:rsidR="009E11EC" w:rsidRPr="00E911F7" w:rsidRDefault="009E11EC" w:rsidP="00E911F7">
      <w:pPr>
        <w:rPr>
          <w:b/>
        </w:rPr>
      </w:pPr>
      <w:r w:rsidRPr="00E911F7">
        <w:rPr>
          <w:b/>
        </w:rPr>
        <w:t>Студент должен знать:</w:t>
      </w:r>
    </w:p>
    <w:p w:rsidR="009E11EC" w:rsidRPr="00E911F7" w:rsidRDefault="009E11EC" w:rsidP="00E911F7">
      <w:pPr>
        <w:widowControl w:val="0"/>
        <w:numPr>
          <w:ilvl w:val="1"/>
          <w:numId w:val="11"/>
        </w:numPr>
        <w:tabs>
          <w:tab w:val="clear" w:pos="1440"/>
          <w:tab w:val="num" w:pos="851"/>
        </w:tabs>
        <w:autoSpaceDE w:val="0"/>
        <w:autoSpaceDN w:val="0"/>
        <w:adjustRightInd w:val="0"/>
        <w:ind w:left="851" w:hanging="567"/>
        <w:jc w:val="both"/>
      </w:pPr>
      <w:r w:rsidRPr="00E911F7">
        <w:t>показатели пищевой ценности пищевых продуктов;</w:t>
      </w:r>
    </w:p>
    <w:p w:rsidR="009E11EC" w:rsidRPr="00E911F7" w:rsidRDefault="009E11EC" w:rsidP="00E911F7">
      <w:pPr>
        <w:widowControl w:val="0"/>
        <w:numPr>
          <w:ilvl w:val="1"/>
          <w:numId w:val="11"/>
        </w:numPr>
        <w:tabs>
          <w:tab w:val="clear" w:pos="1440"/>
          <w:tab w:val="num" w:pos="851"/>
        </w:tabs>
        <w:autoSpaceDE w:val="0"/>
        <w:autoSpaceDN w:val="0"/>
        <w:adjustRightInd w:val="0"/>
        <w:ind w:left="851" w:hanging="567"/>
        <w:jc w:val="both"/>
      </w:pPr>
      <w:r w:rsidRPr="00E911F7">
        <w:t>свойства пищевой ценности пищевых продуктов.</w:t>
      </w:r>
    </w:p>
    <w:p w:rsidR="009E11EC" w:rsidRPr="00E911F7" w:rsidRDefault="009E11EC" w:rsidP="00E911F7">
      <w:pPr>
        <w:rPr>
          <w:b/>
        </w:rPr>
      </w:pPr>
      <w:r w:rsidRPr="00E911F7">
        <w:rPr>
          <w:b/>
        </w:rPr>
        <w:t>Студент приобрести опыт:</w:t>
      </w:r>
    </w:p>
    <w:p w:rsidR="009E11EC" w:rsidRPr="00E911F7" w:rsidRDefault="009E11EC" w:rsidP="00E911F7">
      <w:pPr>
        <w:widowControl w:val="0"/>
        <w:numPr>
          <w:ilvl w:val="0"/>
          <w:numId w:val="12"/>
        </w:numPr>
        <w:tabs>
          <w:tab w:val="clear" w:pos="1440"/>
          <w:tab w:val="num" w:pos="851"/>
        </w:tabs>
        <w:autoSpaceDE w:val="0"/>
        <w:autoSpaceDN w:val="0"/>
        <w:adjustRightInd w:val="0"/>
        <w:ind w:left="851" w:hanging="567"/>
        <w:jc w:val="both"/>
        <w:rPr>
          <w:b/>
        </w:rPr>
      </w:pPr>
      <w:r w:rsidRPr="00E911F7">
        <w:t xml:space="preserve">расчета </w:t>
      </w:r>
      <w:proofErr w:type="gramStart"/>
      <w:r w:rsidRPr="00E911F7">
        <w:t>энергетической  ценности</w:t>
      </w:r>
      <w:proofErr w:type="gramEnd"/>
      <w:r w:rsidRPr="00E911F7">
        <w:t xml:space="preserve"> блюд.</w:t>
      </w:r>
    </w:p>
    <w:p w:rsidR="009E11EC" w:rsidRPr="00E911F7" w:rsidRDefault="009E11EC" w:rsidP="00E911F7">
      <w:pPr>
        <w:rPr>
          <w:b/>
        </w:rPr>
      </w:pPr>
    </w:p>
    <w:p w:rsidR="009E11EC" w:rsidRPr="00DF5B4E" w:rsidRDefault="009E11EC" w:rsidP="00DF5B4E">
      <w:r w:rsidRPr="00DF5B4E">
        <w:t xml:space="preserve">ПОРЯДОК </w:t>
      </w:r>
      <w:r w:rsidR="00DF5B4E">
        <w:t>РАБОТЫ</w:t>
      </w:r>
    </w:p>
    <w:p w:rsidR="009E11EC" w:rsidRPr="00E911F7" w:rsidRDefault="009E11EC" w:rsidP="00E911F7">
      <w:r w:rsidRPr="00E911F7">
        <w:rPr>
          <w:b/>
        </w:rPr>
        <w:t>1. Повторить теоретические основы темы.</w:t>
      </w:r>
    </w:p>
    <w:p w:rsidR="009E11EC" w:rsidRPr="00E911F7" w:rsidRDefault="009E11EC" w:rsidP="00E911F7">
      <w:pPr>
        <w:ind w:firstLine="708"/>
      </w:pPr>
      <w:r w:rsidRPr="00E911F7">
        <w:lastRenderedPageBreak/>
        <w:t>Энергетическая ценность пищевых продуктов – это количество энергии, выделяемой при полном окислении белков, жиров и углеводов этих продуктов. Пищевые продукты имеют разный химический состав и, следовательно, различную энергетическую ценность. Энергетическая ценность   витаминов, ферментов и прочих органических веществ не учитывается, так как в продуктах они содержатся в очень малых количествах. Минеральные вещества и вода не имеют энергетической ценности.</w:t>
      </w:r>
    </w:p>
    <w:p w:rsidR="009E11EC" w:rsidRPr="00DF5B4E" w:rsidRDefault="009E11EC" w:rsidP="00E911F7">
      <w:pPr>
        <w:ind w:firstLine="708"/>
      </w:pPr>
      <w:r w:rsidRPr="00DF5B4E">
        <w:t>Энергетическая ценность:</w:t>
      </w:r>
    </w:p>
    <w:p w:rsidR="009E11EC" w:rsidRPr="00DF5B4E" w:rsidRDefault="009E11EC" w:rsidP="00E911F7">
      <w:r w:rsidRPr="00DF5B4E">
        <w:t xml:space="preserve">  - </w:t>
      </w:r>
      <w:smartTag w:uri="urn:schemas-microsoft-com:office:smarttags" w:element="metricconverter">
        <w:smartTagPr>
          <w:attr w:name="ProductID" w:val="1 г"/>
        </w:smartTagPr>
        <w:r w:rsidRPr="00DF5B4E">
          <w:t>1 г</w:t>
        </w:r>
      </w:smartTag>
      <w:r w:rsidRPr="00DF5B4E">
        <w:t xml:space="preserve">. жира составляет 9,3 ккал энергии; </w:t>
      </w:r>
    </w:p>
    <w:p w:rsidR="009E11EC" w:rsidRPr="00DF5B4E" w:rsidRDefault="009E11EC" w:rsidP="00E911F7">
      <w:r w:rsidRPr="00DF5B4E">
        <w:t xml:space="preserve">  -  1 гр. белка составляет 4,1 ккал.; энергии; </w:t>
      </w:r>
    </w:p>
    <w:p w:rsidR="009E11EC" w:rsidRPr="00DF5B4E" w:rsidRDefault="009E11EC" w:rsidP="00E911F7">
      <w:r w:rsidRPr="00DF5B4E">
        <w:t xml:space="preserve">  - 1 гр. </w:t>
      </w:r>
      <w:proofErr w:type="gramStart"/>
      <w:r w:rsidRPr="00DF5B4E">
        <w:t>углеводов  -</w:t>
      </w:r>
      <w:proofErr w:type="gramEnd"/>
      <w:r w:rsidRPr="00DF5B4E">
        <w:t xml:space="preserve">  3,75 ккал.  энергии. </w:t>
      </w:r>
    </w:p>
    <w:p w:rsidR="009E11EC" w:rsidRPr="00DF5B4E" w:rsidRDefault="009E11EC" w:rsidP="00E911F7">
      <w:r w:rsidRPr="00DF5B4E">
        <w:t>Усвояемость пищевых продуктов:</w:t>
      </w:r>
    </w:p>
    <w:p w:rsidR="009E11EC" w:rsidRPr="00DF5B4E" w:rsidRDefault="009E11EC" w:rsidP="00E911F7">
      <w:r w:rsidRPr="00DF5B4E">
        <w:t>- жиры – 94%;</w:t>
      </w:r>
    </w:p>
    <w:p w:rsidR="009E11EC" w:rsidRPr="00DF5B4E" w:rsidRDefault="009E11EC" w:rsidP="00E911F7">
      <w:r w:rsidRPr="00DF5B4E">
        <w:t>- белки – 84,5%;</w:t>
      </w:r>
    </w:p>
    <w:p w:rsidR="009E11EC" w:rsidRPr="00DF5B4E" w:rsidRDefault="009E11EC" w:rsidP="00E911F7">
      <w:r w:rsidRPr="00DF5B4E">
        <w:t>- углеводы – 95,6%</w:t>
      </w:r>
    </w:p>
    <w:p w:rsidR="009E11EC" w:rsidRPr="00DF5B4E" w:rsidRDefault="009E11EC" w:rsidP="00E911F7">
      <w:r w:rsidRPr="00DF5B4E">
        <w:t>1 ккал = 4,19кДж.</w:t>
      </w:r>
    </w:p>
    <w:p w:rsidR="009E11EC" w:rsidRPr="00E911F7" w:rsidRDefault="009E11EC" w:rsidP="00E911F7">
      <w:pPr>
        <w:pStyle w:val="FR2"/>
        <w:spacing w:before="0" w:line="240" w:lineRule="auto"/>
        <w:ind w:left="360" w:right="0"/>
        <w:jc w:val="both"/>
        <w:rPr>
          <w:rFonts w:ascii="Times New Roman" w:hAnsi="Times New Roman" w:cs="Times New Roman"/>
          <w:b/>
        </w:rPr>
      </w:pPr>
    </w:p>
    <w:p w:rsidR="009E11EC" w:rsidRPr="00E911F7" w:rsidRDefault="009E11EC" w:rsidP="00DF5B4E">
      <w:pPr>
        <w:pStyle w:val="FR2"/>
        <w:tabs>
          <w:tab w:val="right" w:pos="9720"/>
        </w:tabs>
        <w:spacing w:before="0" w:line="240" w:lineRule="auto"/>
        <w:ind w:left="0" w:right="0"/>
        <w:jc w:val="both"/>
        <w:rPr>
          <w:rFonts w:ascii="Times New Roman" w:hAnsi="Times New Roman" w:cs="Times New Roman"/>
          <w:b/>
        </w:rPr>
      </w:pPr>
      <w:r w:rsidRPr="00E911F7">
        <w:rPr>
          <w:rFonts w:ascii="Times New Roman" w:hAnsi="Times New Roman" w:cs="Times New Roman"/>
          <w:b/>
        </w:rPr>
        <w:t>2. Округление результатов.</w:t>
      </w:r>
      <w:r w:rsidRPr="00E911F7">
        <w:rPr>
          <w:rFonts w:ascii="Times New Roman" w:hAnsi="Times New Roman" w:cs="Times New Roman"/>
          <w:b/>
        </w:rPr>
        <w:tab/>
      </w:r>
    </w:p>
    <w:p w:rsidR="009E11EC" w:rsidRPr="00E911F7" w:rsidRDefault="009E11EC" w:rsidP="00E911F7">
      <w:pPr>
        <w:pStyle w:val="FR2"/>
        <w:spacing w:before="0" w:line="240" w:lineRule="auto"/>
        <w:ind w:left="0" w:right="0" w:firstLine="426"/>
        <w:jc w:val="both"/>
        <w:rPr>
          <w:rFonts w:ascii="Times New Roman" w:hAnsi="Times New Roman" w:cs="Times New Roman"/>
        </w:rPr>
      </w:pPr>
      <w:r w:rsidRPr="00E911F7">
        <w:rPr>
          <w:rFonts w:ascii="Times New Roman" w:hAnsi="Times New Roman" w:cs="Times New Roman"/>
        </w:rPr>
        <w:t xml:space="preserve">Округление числа представляет собой отбрасывание значащих цифр справа до определенного разряда с возможным изменением цифры этого разряда. </w:t>
      </w:r>
    </w:p>
    <w:p w:rsidR="009E11EC" w:rsidRPr="00E911F7" w:rsidRDefault="009E11EC" w:rsidP="00E911F7">
      <w:pPr>
        <w:pStyle w:val="FR2"/>
        <w:spacing w:before="0" w:line="240" w:lineRule="auto"/>
        <w:ind w:left="0" w:right="0" w:firstLine="426"/>
        <w:jc w:val="both"/>
        <w:rPr>
          <w:rFonts w:ascii="Times New Roman" w:hAnsi="Times New Roman" w:cs="Times New Roman"/>
        </w:rPr>
      </w:pPr>
      <w:r w:rsidRPr="00E911F7">
        <w:rPr>
          <w:rFonts w:ascii="Times New Roman" w:hAnsi="Times New Roman" w:cs="Times New Roman"/>
        </w:rPr>
        <w:t>В случае, если первая из отбрасываемых цифр (считая слева направо) меньше 5, то последняя сохраняемая цифра не меняется. В случае, если первая из отбрасываемых цифр (считая слева направо) равна 5 и более 5, то последняя сохраняемая цифра увеличивается на единицу.</w:t>
      </w:r>
    </w:p>
    <w:p w:rsidR="00DF5B4E" w:rsidRDefault="00DF5B4E" w:rsidP="00E911F7">
      <w:pPr>
        <w:rPr>
          <w:b/>
        </w:rPr>
      </w:pPr>
    </w:p>
    <w:p w:rsidR="009E11EC" w:rsidRPr="00E911F7" w:rsidRDefault="009E11EC" w:rsidP="00E911F7">
      <w:pPr>
        <w:rPr>
          <w:b/>
        </w:rPr>
      </w:pPr>
      <w:r w:rsidRPr="00E911F7">
        <w:rPr>
          <w:b/>
        </w:rPr>
        <w:t>3. Изучить</w:t>
      </w:r>
      <w:r w:rsidRPr="00E911F7">
        <w:t xml:space="preserve"> </w:t>
      </w:r>
      <w:r w:rsidRPr="00E911F7">
        <w:rPr>
          <w:b/>
        </w:rPr>
        <w:t xml:space="preserve">порядок расчета теоретической и фактической </w:t>
      </w:r>
      <w:proofErr w:type="gramStart"/>
      <w:r w:rsidRPr="00E911F7">
        <w:rPr>
          <w:b/>
        </w:rPr>
        <w:t>энергетической  ценности</w:t>
      </w:r>
      <w:proofErr w:type="gramEnd"/>
      <w:r w:rsidRPr="00E911F7">
        <w:rPr>
          <w:b/>
        </w:rPr>
        <w:t xml:space="preserve"> важнейших видов продовольственного сырья.</w:t>
      </w:r>
    </w:p>
    <w:p w:rsidR="009E11EC" w:rsidRPr="00E911F7" w:rsidRDefault="009E11EC" w:rsidP="00E911F7">
      <w:pPr>
        <w:ind w:firstLine="708"/>
      </w:pPr>
      <w:r w:rsidRPr="00E911F7">
        <w:rPr>
          <w:b/>
        </w:rPr>
        <w:t xml:space="preserve">Пример: </w:t>
      </w:r>
      <w:r w:rsidRPr="00E911F7">
        <w:t>Рассчитать теоретическую и фактическую калорийность 1 стакана (200г.) молока коровьего, если по таблице химического состава молоко содержит:</w:t>
      </w:r>
    </w:p>
    <w:p w:rsidR="009E11EC" w:rsidRPr="00E911F7" w:rsidRDefault="009E11EC" w:rsidP="00E911F7">
      <w:pPr>
        <w:ind w:firstLine="708"/>
      </w:pPr>
      <w:r w:rsidRPr="00E911F7">
        <w:t>- жиров – 3,2%,</w:t>
      </w:r>
    </w:p>
    <w:p w:rsidR="009E11EC" w:rsidRPr="00E911F7" w:rsidRDefault="009E11EC" w:rsidP="00E911F7">
      <w:pPr>
        <w:ind w:firstLine="708"/>
      </w:pPr>
      <w:r w:rsidRPr="00E911F7">
        <w:t>- белков – 3,5%,</w:t>
      </w:r>
    </w:p>
    <w:p w:rsidR="009E11EC" w:rsidRPr="00E911F7" w:rsidRDefault="009E11EC" w:rsidP="00E911F7">
      <w:pPr>
        <w:ind w:firstLine="708"/>
      </w:pPr>
      <w:r w:rsidRPr="00E911F7">
        <w:t>- углеводов – 4,7%,</w:t>
      </w:r>
    </w:p>
    <w:p w:rsidR="009E11EC" w:rsidRPr="00E911F7" w:rsidRDefault="009E11EC" w:rsidP="00E911F7">
      <w:pPr>
        <w:ind w:firstLine="708"/>
      </w:pPr>
      <w:r w:rsidRPr="00E911F7">
        <w:t>- минеральных веществ – 0,7%.</w:t>
      </w:r>
    </w:p>
    <w:p w:rsidR="009E11EC" w:rsidRPr="00E911F7" w:rsidRDefault="009E11EC" w:rsidP="00E911F7">
      <w:pPr>
        <w:ind w:firstLine="708"/>
      </w:pPr>
      <w:r w:rsidRPr="00E911F7">
        <w:t>Точность результатов -  1 знак после запятой.</w:t>
      </w:r>
    </w:p>
    <w:p w:rsidR="009E11EC" w:rsidRPr="00E911F7" w:rsidRDefault="009E11EC" w:rsidP="00E911F7">
      <w:r w:rsidRPr="00E911F7">
        <w:t>Решение.</w:t>
      </w:r>
    </w:p>
    <w:p w:rsidR="009E11EC" w:rsidRPr="00E911F7" w:rsidRDefault="009E11EC" w:rsidP="00E911F7">
      <w:pPr>
        <w:widowControl w:val="0"/>
        <w:numPr>
          <w:ilvl w:val="0"/>
          <w:numId w:val="13"/>
        </w:numPr>
        <w:tabs>
          <w:tab w:val="clear" w:pos="720"/>
          <w:tab w:val="num" w:pos="540"/>
        </w:tabs>
        <w:autoSpaceDE w:val="0"/>
        <w:autoSpaceDN w:val="0"/>
        <w:adjustRightInd w:val="0"/>
      </w:pPr>
      <w:r w:rsidRPr="00E911F7">
        <w:t>Необходимо найти калорийность основных питательных веществ.</w:t>
      </w:r>
    </w:p>
    <w:p w:rsidR="009E11EC" w:rsidRPr="00E911F7" w:rsidRDefault="009E11EC" w:rsidP="00E911F7">
      <w:pPr>
        <w:ind w:left="720"/>
      </w:pPr>
      <w:r w:rsidRPr="00E911F7">
        <w:t xml:space="preserve">- калорийность жиров в </w:t>
      </w:r>
      <w:smartTag w:uri="urn:schemas-microsoft-com:office:smarttags" w:element="metricconverter">
        <w:smartTagPr>
          <w:attr w:name="ProductID" w:val="100 г"/>
        </w:smartTagPr>
        <w:r w:rsidRPr="00E911F7">
          <w:t>100 г</w:t>
        </w:r>
      </w:smartTag>
      <w:r w:rsidRPr="00E911F7">
        <w:t>.  молока 3,2*9,3 = 29,8 ккал.</w:t>
      </w:r>
    </w:p>
    <w:p w:rsidR="009E11EC" w:rsidRPr="00E911F7" w:rsidRDefault="009E11EC" w:rsidP="00E911F7">
      <w:pPr>
        <w:ind w:left="720"/>
      </w:pPr>
      <w:r w:rsidRPr="00E911F7">
        <w:t xml:space="preserve">- калорийность белков в </w:t>
      </w:r>
      <w:smartTag w:uri="urn:schemas-microsoft-com:office:smarttags" w:element="metricconverter">
        <w:smartTagPr>
          <w:attr w:name="ProductID" w:val="100 г"/>
        </w:smartTagPr>
        <w:r w:rsidRPr="00E911F7">
          <w:t>100 г</w:t>
        </w:r>
      </w:smartTag>
      <w:r w:rsidRPr="00E911F7">
        <w:t>.  молока 3,5*4,1 = 14,4 ккал.</w:t>
      </w:r>
    </w:p>
    <w:p w:rsidR="009E11EC" w:rsidRPr="00E911F7" w:rsidRDefault="009E11EC" w:rsidP="00E911F7">
      <w:pPr>
        <w:ind w:left="720"/>
      </w:pPr>
      <w:r w:rsidRPr="00E911F7">
        <w:t xml:space="preserve">- калорийность углеводов в </w:t>
      </w:r>
      <w:smartTag w:uri="urn:schemas-microsoft-com:office:smarttags" w:element="metricconverter">
        <w:smartTagPr>
          <w:attr w:name="ProductID" w:val="100 г"/>
        </w:smartTagPr>
        <w:r w:rsidRPr="00E911F7">
          <w:t>100 г</w:t>
        </w:r>
      </w:smartTag>
      <w:r w:rsidRPr="00E911F7">
        <w:t>.  молока 4,7*3,75 = 17,6 ккал.</w:t>
      </w:r>
    </w:p>
    <w:p w:rsidR="009E11EC" w:rsidRPr="00E911F7" w:rsidRDefault="009E11EC" w:rsidP="00E911F7">
      <w:r w:rsidRPr="00E911F7">
        <w:t xml:space="preserve">      2) Необходимо найти теоретическую калорийность </w:t>
      </w:r>
      <w:smartTag w:uri="urn:schemas-microsoft-com:office:smarttags" w:element="metricconverter">
        <w:smartTagPr>
          <w:attr w:name="ProductID" w:val="100 г"/>
        </w:smartTagPr>
        <w:r w:rsidRPr="00E911F7">
          <w:t>100 г</w:t>
        </w:r>
      </w:smartTag>
      <w:r w:rsidRPr="00E911F7">
        <w:t>. молока.</w:t>
      </w:r>
    </w:p>
    <w:p w:rsidR="009E11EC" w:rsidRPr="00E911F7" w:rsidRDefault="009E11EC" w:rsidP="00E911F7">
      <w:r w:rsidRPr="00E911F7">
        <w:t xml:space="preserve">                 29,8+14,4+17,6 = 61,8 ккал.</w:t>
      </w:r>
    </w:p>
    <w:p w:rsidR="009E11EC" w:rsidRPr="00E911F7" w:rsidRDefault="009E11EC" w:rsidP="00E911F7">
      <w:r w:rsidRPr="00E911F7">
        <w:t xml:space="preserve">       3) Необходимо найти теоретическую калорийность </w:t>
      </w:r>
      <w:smartTag w:uri="urn:schemas-microsoft-com:office:smarttags" w:element="metricconverter">
        <w:smartTagPr>
          <w:attr w:name="ProductID" w:val="200 г"/>
        </w:smartTagPr>
        <w:r w:rsidRPr="00E911F7">
          <w:t>200 г</w:t>
        </w:r>
      </w:smartTag>
      <w:r w:rsidRPr="00E911F7">
        <w:t>. молока.</w:t>
      </w:r>
    </w:p>
    <w:p w:rsidR="009E11EC" w:rsidRPr="00E911F7" w:rsidRDefault="009E11EC" w:rsidP="00E911F7">
      <w:r w:rsidRPr="00E911F7">
        <w:t xml:space="preserve">                 61,8 *2 = 123,6 ккал.</w:t>
      </w:r>
    </w:p>
    <w:p w:rsidR="009E11EC" w:rsidRPr="00E911F7" w:rsidRDefault="009E11EC" w:rsidP="00E911F7">
      <w:r w:rsidRPr="00E911F7">
        <w:t xml:space="preserve">        4) Необходимо найти фактическую калорийность </w:t>
      </w:r>
      <w:smartTag w:uri="urn:schemas-microsoft-com:office:smarttags" w:element="metricconverter">
        <w:smartTagPr>
          <w:attr w:name="ProductID" w:val="100 г"/>
        </w:smartTagPr>
        <w:r w:rsidRPr="00E911F7">
          <w:t>100 г</w:t>
        </w:r>
      </w:smartTag>
      <w:r w:rsidRPr="00E911F7">
        <w:t>. молока.</w:t>
      </w:r>
    </w:p>
    <w:p w:rsidR="009E11EC" w:rsidRPr="00E911F7" w:rsidRDefault="009E11EC" w:rsidP="00E911F7">
      <w:r w:rsidRPr="00E911F7">
        <w:t>(29,8*94/100) + (14,4*84,5/100) + (17,6*95,6/100) = 28,0 + 12,2 + 16,8 = 57,0 ккал.</w:t>
      </w:r>
    </w:p>
    <w:p w:rsidR="009E11EC" w:rsidRPr="00E911F7" w:rsidRDefault="009E11EC" w:rsidP="00E911F7">
      <w:r w:rsidRPr="00E911F7">
        <w:t xml:space="preserve">       5) Необходимо найти фактическую калорийность </w:t>
      </w:r>
      <w:smartTag w:uri="urn:schemas-microsoft-com:office:smarttags" w:element="metricconverter">
        <w:smartTagPr>
          <w:attr w:name="ProductID" w:val="200 г"/>
        </w:smartTagPr>
        <w:r w:rsidRPr="00E911F7">
          <w:t>200 г</w:t>
        </w:r>
      </w:smartTag>
      <w:r w:rsidRPr="00E911F7">
        <w:t>. молока.</w:t>
      </w:r>
    </w:p>
    <w:p w:rsidR="009E11EC" w:rsidRPr="00E911F7" w:rsidRDefault="009E11EC" w:rsidP="00E911F7">
      <w:r w:rsidRPr="00E911F7">
        <w:t xml:space="preserve">                57,0 *2 = 114,0 ккал.</w:t>
      </w:r>
    </w:p>
    <w:p w:rsidR="009E11EC" w:rsidRPr="00E911F7" w:rsidRDefault="009E11EC" w:rsidP="00E911F7">
      <w:r w:rsidRPr="00E911F7">
        <w:t xml:space="preserve">        6) Для перевода килокалорий в </w:t>
      </w:r>
      <w:proofErr w:type="spellStart"/>
      <w:r w:rsidRPr="00E911F7">
        <w:t>кДЖ</w:t>
      </w:r>
      <w:proofErr w:type="spellEnd"/>
      <w:r w:rsidRPr="00E911F7">
        <w:t xml:space="preserve"> число ккал необходимо умножить на 4,19.</w:t>
      </w:r>
    </w:p>
    <w:p w:rsidR="009E11EC" w:rsidRPr="00E911F7" w:rsidRDefault="009E11EC" w:rsidP="00E911F7">
      <w:r w:rsidRPr="00E911F7">
        <w:t xml:space="preserve">                 114*4,19 = 477,7 кДж.</w:t>
      </w:r>
    </w:p>
    <w:p w:rsidR="009E11EC" w:rsidRPr="00E911F7" w:rsidRDefault="009E11EC" w:rsidP="00E911F7">
      <w:pPr>
        <w:rPr>
          <w:b/>
        </w:rPr>
      </w:pPr>
      <w:r w:rsidRPr="00E911F7">
        <w:rPr>
          <w:b/>
        </w:rPr>
        <w:t>4. Индивидуальное задание.</w:t>
      </w:r>
    </w:p>
    <w:tbl>
      <w:tblPr>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1980"/>
        <w:gridCol w:w="2160"/>
        <w:gridCol w:w="1971"/>
      </w:tblGrid>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Вариант</w:t>
            </w: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Зерно гречихи, г</w:t>
            </w:r>
          </w:p>
        </w:tc>
        <w:tc>
          <w:tcPr>
            <w:tcW w:w="1980" w:type="dxa"/>
            <w:shd w:val="clear" w:color="auto" w:fill="auto"/>
          </w:tcPr>
          <w:p w:rsidR="009E11EC" w:rsidRPr="00E911F7" w:rsidRDefault="009E11EC" w:rsidP="00E911F7">
            <w:pPr>
              <w:widowControl w:val="0"/>
              <w:autoSpaceDE w:val="0"/>
              <w:autoSpaceDN w:val="0"/>
              <w:adjustRightInd w:val="0"/>
              <w:rPr>
                <w:b/>
              </w:rPr>
            </w:pPr>
            <w:r w:rsidRPr="00E911F7">
              <w:rPr>
                <w:b/>
              </w:rPr>
              <w:t>Простокваша, г</w:t>
            </w: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Сгущенное молоко, г</w:t>
            </w:r>
          </w:p>
        </w:tc>
        <w:tc>
          <w:tcPr>
            <w:tcW w:w="1971" w:type="dxa"/>
            <w:shd w:val="clear" w:color="auto" w:fill="auto"/>
          </w:tcPr>
          <w:p w:rsidR="009E11EC" w:rsidRPr="00E911F7" w:rsidRDefault="009E11EC" w:rsidP="00E911F7">
            <w:pPr>
              <w:widowControl w:val="0"/>
              <w:autoSpaceDE w:val="0"/>
              <w:autoSpaceDN w:val="0"/>
              <w:adjustRightInd w:val="0"/>
              <w:rPr>
                <w:b/>
              </w:rPr>
            </w:pPr>
            <w:r w:rsidRPr="00E911F7">
              <w:rPr>
                <w:b/>
              </w:rPr>
              <w:t>Икра осетровая, г</w:t>
            </w: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w:t>
            </w: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120</w:t>
            </w: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lastRenderedPageBreak/>
              <w:t>2</w:t>
            </w: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150</w:t>
            </w: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3</w:t>
            </w: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200</w:t>
            </w: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4</w:t>
            </w: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350</w:t>
            </w: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5</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r w:rsidRPr="00E911F7">
              <w:rPr>
                <w:b/>
              </w:rPr>
              <w:t>130</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6</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r w:rsidRPr="00E911F7">
              <w:rPr>
                <w:b/>
              </w:rPr>
              <w:t>170</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7</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r w:rsidRPr="00E911F7">
              <w:rPr>
                <w:b/>
              </w:rPr>
              <w:t>220</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8</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r w:rsidRPr="00E911F7">
              <w:rPr>
                <w:b/>
              </w:rPr>
              <w:t>400</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9</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150</w:t>
            </w: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10</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230</w:t>
            </w: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11</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280</w:t>
            </w: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12</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r w:rsidRPr="00E911F7">
              <w:rPr>
                <w:b/>
              </w:rPr>
              <w:t>420</w:t>
            </w:r>
          </w:p>
        </w:tc>
        <w:tc>
          <w:tcPr>
            <w:tcW w:w="1971" w:type="dxa"/>
            <w:shd w:val="clear" w:color="auto" w:fill="auto"/>
          </w:tcPr>
          <w:p w:rsidR="009E11EC" w:rsidRPr="00E911F7" w:rsidRDefault="009E11EC" w:rsidP="00E911F7">
            <w:pPr>
              <w:widowControl w:val="0"/>
              <w:autoSpaceDE w:val="0"/>
              <w:autoSpaceDN w:val="0"/>
              <w:adjustRightInd w:val="0"/>
              <w:rPr>
                <w:b/>
              </w:rPr>
            </w:pP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13</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r w:rsidRPr="00E911F7">
              <w:rPr>
                <w:b/>
              </w:rPr>
              <w:t>80</w:t>
            </w: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14</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r w:rsidRPr="00E911F7">
              <w:rPr>
                <w:b/>
              </w:rPr>
              <w:t>110</w:t>
            </w: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15</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r w:rsidRPr="00E911F7">
              <w:rPr>
                <w:b/>
              </w:rPr>
              <w:t>140</w:t>
            </w:r>
          </w:p>
        </w:tc>
      </w:tr>
      <w:tr w:rsidR="009E11EC" w:rsidRPr="00E911F7" w:rsidTr="009E11EC">
        <w:tc>
          <w:tcPr>
            <w:tcW w:w="1188" w:type="dxa"/>
            <w:shd w:val="clear" w:color="auto" w:fill="auto"/>
          </w:tcPr>
          <w:p w:rsidR="009E11EC" w:rsidRPr="00E911F7" w:rsidRDefault="009E11EC" w:rsidP="00E911F7">
            <w:pPr>
              <w:widowControl w:val="0"/>
              <w:autoSpaceDE w:val="0"/>
              <w:autoSpaceDN w:val="0"/>
              <w:adjustRightInd w:val="0"/>
              <w:rPr>
                <w:b/>
              </w:rPr>
            </w:pPr>
            <w:r w:rsidRPr="00E911F7">
              <w:rPr>
                <w:b/>
              </w:rPr>
              <w:t>16</w:t>
            </w: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80" w:type="dxa"/>
            <w:shd w:val="clear" w:color="auto" w:fill="auto"/>
          </w:tcPr>
          <w:p w:rsidR="009E11EC" w:rsidRPr="00E911F7" w:rsidRDefault="009E11EC" w:rsidP="00E911F7">
            <w:pPr>
              <w:widowControl w:val="0"/>
              <w:autoSpaceDE w:val="0"/>
              <w:autoSpaceDN w:val="0"/>
              <w:adjustRightInd w:val="0"/>
              <w:rPr>
                <w:b/>
              </w:rPr>
            </w:pPr>
          </w:p>
        </w:tc>
        <w:tc>
          <w:tcPr>
            <w:tcW w:w="2160" w:type="dxa"/>
            <w:shd w:val="clear" w:color="auto" w:fill="auto"/>
          </w:tcPr>
          <w:p w:rsidR="009E11EC" w:rsidRPr="00E911F7" w:rsidRDefault="009E11EC" w:rsidP="00E911F7">
            <w:pPr>
              <w:widowControl w:val="0"/>
              <w:autoSpaceDE w:val="0"/>
              <w:autoSpaceDN w:val="0"/>
              <w:adjustRightInd w:val="0"/>
              <w:rPr>
                <w:b/>
              </w:rPr>
            </w:pPr>
          </w:p>
        </w:tc>
        <w:tc>
          <w:tcPr>
            <w:tcW w:w="1971" w:type="dxa"/>
            <w:shd w:val="clear" w:color="auto" w:fill="auto"/>
          </w:tcPr>
          <w:p w:rsidR="009E11EC" w:rsidRPr="00E911F7" w:rsidRDefault="009E11EC" w:rsidP="00E911F7">
            <w:pPr>
              <w:widowControl w:val="0"/>
              <w:autoSpaceDE w:val="0"/>
              <w:autoSpaceDN w:val="0"/>
              <w:adjustRightInd w:val="0"/>
              <w:rPr>
                <w:b/>
              </w:rPr>
            </w:pPr>
            <w:r w:rsidRPr="00E911F7">
              <w:rPr>
                <w:b/>
              </w:rPr>
              <w:t>160</w:t>
            </w:r>
          </w:p>
        </w:tc>
      </w:tr>
    </w:tbl>
    <w:p w:rsidR="009E11EC" w:rsidRPr="00E911F7" w:rsidRDefault="009E11EC" w:rsidP="00E911F7">
      <w:pPr>
        <w:jc w:val="right"/>
        <w:rPr>
          <w:b/>
        </w:rPr>
      </w:pPr>
      <w:r w:rsidRPr="00E911F7">
        <w:rPr>
          <w:b/>
        </w:rPr>
        <w:t>ПРИЛОЖЕНИЕ</w:t>
      </w:r>
    </w:p>
    <w:p w:rsidR="009E11EC" w:rsidRPr="00E911F7" w:rsidRDefault="009E11EC" w:rsidP="00E911F7">
      <w:pPr>
        <w:jc w:val="right"/>
        <w:rPr>
          <w:b/>
        </w:rPr>
      </w:pPr>
      <w:r w:rsidRPr="00E911F7">
        <w:rPr>
          <w:b/>
        </w:rPr>
        <w:t xml:space="preserve">Химический состав </w:t>
      </w:r>
      <w:smartTag w:uri="urn:schemas-microsoft-com:office:smarttags" w:element="metricconverter">
        <w:smartTagPr>
          <w:attr w:name="ProductID" w:val="100 г"/>
        </w:smartTagPr>
        <w:r w:rsidRPr="00E911F7">
          <w:rPr>
            <w:b/>
          </w:rPr>
          <w:t>100 г</w:t>
        </w:r>
      </w:smartTag>
      <w:r w:rsidRPr="00E911F7">
        <w:rPr>
          <w:b/>
        </w:rPr>
        <w:t xml:space="preserve"> пищевых продуктов</w:t>
      </w:r>
    </w:p>
    <w:tbl>
      <w:tblPr>
        <w:tblW w:w="114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746"/>
        <w:gridCol w:w="753"/>
        <w:gridCol w:w="753"/>
        <w:gridCol w:w="753"/>
        <w:gridCol w:w="756"/>
        <w:gridCol w:w="749"/>
        <w:gridCol w:w="749"/>
        <w:gridCol w:w="749"/>
        <w:gridCol w:w="749"/>
        <w:gridCol w:w="746"/>
        <w:gridCol w:w="753"/>
        <w:gridCol w:w="757"/>
        <w:gridCol w:w="753"/>
      </w:tblGrid>
      <w:tr w:rsidR="009E11EC" w:rsidRPr="00E911F7" w:rsidTr="009E11EC">
        <w:trPr>
          <w:cantSplit/>
          <w:trHeight w:val="651"/>
        </w:trPr>
        <w:tc>
          <w:tcPr>
            <w:tcW w:w="1606" w:type="dxa"/>
            <w:vMerge w:val="restart"/>
            <w:shd w:val="clear" w:color="auto" w:fill="auto"/>
            <w:textDirection w:val="btLr"/>
          </w:tcPr>
          <w:p w:rsidR="009E11EC" w:rsidRPr="00E911F7" w:rsidRDefault="009E11EC" w:rsidP="00E911F7">
            <w:pPr>
              <w:widowControl w:val="0"/>
              <w:autoSpaceDE w:val="0"/>
              <w:autoSpaceDN w:val="0"/>
              <w:adjustRightInd w:val="0"/>
              <w:ind w:left="113" w:right="113"/>
              <w:rPr>
                <w:b/>
              </w:rPr>
            </w:pPr>
            <w:r w:rsidRPr="00E911F7">
              <w:rPr>
                <w:b/>
              </w:rPr>
              <w:t>Продукт</w:t>
            </w:r>
          </w:p>
        </w:tc>
        <w:tc>
          <w:tcPr>
            <w:tcW w:w="759" w:type="dxa"/>
            <w:vMerge w:val="restart"/>
            <w:shd w:val="clear" w:color="auto" w:fill="auto"/>
            <w:textDirection w:val="btLr"/>
          </w:tcPr>
          <w:p w:rsidR="009E11EC" w:rsidRPr="00E911F7" w:rsidRDefault="009E11EC" w:rsidP="00E911F7">
            <w:pPr>
              <w:widowControl w:val="0"/>
              <w:autoSpaceDE w:val="0"/>
              <w:autoSpaceDN w:val="0"/>
              <w:adjustRightInd w:val="0"/>
              <w:ind w:left="113" w:right="113"/>
              <w:rPr>
                <w:b/>
              </w:rPr>
            </w:pPr>
            <w:r w:rsidRPr="00E911F7">
              <w:rPr>
                <w:b/>
              </w:rPr>
              <w:t>Жиры, %</w:t>
            </w:r>
          </w:p>
        </w:tc>
        <w:tc>
          <w:tcPr>
            <w:tcW w:w="759" w:type="dxa"/>
            <w:vMerge w:val="restart"/>
            <w:shd w:val="clear" w:color="auto" w:fill="auto"/>
            <w:textDirection w:val="btLr"/>
          </w:tcPr>
          <w:p w:rsidR="009E11EC" w:rsidRPr="00E911F7" w:rsidRDefault="009E11EC" w:rsidP="00E911F7">
            <w:pPr>
              <w:widowControl w:val="0"/>
              <w:autoSpaceDE w:val="0"/>
              <w:autoSpaceDN w:val="0"/>
              <w:adjustRightInd w:val="0"/>
              <w:ind w:left="113" w:right="113"/>
              <w:rPr>
                <w:b/>
              </w:rPr>
            </w:pPr>
            <w:r w:rsidRPr="00E911F7">
              <w:rPr>
                <w:b/>
              </w:rPr>
              <w:t>Белки, %</w:t>
            </w:r>
          </w:p>
        </w:tc>
        <w:tc>
          <w:tcPr>
            <w:tcW w:w="759" w:type="dxa"/>
            <w:vMerge w:val="restart"/>
            <w:shd w:val="clear" w:color="auto" w:fill="auto"/>
            <w:textDirection w:val="btLr"/>
          </w:tcPr>
          <w:p w:rsidR="009E11EC" w:rsidRPr="00E911F7" w:rsidRDefault="009E11EC" w:rsidP="00E911F7">
            <w:pPr>
              <w:widowControl w:val="0"/>
              <w:autoSpaceDE w:val="0"/>
              <w:autoSpaceDN w:val="0"/>
              <w:adjustRightInd w:val="0"/>
              <w:ind w:left="113" w:right="113"/>
              <w:rPr>
                <w:b/>
              </w:rPr>
            </w:pPr>
            <w:r w:rsidRPr="00E911F7">
              <w:rPr>
                <w:b/>
              </w:rPr>
              <w:t>Углеводы, %</w:t>
            </w:r>
          </w:p>
        </w:tc>
        <w:tc>
          <w:tcPr>
            <w:tcW w:w="759" w:type="dxa"/>
            <w:vMerge w:val="restart"/>
            <w:shd w:val="clear" w:color="auto" w:fill="auto"/>
            <w:textDirection w:val="btLr"/>
          </w:tcPr>
          <w:p w:rsidR="009E11EC" w:rsidRPr="00E911F7" w:rsidRDefault="009E11EC" w:rsidP="00E911F7">
            <w:pPr>
              <w:widowControl w:val="0"/>
              <w:autoSpaceDE w:val="0"/>
              <w:autoSpaceDN w:val="0"/>
              <w:adjustRightInd w:val="0"/>
              <w:ind w:left="113" w:right="113"/>
              <w:rPr>
                <w:b/>
              </w:rPr>
            </w:pPr>
            <w:r w:rsidRPr="00E911F7">
              <w:rPr>
                <w:b/>
              </w:rPr>
              <w:t>Вода, %</w:t>
            </w:r>
          </w:p>
        </w:tc>
        <w:tc>
          <w:tcPr>
            <w:tcW w:w="4554" w:type="dxa"/>
            <w:gridSpan w:val="6"/>
            <w:shd w:val="clear" w:color="auto" w:fill="auto"/>
          </w:tcPr>
          <w:p w:rsidR="009E11EC" w:rsidRPr="00E911F7" w:rsidRDefault="009E11EC" w:rsidP="00E911F7">
            <w:pPr>
              <w:widowControl w:val="0"/>
              <w:autoSpaceDE w:val="0"/>
              <w:autoSpaceDN w:val="0"/>
              <w:adjustRightInd w:val="0"/>
              <w:rPr>
                <w:b/>
              </w:rPr>
            </w:pPr>
            <w:r w:rsidRPr="00E911F7">
              <w:rPr>
                <w:b/>
              </w:rPr>
              <w:t>Минеральные вещества, мг%</w:t>
            </w:r>
          </w:p>
        </w:tc>
        <w:tc>
          <w:tcPr>
            <w:tcW w:w="2282" w:type="dxa"/>
            <w:gridSpan w:val="3"/>
            <w:shd w:val="clear" w:color="auto" w:fill="auto"/>
          </w:tcPr>
          <w:p w:rsidR="009E11EC" w:rsidRPr="00E911F7" w:rsidRDefault="009E11EC" w:rsidP="00E911F7">
            <w:pPr>
              <w:widowControl w:val="0"/>
              <w:autoSpaceDE w:val="0"/>
              <w:autoSpaceDN w:val="0"/>
              <w:adjustRightInd w:val="0"/>
              <w:rPr>
                <w:b/>
              </w:rPr>
            </w:pPr>
            <w:r w:rsidRPr="00E911F7">
              <w:rPr>
                <w:b/>
              </w:rPr>
              <w:t>Витамины, мг%</w:t>
            </w:r>
          </w:p>
        </w:tc>
      </w:tr>
      <w:tr w:rsidR="009E11EC" w:rsidRPr="00E911F7" w:rsidTr="009E11EC">
        <w:trPr>
          <w:cantSplit/>
          <w:trHeight w:val="934"/>
        </w:trPr>
        <w:tc>
          <w:tcPr>
            <w:tcW w:w="1606" w:type="dxa"/>
            <w:vMerge/>
            <w:shd w:val="clear" w:color="auto" w:fill="auto"/>
            <w:textDirection w:val="btLr"/>
          </w:tcPr>
          <w:p w:rsidR="009E11EC" w:rsidRPr="00E911F7" w:rsidRDefault="009E11EC" w:rsidP="00E911F7">
            <w:pPr>
              <w:widowControl w:val="0"/>
              <w:autoSpaceDE w:val="0"/>
              <w:autoSpaceDN w:val="0"/>
              <w:adjustRightInd w:val="0"/>
              <w:ind w:left="113" w:right="113"/>
              <w:rPr>
                <w:b/>
              </w:rPr>
            </w:pPr>
          </w:p>
        </w:tc>
        <w:tc>
          <w:tcPr>
            <w:tcW w:w="759" w:type="dxa"/>
            <w:vMerge/>
            <w:shd w:val="clear" w:color="auto" w:fill="auto"/>
            <w:textDirection w:val="btLr"/>
          </w:tcPr>
          <w:p w:rsidR="009E11EC" w:rsidRPr="00E911F7" w:rsidRDefault="009E11EC" w:rsidP="00E911F7">
            <w:pPr>
              <w:widowControl w:val="0"/>
              <w:autoSpaceDE w:val="0"/>
              <w:autoSpaceDN w:val="0"/>
              <w:adjustRightInd w:val="0"/>
              <w:ind w:left="113" w:right="113"/>
              <w:rPr>
                <w:b/>
              </w:rPr>
            </w:pPr>
          </w:p>
        </w:tc>
        <w:tc>
          <w:tcPr>
            <w:tcW w:w="759" w:type="dxa"/>
            <w:vMerge/>
            <w:shd w:val="clear" w:color="auto" w:fill="auto"/>
            <w:textDirection w:val="btLr"/>
          </w:tcPr>
          <w:p w:rsidR="009E11EC" w:rsidRPr="00E911F7" w:rsidRDefault="009E11EC" w:rsidP="00E911F7">
            <w:pPr>
              <w:widowControl w:val="0"/>
              <w:autoSpaceDE w:val="0"/>
              <w:autoSpaceDN w:val="0"/>
              <w:adjustRightInd w:val="0"/>
              <w:ind w:left="113" w:right="113"/>
              <w:rPr>
                <w:b/>
              </w:rPr>
            </w:pPr>
          </w:p>
        </w:tc>
        <w:tc>
          <w:tcPr>
            <w:tcW w:w="759" w:type="dxa"/>
            <w:vMerge/>
            <w:shd w:val="clear" w:color="auto" w:fill="auto"/>
            <w:textDirection w:val="btLr"/>
          </w:tcPr>
          <w:p w:rsidR="009E11EC" w:rsidRPr="00E911F7" w:rsidRDefault="009E11EC" w:rsidP="00E911F7">
            <w:pPr>
              <w:widowControl w:val="0"/>
              <w:autoSpaceDE w:val="0"/>
              <w:autoSpaceDN w:val="0"/>
              <w:adjustRightInd w:val="0"/>
              <w:ind w:left="113" w:right="113"/>
              <w:rPr>
                <w:b/>
              </w:rPr>
            </w:pPr>
          </w:p>
        </w:tc>
        <w:tc>
          <w:tcPr>
            <w:tcW w:w="759" w:type="dxa"/>
            <w:vMerge/>
            <w:shd w:val="clear" w:color="auto" w:fill="auto"/>
            <w:textDirection w:val="btLr"/>
          </w:tcPr>
          <w:p w:rsidR="009E11EC" w:rsidRPr="00E911F7" w:rsidRDefault="009E11EC" w:rsidP="00E911F7">
            <w:pPr>
              <w:widowControl w:val="0"/>
              <w:autoSpaceDE w:val="0"/>
              <w:autoSpaceDN w:val="0"/>
              <w:adjustRightInd w:val="0"/>
              <w:ind w:left="113" w:right="113"/>
              <w:rPr>
                <w:b/>
              </w:rPr>
            </w:pP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Na</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K</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Ca</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Mg</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P</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Fe</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B</w:t>
            </w:r>
            <w:r w:rsidRPr="00E911F7">
              <w:rPr>
                <w:b/>
                <w:vertAlign w:val="subscript"/>
                <w:lang w:val="en-US"/>
              </w:rPr>
              <w:t>1</w:t>
            </w:r>
          </w:p>
        </w:tc>
        <w:tc>
          <w:tcPr>
            <w:tcW w:w="764" w:type="dxa"/>
            <w:shd w:val="clear" w:color="auto" w:fill="auto"/>
            <w:textDirection w:val="btLr"/>
          </w:tcPr>
          <w:p w:rsidR="009E11EC" w:rsidRPr="00E911F7" w:rsidRDefault="009E11EC" w:rsidP="00E911F7">
            <w:pPr>
              <w:widowControl w:val="0"/>
              <w:autoSpaceDE w:val="0"/>
              <w:autoSpaceDN w:val="0"/>
              <w:adjustRightInd w:val="0"/>
              <w:ind w:left="113" w:right="113"/>
              <w:rPr>
                <w:b/>
                <w:vertAlign w:val="subscript"/>
                <w:lang w:val="en-US"/>
              </w:rPr>
            </w:pPr>
            <w:r w:rsidRPr="00E911F7">
              <w:rPr>
                <w:b/>
                <w:lang w:val="en-US"/>
              </w:rPr>
              <w:t>B</w:t>
            </w:r>
            <w:r w:rsidRPr="00E911F7">
              <w:rPr>
                <w:b/>
                <w:vertAlign w:val="subscript"/>
                <w:lang w:val="en-US"/>
              </w:rPr>
              <w:t>2</w:t>
            </w:r>
          </w:p>
        </w:tc>
        <w:tc>
          <w:tcPr>
            <w:tcW w:w="759" w:type="dxa"/>
            <w:shd w:val="clear" w:color="auto" w:fill="auto"/>
            <w:textDirection w:val="btLr"/>
          </w:tcPr>
          <w:p w:rsidR="009E11EC" w:rsidRPr="00E911F7" w:rsidRDefault="009E11EC" w:rsidP="00E911F7">
            <w:pPr>
              <w:widowControl w:val="0"/>
              <w:autoSpaceDE w:val="0"/>
              <w:autoSpaceDN w:val="0"/>
              <w:adjustRightInd w:val="0"/>
              <w:ind w:left="113" w:right="113"/>
              <w:rPr>
                <w:b/>
                <w:lang w:val="en-US"/>
              </w:rPr>
            </w:pPr>
            <w:r w:rsidRPr="00E911F7">
              <w:rPr>
                <w:b/>
                <w:lang w:val="en-US"/>
              </w:rPr>
              <w:t>PP</w:t>
            </w:r>
          </w:p>
        </w:tc>
      </w:tr>
      <w:tr w:rsidR="009E11EC" w:rsidRPr="00E911F7" w:rsidTr="009E11EC">
        <w:trPr>
          <w:trHeight w:val="800"/>
        </w:trPr>
        <w:tc>
          <w:tcPr>
            <w:tcW w:w="1606" w:type="dxa"/>
            <w:shd w:val="clear" w:color="auto" w:fill="auto"/>
          </w:tcPr>
          <w:p w:rsidR="009E11EC" w:rsidRPr="00E911F7" w:rsidRDefault="009E11EC" w:rsidP="00E911F7">
            <w:pPr>
              <w:widowControl w:val="0"/>
              <w:autoSpaceDE w:val="0"/>
              <w:autoSpaceDN w:val="0"/>
              <w:adjustRightInd w:val="0"/>
              <w:rPr>
                <w:b/>
              </w:rPr>
            </w:pPr>
            <w:r w:rsidRPr="00E911F7">
              <w:rPr>
                <w:b/>
              </w:rPr>
              <w:t>Гречиха</w:t>
            </w:r>
          </w:p>
          <w:p w:rsidR="009E11EC" w:rsidRPr="00E911F7" w:rsidRDefault="009E11EC" w:rsidP="00E911F7">
            <w:pPr>
              <w:widowControl w:val="0"/>
              <w:autoSpaceDE w:val="0"/>
              <w:autoSpaceDN w:val="0"/>
              <w:adjustRightInd w:val="0"/>
              <w:rPr>
                <w:b/>
              </w:rPr>
            </w:pP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3,2</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10,8</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65,2</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14,5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4</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325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70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258</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334</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8,3</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0,3</w:t>
            </w:r>
          </w:p>
        </w:tc>
        <w:tc>
          <w:tcPr>
            <w:tcW w:w="764" w:type="dxa"/>
            <w:shd w:val="clear" w:color="auto" w:fill="auto"/>
          </w:tcPr>
          <w:p w:rsidR="009E11EC" w:rsidRPr="00E911F7" w:rsidRDefault="009E11EC" w:rsidP="00E911F7">
            <w:pPr>
              <w:widowControl w:val="0"/>
              <w:autoSpaceDE w:val="0"/>
              <w:autoSpaceDN w:val="0"/>
              <w:adjustRightInd w:val="0"/>
              <w:rPr>
                <w:b/>
              </w:rPr>
            </w:pPr>
            <w:r w:rsidRPr="00E911F7">
              <w:rPr>
                <w:b/>
              </w:rPr>
              <w:t>0,14</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3,87</w:t>
            </w:r>
          </w:p>
        </w:tc>
      </w:tr>
      <w:tr w:rsidR="009E11EC" w:rsidRPr="00E911F7" w:rsidTr="009E11EC">
        <w:trPr>
          <w:trHeight w:val="800"/>
        </w:trPr>
        <w:tc>
          <w:tcPr>
            <w:tcW w:w="1606" w:type="dxa"/>
            <w:shd w:val="clear" w:color="auto" w:fill="auto"/>
          </w:tcPr>
          <w:p w:rsidR="009E11EC" w:rsidRPr="00E911F7" w:rsidRDefault="009E11EC" w:rsidP="00E911F7">
            <w:pPr>
              <w:widowControl w:val="0"/>
              <w:autoSpaceDE w:val="0"/>
              <w:autoSpaceDN w:val="0"/>
              <w:adjustRightInd w:val="0"/>
              <w:rPr>
                <w:b/>
              </w:rPr>
            </w:pPr>
            <w:r w:rsidRPr="00E911F7">
              <w:rPr>
                <w:b/>
              </w:rPr>
              <w:t>Простокваша</w:t>
            </w:r>
          </w:p>
          <w:p w:rsidR="009E11EC" w:rsidRPr="00E911F7" w:rsidRDefault="009E11EC" w:rsidP="00E911F7">
            <w:pPr>
              <w:widowControl w:val="0"/>
              <w:autoSpaceDE w:val="0"/>
              <w:autoSpaceDN w:val="0"/>
              <w:adjustRightInd w:val="0"/>
              <w:rPr>
                <w:b/>
              </w:rPr>
            </w:pP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3,2</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2,9</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4,1</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88,5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51</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144</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118</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16</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96</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0,1</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0,03</w:t>
            </w:r>
          </w:p>
        </w:tc>
        <w:tc>
          <w:tcPr>
            <w:tcW w:w="764" w:type="dxa"/>
            <w:shd w:val="clear" w:color="auto" w:fill="auto"/>
          </w:tcPr>
          <w:p w:rsidR="009E11EC" w:rsidRPr="00E911F7" w:rsidRDefault="009E11EC" w:rsidP="00E911F7">
            <w:pPr>
              <w:widowControl w:val="0"/>
              <w:autoSpaceDE w:val="0"/>
              <w:autoSpaceDN w:val="0"/>
              <w:adjustRightInd w:val="0"/>
              <w:rPr>
                <w:b/>
              </w:rPr>
            </w:pPr>
            <w:r w:rsidRPr="00E911F7">
              <w:rPr>
                <w:b/>
              </w:rPr>
              <w:t>0,13</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0,14</w:t>
            </w:r>
          </w:p>
        </w:tc>
      </w:tr>
      <w:tr w:rsidR="009E11EC" w:rsidRPr="00E911F7" w:rsidTr="009E11EC">
        <w:trPr>
          <w:trHeight w:val="696"/>
        </w:trPr>
        <w:tc>
          <w:tcPr>
            <w:tcW w:w="1606" w:type="dxa"/>
            <w:shd w:val="clear" w:color="auto" w:fill="auto"/>
          </w:tcPr>
          <w:p w:rsidR="009E11EC" w:rsidRPr="00E911F7" w:rsidRDefault="009E11EC" w:rsidP="00E911F7">
            <w:pPr>
              <w:widowControl w:val="0"/>
              <w:autoSpaceDE w:val="0"/>
              <w:autoSpaceDN w:val="0"/>
              <w:adjustRightInd w:val="0"/>
              <w:jc w:val="center"/>
              <w:rPr>
                <w:b/>
              </w:rPr>
            </w:pPr>
            <w:r w:rsidRPr="00E911F7">
              <w:rPr>
                <w:b/>
              </w:rPr>
              <w:t xml:space="preserve">Молоко </w:t>
            </w:r>
            <w:proofErr w:type="spellStart"/>
            <w:r w:rsidRPr="00E911F7">
              <w:rPr>
                <w:b/>
              </w:rPr>
              <w:t>сгущеное</w:t>
            </w:r>
            <w:proofErr w:type="spellEnd"/>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8,5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7,2</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55,5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22,8</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130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365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307</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34</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219</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0,2</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0,06</w:t>
            </w:r>
          </w:p>
        </w:tc>
        <w:tc>
          <w:tcPr>
            <w:tcW w:w="764" w:type="dxa"/>
            <w:shd w:val="clear" w:color="auto" w:fill="auto"/>
          </w:tcPr>
          <w:p w:rsidR="009E11EC" w:rsidRPr="00E911F7" w:rsidRDefault="009E11EC" w:rsidP="00E911F7">
            <w:pPr>
              <w:widowControl w:val="0"/>
              <w:autoSpaceDE w:val="0"/>
              <w:autoSpaceDN w:val="0"/>
              <w:adjustRightInd w:val="0"/>
              <w:rPr>
                <w:b/>
              </w:rPr>
            </w:pPr>
            <w:r w:rsidRPr="00E911F7">
              <w:rPr>
                <w:b/>
              </w:rPr>
              <w:t>0,38</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0,2</w:t>
            </w:r>
          </w:p>
        </w:tc>
      </w:tr>
      <w:tr w:rsidR="009E11EC" w:rsidRPr="00E911F7" w:rsidTr="009E11EC">
        <w:trPr>
          <w:trHeight w:val="712"/>
        </w:trPr>
        <w:tc>
          <w:tcPr>
            <w:tcW w:w="1606" w:type="dxa"/>
            <w:shd w:val="clear" w:color="auto" w:fill="auto"/>
          </w:tcPr>
          <w:p w:rsidR="009E11EC" w:rsidRPr="00E911F7" w:rsidRDefault="009E11EC" w:rsidP="00E911F7">
            <w:pPr>
              <w:widowControl w:val="0"/>
              <w:autoSpaceDE w:val="0"/>
              <w:autoSpaceDN w:val="0"/>
              <w:adjustRightInd w:val="0"/>
              <w:rPr>
                <w:b/>
              </w:rPr>
            </w:pPr>
            <w:r w:rsidRPr="00E911F7">
              <w:rPr>
                <w:b/>
              </w:rPr>
              <w:t>Икра осетровая</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9,3</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28,4</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54,0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1620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70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40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35</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460</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2,2</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0,3</w:t>
            </w:r>
          </w:p>
        </w:tc>
        <w:tc>
          <w:tcPr>
            <w:tcW w:w="764" w:type="dxa"/>
            <w:shd w:val="clear" w:color="auto" w:fill="auto"/>
          </w:tcPr>
          <w:p w:rsidR="009E11EC" w:rsidRPr="00E911F7" w:rsidRDefault="009E11EC" w:rsidP="00E911F7">
            <w:pPr>
              <w:widowControl w:val="0"/>
              <w:autoSpaceDE w:val="0"/>
              <w:autoSpaceDN w:val="0"/>
              <w:adjustRightInd w:val="0"/>
              <w:rPr>
                <w:b/>
              </w:rPr>
            </w:pPr>
            <w:r w:rsidRPr="00E911F7">
              <w:rPr>
                <w:b/>
              </w:rPr>
              <w:t>0,36</w:t>
            </w:r>
          </w:p>
        </w:tc>
        <w:tc>
          <w:tcPr>
            <w:tcW w:w="759" w:type="dxa"/>
            <w:shd w:val="clear" w:color="auto" w:fill="auto"/>
          </w:tcPr>
          <w:p w:rsidR="009E11EC" w:rsidRPr="00E911F7" w:rsidRDefault="009E11EC" w:rsidP="00E911F7">
            <w:pPr>
              <w:widowControl w:val="0"/>
              <w:autoSpaceDE w:val="0"/>
              <w:autoSpaceDN w:val="0"/>
              <w:adjustRightInd w:val="0"/>
              <w:rPr>
                <w:b/>
              </w:rPr>
            </w:pPr>
            <w:r w:rsidRPr="00E911F7">
              <w:rPr>
                <w:b/>
              </w:rPr>
              <w:t>1,5</w:t>
            </w:r>
          </w:p>
        </w:tc>
      </w:tr>
    </w:tbl>
    <w:p w:rsidR="00902ADF" w:rsidRPr="00E911F7" w:rsidRDefault="00902ADF" w:rsidP="00E911F7">
      <w:pPr>
        <w:ind w:left="360"/>
        <w:jc w:val="both"/>
        <w:rPr>
          <w:b/>
          <w:bCs/>
        </w:rPr>
      </w:pPr>
    </w:p>
    <w:p w:rsidR="00D36A36" w:rsidRPr="00E911F7" w:rsidRDefault="00D36A36" w:rsidP="00E911F7">
      <w:pPr>
        <w:pStyle w:val="af3"/>
        <w:ind w:left="0" w:firstLine="360"/>
        <w:jc w:val="both"/>
      </w:pPr>
    </w:p>
    <w:p w:rsidR="009E11EC" w:rsidRPr="00E911F7" w:rsidRDefault="009E11EC" w:rsidP="00E911F7">
      <w:pPr>
        <w:jc w:val="center"/>
      </w:pPr>
    </w:p>
    <w:p w:rsidR="009E11EC" w:rsidRPr="00E911F7" w:rsidRDefault="009E11EC" w:rsidP="00E911F7">
      <w:pPr>
        <w:jc w:val="both"/>
      </w:pPr>
      <w:r w:rsidRPr="00E911F7">
        <w:t xml:space="preserve">                                                       </w:t>
      </w:r>
      <w:r w:rsidR="00C044B6" w:rsidRPr="00E911F7">
        <w:rPr>
          <w:b/>
        </w:rPr>
        <w:t>Практическое занятие №14</w:t>
      </w:r>
    </w:p>
    <w:p w:rsidR="009E11EC" w:rsidRPr="00E911F7" w:rsidRDefault="009E11EC" w:rsidP="00E911F7">
      <w:pPr>
        <w:jc w:val="both"/>
        <w:rPr>
          <w:b/>
          <w:bCs/>
        </w:rPr>
      </w:pPr>
      <w:r w:rsidRPr="00E911F7">
        <w:rPr>
          <w:b/>
          <w:bCs/>
        </w:rPr>
        <w:t>Тема: «Изучение рационов питания для различных категорий потребителей».</w:t>
      </w:r>
    </w:p>
    <w:p w:rsidR="009E11EC" w:rsidRPr="00E911F7" w:rsidRDefault="009E11EC" w:rsidP="00E911F7">
      <w:pPr>
        <w:jc w:val="both"/>
      </w:pPr>
    </w:p>
    <w:p w:rsidR="009E11EC" w:rsidRPr="00E911F7" w:rsidRDefault="009E11EC" w:rsidP="00E911F7">
      <w:pPr>
        <w:jc w:val="both"/>
        <w:rPr>
          <w:b/>
          <w:bCs/>
        </w:rPr>
      </w:pPr>
      <w:r w:rsidRPr="00E911F7">
        <w:rPr>
          <w:b/>
          <w:bCs/>
        </w:rPr>
        <w:t>Цель:</w:t>
      </w:r>
    </w:p>
    <w:p w:rsidR="009E11EC" w:rsidRPr="00E911F7" w:rsidRDefault="009E11EC" w:rsidP="00E911F7">
      <w:pPr>
        <w:numPr>
          <w:ilvl w:val="0"/>
          <w:numId w:val="6"/>
        </w:numPr>
        <w:jc w:val="both"/>
      </w:pPr>
      <w:r w:rsidRPr="00E911F7">
        <w:t>научиться делать практический расчет по составлении меню суточного пищевого рациона.</w:t>
      </w:r>
    </w:p>
    <w:p w:rsidR="009E11EC" w:rsidRPr="00E911F7" w:rsidRDefault="009E11EC" w:rsidP="00E911F7">
      <w:pPr>
        <w:jc w:val="both"/>
      </w:pPr>
      <w:r w:rsidRPr="00E911F7">
        <w:rPr>
          <w:b/>
          <w:bCs/>
        </w:rPr>
        <w:t>Приборы и материалы:</w:t>
      </w:r>
    </w:p>
    <w:p w:rsidR="009E11EC" w:rsidRPr="00E911F7" w:rsidRDefault="009E11EC" w:rsidP="00E911F7">
      <w:pPr>
        <w:numPr>
          <w:ilvl w:val="0"/>
          <w:numId w:val="6"/>
        </w:numPr>
        <w:jc w:val="both"/>
      </w:pPr>
      <w:r w:rsidRPr="00E911F7">
        <w:t>учебник;</w:t>
      </w:r>
    </w:p>
    <w:p w:rsidR="009E11EC" w:rsidRPr="00E911F7" w:rsidRDefault="009E11EC" w:rsidP="00E911F7">
      <w:pPr>
        <w:numPr>
          <w:ilvl w:val="0"/>
          <w:numId w:val="6"/>
        </w:numPr>
        <w:jc w:val="both"/>
      </w:pPr>
      <w:r w:rsidRPr="00E911F7">
        <w:t>рекомендации по составлению меню суточного пищевого рациона;</w:t>
      </w:r>
    </w:p>
    <w:p w:rsidR="009E11EC" w:rsidRPr="00E911F7" w:rsidRDefault="009E11EC" w:rsidP="00E911F7">
      <w:pPr>
        <w:jc w:val="both"/>
        <w:rPr>
          <w:b/>
          <w:bCs/>
        </w:rPr>
      </w:pPr>
    </w:p>
    <w:p w:rsidR="009E11EC" w:rsidRPr="00E911F7" w:rsidRDefault="009E11EC" w:rsidP="00E911F7">
      <w:pPr>
        <w:jc w:val="both"/>
        <w:rPr>
          <w:b/>
          <w:bCs/>
        </w:rPr>
      </w:pPr>
      <w:r w:rsidRPr="00E911F7">
        <w:rPr>
          <w:b/>
          <w:bCs/>
        </w:rPr>
        <w:t>Студент должен:</w:t>
      </w:r>
    </w:p>
    <w:p w:rsidR="009E11EC" w:rsidRPr="00E911F7" w:rsidRDefault="009E11EC" w:rsidP="00E911F7">
      <w:pPr>
        <w:jc w:val="both"/>
      </w:pPr>
      <w:r w:rsidRPr="00E911F7">
        <w:rPr>
          <w:b/>
          <w:bCs/>
          <w:i/>
          <w:iCs/>
        </w:rPr>
        <w:t>знать:</w:t>
      </w:r>
    </w:p>
    <w:p w:rsidR="009E11EC" w:rsidRPr="00E911F7" w:rsidRDefault="009E11EC" w:rsidP="00E911F7">
      <w:pPr>
        <w:numPr>
          <w:ilvl w:val="0"/>
          <w:numId w:val="15"/>
        </w:numPr>
        <w:jc w:val="both"/>
      </w:pPr>
      <w:r w:rsidRPr="00E911F7">
        <w:t>физиолого-гигиенические основы составления суточных рационов питания;</w:t>
      </w:r>
    </w:p>
    <w:p w:rsidR="009E11EC" w:rsidRPr="00E911F7" w:rsidRDefault="009E11EC" w:rsidP="00E911F7">
      <w:pPr>
        <w:numPr>
          <w:ilvl w:val="0"/>
          <w:numId w:val="15"/>
        </w:numPr>
        <w:jc w:val="both"/>
      </w:pPr>
      <w:r w:rsidRPr="00E911F7">
        <w:t>рациональное питание в пожилом возрасте и в старости;</w:t>
      </w:r>
    </w:p>
    <w:p w:rsidR="009E11EC" w:rsidRPr="00E911F7" w:rsidRDefault="009E11EC" w:rsidP="00E911F7">
      <w:pPr>
        <w:numPr>
          <w:ilvl w:val="0"/>
          <w:numId w:val="15"/>
        </w:numPr>
        <w:jc w:val="both"/>
      </w:pPr>
      <w:r w:rsidRPr="00E911F7">
        <w:t>питание детей и подростков;</w:t>
      </w:r>
    </w:p>
    <w:p w:rsidR="009E11EC" w:rsidRPr="00E911F7" w:rsidRDefault="009E11EC" w:rsidP="00E911F7">
      <w:pPr>
        <w:numPr>
          <w:ilvl w:val="0"/>
          <w:numId w:val="15"/>
        </w:numPr>
        <w:jc w:val="both"/>
      </w:pPr>
      <w:r w:rsidRPr="00E911F7">
        <w:lastRenderedPageBreak/>
        <w:t>нормы физиологических потребностей в энергии и пищевых веществ для различных групп населения;</w:t>
      </w:r>
    </w:p>
    <w:p w:rsidR="009E11EC" w:rsidRPr="00E911F7" w:rsidRDefault="009E11EC" w:rsidP="00E911F7">
      <w:pPr>
        <w:jc w:val="both"/>
      </w:pPr>
      <w:r w:rsidRPr="00E911F7">
        <w:rPr>
          <w:b/>
          <w:bCs/>
          <w:i/>
          <w:iCs/>
        </w:rPr>
        <w:t>уметь:</w:t>
      </w:r>
    </w:p>
    <w:p w:rsidR="009E11EC" w:rsidRPr="00E911F7" w:rsidRDefault="009E11EC" w:rsidP="00E911F7">
      <w:pPr>
        <w:numPr>
          <w:ilvl w:val="0"/>
          <w:numId w:val="7"/>
        </w:numPr>
        <w:jc w:val="both"/>
      </w:pPr>
      <w:r w:rsidRPr="00E911F7">
        <w:t>пользоваться рекомендациями по составлению меню суточного пищевого рациона;</w:t>
      </w:r>
    </w:p>
    <w:p w:rsidR="009E11EC" w:rsidRPr="00E911F7" w:rsidRDefault="009E11EC" w:rsidP="00E911F7">
      <w:pPr>
        <w:numPr>
          <w:ilvl w:val="0"/>
          <w:numId w:val="7"/>
        </w:numPr>
        <w:jc w:val="both"/>
      </w:pPr>
      <w:r w:rsidRPr="00E911F7">
        <w:t>проводить необходимые расчеты;</w:t>
      </w:r>
    </w:p>
    <w:p w:rsidR="009E11EC" w:rsidRPr="00E911F7" w:rsidRDefault="009E11EC" w:rsidP="00E911F7">
      <w:pPr>
        <w:numPr>
          <w:ilvl w:val="0"/>
          <w:numId w:val="7"/>
        </w:numPr>
        <w:jc w:val="both"/>
      </w:pPr>
      <w:r w:rsidRPr="00E911F7">
        <w:t>пользоваться таблицами содержания основных пищевых веществ и энергетической ценности пищевых продуктов.</w:t>
      </w:r>
    </w:p>
    <w:p w:rsidR="009E11EC" w:rsidRPr="00E911F7" w:rsidRDefault="009E11EC" w:rsidP="00E911F7">
      <w:pPr>
        <w:jc w:val="both"/>
      </w:pPr>
    </w:p>
    <w:p w:rsidR="009E11EC" w:rsidRPr="00E911F7" w:rsidRDefault="009E11EC" w:rsidP="00E911F7">
      <w:pPr>
        <w:jc w:val="both"/>
        <w:rPr>
          <w:b/>
          <w:bCs/>
        </w:rPr>
      </w:pPr>
      <w:r w:rsidRPr="00E911F7">
        <w:rPr>
          <w:b/>
          <w:bCs/>
        </w:rPr>
        <w:t>Ход урока:</w:t>
      </w:r>
    </w:p>
    <w:p w:rsidR="009E11EC" w:rsidRPr="00E911F7" w:rsidRDefault="009E11EC" w:rsidP="00E911F7">
      <w:pPr>
        <w:numPr>
          <w:ilvl w:val="0"/>
          <w:numId w:val="8"/>
        </w:numPr>
        <w:jc w:val="both"/>
      </w:pPr>
      <w:r w:rsidRPr="00E911F7">
        <w:t>Закрепление теоретического материала.</w:t>
      </w:r>
    </w:p>
    <w:p w:rsidR="009E11EC" w:rsidRPr="00E911F7" w:rsidRDefault="009E11EC" w:rsidP="00E911F7">
      <w:pPr>
        <w:numPr>
          <w:ilvl w:val="0"/>
          <w:numId w:val="8"/>
        </w:numPr>
        <w:jc w:val="both"/>
      </w:pPr>
      <w:r w:rsidRPr="00E911F7">
        <w:t>Проведение необходимых расчетов.</w:t>
      </w:r>
    </w:p>
    <w:p w:rsidR="009E11EC" w:rsidRPr="00E911F7" w:rsidRDefault="009E11EC" w:rsidP="00E911F7">
      <w:pPr>
        <w:numPr>
          <w:ilvl w:val="0"/>
          <w:numId w:val="8"/>
        </w:numPr>
        <w:jc w:val="both"/>
      </w:pPr>
      <w:r w:rsidRPr="00E911F7">
        <w:t>Защита практического занятия.</w:t>
      </w:r>
    </w:p>
    <w:p w:rsidR="009E11EC" w:rsidRPr="00E911F7" w:rsidRDefault="009E11EC" w:rsidP="00E911F7">
      <w:pPr>
        <w:jc w:val="both"/>
      </w:pPr>
    </w:p>
    <w:p w:rsidR="009E11EC" w:rsidRPr="00E911F7" w:rsidRDefault="009E11EC" w:rsidP="00E911F7">
      <w:pPr>
        <w:jc w:val="both"/>
        <w:rPr>
          <w:b/>
          <w:bCs/>
        </w:rPr>
      </w:pPr>
      <w:r w:rsidRPr="00E911F7">
        <w:rPr>
          <w:b/>
          <w:bCs/>
        </w:rPr>
        <w:t>Вопросы к защите:</w:t>
      </w:r>
    </w:p>
    <w:p w:rsidR="009E11EC" w:rsidRPr="00E911F7" w:rsidRDefault="009E11EC" w:rsidP="00E911F7">
      <w:pPr>
        <w:numPr>
          <w:ilvl w:val="0"/>
          <w:numId w:val="14"/>
        </w:numPr>
        <w:jc w:val="both"/>
      </w:pPr>
      <w:r w:rsidRPr="00E911F7">
        <w:t>Какие факторы следует учитывать при составлении суточных рационов питания?</w:t>
      </w:r>
    </w:p>
    <w:p w:rsidR="009E11EC" w:rsidRPr="00E911F7" w:rsidRDefault="009E11EC" w:rsidP="00E911F7">
      <w:pPr>
        <w:numPr>
          <w:ilvl w:val="0"/>
          <w:numId w:val="14"/>
        </w:numPr>
        <w:jc w:val="both"/>
      </w:pPr>
      <w:r w:rsidRPr="00E911F7">
        <w:t>Какова роль соблюдения режима питания?</w:t>
      </w:r>
    </w:p>
    <w:p w:rsidR="009E11EC" w:rsidRPr="00E911F7" w:rsidRDefault="009E11EC" w:rsidP="00E911F7">
      <w:pPr>
        <w:numPr>
          <w:ilvl w:val="0"/>
          <w:numId w:val="14"/>
        </w:numPr>
        <w:jc w:val="both"/>
      </w:pPr>
      <w:r w:rsidRPr="00E911F7">
        <w:t>Каковы особенности питания людей в пожилом возрасте?</w:t>
      </w:r>
    </w:p>
    <w:p w:rsidR="009E11EC" w:rsidRPr="00E911F7" w:rsidRDefault="009E11EC" w:rsidP="00E911F7">
      <w:pPr>
        <w:numPr>
          <w:ilvl w:val="0"/>
          <w:numId w:val="14"/>
        </w:numPr>
        <w:jc w:val="both"/>
      </w:pPr>
      <w:r w:rsidRPr="00E911F7">
        <w:t>Почему у детей потребность в пищевых веществах больше, чем у взрослых?</w:t>
      </w:r>
    </w:p>
    <w:p w:rsidR="009E11EC" w:rsidRPr="00E911F7" w:rsidRDefault="009E11EC" w:rsidP="00E911F7">
      <w:pPr>
        <w:numPr>
          <w:ilvl w:val="0"/>
          <w:numId w:val="14"/>
        </w:numPr>
        <w:jc w:val="both"/>
      </w:pPr>
      <w:r w:rsidRPr="00E911F7">
        <w:t>Каковы физиологические особенности детского организма?</w:t>
      </w:r>
    </w:p>
    <w:p w:rsidR="009E11EC" w:rsidRPr="00E911F7" w:rsidRDefault="009E11EC" w:rsidP="00E911F7">
      <w:pPr>
        <w:numPr>
          <w:ilvl w:val="0"/>
          <w:numId w:val="14"/>
        </w:numPr>
        <w:jc w:val="both"/>
      </w:pPr>
      <w:r w:rsidRPr="00E911F7">
        <w:t>Какое значение для детей имеет режим питания.</w:t>
      </w:r>
    </w:p>
    <w:p w:rsidR="009E11EC" w:rsidRPr="00E911F7" w:rsidRDefault="009E11EC" w:rsidP="00E911F7">
      <w:pPr>
        <w:numPr>
          <w:ilvl w:val="0"/>
          <w:numId w:val="14"/>
        </w:numPr>
        <w:jc w:val="both"/>
      </w:pPr>
      <w:r w:rsidRPr="00E911F7">
        <w:t>Какова роль витаминов и минеральных веществ в развитии растущего организма?</w:t>
      </w:r>
    </w:p>
    <w:p w:rsidR="009E11EC" w:rsidRPr="00E911F7" w:rsidRDefault="009E11EC" w:rsidP="00E911F7">
      <w:pPr>
        <w:numPr>
          <w:ilvl w:val="0"/>
          <w:numId w:val="14"/>
        </w:numPr>
        <w:jc w:val="both"/>
      </w:pPr>
      <w:r w:rsidRPr="00E911F7">
        <w:t>Что положено в основу составления суточных рационов питания?</w:t>
      </w:r>
    </w:p>
    <w:p w:rsidR="009E11EC" w:rsidRPr="00E911F7" w:rsidRDefault="009E11EC" w:rsidP="00E911F7">
      <w:pPr>
        <w:numPr>
          <w:ilvl w:val="0"/>
          <w:numId w:val="14"/>
        </w:numPr>
        <w:jc w:val="both"/>
      </w:pPr>
      <w:r w:rsidRPr="00E911F7">
        <w:t>В чем состоят особенности питания студентов?</w:t>
      </w:r>
    </w:p>
    <w:p w:rsidR="00DF5B4E" w:rsidRDefault="00DF5B4E" w:rsidP="00E911F7">
      <w:pPr>
        <w:jc w:val="center"/>
        <w:rPr>
          <w:b/>
          <w:bCs/>
        </w:rPr>
      </w:pPr>
    </w:p>
    <w:p w:rsidR="00DF5B4E" w:rsidRDefault="00DF5B4E" w:rsidP="00E911F7">
      <w:pPr>
        <w:jc w:val="center"/>
        <w:rPr>
          <w:b/>
          <w:bCs/>
        </w:rPr>
      </w:pPr>
    </w:p>
    <w:p w:rsidR="009E11EC" w:rsidRPr="00DF5B4E" w:rsidRDefault="00DF5B4E" w:rsidP="00DF5B4E">
      <w:pPr>
        <w:rPr>
          <w:bCs/>
        </w:rPr>
      </w:pPr>
      <w:proofErr w:type="gramStart"/>
      <w:r w:rsidRPr="00DF5B4E">
        <w:rPr>
          <w:bCs/>
        </w:rPr>
        <w:t>ПОРЯДОК  РАБОТЫ</w:t>
      </w:r>
      <w:proofErr w:type="gramEnd"/>
    </w:p>
    <w:p w:rsidR="009E11EC" w:rsidRPr="00E911F7" w:rsidRDefault="009E11EC" w:rsidP="00E911F7">
      <w:pPr>
        <w:jc w:val="both"/>
        <w:rPr>
          <w:b/>
          <w:bCs/>
        </w:rPr>
      </w:pPr>
      <w:r w:rsidRPr="00E911F7">
        <w:rPr>
          <w:b/>
          <w:bCs/>
          <w:lang w:val="en-US"/>
        </w:rPr>
        <w:t>I</w:t>
      </w:r>
      <w:r w:rsidRPr="00E911F7">
        <w:rPr>
          <w:b/>
          <w:bCs/>
        </w:rPr>
        <w:t xml:space="preserve">. Физиолого-гигиенические основы составления суточных рационов питания. </w:t>
      </w:r>
    </w:p>
    <w:p w:rsidR="009E11EC" w:rsidRPr="00E911F7" w:rsidRDefault="009E11EC" w:rsidP="00E911F7">
      <w:pPr>
        <w:ind w:left="360"/>
        <w:jc w:val="both"/>
      </w:pPr>
      <w:r w:rsidRPr="00E911F7">
        <w:t xml:space="preserve">При </w:t>
      </w:r>
      <w:proofErr w:type="gramStart"/>
      <w:r w:rsidRPr="00E911F7">
        <w:t>составлении  суточных</w:t>
      </w:r>
      <w:proofErr w:type="gramEnd"/>
      <w:r w:rsidRPr="00E911F7">
        <w:t xml:space="preserve"> рационов питания необходимо учитывать следующие факторы:</w:t>
      </w:r>
    </w:p>
    <w:p w:rsidR="009E11EC" w:rsidRPr="00E911F7" w:rsidRDefault="009E11EC" w:rsidP="00E911F7">
      <w:pPr>
        <w:numPr>
          <w:ilvl w:val="0"/>
          <w:numId w:val="17"/>
        </w:numPr>
        <w:shd w:val="clear" w:color="auto" w:fill="FFFFFF"/>
        <w:tabs>
          <w:tab w:val="left" w:pos="254"/>
        </w:tabs>
        <w:ind w:left="360" w:hanging="371"/>
        <w:jc w:val="both"/>
        <w:rPr>
          <w:color w:val="000000"/>
        </w:rPr>
      </w:pPr>
      <w:r w:rsidRPr="00E911F7">
        <w:rPr>
          <w:color w:val="000000"/>
          <w:spacing w:val="8"/>
        </w:rPr>
        <w:t xml:space="preserve">Пол, так как потребности женщин в связи с менее интенсивным течением обменных </w:t>
      </w:r>
      <w:r w:rsidRPr="00E911F7">
        <w:rPr>
          <w:color w:val="000000"/>
        </w:rPr>
        <w:t>процессов и меньшим весом в среднем на 15% ниже, чем у мужчин.</w:t>
      </w:r>
    </w:p>
    <w:p w:rsidR="009E11EC" w:rsidRPr="00E911F7" w:rsidRDefault="009E11EC" w:rsidP="00E911F7">
      <w:pPr>
        <w:numPr>
          <w:ilvl w:val="0"/>
          <w:numId w:val="17"/>
        </w:numPr>
        <w:shd w:val="clear" w:color="auto" w:fill="FFFFFF"/>
        <w:tabs>
          <w:tab w:val="left" w:pos="254"/>
        </w:tabs>
        <w:ind w:left="360" w:hanging="371"/>
        <w:jc w:val="both"/>
        <w:rPr>
          <w:color w:val="000000"/>
        </w:rPr>
      </w:pPr>
      <w:r w:rsidRPr="00E911F7">
        <w:rPr>
          <w:color w:val="000000"/>
        </w:rPr>
        <w:t xml:space="preserve">Возраст, так как изменение интенсивности обменных процессов в зависимости от возраста </w:t>
      </w:r>
      <w:r w:rsidRPr="00E911F7">
        <w:rPr>
          <w:color w:val="000000"/>
          <w:spacing w:val="2"/>
        </w:rPr>
        <w:t xml:space="preserve">делает целесообразным размеры этой потребности определять по возрастным категориям: от </w:t>
      </w:r>
      <w:r w:rsidRPr="00E911F7">
        <w:rPr>
          <w:color w:val="000000"/>
        </w:rPr>
        <w:t>18 до 40 лет, от 41 до 60 лет, от 61 до 70 лет и свыше 70 лет.</w:t>
      </w:r>
    </w:p>
    <w:p w:rsidR="009E11EC" w:rsidRPr="00E911F7" w:rsidRDefault="009E11EC" w:rsidP="00E911F7">
      <w:pPr>
        <w:numPr>
          <w:ilvl w:val="0"/>
          <w:numId w:val="17"/>
        </w:numPr>
        <w:shd w:val="clear" w:color="auto" w:fill="FFFFFF"/>
        <w:tabs>
          <w:tab w:val="left" w:pos="254"/>
        </w:tabs>
        <w:ind w:left="360" w:hanging="371"/>
        <w:jc w:val="both"/>
        <w:rPr>
          <w:color w:val="000000"/>
        </w:rPr>
      </w:pPr>
      <w:r w:rsidRPr="00E911F7">
        <w:rPr>
          <w:color w:val="000000"/>
          <w:spacing w:val="3"/>
        </w:rPr>
        <w:t xml:space="preserve">Характер трудовой деятельности человека, который зависит от вида труда, связанного с </w:t>
      </w:r>
      <w:r w:rsidRPr="00E911F7">
        <w:rPr>
          <w:color w:val="000000"/>
          <w:spacing w:val="1"/>
        </w:rPr>
        <w:t>определенной мышечной нагрузкой.</w:t>
      </w:r>
    </w:p>
    <w:p w:rsidR="009E11EC" w:rsidRPr="00E911F7" w:rsidRDefault="009E11EC" w:rsidP="00E911F7">
      <w:pPr>
        <w:numPr>
          <w:ilvl w:val="0"/>
          <w:numId w:val="18"/>
        </w:numPr>
        <w:shd w:val="clear" w:color="auto" w:fill="FFFFFF"/>
        <w:tabs>
          <w:tab w:val="left" w:pos="293"/>
        </w:tabs>
        <w:ind w:left="360" w:hanging="371"/>
        <w:jc w:val="both"/>
        <w:rPr>
          <w:color w:val="000000"/>
        </w:rPr>
      </w:pPr>
      <w:r w:rsidRPr="00E911F7">
        <w:rPr>
          <w:color w:val="000000"/>
          <w:spacing w:val="8"/>
        </w:rPr>
        <w:t xml:space="preserve">Коммунально-бытовые условия, в которых проживает человек, </w:t>
      </w:r>
      <w:proofErr w:type="gramStart"/>
      <w:r w:rsidRPr="00E911F7">
        <w:rPr>
          <w:color w:val="000000"/>
          <w:spacing w:val="8"/>
        </w:rPr>
        <w:t>как  например</w:t>
      </w:r>
      <w:proofErr w:type="gramEnd"/>
      <w:r w:rsidRPr="00E911F7">
        <w:rPr>
          <w:color w:val="000000"/>
          <w:spacing w:val="8"/>
        </w:rPr>
        <w:t xml:space="preserve">, двум </w:t>
      </w:r>
      <w:r w:rsidRPr="00E911F7">
        <w:rPr>
          <w:color w:val="000000"/>
          <w:spacing w:val="1"/>
        </w:rPr>
        <w:t xml:space="preserve">одинаковым по возрасту, полу и профессии женщинам потребуется разное количество пищи </w:t>
      </w:r>
      <w:r w:rsidRPr="00E911F7">
        <w:rPr>
          <w:color w:val="000000"/>
          <w:spacing w:val="6"/>
        </w:rPr>
        <w:t xml:space="preserve">для обеспечения их энергетических затрат, если одна из них будет проживать в городе в </w:t>
      </w:r>
      <w:r w:rsidRPr="00E911F7">
        <w:rPr>
          <w:color w:val="000000"/>
          <w:spacing w:val="10"/>
        </w:rPr>
        <w:t xml:space="preserve">благоустроенной квартире, а другая в сельской местности с подсобным хозяйством и </w:t>
      </w:r>
      <w:r w:rsidRPr="00E911F7">
        <w:rPr>
          <w:color w:val="000000"/>
        </w:rPr>
        <w:t>приусадебным участком.</w:t>
      </w:r>
    </w:p>
    <w:p w:rsidR="009E11EC" w:rsidRPr="00E911F7" w:rsidRDefault="009E11EC" w:rsidP="00E911F7">
      <w:pPr>
        <w:numPr>
          <w:ilvl w:val="0"/>
          <w:numId w:val="18"/>
        </w:numPr>
        <w:shd w:val="clear" w:color="auto" w:fill="FFFFFF"/>
        <w:tabs>
          <w:tab w:val="left" w:pos="293"/>
        </w:tabs>
        <w:ind w:left="360" w:hanging="371"/>
        <w:jc w:val="both"/>
        <w:rPr>
          <w:color w:val="000000"/>
        </w:rPr>
      </w:pPr>
      <w:r w:rsidRPr="00E911F7">
        <w:rPr>
          <w:color w:val="000000"/>
          <w:spacing w:val="13"/>
        </w:rPr>
        <w:t xml:space="preserve">Активный вид отдыха, так как люди, увлекающиеся различными видами спорта, </w:t>
      </w:r>
      <w:r w:rsidRPr="00E911F7">
        <w:rPr>
          <w:color w:val="000000"/>
          <w:spacing w:val="9"/>
        </w:rPr>
        <w:t>нуждаются в более высококалорийном, разнообразном, легкоусвояемом и не перегру</w:t>
      </w:r>
      <w:r w:rsidRPr="00E911F7">
        <w:rPr>
          <w:color w:val="000000"/>
          <w:spacing w:val="1"/>
        </w:rPr>
        <w:t>жающем желудочно-кишечный тракт питании.</w:t>
      </w:r>
    </w:p>
    <w:p w:rsidR="009E11EC" w:rsidRPr="00E911F7" w:rsidRDefault="009E11EC" w:rsidP="00E911F7">
      <w:pPr>
        <w:numPr>
          <w:ilvl w:val="0"/>
          <w:numId w:val="18"/>
        </w:numPr>
        <w:shd w:val="clear" w:color="auto" w:fill="FFFFFF"/>
        <w:tabs>
          <w:tab w:val="left" w:pos="293"/>
        </w:tabs>
        <w:ind w:left="360" w:hanging="371"/>
        <w:jc w:val="both"/>
        <w:rPr>
          <w:color w:val="000000"/>
        </w:rPr>
      </w:pPr>
      <w:r w:rsidRPr="00E911F7">
        <w:rPr>
          <w:color w:val="000000"/>
          <w:spacing w:val="5"/>
        </w:rPr>
        <w:t xml:space="preserve">Климатические особенности местности, так как средняя потребность в энергетических </w:t>
      </w:r>
      <w:r w:rsidRPr="00E911F7">
        <w:rPr>
          <w:color w:val="000000"/>
          <w:spacing w:val="6"/>
        </w:rPr>
        <w:t xml:space="preserve">ресурсах в северных районах несколько выше, чем в центральных и южных. В северных </w:t>
      </w:r>
      <w:r w:rsidRPr="00E911F7">
        <w:rPr>
          <w:color w:val="000000"/>
          <w:spacing w:val="1"/>
        </w:rPr>
        <w:t xml:space="preserve">районах страны нормы потребления жира следует повышать не только в абсолютном, но и в </w:t>
      </w:r>
      <w:r w:rsidRPr="00E911F7">
        <w:rPr>
          <w:color w:val="000000"/>
          <w:spacing w:val="6"/>
        </w:rPr>
        <w:t xml:space="preserve">относительном выражении за счет уменьшения в рационе углеводов. Необходимо также </w:t>
      </w:r>
      <w:r w:rsidRPr="00E911F7">
        <w:rPr>
          <w:color w:val="000000"/>
        </w:rPr>
        <w:t xml:space="preserve">значительно увеличивать суточную дозу витаминов </w:t>
      </w:r>
      <w:r w:rsidRPr="00E911F7">
        <w:rPr>
          <w:color w:val="000000"/>
          <w:lang w:val="en-US"/>
        </w:rPr>
        <w:t>A</w:t>
      </w:r>
      <w:r w:rsidRPr="00E911F7">
        <w:rPr>
          <w:color w:val="000000"/>
        </w:rPr>
        <w:t xml:space="preserve">, </w:t>
      </w:r>
      <w:r w:rsidRPr="00E911F7">
        <w:rPr>
          <w:color w:val="000000"/>
          <w:lang w:val="en-US"/>
        </w:rPr>
        <w:t>D</w:t>
      </w:r>
      <w:r w:rsidRPr="00E911F7">
        <w:rPr>
          <w:color w:val="000000"/>
        </w:rPr>
        <w:t xml:space="preserve"> и тиамина. В южных районах в </w:t>
      </w:r>
      <w:r w:rsidRPr="00E911F7">
        <w:rPr>
          <w:color w:val="000000"/>
          <w:spacing w:val="4"/>
        </w:rPr>
        <w:t xml:space="preserve">условиях жаркого климата следует обеспечивать большую часть калорийности рациона за </w:t>
      </w:r>
      <w:r w:rsidRPr="00E911F7">
        <w:rPr>
          <w:color w:val="000000"/>
        </w:rPr>
        <w:t>счет легкоперевариваемых и усваиваемых углеводов.</w:t>
      </w:r>
    </w:p>
    <w:p w:rsidR="009E11EC" w:rsidRPr="00E911F7" w:rsidRDefault="009E11EC" w:rsidP="00E911F7">
      <w:pPr>
        <w:shd w:val="clear" w:color="auto" w:fill="FFFFFF"/>
        <w:ind w:firstLine="708"/>
        <w:jc w:val="both"/>
        <w:rPr>
          <w:color w:val="000000"/>
        </w:rPr>
      </w:pPr>
      <w:r w:rsidRPr="00E911F7">
        <w:rPr>
          <w:color w:val="000000"/>
          <w:spacing w:val="8"/>
        </w:rPr>
        <w:lastRenderedPageBreak/>
        <w:t xml:space="preserve">Институтом питания АМН разработаны нормы физиологических потребностей в </w:t>
      </w:r>
      <w:r w:rsidRPr="00E911F7">
        <w:rPr>
          <w:color w:val="000000"/>
        </w:rPr>
        <w:t>энергии и пищевых веществ для различных групп населения (табл. №1).</w:t>
      </w:r>
    </w:p>
    <w:p w:rsidR="009E11EC" w:rsidRPr="00E911F7" w:rsidRDefault="009E11EC" w:rsidP="00E911F7">
      <w:pPr>
        <w:shd w:val="clear" w:color="auto" w:fill="FFFFFF"/>
        <w:ind w:firstLine="708"/>
        <w:jc w:val="both"/>
      </w:pPr>
    </w:p>
    <w:p w:rsidR="009E11EC" w:rsidRPr="00E911F7" w:rsidRDefault="009E11EC" w:rsidP="00E911F7">
      <w:pPr>
        <w:jc w:val="both"/>
        <w:outlineLvl w:val="6"/>
      </w:pPr>
      <w:r w:rsidRPr="00E911F7">
        <w:t>Таблица №1</w:t>
      </w:r>
    </w:p>
    <w:p w:rsidR="009E11EC" w:rsidRPr="00E911F7" w:rsidRDefault="009E11EC" w:rsidP="00E911F7">
      <w:pPr>
        <w:jc w:val="center"/>
        <w:rPr>
          <w:b/>
          <w:bCs/>
        </w:rPr>
      </w:pPr>
      <w:r w:rsidRPr="00E911F7">
        <w:rPr>
          <w:b/>
          <w:bCs/>
        </w:rPr>
        <w:t>Рекомендуемое в день потребление энергия (в ккал),</w:t>
      </w:r>
    </w:p>
    <w:p w:rsidR="009E11EC" w:rsidRPr="00E911F7" w:rsidRDefault="009E11EC" w:rsidP="00E911F7">
      <w:pPr>
        <w:jc w:val="center"/>
        <w:rPr>
          <w:b/>
          <w:bCs/>
        </w:rPr>
      </w:pPr>
      <w:r w:rsidRPr="00E911F7">
        <w:rPr>
          <w:b/>
          <w:bCs/>
        </w:rPr>
        <w:t>Белков, жиров и углеводов (в г)</w:t>
      </w:r>
    </w:p>
    <w:p w:rsidR="009E11EC" w:rsidRPr="00E911F7" w:rsidRDefault="009E11EC" w:rsidP="00E911F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3"/>
        <w:gridCol w:w="655"/>
        <w:gridCol w:w="758"/>
        <w:gridCol w:w="1157"/>
        <w:gridCol w:w="788"/>
        <w:gridCol w:w="742"/>
        <w:gridCol w:w="759"/>
        <w:gridCol w:w="758"/>
        <w:gridCol w:w="1157"/>
        <w:gridCol w:w="788"/>
        <w:gridCol w:w="742"/>
      </w:tblGrid>
      <w:tr w:rsidR="009E11EC" w:rsidRPr="00E911F7" w:rsidTr="009E11EC">
        <w:trPr>
          <w:cantSplit/>
        </w:trPr>
        <w:tc>
          <w:tcPr>
            <w:tcW w:w="895" w:type="dxa"/>
            <w:vMerge w:val="restart"/>
            <w:vAlign w:val="center"/>
          </w:tcPr>
          <w:p w:rsidR="009E11EC" w:rsidRPr="00E911F7" w:rsidRDefault="009E11EC" w:rsidP="00E911F7">
            <w:pPr>
              <w:jc w:val="center"/>
            </w:pPr>
            <w:r w:rsidRPr="00E911F7">
              <w:t>Возрастные группы</w:t>
            </w:r>
          </w:p>
        </w:tc>
        <w:tc>
          <w:tcPr>
            <w:tcW w:w="5374" w:type="dxa"/>
            <w:gridSpan w:val="6"/>
            <w:vAlign w:val="center"/>
          </w:tcPr>
          <w:p w:rsidR="009E11EC" w:rsidRPr="00E911F7" w:rsidRDefault="009E11EC" w:rsidP="00E911F7">
            <w:pPr>
              <w:jc w:val="center"/>
            </w:pPr>
            <w:r w:rsidRPr="00E911F7">
              <w:t>Мужчины</w:t>
            </w:r>
          </w:p>
        </w:tc>
        <w:tc>
          <w:tcPr>
            <w:tcW w:w="3584" w:type="dxa"/>
            <w:gridSpan w:val="4"/>
            <w:vAlign w:val="center"/>
          </w:tcPr>
          <w:p w:rsidR="009E11EC" w:rsidRPr="00E911F7" w:rsidRDefault="009E11EC" w:rsidP="00E911F7">
            <w:pPr>
              <w:jc w:val="center"/>
            </w:pPr>
            <w:r w:rsidRPr="00E911F7">
              <w:t>Женщины</w:t>
            </w:r>
          </w:p>
        </w:tc>
      </w:tr>
      <w:tr w:rsidR="009E11EC" w:rsidRPr="00E911F7" w:rsidTr="009E11EC">
        <w:trPr>
          <w:cantSplit/>
        </w:trPr>
        <w:tc>
          <w:tcPr>
            <w:tcW w:w="895" w:type="dxa"/>
            <w:vMerge/>
            <w:vAlign w:val="center"/>
          </w:tcPr>
          <w:p w:rsidR="009E11EC" w:rsidRPr="00E911F7" w:rsidRDefault="009E11EC" w:rsidP="00E911F7">
            <w:pPr>
              <w:jc w:val="center"/>
            </w:pPr>
          </w:p>
        </w:tc>
        <w:tc>
          <w:tcPr>
            <w:tcW w:w="895" w:type="dxa"/>
            <w:vMerge w:val="restart"/>
            <w:vAlign w:val="center"/>
          </w:tcPr>
          <w:p w:rsidR="009E11EC" w:rsidRPr="00E911F7" w:rsidRDefault="009E11EC" w:rsidP="00E911F7">
            <w:pPr>
              <w:jc w:val="center"/>
            </w:pPr>
            <w:proofErr w:type="spellStart"/>
            <w:r w:rsidRPr="00E911F7">
              <w:t>Эне-ргия</w:t>
            </w:r>
            <w:proofErr w:type="spellEnd"/>
          </w:p>
        </w:tc>
        <w:tc>
          <w:tcPr>
            <w:tcW w:w="1791" w:type="dxa"/>
            <w:gridSpan w:val="2"/>
            <w:vAlign w:val="center"/>
          </w:tcPr>
          <w:p w:rsidR="009E11EC" w:rsidRPr="00E911F7" w:rsidRDefault="009E11EC" w:rsidP="00E911F7">
            <w:pPr>
              <w:jc w:val="center"/>
            </w:pPr>
            <w:r w:rsidRPr="00E911F7">
              <w:t>Белки</w:t>
            </w:r>
          </w:p>
        </w:tc>
        <w:tc>
          <w:tcPr>
            <w:tcW w:w="896" w:type="dxa"/>
            <w:vMerge w:val="restart"/>
            <w:vAlign w:val="center"/>
          </w:tcPr>
          <w:p w:rsidR="009E11EC" w:rsidRPr="00E911F7" w:rsidRDefault="009E11EC" w:rsidP="00E911F7">
            <w:pPr>
              <w:jc w:val="center"/>
            </w:pPr>
            <w:r w:rsidRPr="00E911F7">
              <w:t>Жиры</w:t>
            </w:r>
          </w:p>
        </w:tc>
        <w:tc>
          <w:tcPr>
            <w:tcW w:w="896" w:type="dxa"/>
            <w:vMerge w:val="restart"/>
            <w:vAlign w:val="center"/>
          </w:tcPr>
          <w:p w:rsidR="009E11EC" w:rsidRPr="00E911F7" w:rsidRDefault="009E11EC" w:rsidP="00E911F7">
            <w:pPr>
              <w:jc w:val="center"/>
            </w:pPr>
            <w:r w:rsidRPr="00E911F7">
              <w:t>Угле-воды</w:t>
            </w:r>
          </w:p>
        </w:tc>
        <w:tc>
          <w:tcPr>
            <w:tcW w:w="896" w:type="dxa"/>
            <w:vMerge w:val="restart"/>
            <w:vAlign w:val="center"/>
          </w:tcPr>
          <w:p w:rsidR="009E11EC" w:rsidRPr="00E911F7" w:rsidRDefault="009E11EC" w:rsidP="00E911F7">
            <w:pPr>
              <w:jc w:val="center"/>
            </w:pPr>
            <w:proofErr w:type="spellStart"/>
            <w:r w:rsidRPr="00E911F7">
              <w:t>Энер-гия</w:t>
            </w:r>
            <w:proofErr w:type="spellEnd"/>
          </w:p>
        </w:tc>
        <w:tc>
          <w:tcPr>
            <w:tcW w:w="1792" w:type="dxa"/>
            <w:gridSpan w:val="2"/>
            <w:vAlign w:val="center"/>
          </w:tcPr>
          <w:p w:rsidR="009E11EC" w:rsidRPr="00E911F7" w:rsidRDefault="009E11EC" w:rsidP="00E911F7">
            <w:pPr>
              <w:jc w:val="center"/>
            </w:pPr>
            <w:r w:rsidRPr="00E911F7">
              <w:t>Белки</w:t>
            </w:r>
          </w:p>
        </w:tc>
        <w:tc>
          <w:tcPr>
            <w:tcW w:w="896" w:type="dxa"/>
            <w:vMerge w:val="restart"/>
            <w:vAlign w:val="center"/>
          </w:tcPr>
          <w:p w:rsidR="009E11EC" w:rsidRPr="00E911F7" w:rsidRDefault="009E11EC" w:rsidP="00E911F7">
            <w:pPr>
              <w:jc w:val="center"/>
            </w:pPr>
            <w:r w:rsidRPr="00E911F7">
              <w:t>Жиры</w:t>
            </w:r>
          </w:p>
        </w:tc>
        <w:tc>
          <w:tcPr>
            <w:tcW w:w="896" w:type="dxa"/>
            <w:vMerge w:val="restart"/>
            <w:vAlign w:val="center"/>
          </w:tcPr>
          <w:p w:rsidR="009E11EC" w:rsidRPr="00E911F7" w:rsidRDefault="009E11EC" w:rsidP="00E911F7">
            <w:pPr>
              <w:jc w:val="center"/>
            </w:pPr>
            <w:r w:rsidRPr="00E911F7">
              <w:t>Угле-воды</w:t>
            </w:r>
          </w:p>
        </w:tc>
      </w:tr>
      <w:tr w:rsidR="009E11EC" w:rsidRPr="00E911F7" w:rsidTr="009E11EC">
        <w:trPr>
          <w:cantSplit/>
        </w:trPr>
        <w:tc>
          <w:tcPr>
            <w:tcW w:w="895" w:type="dxa"/>
            <w:vMerge/>
            <w:vAlign w:val="center"/>
          </w:tcPr>
          <w:p w:rsidR="009E11EC" w:rsidRPr="00E911F7" w:rsidRDefault="009E11EC" w:rsidP="00E911F7">
            <w:pPr>
              <w:jc w:val="center"/>
            </w:pPr>
          </w:p>
        </w:tc>
        <w:tc>
          <w:tcPr>
            <w:tcW w:w="895" w:type="dxa"/>
            <w:vMerge/>
            <w:vAlign w:val="center"/>
          </w:tcPr>
          <w:p w:rsidR="009E11EC" w:rsidRPr="00E911F7" w:rsidRDefault="009E11EC" w:rsidP="00E911F7">
            <w:pPr>
              <w:jc w:val="center"/>
            </w:pPr>
          </w:p>
        </w:tc>
        <w:tc>
          <w:tcPr>
            <w:tcW w:w="895" w:type="dxa"/>
            <w:vAlign w:val="center"/>
          </w:tcPr>
          <w:p w:rsidR="009E11EC" w:rsidRPr="00E911F7" w:rsidRDefault="009E11EC" w:rsidP="00E911F7">
            <w:pPr>
              <w:jc w:val="center"/>
            </w:pPr>
            <w:r w:rsidRPr="00E911F7">
              <w:t>Всего</w:t>
            </w:r>
          </w:p>
        </w:tc>
        <w:tc>
          <w:tcPr>
            <w:tcW w:w="896" w:type="dxa"/>
            <w:vAlign w:val="center"/>
          </w:tcPr>
          <w:p w:rsidR="009E11EC" w:rsidRPr="00E911F7" w:rsidRDefault="009E11EC" w:rsidP="00E911F7">
            <w:pPr>
              <w:jc w:val="center"/>
            </w:pPr>
            <w:r w:rsidRPr="00E911F7">
              <w:t>В том числе животные</w:t>
            </w:r>
          </w:p>
        </w:tc>
        <w:tc>
          <w:tcPr>
            <w:tcW w:w="896" w:type="dxa"/>
            <w:vMerge/>
            <w:vAlign w:val="center"/>
          </w:tcPr>
          <w:p w:rsidR="009E11EC" w:rsidRPr="00E911F7" w:rsidRDefault="009E11EC" w:rsidP="00E911F7">
            <w:pPr>
              <w:jc w:val="center"/>
            </w:pPr>
          </w:p>
        </w:tc>
        <w:tc>
          <w:tcPr>
            <w:tcW w:w="896" w:type="dxa"/>
            <w:vMerge/>
            <w:vAlign w:val="center"/>
          </w:tcPr>
          <w:p w:rsidR="009E11EC" w:rsidRPr="00E911F7" w:rsidRDefault="009E11EC" w:rsidP="00E911F7">
            <w:pPr>
              <w:jc w:val="center"/>
            </w:pPr>
          </w:p>
        </w:tc>
        <w:tc>
          <w:tcPr>
            <w:tcW w:w="896" w:type="dxa"/>
            <w:vMerge/>
            <w:vAlign w:val="center"/>
          </w:tcPr>
          <w:p w:rsidR="009E11EC" w:rsidRPr="00E911F7" w:rsidRDefault="009E11EC" w:rsidP="00E911F7">
            <w:pPr>
              <w:jc w:val="center"/>
            </w:pPr>
          </w:p>
        </w:tc>
        <w:tc>
          <w:tcPr>
            <w:tcW w:w="896" w:type="dxa"/>
            <w:vAlign w:val="center"/>
          </w:tcPr>
          <w:p w:rsidR="009E11EC" w:rsidRPr="00E911F7" w:rsidRDefault="009E11EC" w:rsidP="00E911F7">
            <w:pPr>
              <w:jc w:val="center"/>
            </w:pPr>
            <w:r w:rsidRPr="00E911F7">
              <w:t>Всего</w:t>
            </w:r>
          </w:p>
        </w:tc>
        <w:tc>
          <w:tcPr>
            <w:tcW w:w="896" w:type="dxa"/>
            <w:vAlign w:val="center"/>
          </w:tcPr>
          <w:p w:rsidR="009E11EC" w:rsidRPr="00E911F7" w:rsidRDefault="009E11EC" w:rsidP="00E911F7">
            <w:pPr>
              <w:jc w:val="center"/>
            </w:pPr>
            <w:r w:rsidRPr="00E911F7">
              <w:t>В том числе животные</w:t>
            </w:r>
          </w:p>
        </w:tc>
        <w:tc>
          <w:tcPr>
            <w:tcW w:w="896" w:type="dxa"/>
            <w:vMerge/>
            <w:vAlign w:val="center"/>
          </w:tcPr>
          <w:p w:rsidR="009E11EC" w:rsidRPr="00E911F7" w:rsidRDefault="009E11EC" w:rsidP="00E911F7">
            <w:pPr>
              <w:jc w:val="center"/>
            </w:pPr>
          </w:p>
        </w:tc>
        <w:tc>
          <w:tcPr>
            <w:tcW w:w="896" w:type="dxa"/>
            <w:vMerge/>
            <w:vAlign w:val="center"/>
          </w:tcPr>
          <w:p w:rsidR="009E11EC" w:rsidRPr="00E911F7" w:rsidRDefault="009E11EC" w:rsidP="00E911F7">
            <w:pPr>
              <w:jc w:val="center"/>
            </w:pPr>
          </w:p>
        </w:tc>
      </w:tr>
      <w:tr w:rsidR="009E11EC" w:rsidRPr="00E911F7" w:rsidTr="009E11EC">
        <w:tc>
          <w:tcPr>
            <w:tcW w:w="895" w:type="dxa"/>
            <w:vAlign w:val="center"/>
          </w:tcPr>
          <w:p w:rsidR="009E11EC" w:rsidRPr="00E911F7" w:rsidRDefault="009E11EC" w:rsidP="00E911F7">
            <w:pPr>
              <w:jc w:val="center"/>
            </w:pPr>
            <w:r w:rsidRPr="00E911F7">
              <w:t>1</w:t>
            </w:r>
          </w:p>
        </w:tc>
        <w:tc>
          <w:tcPr>
            <w:tcW w:w="895" w:type="dxa"/>
            <w:vAlign w:val="center"/>
          </w:tcPr>
          <w:p w:rsidR="009E11EC" w:rsidRPr="00E911F7" w:rsidRDefault="009E11EC" w:rsidP="00E911F7">
            <w:pPr>
              <w:jc w:val="center"/>
            </w:pPr>
            <w:r w:rsidRPr="00E911F7">
              <w:t>2</w:t>
            </w:r>
          </w:p>
        </w:tc>
        <w:tc>
          <w:tcPr>
            <w:tcW w:w="895" w:type="dxa"/>
            <w:vAlign w:val="center"/>
          </w:tcPr>
          <w:p w:rsidR="009E11EC" w:rsidRPr="00E911F7" w:rsidRDefault="009E11EC" w:rsidP="00E911F7">
            <w:pPr>
              <w:jc w:val="center"/>
            </w:pPr>
            <w:r w:rsidRPr="00E911F7">
              <w:t>3</w:t>
            </w:r>
          </w:p>
        </w:tc>
        <w:tc>
          <w:tcPr>
            <w:tcW w:w="896" w:type="dxa"/>
            <w:vAlign w:val="center"/>
          </w:tcPr>
          <w:p w:rsidR="009E11EC" w:rsidRPr="00E911F7" w:rsidRDefault="009E11EC" w:rsidP="00E911F7">
            <w:pPr>
              <w:jc w:val="center"/>
            </w:pPr>
            <w:r w:rsidRPr="00E911F7">
              <w:t>4</w:t>
            </w:r>
          </w:p>
        </w:tc>
        <w:tc>
          <w:tcPr>
            <w:tcW w:w="896" w:type="dxa"/>
            <w:vAlign w:val="center"/>
          </w:tcPr>
          <w:p w:rsidR="009E11EC" w:rsidRPr="00E911F7" w:rsidRDefault="009E11EC" w:rsidP="00E911F7">
            <w:pPr>
              <w:jc w:val="center"/>
            </w:pPr>
            <w:r w:rsidRPr="00E911F7">
              <w:t>5</w:t>
            </w:r>
          </w:p>
        </w:tc>
        <w:tc>
          <w:tcPr>
            <w:tcW w:w="896" w:type="dxa"/>
            <w:vAlign w:val="center"/>
          </w:tcPr>
          <w:p w:rsidR="009E11EC" w:rsidRPr="00E911F7" w:rsidRDefault="009E11EC" w:rsidP="00E911F7">
            <w:pPr>
              <w:jc w:val="center"/>
            </w:pPr>
            <w:r w:rsidRPr="00E911F7">
              <w:t>6</w:t>
            </w:r>
          </w:p>
        </w:tc>
        <w:tc>
          <w:tcPr>
            <w:tcW w:w="896" w:type="dxa"/>
            <w:vAlign w:val="center"/>
          </w:tcPr>
          <w:p w:rsidR="009E11EC" w:rsidRPr="00E911F7" w:rsidRDefault="009E11EC" w:rsidP="00E911F7">
            <w:pPr>
              <w:jc w:val="center"/>
            </w:pPr>
            <w:r w:rsidRPr="00E911F7">
              <w:t>7</w:t>
            </w:r>
          </w:p>
        </w:tc>
        <w:tc>
          <w:tcPr>
            <w:tcW w:w="896" w:type="dxa"/>
            <w:vAlign w:val="center"/>
          </w:tcPr>
          <w:p w:rsidR="009E11EC" w:rsidRPr="00E911F7" w:rsidRDefault="009E11EC" w:rsidP="00E911F7">
            <w:pPr>
              <w:jc w:val="center"/>
            </w:pPr>
            <w:r w:rsidRPr="00E911F7">
              <w:t>8</w:t>
            </w:r>
          </w:p>
        </w:tc>
        <w:tc>
          <w:tcPr>
            <w:tcW w:w="896" w:type="dxa"/>
            <w:vAlign w:val="center"/>
          </w:tcPr>
          <w:p w:rsidR="009E11EC" w:rsidRPr="00E911F7" w:rsidRDefault="009E11EC" w:rsidP="00E911F7">
            <w:pPr>
              <w:jc w:val="center"/>
            </w:pPr>
            <w:r w:rsidRPr="00E911F7">
              <w:t>9</w:t>
            </w:r>
          </w:p>
        </w:tc>
        <w:tc>
          <w:tcPr>
            <w:tcW w:w="896" w:type="dxa"/>
            <w:vAlign w:val="center"/>
          </w:tcPr>
          <w:p w:rsidR="009E11EC" w:rsidRPr="00E911F7" w:rsidRDefault="009E11EC" w:rsidP="00E911F7">
            <w:pPr>
              <w:jc w:val="center"/>
            </w:pPr>
            <w:r w:rsidRPr="00E911F7">
              <w:t>10</w:t>
            </w:r>
          </w:p>
        </w:tc>
        <w:tc>
          <w:tcPr>
            <w:tcW w:w="896" w:type="dxa"/>
            <w:vAlign w:val="center"/>
          </w:tcPr>
          <w:p w:rsidR="009E11EC" w:rsidRPr="00E911F7" w:rsidRDefault="009E11EC" w:rsidP="00E911F7">
            <w:pPr>
              <w:jc w:val="center"/>
            </w:pPr>
            <w:r w:rsidRPr="00E911F7">
              <w:t>11</w:t>
            </w:r>
          </w:p>
        </w:tc>
      </w:tr>
      <w:tr w:rsidR="009E11EC" w:rsidRPr="00E911F7" w:rsidTr="009E11EC">
        <w:tc>
          <w:tcPr>
            <w:tcW w:w="895" w:type="dxa"/>
          </w:tcPr>
          <w:p w:rsidR="009E11EC" w:rsidRPr="00E911F7" w:rsidRDefault="009E11EC" w:rsidP="00E911F7">
            <w:pPr>
              <w:jc w:val="both"/>
            </w:pPr>
            <w:r w:rsidRPr="00E911F7">
              <w:rPr>
                <w:lang w:val="en-US"/>
              </w:rPr>
              <w:t>I</w:t>
            </w:r>
            <w:r w:rsidRPr="00E911F7">
              <w:t>. группа:</w:t>
            </w:r>
          </w:p>
          <w:p w:rsidR="009E11EC" w:rsidRPr="00E911F7" w:rsidRDefault="009E11EC" w:rsidP="00E911F7">
            <w:pPr>
              <w:jc w:val="both"/>
            </w:pPr>
            <w:r w:rsidRPr="00E911F7">
              <w:t>18-29</w:t>
            </w:r>
          </w:p>
          <w:p w:rsidR="009E11EC" w:rsidRPr="00E911F7" w:rsidRDefault="009E11EC" w:rsidP="00E911F7">
            <w:pPr>
              <w:jc w:val="both"/>
            </w:pPr>
            <w:r w:rsidRPr="00E911F7">
              <w:t>30-39</w:t>
            </w:r>
          </w:p>
          <w:p w:rsidR="009E11EC" w:rsidRPr="00E911F7" w:rsidRDefault="009E11EC" w:rsidP="00E911F7">
            <w:pPr>
              <w:jc w:val="both"/>
            </w:pPr>
            <w:r w:rsidRPr="00E911F7">
              <w:t>40-59</w:t>
            </w:r>
          </w:p>
        </w:tc>
        <w:tc>
          <w:tcPr>
            <w:tcW w:w="895" w:type="dxa"/>
          </w:tcPr>
          <w:p w:rsidR="009E11EC" w:rsidRPr="00E911F7" w:rsidRDefault="009E11EC" w:rsidP="00E911F7">
            <w:pPr>
              <w:jc w:val="center"/>
            </w:pPr>
          </w:p>
          <w:p w:rsidR="009E11EC" w:rsidRPr="00E911F7" w:rsidRDefault="009E11EC" w:rsidP="00E911F7">
            <w:pPr>
              <w:jc w:val="center"/>
            </w:pPr>
            <w:r w:rsidRPr="00E911F7">
              <w:t>2800</w:t>
            </w:r>
          </w:p>
          <w:p w:rsidR="009E11EC" w:rsidRPr="00E911F7" w:rsidRDefault="009E11EC" w:rsidP="00E911F7">
            <w:pPr>
              <w:jc w:val="center"/>
            </w:pPr>
            <w:r w:rsidRPr="00E911F7">
              <w:t>2700</w:t>
            </w:r>
          </w:p>
          <w:p w:rsidR="009E11EC" w:rsidRPr="00E911F7" w:rsidRDefault="009E11EC" w:rsidP="00E911F7">
            <w:pPr>
              <w:jc w:val="center"/>
            </w:pPr>
            <w:r w:rsidRPr="00E911F7">
              <w:t>83</w:t>
            </w:r>
          </w:p>
        </w:tc>
        <w:tc>
          <w:tcPr>
            <w:tcW w:w="895" w:type="dxa"/>
          </w:tcPr>
          <w:p w:rsidR="009E11EC" w:rsidRPr="00E911F7" w:rsidRDefault="009E11EC" w:rsidP="00E911F7">
            <w:pPr>
              <w:jc w:val="center"/>
            </w:pPr>
          </w:p>
          <w:p w:rsidR="009E11EC" w:rsidRPr="00E911F7" w:rsidRDefault="009E11EC" w:rsidP="00E911F7">
            <w:pPr>
              <w:jc w:val="center"/>
            </w:pPr>
            <w:r w:rsidRPr="00E911F7">
              <w:t>91</w:t>
            </w:r>
          </w:p>
          <w:p w:rsidR="009E11EC" w:rsidRPr="00E911F7" w:rsidRDefault="009E11EC" w:rsidP="00E911F7">
            <w:pPr>
              <w:jc w:val="center"/>
            </w:pPr>
            <w:r w:rsidRPr="00E911F7">
              <w:t>88</w:t>
            </w:r>
          </w:p>
          <w:p w:rsidR="009E11EC" w:rsidRPr="00E911F7" w:rsidRDefault="009E11EC" w:rsidP="00E911F7">
            <w:pPr>
              <w:jc w:val="center"/>
            </w:pPr>
            <w:r w:rsidRPr="00E911F7">
              <w:t>46</w:t>
            </w:r>
          </w:p>
        </w:tc>
        <w:tc>
          <w:tcPr>
            <w:tcW w:w="896" w:type="dxa"/>
          </w:tcPr>
          <w:p w:rsidR="009E11EC" w:rsidRPr="00E911F7" w:rsidRDefault="009E11EC" w:rsidP="00E911F7">
            <w:pPr>
              <w:jc w:val="center"/>
            </w:pPr>
          </w:p>
          <w:p w:rsidR="009E11EC" w:rsidRPr="00E911F7" w:rsidRDefault="009E11EC" w:rsidP="00E911F7">
            <w:pPr>
              <w:jc w:val="center"/>
            </w:pPr>
            <w:r w:rsidRPr="00E911F7">
              <w:t>50</w:t>
            </w:r>
          </w:p>
          <w:p w:rsidR="009E11EC" w:rsidRPr="00E911F7" w:rsidRDefault="009E11EC" w:rsidP="00E911F7">
            <w:pPr>
              <w:jc w:val="center"/>
            </w:pPr>
            <w:r w:rsidRPr="00E911F7">
              <w:t>43</w:t>
            </w:r>
          </w:p>
          <w:p w:rsidR="009E11EC" w:rsidRPr="00E911F7" w:rsidRDefault="009E11EC" w:rsidP="00E911F7">
            <w:pPr>
              <w:jc w:val="center"/>
            </w:pPr>
            <w:r w:rsidRPr="00E911F7">
              <w:t>93</w:t>
            </w:r>
          </w:p>
        </w:tc>
        <w:tc>
          <w:tcPr>
            <w:tcW w:w="896" w:type="dxa"/>
          </w:tcPr>
          <w:p w:rsidR="009E11EC" w:rsidRPr="00E911F7" w:rsidRDefault="009E11EC" w:rsidP="00E911F7">
            <w:pPr>
              <w:jc w:val="center"/>
            </w:pPr>
          </w:p>
          <w:p w:rsidR="009E11EC" w:rsidRPr="00E911F7" w:rsidRDefault="009E11EC" w:rsidP="00E911F7">
            <w:pPr>
              <w:jc w:val="center"/>
            </w:pPr>
            <w:r w:rsidRPr="00E911F7">
              <w:t>103</w:t>
            </w:r>
          </w:p>
          <w:p w:rsidR="009E11EC" w:rsidRPr="00E911F7" w:rsidRDefault="009E11EC" w:rsidP="00E911F7">
            <w:pPr>
              <w:jc w:val="center"/>
            </w:pPr>
            <w:r w:rsidRPr="00E911F7">
              <w:t>99</w:t>
            </w:r>
          </w:p>
          <w:p w:rsidR="009E11EC" w:rsidRPr="00E911F7" w:rsidRDefault="009E11EC" w:rsidP="00E911F7">
            <w:pPr>
              <w:jc w:val="center"/>
            </w:pPr>
            <w:r w:rsidRPr="00E911F7">
              <w:t>344</w:t>
            </w:r>
          </w:p>
        </w:tc>
        <w:tc>
          <w:tcPr>
            <w:tcW w:w="896" w:type="dxa"/>
          </w:tcPr>
          <w:p w:rsidR="009E11EC" w:rsidRPr="00E911F7" w:rsidRDefault="009E11EC" w:rsidP="00E911F7">
            <w:pPr>
              <w:jc w:val="center"/>
            </w:pPr>
          </w:p>
          <w:p w:rsidR="009E11EC" w:rsidRPr="00E911F7" w:rsidRDefault="009E11EC" w:rsidP="00E911F7">
            <w:pPr>
              <w:jc w:val="center"/>
            </w:pPr>
            <w:r w:rsidRPr="00E911F7">
              <w:t>378</w:t>
            </w:r>
          </w:p>
          <w:p w:rsidR="009E11EC" w:rsidRPr="00E911F7" w:rsidRDefault="009E11EC" w:rsidP="00E911F7">
            <w:pPr>
              <w:jc w:val="center"/>
            </w:pPr>
            <w:r w:rsidRPr="00E911F7">
              <w:t>365</w:t>
            </w:r>
          </w:p>
          <w:p w:rsidR="009E11EC" w:rsidRPr="00E911F7" w:rsidRDefault="009E11EC" w:rsidP="00E911F7">
            <w:pPr>
              <w:jc w:val="center"/>
            </w:pPr>
            <w:r w:rsidRPr="00E911F7">
              <w:t>2200</w:t>
            </w:r>
          </w:p>
        </w:tc>
        <w:tc>
          <w:tcPr>
            <w:tcW w:w="896" w:type="dxa"/>
          </w:tcPr>
          <w:p w:rsidR="009E11EC" w:rsidRPr="00E911F7" w:rsidRDefault="009E11EC" w:rsidP="00E911F7">
            <w:pPr>
              <w:jc w:val="center"/>
            </w:pPr>
          </w:p>
          <w:p w:rsidR="009E11EC" w:rsidRPr="00E911F7" w:rsidRDefault="009E11EC" w:rsidP="00E911F7">
            <w:pPr>
              <w:jc w:val="center"/>
            </w:pPr>
            <w:r w:rsidRPr="00E911F7">
              <w:t>2400</w:t>
            </w:r>
          </w:p>
          <w:p w:rsidR="009E11EC" w:rsidRPr="00E911F7" w:rsidRDefault="009E11EC" w:rsidP="00E911F7">
            <w:pPr>
              <w:jc w:val="center"/>
            </w:pPr>
            <w:r w:rsidRPr="00E911F7">
              <w:t>2300</w:t>
            </w:r>
          </w:p>
          <w:p w:rsidR="009E11EC" w:rsidRPr="00E911F7" w:rsidRDefault="009E11EC" w:rsidP="00E911F7">
            <w:pPr>
              <w:jc w:val="center"/>
            </w:pPr>
            <w:r w:rsidRPr="00E911F7">
              <w:t>72</w:t>
            </w:r>
          </w:p>
        </w:tc>
        <w:tc>
          <w:tcPr>
            <w:tcW w:w="896" w:type="dxa"/>
          </w:tcPr>
          <w:p w:rsidR="009E11EC" w:rsidRPr="00E911F7" w:rsidRDefault="009E11EC" w:rsidP="00E911F7">
            <w:pPr>
              <w:jc w:val="center"/>
            </w:pPr>
          </w:p>
          <w:p w:rsidR="009E11EC" w:rsidRPr="00E911F7" w:rsidRDefault="009E11EC" w:rsidP="00E911F7">
            <w:pPr>
              <w:jc w:val="center"/>
            </w:pPr>
            <w:r w:rsidRPr="00E911F7">
              <w:t>75</w:t>
            </w:r>
          </w:p>
          <w:p w:rsidR="009E11EC" w:rsidRPr="00E911F7" w:rsidRDefault="009E11EC" w:rsidP="00E911F7">
            <w:pPr>
              <w:jc w:val="center"/>
            </w:pPr>
            <w:r w:rsidRPr="00E911F7">
              <w:t>40</w:t>
            </w:r>
          </w:p>
          <w:p w:rsidR="009E11EC" w:rsidRPr="00E911F7" w:rsidRDefault="009E11EC" w:rsidP="00E911F7">
            <w:pPr>
              <w:jc w:val="center"/>
            </w:pPr>
            <w:r w:rsidRPr="00E911F7">
              <w:t>78</w:t>
            </w:r>
          </w:p>
        </w:tc>
        <w:tc>
          <w:tcPr>
            <w:tcW w:w="896" w:type="dxa"/>
          </w:tcPr>
          <w:p w:rsidR="009E11EC" w:rsidRPr="00E911F7" w:rsidRDefault="009E11EC" w:rsidP="00E911F7">
            <w:pPr>
              <w:jc w:val="center"/>
            </w:pPr>
          </w:p>
          <w:p w:rsidR="009E11EC" w:rsidRPr="00E911F7" w:rsidRDefault="009E11EC" w:rsidP="00E911F7">
            <w:pPr>
              <w:jc w:val="center"/>
            </w:pPr>
            <w:r w:rsidRPr="00E911F7">
              <w:t>43</w:t>
            </w:r>
          </w:p>
          <w:p w:rsidR="009E11EC" w:rsidRPr="00E911F7" w:rsidRDefault="009E11EC" w:rsidP="00E911F7">
            <w:pPr>
              <w:jc w:val="center"/>
            </w:pPr>
            <w:r w:rsidRPr="00E911F7">
              <w:t>41</w:t>
            </w:r>
          </w:p>
          <w:p w:rsidR="009E11EC" w:rsidRPr="00E911F7" w:rsidRDefault="009E11EC" w:rsidP="00E911F7">
            <w:pPr>
              <w:jc w:val="center"/>
            </w:pPr>
            <w:r w:rsidRPr="00E911F7">
              <w:t>81</w:t>
            </w:r>
          </w:p>
        </w:tc>
        <w:tc>
          <w:tcPr>
            <w:tcW w:w="896" w:type="dxa"/>
          </w:tcPr>
          <w:p w:rsidR="009E11EC" w:rsidRPr="00E911F7" w:rsidRDefault="009E11EC" w:rsidP="00E911F7">
            <w:pPr>
              <w:jc w:val="center"/>
            </w:pPr>
          </w:p>
          <w:p w:rsidR="009E11EC" w:rsidRPr="00E911F7" w:rsidRDefault="009E11EC" w:rsidP="00E911F7">
            <w:pPr>
              <w:jc w:val="center"/>
            </w:pPr>
            <w:r w:rsidRPr="00E911F7">
              <w:t>88</w:t>
            </w:r>
          </w:p>
          <w:p w:rsidR="009E11EC" w:rsidRPr="00E911F7" w:rsidRDefault="009E11EC" w:rsidP="00E911F7">
            <w:pPr>
              <w:jc w:val="center"/>
            </w:pPr>
            <w:r w:rsidRPr="00E911F7">
              <w:t>84</w:t>
            </w:r>
          </w:p>
          <w:p w:rsidR="009E11EC" w:rsidRPr="00E911F7" w:rsidRDefault="009E11EC" w:rsidP="00E911F7">
            <w:pPr>
              <w:jc w:val="center"/>
            </w:pPr>
            <w:r w:rsidRPr="00E911F7">
              <w:t>297</w:t>
            </w:r>
          </w:p>
        </w:tc>
        <w:tc>
          <w:tcPr>
            <w:tcW w:w="896" w:type="dxa"/>
          </w:tcPr>
          <w:p w:rsidR="009E11EC" w:rsidRPr="00E911F7" w:rsidRDefault="009E11EC" w:rsidP="00E911F7">
            <w:pPr>
              <w:jc w:val="center"/>
            </w:pPr>
          </w:p>
          <w:p w:rsidR="009E11EC" w:rsidRPr="00E911F7" w:rsidRDefault="009E11EC" w:rsidP="00E911F7">
            <w:pPr>
              <w:jc w:val="center"/>
            </w:pPr>
            <w:r w:rsidRPr="00E911F7">
              <w:t>324</w:t>
            </w:r>
          </w:p>
          <w:p w:rsidR="009E11EC" w:rsidRPr="00E911F7" w:rsidRDefault="009E11EC" w:rsidP="00E911F7">
            <w:pPr>
              <w:jc w:val="center"/>
            </w:pPr>
            <w:r w:rsidRPr="00E911F7">
              <w:t>310</w:t>
            </w:r>
          </w:p>
        </w:tc>
      </w:tr>
      <w:tr w:rsidR="009E11EC" w:rsidRPr="00E911F7" w:rsidTr="009E11EC">
        <w:tc>
          <w:tcPr>
            <w:tcW w:w="895" w:type="dxa"/>
          </w:tcPr>
          <w:p w:rsidR="009E11EC" w:rsidRPr="00E911F7" w:rsidRDefault="009E11EC" w:rsidP="00E911F7">
            <w:pPr>
              <w:jc w:val="both"/>
            </w:pPr>
            <w:r w:rsidRPr="00E911F7">
              <w:rPr>
                <w:lang w:val="en-US"/>
              </w:rPr>
              <w:t>II</w:t>
            </w:r>
            <w:r w:rsidRPr="00E911F7">
              <w:t>. группа:</w:t>
            </w:r>
          </w:p>
          <w:p w:rsidR="009E11EC" w:rsidRPr="00E911F7" w:rsidRDefault="009E11EC" w:rsidP="00E911F7">
            <w:pPr>
              <w:jc w:val="both"/>
            </w:pPr>
            <w:r w:rsidRPr="00E911F7">
              <w:t>18-29</w:t>
            </w:r>
          </w:p>
          <w:p w:rsidR="009E11EC" w:rsidRPr="00E911F7" w:rsidRDefault="009E11EC" w:rsidP="00E911F7">
            <w:pPr>
              <w:jc w:val="both"/>
            </w:pPr>
            <w:r w:rsidRPr="00E911F7">
              <w:t>30-39</w:t>
            </w:r>
          </w:p>
          <w:p w:rsidR="009E11EC" w:rsidRPr="00E911F7" w:rsidRDefault="009E11EC" w:rsidP="00E911F7">
            <w:pPr>
              <w:jc w:val="both"/>
            </w:pPr>
            <w:r w:rsidRPr="00E911F7">
              <w:t>40-59</w:t>
            </w:r>
          </w:p>
        </w:tc>
        <w:tc>
          <w:tcPr>
            <w:tcW w:w="895" w:type="dxa"/>
          </w:tcPr>
          <w:p w:rsidR="009E11EC" w:rsidRPr="00E911F7" w:rsidRDefault="009E11EC" w:rsidP="00E911F7">
            <w:pPr>
              <w:jc w:val="center"/>
            </w:pPr>
          </w:p>
          <w:p w:rsidR="009E11EC" w:rsidRPr="00E911F7" w:rsidRDefault="009E11EC" w:rsidP="00E911F7">
            <w:pPr>
              <w:jc w:val="center"/>
            </w:pPr>
            <w:r w:rsidRPr="00E911F7">
              <w:t>3000</w:t>
            </w:r>
          </w:p>
          <w:p w:rsidR="009E11EC" w:rsidRPr="00E911F7" w:rsidRDefault="009E11EC" w:rsidP="00E911F7">
            <w:pPr>
              <w:jc w:val="center"/>
            </w:pPr>
            <w:r w:rsidRPr="00E911F7">
              <w:t>2900</w:t>
            </w:r>
          </w:p>
          <w:p w:rsidR="009E11EC" w:rsidRPr="00E911F7" w:rsidRDefault="009E11EC" w:rsidP="00E911F7">
            <w:pPr>
              <w:jc w:val="center"/>
            </w:pPr>
            <w:r w:rsidRPr="00E911F7">
              <w:t>2750</w:t>
            </w:r>
          </w:p>
        </w:tc>
        <w:tc>
          <w:tcPr>
            <w:tcW w:w="895" w:type="dxa"/>
          </w:tcPr>
          <w:p w:rsidR="009E11EC" w:rsidRPr="00E911F7" w:rsidRDefault="009E11EC" w:rsidP="00E911F7">
            <w:pPr>
              <w:jc w:val="center"/>
            </w:pPr>
          </w:p>
          <w:p w:rsidR="009E11EC" w:rsidRPr="00E911F7" w:rsidRDefault="009E11EC" w:rsidP="00E911F7">
            <w:pPr>
              <w:jc w:val="center"/>
            </w:pPr>
            <w:r w:rsidRPr="00E911F7">
              <w:t>90</w:t>
            </w:r>
          </w:p>
          <w:p w:rsidR="009E11EC" w:rsidRPr="00E911F7" w:rsidRDefault="009E11EC" w:rsidP="00E911F7">
            <w:pPr>
              <w:jc w:val="center"/>
            </w:pPr>
            <w:r w:rsidRPr="00E911F7">
              <w:t>87</w:t>
            </w:r>
          </w:p>
          <w:p w:rsidR="009E11EC" w:rsidRPr="00E911F7" w:rsidRDefault="009E11EC" w:rsidP="00E911F7">
            <w:pPr>
              <w:jc w:val="center"/>
            </w:pPr>
            <w:r w:rsidRPr="00E911F7">
              <w:t>82</w:t>
            </w:r>
          </w:p>
        </w:tc>
        <w:tc>
          <w:tcPr>
            <w:tcW w:w="896" w:type="dxa"/>
          </w:tcPr>
          <w:p w:rsidR="009E11EC" w:rsidRPr="00E911F7" w:rsidRDefault="009E11EC" w:rsidP="00E911F7">
            <w:pPr>
              <w:jc w:val="center"/>
            </w:pPr>
          </w:p>
          <w:p w:rsidR="009E11EC" w:rsidRPr="00E911F7" w:rsidRDefault="009E11EC" w:rsidP="00E911F7">
            <w:pPr>
              <w:jc w:val="center"/>
            </w:pPr>
            <w:r w:rsidRPr="00E911F7">
              <w:t>49</w:t>
            </w:r>
          </w:p>
          <w:p w:rsidR="009E11EC" w:rsidRPr="00E911F7" w:rsidRDefault="009E11EC" w:rsidP="00E911F7">
            <w:pPr>
              <w:jc w:val="center"/>
            </w:pPr>
            <w:r w:rsidRPr="00E911F7">
              <w:t>48</w:t>
            </w:r>
          </w:p>
          <w:p w:rsidR="009E11EC" w:rsidRPr="00E911F7" w:rsidRDefault="009E11EC" w:rsidP="00E911F7">
            <w:pPr>
              <w:jc w:val="center"/>
            </w:pPr>
            <w:r w:rsidRPr="00E911F7">
              <w:t>45</w:t>
            </w:r>
          </w:p>
        </w:tc>
        <w:tc>
          <w:tcPr>
            <w:tcW w:w="896" w:type="dxa"/>
          </w:tcPr>
          <w:p w:rsidR="009E11EC" w:rsidRPr="00E911F7" w:rsidRDefault="009E11EC" w:rsidP="00E911F7">
            <w:pPr>
              <w:jc w:val="center"/>
            </w:pPr>
          </w:p>
          <w:p w:rsidR="009E11EC" w:rsidRPr="00E911F7" w:rsidRDefault="009E11EC" w:rsidP="00E911F7">
            <w:pPr>
              <w:jc w:val="center"/>
            </w:pPr>
            <w:r w:rsidRPr="00E911F7">
              <w:t>110</w:t>
            </w:r>
          </w:p>
          <w:p w:rsidR="009E11EC" w:rsidRPr="00E911F7" w:rsidRDefault="009E11EC" w:rsidP="00E911F7">
            <w:pPr>
              <w:jc w:val="center"/>
            </w:pPr>
            <w:r w:rsidRPr="00E911F7">
              <w:t>106</w:t>
            </w:r>
          </w:p>
          <w:p w:rsidR="009E11EC" w:rsidRPr="00E911F7" w:rsidRDefault="009E11EC" w:rsidP="00E911F7">
            <w:pPr>
              <w:jc w:val="center"/>
            </w:pPr>
            <w:r w:rsidRPr="00E911F7">
              <w:t>101</w:t>
            </w:r>
          </w:p>
        </w:tc>
        <w:tc>
          <w:tcPr>
            <w:tcW w:w="896" w:type="dxa"/>
          </w:tcPr>
          <w:p w:rsidR="009E11EC" w:rsidRPr="00E911F7" w:rsidRDefault="009E11EC" w:rsidP="00E911F7">
            <w:pPr>
              <w:jc w:val="center"/>
            </w:pPr>
          </w:p>
          <w:p w:rsidR="009E11EC" w:rsidRPr="00E911F7" w:rsidRDefault="009E11EC" w:rsidP="00E911F7">
            <w:pPr>
              <w:jc w:val="center"/>
            </w:pPr>
            <w:r w:rsidRPr="00E911F7">
              <w:t>412</w:t>
            </w:r>
          </w:p>
          <w:p w:rsidR="009E11EC" w:rsidRPr="00E911F7" w:rsidRDefault="009E11EC" w:rsidP="00E911F7">
            <w:pPr>
              <w:jc w:val="center"/>
            </w:pPr>
            <w:r w:rsidRPr="00E911F7">
              <w:t>399</w:t>
            </w:r>
          </w:p>
          <w:p w:rsidR="009E11EC" w:rsidRPr="00E911F7" w:rsidRDefault="009E11EC" w:rsidP="00E911F7">
            <w:pPr>
              <w:jc w:val="center"/>
            </w:pPr>
            <w:r w:rsidRPr="00E911F7">
              <w:t>378</w:t>
            </w:r>
          </w:p>
        </w:tc>
        <w:tc>
          <w:tcPr>
            <w:tcW w:w="896" w:type="dxa"/>
          </w:tcPr>
          <w:p w:rsidR="009E11EC" w:rsidRPr="00E911F7" w:rsidRDefault="009E11EC" w:rsidP="00E911F7">
            <w:pPr>
              <w:jc w:val="center"/>
            </w:pPr>
          </w:p>
          <w:p w:rsidR="009E11EC" w:rsidRPr="00E911F7" w:rsidRDefault="009E11EC" w:rsidP="00E911F7">
            <w:pPr>
              <w:jc w:val="center"/>
            </w:pPr>
            <w:r w:rsidRPr="00E911F7">
              <w:t>2550</w:t>
            </w:r>
          </w:p>
          <w:p w:rsidR="009E11EC" w:rsidRPr="00E911F7" w:rsidRDefault="009E11EC" w:rsidP="00E911F7">
            <w:pPr>
              <w:jc w:val="center"/>
            </w:pPr>
            <w:r w:rsidRPr="00E911F7">
              <w:t>2450</w:t>
            </w:r>
          </w:p>
          <w:p w:rsidR="009E11EC" w:rsidRPr="00E911F7" w:rsidRDefault="009E11EC" w:rsidP="00E911F7">
            <w:pPr>
              <w:jc w:val="center"/>
            </w:pPr>
            <w:r w:rsidRPr="00E911F7">
              <w:t>2350</w:t>
            </w:r>
          </w:p>
        </w:tc>
        <w:tc>
          <w:tcPr>
            <w:tcW w:w="896" w:type="dxa"/>
          </w:tcPr>
          <w:p w:rsidR="009E11EC" w:rsidRPr="00E911F7" w:rsidRDefault="009E11EC" w:rsidP="00E911F7">
            <w:pPr>
              <w:jc w:val="center"/>
            </w:pPr>
          </w:p>
          <w:p w:rsidR="009E11EC" w:rsidRPr="00E911F7" w:rsidRDefault="009E11EC" w:rsidP="00E911F7">
            <w:pPr>
              <w:jc w:val="center"/>
            </w:pPr>
            <w:r w:rsidRPr="00E911F7">
              <w:t>77</w:t>
            </w:r>
          </w:p>
          <w:p w:rsidR="009E11EC" w:rsidRPr="00E911F7" w:rsidRDefault="009E11EC" w:rsidP="00E911F7">
            <w:pPr>
              <w:jc w:val="center"/>
            </w:pPr>
            <w:r w:rsidRPr="00E911F7">
              <w:t>74</w:t>
            </w:r>
          </w:p>
          <w:p w:rsidR="009E11EC" w:rsidRPr="00E911F7" w:rsidRDefault="009E11EC" w:rsidP="00E911F7">
            <w:pPr>
              <w:jc w:val="center"/>
            </w:pPr>
            <w:r w:rsidRPr="00E911F7">
              <w:t>70</w:t>
            </w:r>
          </w:p>
        </w:tc>
        <w:tc>
          <w:tcPr>
            <w:tcW w:w="896" w:type="dxa"/>
          </w:tcPr>
          <w:p w:rsidR="009E11EC" w:rsidRPr="00E911F7" w:rsidRDefault="009E11EC" w:rsidP="00E911F7">
            <w:pPr>
              <w:jc w:val="center"/>
            </w:pPr>
          </w:p>
          <w:p w:rsidR="009E11EC" w:rsidRPr="00E911F7" w:rsidRDefault="009E11EC" w:rsidP="00E911F7">
            <w:pPr>
              <w:jc w:val="center"/>
            </w:pPr>
            <w:r w:rsidRPr="00E911F7">
              <w:t>42</w:t>
            </w:r>
          </w:p>
          <w:p w:rsidR="009E11EC" w:rsidRPr="00E911F7" w:rsidRDefault="009E11EC" w:rsidP="00E911F7">
            <w:pPr>
              <w:jc w:val="center"/>
            </w:pPr>
            <w:r w:rsidRPr="00E911F7">
              <w:t>41</w:t>
            </w:r>
          </w:p>
          <w:p w:rsidR="009E11EC" w:rsidRPr="00E911F7" w:rsidRDefault="009E11EC" w:rsidP="00E911F7">
            <w:pPr>
              <w:jc w:val="center"/>
            </w:pPr>
            <w:r w:rsidRPr="00E911F7">
              <w:t>39</w:t>
            </w:r>
          </w:p>
        </w:tc>
        <w:tc>
          <w:tcPr>
            <w:tcW w:w="896" w:type="dxa"/>
          </w:tcPr>
          <w:p w:rsidR="009E11EC" w:rsidRPr="00E911F7" w:rsidRDefault="009E11EC" w:rsidP="00E911F7">
            <w:pPr>
              <w:jc w:val="center"/>
            </w:pPr>
          </w:p>
          <w:p w:rsidR="009E11EC" w:rsidRPr="00E911F7" w:rsidRDefault="009E11EC" w:rsidP="00E911F7">
            <w:pPr>
              <w:jc w:val="center"/>
            </w:pPr>
            <w:r w:rsidRPr="00E911F7">
              <w:t>93</w:t>
            </w:r>
          </w:p>
          <w:p w:rsidR="009E11EC" w:rsidRPr="00E911F7" w:rsidRDefault="009E11EC" w:rsidP="00E911F7">
            <w:pPr>
              <w:jc w:val="center"/>
            </w:pPr>
            <w:r w:rsidRPr="00E911F7">
              <w:t>90</w:t>
            </w:r>
          </w:p>
          <w:p w:rsidR="009E11EC" w:rsidRPr="00E911F7" w:rsidRDefault="009E11EC" w:rsidP="00E911F7">
            <w:pPr>
              <w:jc w:val="center"/>
            </w:pPr>
            <w:r w:rsidRPr="00E911F7">
              <w:t>86</w:t>
            </w:r>
          </w:p>
        </w:tc>
        <w:tc>
          <w:tcPr>
            <w:tcW w:w="896" w:type="dxa"/>
          </w:tcPr>
          <w:p w:rsidR="009E11EC" w:rsidRPr="00E911F7" w:rsidRDefault="009E11EC" w:rsidP="00E911F7">
            <w:pPr>
              <w:jc w:val="center"/>
            </w:pPr>
          </w:p>
          <w:p w:rsidR="009E11EC" w:rsidRPr="00E911F7" w:rsidRDefault="009E11EC" w:rsidP="00E911F7">
            <w:pPr>
              <w:jc w:val="center"/>
            </w:pPr>
            <w:r w:rsidRPr="00E911F7">
              <w:t>351</w:t>
            </w:r>
          </w:p>
          <w:p w:rsidR="009E11EC" w:rsidRPr="00E911F7" w:rsidRDefault="009E11EC" w:rsidP="00E911F7">
            <w:pPr>
              <w:jc w:val="center"/>
            </w:pPr>
            <w:r w:rsidRPr="00E911F7">
              <w:t>337</w:t>
            </w:r>
          </w:p>
          <w:p w:rsidR="009E11EC" w:rsidRPr="00E911F7" w:rsidRDefault="009E11EC" w:rsidP="00E911F7">
            <w:pPr>
              <w:jc w:val="center"/>
            </w:pPr>
            <w:r w:rsidRPr="00E911F7">
              <w:t>323</w:t>
            </w:r>
          </w:p>
        </w:tc>
      </w:tr>
      <w:tr w:rsidR="009E11EC" w:rsidRPr="00E911F7" w:rsidTr="009E11EC">
        <w:tc>
          <w:tcPr>
            <w:tcW w:w="895" w:type="dxa"/>
          </w:tcPr>
          <w:p w:rsidR="009E11EC" w:rsidRPr="00E911F7" w:rsidRDefault="009E11EC" w:rsidP="00E911F7">
            <w:pPr>
              <w:jc w:val="both"/>
            </w:pPr>
            <w:r w:rsidRPr="00E911F7">
              <w:rPr>
                <w:lang w:val="en-US"/>
              </w:rPr>
              <w:t>III</w:t>
            </w:r>
            <w:r w:rsidRPr="00E911F7">
              <w:t>. группа:</w:t>
            </w:r>
          </w:p>
          <w:p w:rsidR="009E11EC" w:rsidRPr="00E911F7" w:rsidRDefault="009E11EC" w:rsidP="00E911F7">
            <w:pPr>
              <w:jc w:val="both"/>
            </w:pPr>
            <w:r w:rsidRPr="00E911F7">
              <w:t>18-29</w:t>
            </w:r>
          </w:p>
          <w:p w:rsidR="009E11EC" w:rsidRPr="00E911F7" w:rsidRDefault="009E11EC" w:rsidP="00E911F7">
            <w:pPr>
              <w:jc w:val="both"/>
            </w:pPr>
            <w:r w:rsidRPr="00E911F7">
              <w:t>30-39</w:t>
            </w:r>
          </w:p>
          <w:p w:rsidR="009E11EC" w:rsidRPr="00E911F7" w:rsidRDefault="009E11EC" w:rsidP="00E911F7">
            <w:pPr>
              <w:jc w:val="both"/>
            </w:pPr>
            <w:r w:rsidRPr="00E911F7">
              <w:t>40-59</w:t>
            </w:r>
          </w:p>
        </w:tc>
        <w:tc>
          <w:tcPr>
            <w:tcW w:w="895" w:type="dxa"/>
          </w:tcPr>
          <w:p w:rsidR="009E11EC" w:rsidRPr="00E911F7" w:rsidRDefault="009E11EC" w:rsidP="00E911F7">
            <w:pPr>
              <w:jc w:val="center"/>
            </w:pPr>
          </w:p>
          <w:p w:rsidR="009E11EC" w:rsidRPr="00E911F7" w:rsidRDefault="009E11EC" w:rsidP="00E911F7">
            <w:pPr>
              <w:jc w:val="center"/>
            </w:pPr>
            <w:r w:rsidRPr="00E911F7">
              <w:t>3200</w:t>
            </w:r>
          </w:p>
          <w:p w:rsidR="009E11EC" w:rsidRPr="00E911F7" w:rsidRDefault="009E11EC" w:rsidP="00E911F7">
            <w:pPr>
              <w:jc w:val="center"/>
            </w:pPr>
            <w:r w:rsidRPr="00E911F7">
              <w:t>3100</w:t>
            </w:r>
          </w:p>
          <w:p w:rsidR="009E11EC" w:rsidRPr="00E911F7" w:rsidRDefault="009E11EC" w:rsidP="00E911F7">
            <w:pPr>
              <w:jc w:val="center"/>
            </w:pPr>
            <w:r w:rsidRPr="00E911F7">
              <w:t>2950</w:t>
            </w:r>
          </w:p>
        </w:tc>
        <w:tc>
          <w:tcPr>
            <w:tcW w:w="895" w:type="dxa"/>
          </w:tcPr>
          <w:p w:rsidR="009E11EC" w:rsidRPr="00E911F7" w:rsidRDefault="009E11EC" w:rsidP="00E911F7">
            <w:pPr>
              <w:jc w:val="center"/>
            </w:pPr>
          </w:p>
          <w:p w:rsidR="009E11EC" w:rsidRPr="00E911F7" w:rsidRDefault="009E11EC" w:rsidP="00E911F7">
            <w:pPr>
              <w:jc w:val="center"/>
            </w:pPr>
            <w:r w:rsidRPr="00E911F7">
              <w:t>96</w:t>
            </w:r>
          </w:p>
          <w:p w:rsidR="009E11EC" w:rsidRPr="00E911F7" w:rsidRDefault="009E11EC" w:rsidP="00E911F7">
            <w:pPr>
              <w:jc w:val="center"/>
            </w:pPr>
            <w:r w:rsidRPr="00E911F7">
              <w:t>93</w:t>
            </w:r>
          </w:p>
          <w:p w:rsidR="009E11EC" w:rsidRPr="00E911F7" w:rsidRDefault="009E11EC" w:rsidP="00E911F7">
            <w:pPr>
              <w:jc w:val="center"/>
            </w:pPr>
            <w:r w:rsidRPr="00E911F7">
              <w:t>88</w:t>
            </w:r>
          </w:p>
        </w:tc>
        <w:tc>
          <w:tcPr>
            <w:tcW w:w="896" w:type="dxa"/>
          </w:tcPr>
          <w:p w:rsidR="009E11EC" w:rsidRPr="00E911F7" w:rsidRDefault="009E11EC" w:rsidP="00E911F7">
            <w:pPr>
              <w:jc w:val="center"/>
            </w:pPr>
          </w:p>
          <w:p w:rsidR="009E11EC" w:rsidRPr="00E911F7" w:rsidRDefault="009E11EC" w:rsidP="00E911F7">
            <w:pPr>
              <w:jc w:val="center"/>
            </w:pPr>
            <w:r w:rsidRPr="00E911F7">
              <w:t>53</w:t>
            </w:r>
          </w:p>
          <w:p w:rsidR="009E11EC" w:rsidRPr="00E911F7" w:rsidRDefault="009E11EC" w:rsidP="00E911F7">
            <w:pPr>
              <w:jc w:val="center"/>
            </w:pPr>
            <w:r w:rsidRPr="00E911F7">
              <w:t>51</w:t>
            </w:r>
          </w:p>
          <w:p w:rsidR="009E11EC" w:rsidRPr="00E911F7" w:rsidRDefault="009E11EC" w:rsidP="00E911F7">
            <w:pPr>
              <w:jc w:val="center"/>
            </w:pPr>
            <w:r w:rsidRPr="00E911F7">
              <w:t>48</w:t>
            </w:r>
          </w:p>
        </w:tc>
        <w:tc>
          <w:tcPr>
            <w:tcW w:w="896" w:type="dxa"/>
          </w:tcPr>
          <w:p w:rsidR="009E11EC" w:rsidRPr="00E911F7" w:rsidRDefault="009E11EC" w:rsidP="00E911F7">
            <w:pPr>
              <w:jc w:val="center"/>
            </w:pPr>
          </w:p>
          <w:p w:rsidR="009E11EC" w:rsidRPr="00E911F7" w:rsidRDefault="009E11EC" w:rsidP="00E911F7">
            <w:pPr>
              <w:jc w:val="center"/>
            </w:pPr>
            <w:r w:rsidRPr="00E911F7">
              <w:t>117</w:t>
            </w:r>
          </w:p>
          <w:p w:rsidR="009E11EC" w:rsidRPr="00E911F7" w:rsidRDefault="009E11EC" w:rsidP="00E911F7">
            <w:pPr>
              <w:jc w:val="center"/>
            </w:pPr>
            <w:r w:rsidRPr="00E911F7">
              <w:t>114</w:t>
            </w:r>
          </w:p>
          <w:p w:rsidR="009E11EC" w:rsidRPr="00E911F7" w:rsidRDefault="009E11EC" w:rsidP="00E911F7">
            <w:pPr>
              <w:jc w:val="center"/>
            </w:pPr>
            <w:r w:rsidRPr="00E911F7">
              <w:t>108</w:t>
            </w:r>
          </w:p>
        </w:tc>
        <w:tc>
          <w:tcPr>
            <w:tcW w:w="896" w:type="dxa"/>
          </w:tcPr>
          <w:p w:rsidR="009E11EC" w:rsidRPr="00E911F7" w:rsidRDefault="009E11EC" w:rsidP="00E911F7">
            <w:pPr>
              <w:jc w:val="center"/>
            </w:pPr>
          </w:p>
          <w:p w:rsidR="009E11EC" w:rsidRPr="00E911F7" w:rsidRDefault="009E11EC" w:rsidP="00E911F7">
            <w:pPr>
              <w:jc w:val="center"/>
            </w:pPr>
            <w:r w:rsidRPr="00E911F7">
              <w:t>440</w:t>
            </w:r>
          </w:p>
          <w:p w:rsidR="009E11EC" w:rsidRPr="00E911F7" w:rsidRDefault="009E11EC" w:rsidP="00E911F7">
            <w:pPr>
              <w:jc w:val="center"/>
            </w:pPr>
            <w:r w:rsidRPr="00E911F7">
              <w:t>426</w:t>
            </w:r>
          </w:p>
          <w:p w:rsidR="009E11EC" w:rsidRPr="00E911F7" w:rsidRDefault="009E11EC" w:rsidP="00E911F7">
            <w:pPr>
              <w:jc w:val="center"/>
            </w:pPr>
            <w:r w:rsidRPr="00E911F7">
              <w:t>406</w:t>
            </w:r>
          </w:p>
        </w:tc>
        <w:tc>
          <w:tcPr>
            <w:tcW w:w="896" w:type="dxa"/>
          </w:tcPr>
          <w:p w:rsidR="009E11EC" w:rsidRPr="00E911F7" w:rsidRDefault="009E11EC" w:rsidP="00E911F7">
            <w:pPr>
              <w:jc w:val="center"/>
            </w:pPr>
          </w:p>
          <w:p w:rsidR="009E11EC" w:rsidRPr="00E911F7" w:rsidRDefault="009E11EC" w:rsidP="00E911F7">
            <w:pPr>
              <w:jc w:val="center"/>
            </w:pPr>
            <w:r w:rsidRPr="00E911F7">
              <w:t>2700</w:t>
            </w:r>
          </w:p>
          <w:p w:rsidR="009E11EC" w:rsidRPr="00E911F7" w:rsidRDefault="009E11EC" w:rsidP="00E911F7">
            <w:pPr>
              <w:jc w:val="center"/>
            </w:pPr>
            <w:r w:rsidRPr="00E911F7">
              <w:t>2600</w:t>
            </w:r>
          </w:p>
          <w:p w:rsidR="009E11EC" w:rsidRPr="00E911F7" w:rsidRDefault="009E11EC" w:rsidP="00E911F7">
            <w:pPr>
              <w:jc w:val="center"/>
            </w:pPr>
            <w:r w:rsidRPr="00E911F7">
              <w:t>2500</w:t>
            </w:r>
          </w:p>
        </w:tc>
        <w:tc>
          <w:tcPr>
            <w:tcW w:w="896" w:type="dxa"/>
          </w:tcPr>
          <w:p w:rsidR="009E11EC" w:rsidRPr="00E911F7" w:rsidRDefault="009E11EC" w:rsidP="00E911F7">
            <w:pPr>
              <w:jc w:val="center"/>
            </w:pPr>
          </w:p>
          <w:p w:rsidR="009E11EC" w:rsidRPr="00E911F7" w:rsidRDefault="009E11EC" w:rsidP="00E911F7">
            <w:pPr>
              <w:jc w:val="center"/>
            </w:pPr>
            <w:r w:rsidRPr="00E911F7">
              <w:t>81</w:t>
            </w:r>
          </w:p>
          <w:p w:rsidR="009E11EC" w:rsidRPr="00E911F7" w:rsidRDefault="009E11EC" w:rsidP="00E911F7">
            <w:pPr>
              <w:jc w:val="center"/>
            </w:pPr>
            <w:r w:rsidRPr="00E911F7">
              <w:t>78</w:t>
            </w:r>
          </w:p>
          <w:p w:rsidR="009E11EC" w:rsidRPr="00E911F7" w:rsidRDefault="009E11EC" w:rsidP="00E911F7">
            <w:pPr>
              <w:jc w:val="center"/>
            </w:pPr>
            <w:r w:rsidRPr="00E911F7">
              <w:t>75</w:t>
            </w:r>
          </w:p>
        </w:tc>
        <w:tc>
          <w:tcPr>
            <w:tcW w:w="896" w:type="dxa"/>
          </w:tcPr>
          <w:p w:rsidR="009E11EC" w:rsidRPr="00E911F7" w:rsidRDefault="009E11EC" w:rsidP="00E911F7">
            <w:pPr>
              <w:jc w:val="center"/>
            </w:pPr>
          </w:p>
          <w:p w:rsidR="009E11EC" w:rsidRPr="00E911F7" w:rsidRDefault="009E11EC" w:rsidP="00E911F7">
            <w:pPr>
              <w:jc w:val="center"/>
            </w:pPr>
            <w:r w:rsidRPr="00E911F7">
              <w:t>45</w:t>
            </w:r>
          </w:p>
          <w:p w:rsidR="009E11EC" w:rsidRPr="00E911F7" w:rsidRDefault="009E11EC" w:rsidP="00E911F7">
            <w:pPr>
              <w:jc w:val="center"/>
            </w:pPr>
            <w:r w:rsidRPr="00E911F7">
              <w:t>43</w:t>
            </w:r>
          </w:p>
          <w:p w:rsidR="009E11EC" w:rsidRPr="00E911F7" w:rsidRDefault="009E11EC" w:rsidP="00E911F7">
            <w:pPr>
              <w:jc w:val="center"/>
            </w:pPr>
            <w:r w:rsidRPr="00E911F7">
              <w:t>41</w:t>
            </w:r>
          </w:p>
        </w:tc>
        <w:tc>
          <w:tcPr>
            <w:tcW w:w="896" w:type="dxa"/>
          </w:tcPr>
          <w:p w:rsidR="009E11EC" w:rsidRPr="00E911F7" w:rsidRDefault="009E11EC" w:rsidP="00E911F7">
            <w:pPr>
              <w:jc w:val="center"/>
            </w:pPr>
          </w:p>
          <w:p w:rsidR="009E11EC" w:rsidRPr="00E911F7" w:rsidRDefault="009E11EC" w:rsidP="00E911F7">
            <w:pPr>
              <w:jc w:val="center"/>
            </w:pPr>
            <w:r w:rsidRPr="00E911F7">
              <w:t>99</w:t>
            </w:r>
          </w:p>
          <w:p w:rsidR="009E11EC" w:rsidRPr="00E911F7" w:rsidRDefault="009E11EC" w:rsidP="00E911F7">
            <w:pPr>
              <w:jc w:val="center"/>
            </w:pPr>
            <w:r w:rsidRPr="00E911F7">
              <w:t>95</w:t>
            </w:r>
          </w:p>
          <w:p w:rsidR="009E11EC" w:rsidRPr="00E911F7" w:rsidRDefault="009E11EC" w:rsidP="00E911F7">
            <w:pPr>
              <w:jc w:val="center"/>
            </w:pPr>
            <w:r w:rsidRPr="00E911F7">
              <w:t>92</w:t>
            </w:r>
          </w:p>
        </w:tc>
        <w:tc>
          <w:tcPr>
            <w:tcW w:w="896" w:type="dxa"/>
          </w:tcPr>
          <w:p w:rsidR="009E11EC" w:rsidRPr="00E911F7" w:rsidRDefault="009E11EC" w:rsidP="00E911F7">
            <w:pPr>
              <w:jc w:val="center"/>
            </w:pPr>
          </w:p>
          <w:p w:rsidR="009E11EC" w:rsidRPr="00E911F7" w:rsidRDefault="009E11EC" w:rsidP="00E911F7">
            <w:pPr>
              <w:jc w:val="center"/>
            </w:pPr>
            <w:r w:rsidRPr="00E911F7">
              <w:t>371</w:t>
            </w:r>
          </w:p>
          <w:p w:rsidR="009E11EC" w:rsidRPr="00E911F7" w:rsidRDefault="009E11EC" w:rsidP="00E911F7">
            <w:pPr>
              <w:jc w:val="center"/>
            </w:pPr>
            <w:r w:rsidRPr="00E911F7">
              <w:t>358</w:t>
            </w:r>
          </w:p>
          <w:p w:rsidR="009E11EC" w:rsidRPr="00E911F7" w:rsidRDefault="009E11EC" w:rsidP="00E911F7">
            <w:pPr>
              <w:jc w:val="center"/>
            </w:pPr>
            <w:r w:rsidRPr="00E911F7">
              <w:t>344</w:t>
            </w:r>
          </w:p>
        </w:tc>
      </w:tr>
      <w:tr w:rsidR="009E11EC" w:rsidRPr="00E911F7" w:rsidTr="009E11EC">
        <w:tc>
          <w:tcPr>
            <w:tcW w:w="895" w:type="dxa"/>
          </w:tcPr>
          <w:p w:rsidR="009E11EC" w:rsidRPr="00E911F7" w:rsidRDefault="009E11EC" w:rsidP="00E911F7">
            <w:pPr>
              <w:jc w:val="both"/>
            </w:pPr>
            <w:r w:rsidRPr="00E911F7">
              <w:rPr>
                <w:lang w:val="en-US"/>
              </w:rPr>
              <w:t>IV</w:t>
            </w:r>
            <w:r w:rsidRPr="00E911F7">
              <w:t>. группа:</w:t>
            </w:r>
          </w:p>
          <w:p w:rsidR="009E11EC" w:rsidRPr="00E911F7" w:rsidRDefault="009E11EC" w:rsidP="00E911F7">
            <w:pPr>
              <w:jc w:val="both"/>
            </w:pPr>
            <w:r w:rsidRPr="00E911F7">
              <w:t>18-29</w:t>
            </w:r>
          </w:p>
          <w:p w:rsidR="009E11EC" w:rsidRPr="00E911F7" w:rsidRDefault="009E11EC" w:rsidP="00E911F7">
            <w:pPr>
              <w:jc w:val="both"/>
            </w:pPr>
            <w:r w:rsidRPr="00E911F7">
              <w:t>30-39</w:t>
            </w:r>
          </w:p>
          <w:p w:rsidR="009E11EC" w:rsidRPr="00E911F7" w:rsidRDefault="009E11EC" w:rsidP="00E911F7">
            <w:pPr>
              <w:jc w:val="both"/>
            </w:pPr>
            <w:r w:rsidRPr="00E911F7">
              <w:t>40-59</w:t>
            </w:r>
          </w:p>
        </w:tc>
        <w:tc>
          <w:tcPr>
            <w:tcW w:w="895" w:type="dxa"/>
          </w:tcPr>
          <w:p w:rsidR="009E11EC" w:rsidRPr="00E911F7" w:rsidRDefault="009E11EC" w:rsidP="00E911F7">
            <w:pPr>
              <w:jc w:val="center"/>
            </w:pPr>
          </w:p>
          <w:p w:rsidR="009E11EC" w:rsidRPr="00E911F7" w:rsidRDefault="009E11EC" w:rsidP="00E911F7">
            <w:pPr>
              <w:jc w:val="center"/>
            </w:pPr>
            <w:r w:rsidRPr="00E911F7">
              <w:t>3700</w:t>
            </w:r>
          </w:p>
          <w:p w:rsidR="009E11EC" w:rsidRPr="00E911F7" w:rsidRDefault="009E11EC" w:rsidP="00E911F7">
            <w:pPr>
              <w:jc w:val="center"/>
            </w:pPr>
            <w:r w:rsidRPr="00E911F7">
              <w:t>3600</w:t>
            </w:r>
          </w:p>
          <w:p w:rsidR="009E11EC" w:rsidRPr="00E911F7" w:rsidRDefault="009E11EC" w:rsidP="00E911F7">
            <w:pPr>
              <w:jc w:val="center"/>
            </w:pPr>
            <w:r w:rsidRPr="00E911F7">
              <w:t>3450</w:t>
            </w:r>
          </w:p>
        </w:tc>
        <w:tc>
          <w:tcPr>
            <w:tcW w:w="895" w:type="dxa"/>
          </w:tcPr>
          <w:p w:rsidR="009E11EC" w:rsidRPr="00E911F7" w:rsidRDefault="009E11EC" w:rsidP="00E911F7">
            <w:pPr>
              <w:jc w:val="center"/>
            </w:pPr>
          </w:p>
          <w:p w:rsidR="009E11EC" w:rsidRPr="00E911F7" w:rsidRDefault="009E11EC" w:rsidP="00E911F7">
            <w:pPr>
              <w:jc w:val="center"/>
            </w:pPr>
            <w:r w:rsidRPr="00E911F7">
              <w:t>102</w:t>
            </w:r>
          </w:p>
          <w:p w:rsidR="009E11EC" w:rsidRPr="00E911F7" w:rsidRDefault="009E11EC" w:rsidP="00E911F7">
            <w:pPr>
              <w:jc w:val="center"/>
            </w:pPr>
            <w:r w:rsidRPr="00E911F7">
              <w:t>99</w:t>
            </w:r>
          </w:p>
          <w:p w:rsidR="009E11EC" w:rsidRPr="00E911F7" w:rsidRDefault="009E11EC" w:rsidP="00E911F7">
            <w:pPr>
              <w:jc w:val="center"/>
            </w:pPr>
            <w:r w:rsidRPr="00E911F7">
              <w:t>95</w:t>
            </w:r>
          </w:p>
        </w:tc>
        <w:tc>
          <w:tcPr>
            <w:tcW w:w="896" w:type="dxa"/>
          </w:tcPr>
          <w:p w:rsidR="009E11EC" w:rsidRPr="00E911F7" w:rsidRDefault="009E11EC" w:rsidP="00E911F7">
            <w:pPr>
              <w:jc w:val="center"/>
            </w:pPr>
          </w:p>
          <w:p w:rsidR="009E11EC" w:rsidRPr="00E911F7" w:rsidRDefault="009E11EC" w:rsidP="00E911F7">
            <w:pPr>
              <w:jc w:val="center"/>
            </w:pPr>
            <w:r w:rsidRPr="00E911F7">
              <w:t>56</w:t>
            </w:r>
          </w:p>
          <w:p w:rsidR="009E11EC" w:rsidRPr="00E911F7" w:rsidRDefault="009E11EC" w:rsidP="00E911F7">
            <w:pPr>
              <w:jc w:val="center"/>
            </w:pPr>
            <w:r w:rsidRPr="00E911F7">
              <w:t>54</w:t>
            </w:r>
          </w:p>
          <w:p w:rsidR="009E11EC" w:rsidRPr="00E911F7" w:rsidRDefault="009E11EC" w:rsidP="00E911F7">
            <w:pPr>
              <w:jc w:val="center"/>
            </w:pPr>
            <w:r w:rsidRPr="00E911F7">
              <w:t>52</w:t>
            </w:r>
          </w:p>
        </w:tc>
        <w:tc>
          <w:tcPr>
            <w:tcW w:w="896" w:type="dxa"/>
          </w:tcPr>
          <w:p w:rsidR="009E11EC" w:rsidRPr="00E911F7" w:rsidRDefault="009E11EC" w:rsidP="00E911F7">
            <w:pPr>
              <w:jc w:val="center"/>
            </w:pPr>
          </w:p>
          <w:p w:rsidR="009E11EC" w:rsidRPr="00E911F7" w:rsidRDefault="009E11EC" w:rsidP="00E911F7">
            <w:pPr>
              <w:jc w:val="center"/>
            </w:pPr>
            <w:r w:rsidRPr="00E911F7">
              <w:t>136</w:t>
            </w:r>
          </w:p>
          <w:p w:rsidR="009E11EC" w:rsidRPr="00E911F7" w:rsidRDefault="009E11EC" w:rsidP="00E911F7">
            <w:pPr>
              <w:jc w:val="center"/>
            </w:pPr>
            <w:r w:rsidRPr="00E911F7">
              <w:t>132</w:t>
            </w:r>
          </w:p>
          <w:p w:rsidR="009E11EC" w:rsidRPr="00E911F7" w:rsidRDefault="009E11EC" w:rsidP="00E911F7">
            <w:pPr>
              <w:jc w:val="center"/>
            </w:pPr>
            <w:r w:rsidRPr="00E911F7">
              <w:t>126</w:t>
            </w:r>
          </w:p>
        </w:tc>
        <w:tc>
          <w:tcPr>
            <w:tcW w:w="896" w:type="dxa"/>
          </w:tcPr>
          <w:p w:rsidR="009E11EC" w:rsidRPr="00E911F7" w:rsidRDefault="009E11EC" w:rsidP="00E911F7">
            <w:pPr>
              <w:jc w:val="center"/>
            </w:pPr>
          </w:p>
          <w:p w:rsidR="009E11EC" w:rsidRPr="00E911F7" w:rsidRDefault="009E11EC" w:rsidP="00E911F7">
            <w:pPr>
              <w:jc w:val="center"/>
            </w:pPr>
            <w:r w:rsidRPr="00E911F7">
              <w:t>518</w:t>
            </w:r>
          </w:p>
          <w:p w:rsidR="009E11EC" w:rsidRPr="00E911F7" w:rsidRDefault="009E11EC" w:rsidP="00E911F7">
            <w:pPr>
              <w:jc w:val="center"/>
            </w:pPr>
            <w:r w:rsidRPr="00E911F7">
              <w:t>504</w:t>
            </w:r>
          </w:p>
          <w:p w:rsidR="009E11EC" w:rsidRPr="00E911F7" w:rsidRDefault="009E11EC" w:rsidP="00E911F7">
            <w:pPr>
              <w:jc w:val="center"/>
            </w:pPr>
            <w:r w:rsidRPr="00E911F7">
              <w:t>483</w:t>
            </w:r>
          </w:p>
        </w:tc>
        <w:tc>
          <w:tcPr>
            <w:tcW w:w="896" w:type="dxa"/>
          </w:tcPr>
          <w:p w:rsidR="009E11EC" w:rsidRPr="00E911F7" w:rsidRDefault="009E11EC" w:rsidP="00E911F7">
            <w:pPr>
              <w:jc w:val="center"/>
            </w:pPr>
          </w:p>
          <w:p w:rsidR="009E11EC" w:rsidRPr="00E911F7" w:rsidRDefault="009E11EC" w:rsidP="00E911F7">
            <w:pPr>
              <w:jc w:val="center"/>
            </w:pPr>
            <w:r w:rsidRPr="00E911F7">
              <w:t>3150</w:t>
            </w:r>
          </w:p>
          <w:p w:rsidR="009E11EC" w:rsidRPr="00E911F7" w:rsidRDefault="009E11EC" w:rsidP="00E911F7">
            <w:pPr>
              <w:jc w:val="center"/>
            </w:pPr>
            <w:r w:rsidRPr="00E911F7">
              <w:t>3050</w:t>
            </w:r>
          </w:p>
          <w:p w:rsidR="009E11EC" w:rsidRPr="00E911F7" w:rsidRDefault="009E11EC" w:rsidP="00E911F7">
            <w:pPr>
              <w:jc w:val="center"/>
            </w:pPr>
            <w:r w:rsidRPr="00E911F7">
              <w:t>2900</w:t>
            </w:r>
          </w:p>
        </w:tc>
        <w:tc>
          <w:tcPr>
            <w:tcW w:w="896" w:type="dxa"/>
          </w:tcPr>
          <w:p w:rsidR="009E11EC" w:rsidRPr="00E911F7" w:rsidRDefault="009E11EC" w:rsidP="00E911F7">
            <w:pPr>
              <w:jc w:val="center"/>
            </w:pPr>
          </w:p>
          <w:p w:rsidR="009E11EC" w:rsidRPr="00E911F7" w:rsidRDefault="009E11EC" w:rsidP="00E911F7">
            <w:pPr>
              <w:jc w:val="center"/>
            </w:pPr>
            <w:r w:rsidRPr="00E911F7">
              <w:t>87</w:t>
            </w:r>
          </w:p>
          <w:p w:rsidR="009E11EC" w:rsidRPr="00E911F7" w:rsidRDefault="009E11EC" w:rsidP="00E911F7">
            <w:pPr>
              <w:jc w:val="center"/>
            </w:pPr>
            <w:r w:rsidRPr="00E911F7">
              <w:t>84</w:t>
            </w:r>
          </w:p>
          <w:p w:rsidR="009E11EC" w:rsidRPr="00E911F7" w:rsidRDefault="009E11EC" w:rsidP="00E911F7">
            <w:pPr>
              <w:jc w:val="center"/>
            </w:pPr>
            <w:r w:rsidRPr="00E911F7">
              <w:t>80</w:t>
            </w:r>
          </w:p>
        </w:tc>
        <w:tc>
          <w:tcPr>
            <w:tcW w:w="896" w:type="dxa"/>
          </w:tcPr>
          <w:p w:rsidR="009E11EC" w:rsidRPr="00E911F7" w:rsidRDefault="009E11EC" w:rsidP="00E911F7">
            <w:pPr>
              <w:jc w:val="center"/>
            </w:pPr>
          </w:p>
          <w:p w:rsidR="009E11EC" w:rsidRPr="00E911F7" w:rsidRDefault="009E11EC" w:rsidP="00E911F7">
            <w:pPr>
              <w:jc w:val="center"/>
            </w:pPr>
            <w:r w:rsidRPr="00E911F7">
              <w:t>48</w:t>
            </w:r>
          </w:p>
          <w:p w:rsidR="009E11EC" w:rsidRPr="00E911F7" w:rsidRDefault="009E11EC" w:rsidP="00E911F7">
            <w:pPr>
              <w:jc w:val="center"/>
            </w:pPr>
            <w:r w:rsidRPr="00E911F7">
              <w:t>46</w:t>
            </w:r>
          </w:p>
          <w:p w:rsidR="009E11EC" w:rsidRPr="00E911F7" w:rsidRDefault="009E11EC" w:rsidP="00E911F7">
            <w:pPr>
              <w:jc w:val="center"/>
            </w:pPr>
            <w:r w:rsidRPr="00E911F7">
              <w:t>44</w:t>
            </w:r>
          </w:p>
        </w:tc>
        <w:tc>
          <w:tcPr>
            <w:tcW w:w="896" w:type="dxa"/>
          </w:tcPr>
          <w:p w:rsidR="009E11EC" w:rsidRPr="00E911F7" w:rsidRDefault="009E11EC" w:rsidP="00E911F7">
            <w:pPr>
              <w:jc w:val="center"/>
            </w:pPr>
          </w:p>
          <w:p w:rsidR="009E11EC" w:rsidRPr="00E911F7" w:rsidRDefault="009E11EC" w:rsidP="00E911F7">
            <w:pPr>
              <w:jc w:val="center"/>
            </w:pPr>
            <w:r w:rsidRPr="00E911F7">
              <w:t>116</w:t>
            </w:r>
          </w:p>
          <w:p w:rsidR="009E11EC" w:rsidRPr="00E911F7" w:rsidRDefault="009E11EC" w:rsidP="00E911F7">
            <w:pPr>
              <w:jc w:val="center"/>
            </w:pPr>
            <w:r w:rsidRPr="00E911F7">
              <w:t>112</w:t>
            </w:r>
          </w:p>
          <w:p w:rsidR="009E11EC" w:rsidRPr="00E911F7" w:rsidRDefault="009E11EC" w:rsidP="00E911F7">
            <w:pPr>
              <w:jc w:val="center"/>
            </w:pPr>
            <w:r w:rsidRPr="00E911F7">
              <w:t>106</w:t>
            </w:r>
          </w:p>
        </w:tc>
        <w:tc>
          <w:tcPr>
            <w:tcW w:w="896" w:type="dxa"/>
          </w:tcPr>
          <w:p w:rsidR="009E11EC" w:rsidRPr="00E911F7" w:rsidRDefault="009E11EC" w:rsidP="00E911F7">
            <w:pPr>
              <w:jc w:val="center"/>
            </w:pPr>
          </w:p>
          <w:p w:rsidR="009E11EC" w:rsidRPr="00E911F7" w:rsidRDefault="009E11EC" w:rsidP="00E911F7">
            <w:pPr>
              <w:jc w:val="center"/>
            </w:pPr>
            <w:r w:rsidRPr="00E911F7">
              <w:t>441</w:t>
            </w:r>
          </w:p>
          <w:p w:rsidR="009E11EC" w:rsidRPr="00E911F7" w:rsidRDefault="009E11EC" w:rsidP="00E911F7">
            <w:pPr>
              <w:jc w:val="center"/>
            </w:pPr>
            <w:r w:rsidRPr="00E911F7">
              <w:t>427</w:t>
            </w:r>
          </w:p>
          <w:p w:rsidR="009E11EC" w:rsidRPr="00E911F7" w:rsidRDefault="009E11EC" w:rsidP="00E911F7">
            <w:pPr>
              <w:jc w:val="center"/>
            </w:pPr>
            <w:r w:rsidRPr="00E911F7">
              <w:t>406</w:t>
            </w:r>
          </w:p>
        </w:tc>
      </w:tr>
      <w:tr w:rsidR="009E11EC" w:rsidRPr="00E911F7" w:rsidTr="009E11EC">
        <w:tc>
          <w:tcPr>
            <w:tcW w:w="895" w:type="dxa"/>
          </w:tcPr>
          <w:p w:rsidR="009E11EC" w:rsidRPr="00E911F7" w:rsidRDefault="009E11EC" w:rsidP="00E911F7">
            <w:pPr>
              <w:jc w:val="both"/>
            </w:pPr>
            <w:r w:rsidRPr="00E911F7">
              <w:rPr>
                <w:lang w:val="en-US"/>
              </w:rPr>
              <w:t>V</w:t>
            </w:r>
            <w:r w:rsidRPr="00E911F7">
              <w:t>. группа:</w:t>
            </w:r>
          </w:p>
          <w:p w:rsidR="009E11EC" w:rsidRPr="00E911F7" w:rsidRDefault="009E11EC" w:rsidP="00E911F7">
            <w:pPr>
              <w:jc w:val="both"/>
            </w:pPr>
            <w:r w:rsidRPr="00E911F7">
              <w:t>18-29</w:t>
            </w:r>
          </w:p>
          <w:p w:rsidR="009E11EC" w:rsidRPr="00E911F7" w:rsidRDefault="009E11EC" w:rsidP="00E911F7">
            <w:pPr>
              <w:jc w:val="both"/>
            </w:pPr>
            <w:r w:rsidRPr="00E911F7">
              <w:t>30-39</w:t>
            </w:r>
          </w:p>
          <w:p w:rsidR="009E11EC" w:rsidRPr="00E911F7" w:rsidRDefault="009E11EC" w:rsidP="00E911F7">
            <w:pPr>
              <w:jc w:val="both"/>
            </w:pPr>
            <w:r w:rsidRPr="00E911F7">
              <w:t>40-59</w:t>
            </w:r>
          </w:p>
        </w:tc>
        <w:tc>
          <w:tcPr>
            <w:tcW w:w="895" w:type="dxa"/>
          </w:tcPr>
          <w:p w:rsidR="009E11EC" w:rsidRPr="00E911F7" w:rsidRDefault="009E11EC" w:rsidP="00E911F7">
            <w:pPr>
              <w:jc w:val="center"/>
            </w:pPr>
          </w:p>
          <w:p w:rsidR="009E11EC" w:rsidRPr="00E911F7" w:rsidRDefault="009E11EC" w:rsidP="00E911F7">
            <w:pPr>
              <w:jc w:val="center"/>
            </w:pPr>
            <w:r w:rsidRPr="00E911F7">
              <w:t>4300</w:t>
            </w:r>
          </w:p>
          <w:p w:rsidR="009E11EC" w:rsidRPr="00E911F7" w:rsidRDefault="009E11EC" w:rsidP="00E911F7">
            <w:pPr>
              <w:jc w:val="center"/>
            </w:pPr>
            <w:r w:rsidRPr="00E911F7">
              <w:t>4100</w:t>
            </w:r>
          </w:p>
          <w:p w:rsidR="009E11EC" w:rsidRPr="00E911F7" w:rsidRDefault="009E11EC" w:rsidP="00E911F7">
            <w:pPr>
              <w:jc w:val="center"/>
            </w:pPr>
            <w:r w:rsidRPr="00E911F7">
              <w:t>3900</w:t>
            </w:r>
          </w:p>
        </w:tc>
        <w:tc>
          <w:tcPr>
            <w:tcW w:w="895" w:type="dxa"/>
          </w:tcPr>
          <w:p w:rsidR="009E11EC" w:rsidRPr="00E911F7" w:rsidRDefault="009E11EC" w:rsidP="00E911F7">
            <w:pPr>
              <w:jc w:val="center"/>
            </w:pPr>
          </w:p>
          <w:p w:rsidR="009E11EC" w:rsidRPr="00E911F7" w:rsidRDefault="009E11EC" w:rsidP="00E911F7">
            <w:pPr>
              <w:jc w:val="center"/>
            </w:pPr>
            <w:r w:rsidRPr="00E911F7">
              <w:t>118</w:t>
            </w:r>
          </w:p>
          <w:p w:rsidR="009E11EC" w:rsidRPr="00E911F7" w:rsidRDefault="009E11EC" w:rsidP="00E911F7">
            <w:pPr>
              <w:jc w:val="center"/>
            </w:pPr>
            <w:r w:rsidRPr="00E911F7">
              <w:t>113</w:t>
            </w:r>
          </w:p>
          <w:p w:rsidR="009E11EC" w:rsidRPr="00E911F7" w:rsidRDefault="009E11EC" w:rsidP="00E911F7">
            <w:pPr>
              <w:jc w:val="center"/>
            </w:pPr>
            <w:r w:rsidRPr="00E911F7">
              <w:t>107</w:t>
            </w:r>
          </w:p>
        </w:tc>
        <w:tc>
          <w:tcPr>
            <w:tcW w:w="896" w:type="dxa"/>
          </w:tcPr>
          <w:p w:rsidR="009E11EC" w:rsidRPr="00E911F7" w:rsidRDefault="009E11EC" w:rsidP="00E911F7">
            <w:pPr>
              <w:jc w:val="center"/>
            </w:pPr>
          </w:p>
          <w:p w:rsidR="009E11EC" w:rsidRPr="00E911F7" w:rsidRDefault="009E11EC" w:rsidP="00E911F7">
            <w:pPr>
              <w:jc w:val="center"/>
            </w:pPr>
            <w:r w:rsidRPr="00E911F7">
              <w:t>658</w:t>
            </w:r>
          </w:p>
          <w:p w:rsidR="009E11EC" w:rsidRPr="00E911F7" w:rsidRDefault="009E11EC" w:rsidP="00E911F7">
            <w:pPr>
              <w:jc w:val="center"/>
            </w:pPr>
            <w:r w:rsidRPr="00E911F7">
              <w:t>62</w:t>
            </w:r>
          </w:p>
          <w:p w:rsidR="009E11EC" w:rsidRPr="00E911F7" w:rsidRDefault="009E11EC" w:rsidP="00E911F7">
            <w:pPr>
              <w:jc w:val="center"/>
            </w:pPr>
            <w:r w:rsidRPr="00E911F7">
              <w:t>59</w:t>
            </w:r>
          </w:p>
        </w:tc>
        <w:tc>
          <w:tcPr>
            <w:tcW w:w="896" w:type="dxa"/>
          </w:tcPr>
          <w:p w:rsidR="009E11EC" w:rsidRPr="00E911F7" w:rsidRDefault="009E11EC" w:rsidP="00E911F7">
            <w:pPr>
              <w:jc w:val="center"/>
            </w:pPr>
          </w:p>
          <w:p w:rsidR="009E11EC" w:rsidRPr="00E911F7" w:rsidRDefault="009E11EC" w:rsidP="00E911F7">
            <w:pPr>
              <w:jc w:val="center"/>
            </w:pPr>
            <w:r w:rsidRPr="00E911F7">
              <w:t>158</w:t>
            </w:r>
          </w:p>
          <w:p w:rsidR="009E11EC" w:rsidRPr="00E911F7" w:rsidRDefault="009E11EC" w:rsidP="00E911F7">
            <w:pPr>
              <w:jc w:val="center"/>
            </w:pPr>
            <w:r w:rsidRPr="00E911F7">
              <w:t>150</w:t>
            </w:r>
          </w:p>
          <w:p w:rsidR="009E11EC" w:rsidRPr="00E911F7" w:rsidRDefault="009E11EC" w:rsidP="00E911F7">
            <w:pPr>
              <w:jc w:val="center"/>
            </w:pPr>
            <w:r w:rsidRPr="00E911F7">
              <w:t>143</w:t>
            </w:r>
          </w:p>
        </w:tc>
        <w:tc>
          <w:tcPr>
            <w:tcW w:w="896" w:type="dxa"/>
          </w:tcPr>
          <w:p w:rsidR="009E11EC" w:rsidRPr="00E911F7" w:rsidRDefault="009E11EC" w:rsidP="00E911F7">
            <w:pPr>
              <w:jc w:val="center"/>
            </w:pPr>
          </w:p>
          <w:p w:rsidR="009E11EC" w:rsidRPr="00E911F7" w:rsidRDefault="009E11EC" w:rsidP="00E911F7">
            <w:pPr>
              <w:jc w:val="center"/>
            </w:pPr>
            <w:r w:rsidRPr="00E911F7">
              <w:t>602</w:t>
            </w:r>
          </w:p>
          <w:p w:rsidR="009E11EC" w:rsidRPr="00E911F7" w:rsidRDefault="009E11EC" w:rsidP="00E911F7">
            <w:pPr>
              <w:jc w:val="center"/>
            </w:pPr>
            <w:r w:rsidRPr="00E911F7">
              <w:t>574</w:t>
            </w:r>
          </w:p>
          <w:p w:rsidR="009E11EC" w:rsidRPr="00E911F7" w:rsidRDefault="009E11EC" w:rsidP="00E911F7">
            <w:pPr>
              <w:jc w:val="center"/>
            </w:pPr>
            <w:r w:rsidRPr="00E911F7">
              <w:t>546</w:t>
            </w:r>
          </w:p>
        </w:tc>
        <w:tc>
          <w:tcPr>
            <w:tcW w:w="896" w:type="dxa"/>
          </w:tcPr>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r w:rsidRPr="00E911F7">
              <w:t>-</w:t>
            </w:r>
          </w:p>
          <w:p w:rsidR="009E11EC" w:rsidRPr="00E911F7" w:rsidRDefault="009E11EC" w:rsidP="00E911F7">
            <w:pPr>
              <w:jc w:val="center"/>
            </w:pPr>
            <w:r w:rsidRPr="00E911F7">
              <w:t>-</w:t>
            </w:r>
          </w:p>
        </w:tc>
        <w:tc>
          <w:tcPr>
            <w:tcW w:w="896" w:type="dxa"/>
          </w:tcPr>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r w:rsidRPr="00E911F7">
              <w:t>-</w:t>
            </w:r>
          </w:p>
          <w:p w:rsidR="009E11EC" w:rsidRPr="00E911F7" w:rsidRDefault="009E11EC" w:rsidP="00E911F7">
            <w:pPr>
              <w:jc w:val="center"/>
            </w:pPr>
            <w:r w:rsidRPr="00E911F7">
              <w:t>-</w:t>
            </w:r>
          </w:p>
        </w:tc>
        <w:tc>
          <w:tcPr>
            <w:tcW w:w="896" w:type="dxa"/>
          </w:tcPr>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r w:rsidRPr="00E911F7">
              <w:t>-</w:t>
            </w:r>
          </w:p>
          <w:p w:rsidR="009E11EC" w:rsidRPr="00E911F7" w:rsidRDefault="009E11EC" w:rsidP="00E911F7">
            <w:pPr>
              <w:jc w:val="center"/>
            </w:pPr>
            <w:r w:rsidRPr="00E911F7">
              <w:t>-</w:t>
            </w:r>
          </w:p>
        </w:tc>
        <w:tc>
          <w:tcPr>
            <w:tcW w:w="896" w:type="dxa"/>
          </w:tcPr>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r w:rsidRPr="00E911F7">
              <w:t>-</w:t>
            </w:r>
          </w:p>
          <w:p w:rsidR="009E11EC" w:rsidRPr="00E911F7" w:rsidRDefault="009E11EC" w:rsidP="00E911F7">
            <w:pPr>
              <w:jc w:val="center"/>
            </w:pPr>
            <w:r w:rsidRPr="00E911F7">
              <w:t>-</w:t>
            </w:r>
          </w:p>
        </w:tc>
        <w:tc>
          <w:tcPr>
            <w:tcW w:w="896" w:type="dxa"/>
          </w:tcPr>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r w:rsidRPr="00E911F7">
              <w:t>-</w:t>
            </w:r>
          </w:p>
          <w:p w:rsidR="009E11EC" w:rsidRPr="00E911F7" w:rsidRDefault="009E11EC" w:rsidP="00E911F7">
            <w:pPr>
              <w:jc w:val="center"/>
            </w:pPr>
            <w:r w:rsidRPr="00E911F7">
              <w:t>-</w:t>
            </w:r>
          </w:p>
        </w:tc>
      </w:tr>
    </w:tbl>
    <w:p w:rsidR="009E11EC" w:rsidRPr="00E911F7" w:rsidRDefault="009E11EC" w:rsidP="00E911F7">
      <w:pPr>
        <w:ind w:left="283"/>
        <w:jc w:val="both"/>
        <w:rPr>
          <w:b/>
          <w:bCs/>
        </w:rPr>
      </w:pPr>
    </w:p>
    <w:p w:rsidR="009E11EC" w:rsidRPr="00E911F7" w:rsidRDefault="009E11EC" w:rsidP="00E911F7">
      <w:pPr>
        <w:ind w:left="283"/>
        <w:jc w:val="both"/>
      </w:pPr>
      <w:r w:rsidRPr="00E911F7">
        <w:rPr>
          <w:b/>
          <w:bCs/>
        </w:rPr>
        <w:t xml:space="preserve">Примечание: </w:t>
      </w:r>
      <w:r w:rsidRPr="00E911F7">
        <w:t xml:space="preserve">1. Потребность беременных женщин (5-9 месяцев беременности) в среднем 2900 ккал, белка – 100г в день, в том числе </w:t>
      </w:r>
      <w:smartTag w:uri="urn:schemas-microsoft-com:office:smarttags" w:element="metricconverter">
        <w:smartTagPr>
          <w:attr w:name="ProductID" w:val="60 г"/>
        </w:smartTagPr>
        <w:r w:rsidRPr="00E911F7">
          <w:t>60 г</w:t>
        </w:r>
      </w:smartTag>
      <w:r w:rsidRPr="00E911F7">
        <w:t xml:space="preserve"> животного происхождения.</w:t>
      </w:r>
    </w:p>
    <w:p w:rsidR="009E11EC" w:rsidRPr="00E911F7" w:rsidRDefault="009E11EC" w:rsidP="00E911F7">
      <w:pPr>
        <w:ind w:left="1980" w:hanging="1980"/>
        <w:jc w:val="both"/>
      </w:pPr>
      <w:r w:rsidRPr="00E911F7">
        <w:lastRenderedPageBreak/>
        <w:t xml:space="preserve">                          2.  Потребность кормящих матерей в среднем 3200 ккал, белка – </w:t>
      </w:r>
      <w:smartTag w:uri="urn:schemas-microsoft-com:office:smarttags" w:element="metricconverter">
        <w:smartTagPr>
          <w:attr w:name="ProductID" w:val="112 г"/>
        </w:smartTagPr>
        <w:r w:rsidRPr="00E911F7">
          <w:t>112 г</w:t>
        </w:r>
      </w:smartTag>
      <w:r w:rsidRPr="00E911F7">
        <w:t xml:space="preserve"> в день, в том числе </w:t>
      </w:r>
      <w:smartTag w:uri="urn:schemas-microsoft-com:office:smarttags" w:element="metricconverter">
        <w:smartTagPr>
          <w:attr w:name="ProductID" w:val="67 г"/>
        </w:smartTagPr>
        <w:r w:rsidRPr="00E911F7">
          <w:t>67 г</w:t>
        </w:r>
      </w:smartTag>
      <w:r w:rsidRPr="00E911F7">
        <w:t xml:space="preserve"> животного происхождения.</w:t>
      </w:r>
    </w:p>
    <w:p w:rsidR="009E11EC" w:rsidRPr="00E911F7" w:rsidRDefault="009E11EC" w:rsidP="00E911F7">
      <w:pPr>
        <w:jc w:val="both"/>
      </w:pPr>
    </w:p>
    <w:p w:rsidR="009E11EC" w:rsidRPr="00E911F7" w:rsidRDefault="009E11EC" w:rsidP="00E911F7">
      <w:pPr>
        <w:jc w:val="both"/>
        <w:rPr>
          <w:b/>
          <w:bCs/>
        </w:rPr>
      </w:pPr>
      <w:r w:rsidRPr="00E911F7">
        <w:rPr>
          <w:b/>
          <w:bCs/>
          <w:lang w:val="en-US"/>
        </w:rPr>
        <w:t>II</w:t>
      </w:r>
      <w:r w:rsidRPr="00E911F7">
        <w:rPr>
          <w:b/>
          <w:bCs/>
        </w:rPr>
        <w:t>. Питание в пожилом возрасте.</w:t>
      </w:r>
    </w:p>
    <w:p w:rsidR="009E11EC" w:rsidRPr="00E911F7" w:rsidRDefault="009E11EC" w:rsidP="00E911F7">
      <w:pPr>
        <w:shd w:val="clear" w:color="auto" w:fill="FFFFFF"/>
        <w:ind w:firstLine="709"/>
        <w:jc w:val="both"/>
      </w:pPr>
      <w:r w:rsidRPr="00E911F7">
        <w:rPr>
          <w:color w:val="000000"/>
          <w:spacing w:val="7"/>
        </w:rPr>
        <w:t xml:space="preserve">Одним из основных обязательных условий активного долголетия является </w:t>
      </w:r>
      <w:r w:rsidRPr="00E911F7">
        <w:rPr>
          <w:color w:val="000000"/>
        </w:rPr>
        <w:t>рациональное питание. По мнению академика Д. Ф. Чеботарева, сбалансированное питание — наиболее эффективное средство, продлевающее жизнь на 25 - 40%.</w:t>
      </w:r>
    </w:p>
    <w:p w:rsidR="009E11EC" w:rsidRPr="00E911F7" w:rsidRDefault="009E11EC" w:rsidP="00E911F7">
      <w:pPr>
        <w:shd w:val="clear" w:color="auto" w:fill="FFFFFF"/>
        <w:ind w:firstLine="709"/>
        <w:jc w:val="both"/>
      </w:pPr>
      <w:r w:rsidRPr="00E911F7">
        <w:rPr>
          <w:color w:val="000000"/>
          <w:spacing w:val="-1"/>
        </w:rPr>
        <w:t xml:space="preserve">Старение представляет собой комплекс изменений в организме в результате действия </w:t>
      </w:r>
      <w:r w:rsidRPr="00E911F7">
        <w:rPr>
          <w:color w:val="000000"/>
          <w:spacing w:val="-2"/>
        </w:rPr>
        <w:t>фактора времени.</w:t>
      </w:r>
    </w:p>
    <w:p w:rsidR="009E11EC" w:rsidRPr="00E911F7" w:rsidRDefault="009E11EC" w:rsidP="00E911F7">
      <w:pPr>
        <w:shd w:val="clear" w:color="auto" w:fill="FFFFFF"/>
        <w:ind w:firstLine="709"/>
        <w:jc w:val="both"/>
      </w:pPr>
      <w:r w:rsidRPr="00E911F7">
        <w:rPr>
          <w:color w:val="000000"/>
        </w:rPr>
        <w:t xml:space="preserve">Одним из основных процессов при старении является уменьшение активности </w:t>
      </w:r>
      <w:proofErr w:type="spellStart"/>
      <w:r w:rsidRPr="00E911F7">
        <w:rPr>
          <w:color w:val="000000"/>
          <w:spacing w:val="-2"/>
        </w:rPr>
        <w:t>обновляемости</w:t>
      </w:r>
      <w:proofErr w:type="spellEnd"/>
      <w:r w:rsidRPr="00E911F7">
        <w:rPr>
          <w:color w:val="000000"/>
          <w:spacing w:val="-2"/>
        </w:rPr>
        <w:t xml:space="preserve"> структур живой материи, ослабление процессов ассимиляции и преобладание </w:t>
      </w:r>
      <w:r w:rsidRPr="00E911F7">
        <w:rPr>
          <w:color w:val="000000"/>
          <w:spacing w:val="-1"/>
        </w:rPr>
        <w:t xml:space="preserve">процессов диссимиляции, снижение функции нейрогуморальной системы, что нарушает </w:t>
      </w:r>
      <w:r w:rsidRPr="00E911F7">
        <w:rPr>
          <w:color w:val="000000"/>
          <w:spacing w:val="-2"/>
        </w:rPr>
        <w:t xml:space="preserve">процессы адаптации организма к условиям внешней среды, в том числе к характеру питания. Снижение двигательной активности мышечных стенок пищеварительного тракта приводит к </w:t>
      </w:r>
      <w:r w:rsidRPr="00E911F7">
        <w:rPr>
          <w:color w:val="000000"/>
        </w:rPr>
        <w:t xml:space="preserve">развитию запоров. Уменьшение кислотности желудочного сока способствует развитию </w:t>
      </w:r>
      <w:r w:rsidRPr="00E911F7">
        <w:rPr>
          <w:color w:val="000000"/>
          <w:spacing w:val="-2"/>
        </w:rPr>
        <w:t xml:space="preserve">гнилостных микроорганизмов в пищеварительном тракте. Это повышает нагрузку на печень, </w:t>
      </w:r>
      <w:r w:rsidRPr="00E911F7">
        <w:rPr>
          <w:color w:val="000000"/>
          <w:spacing w:val="2"/>
        </w:rPr>
        <w:t xml:space="preserve">где происходит обезвреживание всосавшихся из кишечника токсических соединений, </w:t>
      </w:r>
      <w:r w:rsidRPr="00E911F7">
        <w:rPr>
          <w:color w:val="000000"/>
          <w:spacing w:val="-1"/>
        </w:rPr>
        <w:t>образуемых гнилостной микрофлорой.</w:t>
      </w:r>
    </w:p>
    <w:p w:rsidR="009E11EC" w:rsidRPr="00E911F7" w:rsidRDefault="009E11EC" w:rsidP="00E911F7">
      <w:pPr>
        <w:shd w:val="clear" w:color="auto" w:fill="FFFFFF"/>
        <w:ind w:firstLine="709"/>
        <w:jc w:val="both"/>
      </w:pPr>
      <w:r w:rsidRPr="00E911F7">
        <w:rPr>
          <w:color w:val="000000"/>
          <w:spacing w:val="-1"/>
        </w:rPr>
        <w:t xml:space="preserve">Уменьшение оттока желчи наряду с ослаблением выделительной функции кишечника </w:t>
      </w:r>
      <w:r w:rsidRPr="00E911F7">
        <w:rPr>
          <w:color w:val="000000"/>
          <w:spacing w:val="8"/>
        </w:rPr>
        <w:t xml:space="preserve">и понижением </w:t>
      </w:r>
      <w:proofErr w:type="spellStart"/>
      <w:r w:rsidRPr="00E911F7">
        <w:rPr>
          <w:color w:val="000000"/>
          <w:spacing w:val="8"/>
        </w:rPr>
        <w:t>окислительно</w:t>
      </w:r>
      <w:proofErr w:type="spellEnd"/>
      <w:r w:rsidRPr="00E911F7">
        <w:rPr>
          <w:color w:val="000000"/>
          <w:spacing w:val="8"/>
        </w:rPr>
        <w:t xml:space="preserve">-восстановительных процессов приводит к задержке </w:t>
      </w:r>
      <w:r w:rsidRPr="00E911F7">
        <w:rPr>
          <w:color w:val="000000"/>
          <w:spacing w:val="-1"/>
        </w:rPr>
        <w:t>холестерина в организме и к развитию атеросклероза.</w:t>
      </w:r>
    </w:p>
    <w:p w:rsidR="009E11EC" w:rsidRPr="00E911F7" w:rsidRDefault="009E11EC" w:rsidP="00E911F7">
      <w:pPr>
        <w:shd w:val="clear" w:color="auto" w:fill="FFFFFF"/>
        <w:ind w:firstLine="709"/>
        <w:jc w:val="both"/>
      </w:pPr>
      <w:r w:rsidRPr="00E911F7">
        <w:rPr>
          <w:color w:val="000000"/>
        </w:rPr>
        <w:t xml:space="preserve">Поэтому содержание белка животного происхождения должно составлять 50% </w:t>
      </w:r>
      <w:r w:rsidRPr="00E911F7">
        <w:rPr>
          <w:color w:val="000000"/>
          <w:spacing w:val="-1"/>
        </w:rPr>
        <w:t>суточной нормы (половина обеспечивается молочным белком). Жировая часть рациона дол</w:t>
      </w:r>
      <w:r w:rsidRPr="00E911F7">
        <w:rPr>
          <w:color w:val="000000"/>
          <w:spacing w:val="-1"/>
        </w:rPr>
        <w:softHyphen/>
      </w:r>
      <w:r w:rsidRPr="00E911F7">
        <w:rPr>
          <w:color w:val="000000"/>
        </w:rPr>
        <w:t xml:space="preserve">жна содержать 25% растительных масел; следует повышать содержание лецитина, холина </w:t>
      </w:r>
      <w:r w:rsidRPr="00E911F7">
        <w:rPr>
          <w:color w:val="000000"/>
          <w:spacing w:val="-1"/>
        </w:rPr>
        <w:t xml:space="preserve">(веществ, предупреждающих отложение жира в печени). Из общего количества углеводов </w:t>
      </w:r>
      <w:r w:rsidRPr="00E911F7">
        <w:rPr>
          <w:color w:val="000000"/>
        </w:rPr>
        <w:t xml:space="preserve">продукты, обладающие сладким вкусом, должны составлять 15% (примерно </w:t>
      </w:r>
      <w:smartTag w:uri="urn:schemas-microsoft-com:office:smarttags" w:element="metricconverter">
        <w:smartTagPr>
          <w:attr w:name="ProductID" w:val="50 г"/>
        </w:smartTagPr>
        <w:r w:rsidRPr="00E911F7">
          <w:rPr>
            <w:color w:val="000000"/>
          </w:rPr>
          <w:t>50 г</w:t>
        </w:r>
      </w:smartTag>
      <w:r w:rsidRPr="00E911F7">
        <w:rPr>
          <w:color w:val="000000"/>
        </w:rPr>
        <w:t xml:space="preserve"> сахара).</w:t>
      </w:r>
    </w:p>
    <w:p w:rsidR="009E11EC" w:rsidRPr="00E911F7" w:rsidRDefault="009E11EC" w:rsidP="00E911F7">
      <w:pPr>
        <w:shd w:val="clear" w:color="auto" w:fill="FFFFFF"/>
        <w:ind w:firstLine="709"/>
        <w:jc w:val="both"/>
      </w:pPr>
      <w:r w:rsidRPr="00E911F7">
        <w:rPr>
          <w:color w:val="000000"/>
        </w:rPr>
        <w:t xml:space="preserve">В пожилом возрасте потребность в витаминах С, Р, </w:t>
      </w:r>
      <w:proofErr w:type="spellStart"/>
      <w:r w:rsidRPr="00E911F7">
        <w:rPr>
          <w:color w:val="000000"/>
          <w:lang w:val="en-US"/>
        </w:rPr>
        <w:t>Bl</w:t>
      </w:r>
      <w:proofErr w:type="spellEnd"/>
      <w:r w:rsidRPr="00E911F7">
        <w:rPr>
          <w:color w:val="000000"/>
        </w:rPr>
        <w:t xml:space="preserve"> </w:t>
      </w:r>
      <w:r w:rsidRPr="00E911F7">
        <w:rPr>
          <w:color w:val="000000"/>
          <w:lang w:val="en-US"/>
        </w:rPr>
        <w:t>B</w:t>
      </w:r>
      <w:r w:rsidRPr="00E911F7">
        <w:rPr>
          <w:color w:val="000000"/>
        </w:rPr>
        <w:t xml:space="preserve">2, В12, фолиевой кислоте относительно повышается, потребность в витаминах </w:t>
      </w:r>
      <w:r w:rsidRPr="00E911F7">
        <w:rPr>
          <w:color w:val="000000"/>
          <w:lang w:val="en-US"/>
        </w:rPr>
        <w:t>D</w:t>
      </w:r>
      <w:r w:rsidRPr="00E911F7">
        <w:rPr>
          <w:color w:val="000000"/>
        </w:rPr>
        <w:t xml:space="preserve">, </w:t>
      </w:r>
      <w:proofErr w:type="gramStart"/>
      <w:r w:rsidRPr="00E911F7">
        <w:rPr>
          <w:color w:val="000000"/>
        </w:rPr>
        <w:t>А</w:t>
      </w:r>
      <w:proofErr w:type="gramEnd"/>
      <w:r w:rsidRPr="00E911F7">
        <w:rPr>
          <w:color w:val="000000"/>
        </w:rPr>
        <w:t xml:space="preserve"> и К сокращается.</w:t>
      </w:r>
    </w:p>
    <w:p w:rsidR="009E11EC" w:rsidRPr="00E911F7" w:rsidRDefault="009E11EC" w:rsidP="00E911F7">
      <w:pPr>
        <w:shd w:val="clear" w:color="auto" w:fill="FFFFFF"/>
        <w:ind w:firstLine="709"/>
        <w:jc w:val="both"/>
        <w:rPr>
          <w:color w:val="000000"/>
          <w:spacing w:val="1"/>
        </w:rPr>
      </w:pPr>
      <w:r w:rsidRPr="00E911F7">
        <w:rPr>
          <w:color w:val="000000"/>
          <w:spacing w:val="3"/>
        </w:rPr>
        <w:t xml:space="preserve">Следует отметить, что пожилым людям надо сокращать потребление продуктов </w:t>
      </w:r>
      <w:r w:rsidRPr="00E911F7">
        <w:rPr>
          <w:color w:val="000000"/>
        </w:rPr>
        <w:t>питания, имеющих кислую реакцию (мясо, яйца, сыр, крупы, хлеб) и увеличивать потреб</w:t>
      </w:r>
      <w:r w:rsidRPr="00E911F7">
        <w:rPr>
          <w:color w:val="000000"/>
        </w:rPr>
        <w:softHyphen/>
        <w:t xml:space="preserve">ление овощей, фруктов, ягод, молока и молочных продуктов, в которых содержатся соли </w:t>
      </w:r>
      <w:r w:rsidRPr="00E911F7">
        <w:rPr>
          <w:color w:val="000000"/>
          <w:spacing w:val="6"/>
        </w:rPr>
        <w:t xml:space="preserve">кальция, калия, магния, потребность в которых в пожилом возрасте повышается. </w:t>
      </w:r>
      <w:r w:rsidRPr="00E911F7">
        <w:rPr>
          <w:color w:val="000000"/>
          <w:spacing w:val="1"/>
        </w:rPr>
        <w:t>Рекомендуемое в день потребление энергии (в ккал), белков, жиров и углеводов (в г) для людей пожилого возраста представлено в таблице №2.</w:t>
      </w:r>
    </w:p>
    <w:p w:rsidR="009E11EC" w:rsidRPr="00E911F7" w:rsidRDefault="009E11EC" w:rsidP="00DF5B4E">
      <w:pPr>
        <w:shd w:val="clear" w:color="auto" w:fill="FFFFFF"/>
        <w:ind w:firstLine="709"/>
        <w:jc w:val="right"/>
        <w:rPr>
          <w:b/>
          <w:bCs/>
          <w:color w:val="000000"/>
          <w:spacing w:val="1"/>
        </w:rPr>
      </w:pPr>
      <w:r w:rsidRPr="00E911F7">
        <w:rPr>
          <w:color w:val="000000"/>
          <w:spacing w:val="1"/>
        </w:rPr>
        <w:t xml:space="preserve"> </w:t>
      </w:r>
      <w:r w:rsidRPr="00E911F7">
        <w:rPr>
          <w:b/>
          <w:bCs/>
          <w:color w:val="000000"/>
          <w:spacing w:val="1"/>
        </w:rPr>
        <w:t>Таблица №2</w:t>
      </w:r>
    </w:p>
    <w:p w:rsidR="009E11EC" w:rsidRPr="00E911F7" w:rsidRDefault="009E11EC" w:rsidP="00E911F7">
      <w:pPr>
        <w:shd w:val="clear" w:color="auto" w:fill="FFFFFF"/>
        <w:ind w:firstLine="709"/>
        <w:jc w:val="right"/>
        <w:rPr>
          <w:b/>
          <w:bCs/>
          <w:color w:val="000000"/>
          <w:spacing w:val="1"/>
        </w:rPr>
      </w:pPr>
    </w:p>
    <w:tbl>
      <w:tblPr>
        <w:tblW w:w="0" w:type="auto"/>
        <w:tblInd w:w="40" w:type="dxa"/>
        <w:tblLayout w:type="fixed"/>
        <w:tblCellMar>
          <w:left w:w="40" w:type="dxa"/>
          <w:right w:w="40" w:type="dxa"/>
        </w:tblCellMar>
        <w:tblLook w:val="0000" w:firstRow="0" w:lastRow="0" w:firstColumn="0" w:lastColumn="0" w:noHBand="0" w:noVBand="0"/>
      </w:tblPr>
      <w:tblGrid>
        <w:gridCol w:w="1958"/>
        <w:gridCol w:w="1334"/>
        <w:gridCol w:w="1075"/>
        <w:gridCol w:w="1978"/>
        <w:gridCol w:w="1565"/>
        <w:gridCol w:w="1699"/>
      </w:tblGrid>
      <w:tr w:rsidR="009E11EC" w:rsidRPr="00E911F7" w:rsidTr="009E11EC">
        <w:trPr>
          <w:cantSplit/>
          <w:trHeight w:hRule="exact" w:val="531"/>
        </w:trPr>
        <w:tc>
          <w:tcPr>
            <w:tcW w:w="1958" w:type="dxa"/>
            <w:vMerge w:val="restart"/>
            <w:tcBorders>
              <w:top w:val="single" w:sz="6" w:space="0" w:color="auto"/>
              <w:left w:val="single" w:sz="6" w:space="0" w:color="auto"/>
              <w:bottom w:val="nil"/>
              <w:right w:val="single" w:sz="6" w:space="0" w:color="auto"/>
            </w:tcBorders>
            <w:shd w:val="clear" w:color="auto" w:fill="FFFFFF"/>
          </w:tcPr>
          <w:p w:rsidR="009E11EC" w:rsidRPr="00E911F7" w:rsidRDefault="009E11EC" w:rsidP="00E911F7">
            <w:pPr>
              <w:shd w:val="clear" w:color="auto" w:fill="FFFFFF"/>
              <w:jc w:val="center"/>
            </w:pPr>
          </w:p>
        </w:tc>
        <w:tc>
          <w:tcPr>
            <w:tcW w:w="1334" w:type="dxa"/>
            <w:vMerge w:val="restart"/>
            <w:tcBorders>
              <w:top w:val="single" w:sz="6" w:space="0" w:color="auto"/>
              <w:left w:val="single" w:sz="6" w:space="0" w:color="auto"/>
              <w:bottom w:val="nil"/>
              <w:right w:val="single" w:sz="6" w:space="0" w:color="auto"/>
            </w:tcBorders>
            <w:shd w:val="clear" w:color="auto" w:fill="FFFFFF"/>
          </w:tcPr>
          <w:p w:rsidR="009E11EC" w:rsidRPr="00E911F7" w:rsidRDefault="009E11EC" w:rsidP="00E911F7">
            <w:pPr>
              <w:shd w:val="clear" w:color="auto" w:fill="FFFFFF"/>
              <w:ind w:left="5"/>
              <w:jc w:val="center"/>
            </w:pPr>
            <w:r w:rsidRPr="00E911F7">
              <w:rPr>
                <w:color w:val="000000"/>
                <w:spacing w:val="-5"/>
              </w:rPr>
              <w:t>Энергия,</w:t>
            </w:r>
          </w:p>
          <w:p w:rsidR="009E11EC" w:rsidRPr="00E911F7" w:rsidRDefault="009E11EC" w:rsidP="00E911F7">
            <w:pPr>
              <w:shd w:val="clear" w:color="auto" w:fill="FFFFFF"/>
              <w:ind w:left="5"/>
              <w:jc w:val="center"/>
            </w:pPr>
            <w:r w:rsidRPr="00E911F7">
              <w:rPr>
                <w:color w:val="000000"/>
                <w:spacing w:val="-11"/>
              </w:rPr>
              <w:t>(ккал.)</w:t>
            </w:r>
          </w:p>
        </w:tc>
        <w:tc>
          <w:tcPr>
            <w:tcW w:w="3053" w:type="dxa"/>
            <w:gridSpan w:val="2"/>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970"/>
              <w:jc w:val="center"/>
            </w:pPr>
            <w:r w:rsidRPr="00E911F7">
              <w:rPr>
                <w:color w:val="000000"/>
                <w:spacing w:val="-3"/>
              </w:rPr>
              <w:t>Белки, г.</w:t>
            </w:r>
          </w:p>
        </w:tc>
        <w:tc>
          <w:tcPr>
            <w:tcW w:w="1565" w:type="dxa"/>
            <w:vMerge w:val="restart"/>
            <w:tcBorders>
              <w:top w:val="single" w:sz="6" w:space="0" w:color="auto"/>
              <w:left w:val="single" w:sz="6" w:space="0" w:color="auto"/>
              <w:bottom w:val="nil"/>
              <w:right w:val="single" w:sz="6" w:space="0" w:color="auto"/>
            </w:tcBorders>
            <w:shd w:val="clear" w:color="auto" w:fill="FFFFFF"/>
          </w:tcPr>
          <w:p w:rsidR="009E11EC" w:rsidRPr="00E911F7" w:rsidRDefault="009E11EC" w:rsidP="00E911F7">
            <w:pPr>
              <w:shd w:val="clear" w:color="auto" w:fill="FFFFFF"/>
              <w:ind w:left="221"/>
              <w:jc w:val="center"/>
            </w:pPr>
            <w:r w:rsidRPr="00E911F7">
              <w:rPr>
                <w:color w:val="000000"/>
                <w:spacing w:val="-4"/>
              </w:rPr>
              <w:t>Жиры, г.</w:t>
            </w:r>
          </w:p>
        </w:tc>
        <w:tc>
          <w:tcPr>
            <w:tcW w:w="1699" w:type="dxa"/>
            <w:vMerge w:val="restart"/>
            <w:tcBorders>
              <w:top w:val="single" w:sz="6" w:space="0" w:color="auto"/>
              <w:left w:val="single" w:sz="6" w:space="0" w:color="auto"/>
              <w:bottom w:val="nil"/>
              <w:right w:val="single" w:sz="6" w:space="0" w:color="auto"/>
            </w:tcBorders>
            <w:shd w:val="clear" w:color="auto" w:fill="FFFFFF"/>
          </w:tcPr>
          <w:p w:rsidR="009E11EC" w:rsidRPr="00E911F7" w:rsidRDefault="009E11EC" w:rsidP="00E911F7">
            <w:pPr>
              <w:shd w:val="clear" w:color="auto" w:fill="FFFFFF"/>
              <w:jc w:val="center"/>
            </w:pPr>
            <w:r w:rsidRPr="00E911F7">
              <w:rPr>
                <w:color w:val="000000"/>
                <w:spacing w:val="-5"/>
              </w:rPr>
              <w:t>Углеводы, г.</w:t>
            </w:r>
          </w:p>
        </w:tc>
      </w:tr>
      <w:tr w:rsidR="009E11EC" w:rsidRPr="00E911F7" w:rsidTr="009E11EC">
        <w:trPr>
          <w:cantSplit/>
          <w:trHeight w:hRule="exact" w:val="508"/>
        </w:trPr>
        <w:tc>
          <w:tcPr>
            <w:tcW w:w="1958" w:type="dxa"/>
            <w:vMerge/>
            <w:tcBorders>
              <w:top w:val="nil"/>
              <w:left w:val="single" w:sz="6" w:space="0" w:color="auto"/>
              <w:bottom w:val="single" w:sz="6" w:space="0" w:color="auto"/>
              <w:right w:val="single" w:sz="6" w:space="0" w:color="auto"/>
            </w:tcBorders>
            <w:shd w:val="clear" w:color="auto" w:fill="FFFFFF"/>
          </w:tcPr>
          <w:p w:rsidR="009E11EC" w:rsidRPr="00E911F7" w:rsidRDefault="009E11EC" w:rsidP="00E911F7">
            <w:pPr>
              <w:jc w:val="both"/>
            </w:pPr>
          </w:p>
          <w:p w:rsidR="009E11EC" w:rsidRPr="00E911F7" w:rsidRDefault="009E11EC" w:rsidP="00E911F7">
            <w:pPr>
              <w:jc w:val="both"/>
            </w:pPr>
          </w:p>
        </w:tc>
        <w:tc>
          <w:tcPr>
            <w:tcW w:w="1334" w:type="dxa"/>
            <w:vMerge/>
            <w:tcBorders>
              <w:top w:val="nil"/>
              <w:left w:val="single" w:sz="6" w:space="0" w:color="auto"/>
              <w:bottom w:val="single" w:sz="6" w:space="0" w:color="auto"/>
              <w:right w:val="single" w:sz="6" w:space="0" w:color="auto"/>
            </w:tcBorders>
            <w:shd w:val="clear" w:color="auto" w:fill="FFFFFF"/>
          </w:tcPr>
          <w:p w:rsidR="009E11EC" w:rsidRPr="00E911F7" w:rsidRDefault="009E11EC" w:rsidP="00E911F7">
            <w:pPr>
              <w:jc w:val="both"/>
            </w:pPr>
          </w:p>
          <w:p w:rsidR="009E11EC" w:rsidRPr="00E911F7" w:rsidRDefault="009E11EC" w:rsidP="00E911F7">
            <w:pPr>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spacing w:val="-6"/>
              </w:rPr>
              <w:t>Всего</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spacing w:val="-3"/>
              </w:rPr>
              <w:t xml:space="preserve">В </w:t>
            </w:r>
            <w:proofErr w:type="spellStart"/>
            <w:r w:rsidRPr="00E911F7">
              <w:rPr>
                <w:color w:val="000000"/>
                <w:spacing w:val="-3"/>
              </w:rPr>
              <w:t>т.ч</w:t>
            </w:r>
            <w:proofErr w:type="spellEnd"/>
            <w:r w:rsidRPr="00E911F7">
              <w:rPr>
                <w:color w:val="000000"/>
                <w:spacing w:val="-3"/>
              </w:rPr>
              <w:t>. животные</w:t>
            </w:r>
          </w:p>
        </w:tc>
        <w:tc>
          <w:tcPr>
            <w:tcW w:w="1565" w:type="dxa"/>
            <w:vMerge/>
            <w:tcBorders>
              <w:top w:val="nil"/>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p w:rsidR="009E11EC" w:rsidRPr="00E911F7" w:rsidRDefault="009E11EC" w:rsidP="00E911F7">
            <w:pPr>
              <w:shd w:val="clear" w:color="auto" w:fill="FFFFFF"/>
              <w:jc w:val="both"/>
            </w:pPr>
          </w:p>
        </w:tc>
        <w:tc>
          <w:tcPr>
            <w:tcW w:w="1699" w:type="dxa"/>
            <w:vMerge/>
            <w:tcBorders>
              <w:top w:val="nil"/>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p w:rsidR="009E11EC" w:rsidRPr="00E911F7" w:rsidRDefault="009E11EC" w:rsidP="00E911F7">
            <w:pPr>
              <w:shd w:val="clear" w:color="auto" w:fill="FFFFFF"/>
              <w:jc w:val="both"/>
            </w:pPr>
          </w:p>
        </w:tc>
      </w:tr>
      <w:tr w:rsidR="009E11EC" w:rsidRPr="00E911F7" w:rsidTr="009E11EC">
        <w:trPr>
          <w:trHeight w:hRule="exact" w:val="617"/>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jc w:val="both"/>
              <w:outlineLvl w:val="7"/>
              <w:rPr>
                <w:i/>
                <w:iCs/>
              </w:rPr>
            </w:pPr>
            <w:r w:rsidRPr="00E911F7">
              <w:rPr>
                <w:i/>
                <w:iCs/>
              </w:rPr>
              <w:t>Мужчины</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both"/>
            </w:pPr>
          </w:p>
        </w:tc>
      </w:tr>
      <w:tr w:rsidR="009E11EC" w:rsidRPr="00E911F7" w:rsidTr="009E11EC">
        <w:trPr>
          <w:trHeight w:hRule="exact" w:val="569"/>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10"/>
              <w:jc w:val="both"/>
            </w:pPr>
            <w:r w:rsidRPr="00E911F7">
              <w:rPr>
                <w:color w:val="000000"/>
              </w:rPr>
              <w:t>60-74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2300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69</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38</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5"/>
              <w:jc w:val="center"/>
            </w:pPr>
            <w:r w:rsidRPr="00E911F7">
              <w:rPr>
                <w:color w:val="000000"/>
              </w:rPr>
              <w:t>77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333</w:t>
            </w:r>
          </w:p>
        </w:tc>
      </w:tr>
      <w:tr w:rsidR="009E11EC" w:rsidRPr="00E911F7" w:rsidTr="009E11EC">
        <w:trPr>
          <w:trHeight w:hRule="exact" w:val="421"/>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14"/>
              <w:jc w:val="both"/>
            </w:pPr>
            <w:r w:rsidRPr="00E911F7">
              <w:rPr>
                <w:color w:val="000000"/>
              </w:rPr>
              <w:t>75 лет и старше</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2000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60</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5"/>
              <w:jc w:val="center"/>
            </w:pPr>
            <w:r w:rsidRPr="00E911F7">
              <w:rPr>
                <w:color w:val="000000"/>
              </w:rPr>
              <w:t>33</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5"/>
              <w:jc w:val="center"/>
            </w:pPr>
            <w:r w:rsidRPr="00E911F7">
              <w:rPr>
                <w:color w:val="000000"/>
              </w:rPr>
              <w:t>67</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290</w:t>
            </w:r>
          </w:p>
        </w:tc>
      </w:tr>
      <w:tr w:rsidR="009E11EC" w:rsidRPr="00E911F7" w:rsidTr="009E11EC">
        <w:trPr>
          <w:trHeight w:hRule="exact" w:val="602"/>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5"/>
              <w:jc w:val="both"/>
            </w:pPr>
            <w:r w:rsidRPr="00E911F7">
              <w:rPr>
                <w:b/>
                <w:bCs/>
                <w:color w:val="000000"/>
                <w:spacing w:val="-5"/>
              </w:rPr>
              <w:t>Женщины</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p>
        </w:tc>
      </w:tr>
      <w:tr w:rsidR="009E11EC" w:rsidRPr="00E911F7" w:rsidTr="009E11EC">
        <w:trPr>
          <w:trHeight w:hRule="exact" w:val="450"/>
        </w:trPr>
        <w:tc>
          <w:tcPr>
            <w:tcW w:w="195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10"/>
              <w:jc w:val="both"/>
            </w:pPr>
            <w:r w:rsidRPr="00E911F7">
              <w:rPr>
                <w:color w:val="000000"/>
              </w:rPr>
              <w:t>60-74</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2100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63</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35</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5"/>
              <w:jc w:val="center"/>
            </w:pPr>
            <w:r w:rsidRPr="00E911F7">
              <w:rPr>
                <w:color w:val="000000"/>
              </w:rPr>
              <w:t>70</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305</w:t>
            </w:r>
          </w:p>
        </w:tc>
      </w:tr>
      <w:tr w:rsidR="009E11EC" w:rsidRPr="00E911F7" w:rsidTr="009E11EC">
        <w:trPr>
          <w:trHeight w:hRule="exact" w:val="596"/>
        </w:trPr>
        <w:tc>
          <w:tcPr>
            <w:tcW w:w="1958" w:type="dxa"/>
            <w:tcBorders>
              <w:top w:val="single" w:sz="6" w:space="0" w:color="auto"/>
              <w:left w:val="nil"/>
              <w:bottom w:val="single" w:sz="6" w:space="0" w:color="auto"/>
              <w:right w:val="single" w:sz="6" w:space="0" w:color="auto"/>
            </w:tcBorders>
            <w:shd w:val="clear" w:color="auto" w:fill="FFFFFF"/>
          </w:tcPr>
          <w:p w:rsidR="009E11EC" w:rsidRPr="00E911F7" w:rsidRDefault="009E11EC" w:rsidP="00E911F7">
            <w:pPr>
              <w:shd w:val="clear" w:color="auto" w:fill="FFFFFF"/>
              <w:ind w:left="14"/>
              <w:jc w:val="both"/>
            </w:pPr>
            <w:r w:rsidRPr="00E911F7">
              <w:rPr>
                <w:color w:val="000000"/>
              </w:rPr>
              <w:t>75 лет и старше</w:t>
            </w:r>
          </w:p>
        </w:tc>
        <w:tc>
          <w:tcPr>
            <w:tcW w:w="1334"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ind w:left="19"/>
              <w:jc w:val="center"/>
            </w:pPr>
            <w:r w:rsidRPr="00E911F7">
              <w:rPr>
                <w:color w:val="000000"/>
              </w:rPr>
              <w:t>1900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57</w:t>
            </w:r>
          </w:p>
        </w:tc>
        <w:tc>
          <w:tcPr>
            <w:tcW w:w="1978"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31</w:t>
            </w:r>
          </w:p>
        </w:tc>
        <w:tc>
          <w:tcPr>
            <w:tcW w:w="1565"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63</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E11EC" w:rsidRPr="00E911F7" w:rsidRDefault="009E11EC" w:rsidP="00E911F7">
            <w:pPr>
              <w:shd w:val="clear" w:color="auto" w:fill="FFFFFF"/>
              <w:jc w:val="center"/>
            </w:pPr>
            <w:r w:rsidRPr="00E911F7">
              <w:rPr>
                <w:color w:val="000000"/>
              </w:rPr>
              <w:t>275</w:t>
            </w:r>
          </w:p>
        </w:tc>
      </w:tr>
    </w:tbl>
    <w:p w:rsidR="009E11EC" w:rsidRPr="00E911F7" w:rsidRDefault="009E11EC" w:rsidP="00E911F7">
      <w:pPr>
        <w:shd w:val="clear" w:color="auto" w:fill="FFFFFF"/>
        <w:ind w:firstLine="709"/>
        <w:jc w:val="both"/>
      </w:pPr>
    </w:p>
    <w:p w:rsidR="009E11EC" w:rsidRPr="00E911F7" w:rsidRDefault="009E11EC" w:rsidP="00E911F7">
      <w:pPr>
        <w:shd w:val="clear" w:color="auto" w:fill="FFFFFF"/>
        <w:ind w:firstLine="709"/>
        <w:jc w:val="both"/>
      </w:pPr>
    </w:p>
    <w:p w:rsidR="009E11EC" w:rsidRPr="00E911F7" w:rsidRDefault="009E11EC" w:rsidP="00E911F7">
      <w:pPr>
        <w:jc w:val="both"/>
        <w:rPr>
          <w:b/>
          <w:bCs/>
        </w:rPr>
      </w:pPr>
      <w:r w:rsidRPr="00E911F7">
        <w:rPr>
          <w:b/>
          <w:bCs/>
          <w:lang w:val="en-US"/>
        </w:rPr>
        <w:t>III</w:t>
      </w:r>
      <w:r w:rsidRPr="00E911F7">
        <w:rPr>
          <w:b/>
          <w:bCs/>
        </w:rPr>
        <w:t>. Рекомендации по составлению меню суточного пищевого рациона.</w:t>
      </w:r>
    </w:p>
    <w:p w:rsidR="009E11EC" w:rsidRPr="00E911F7" w:rsidRDefault="009E11EC" w:rsidP="00E911F7">
      <w:pPr>
        <w:shd w:val="clear" w:color="auto" w:fill="FFFFFF"/>
        <w:ind w:firstLine="709"/>
        <w:jc w:val="both"/>
      </w:pPr>
      <w:r w:rsidRPr="00E911F7">
        <w:rPr>
          <w:color w:val="000000"/>
        </w:rPr>
        <w:t xml:space="preserve">Каждый основной прием пищи (завтрак, обед, ужин) должен быть сбалансирован по </w:t>
      </w:r>
      <w:r w:rsidRPr="00E911F7">
        <w:rPr>
          <w:color w:val="000000"/>
          <w:spacing w:val="-1"/>
        </w:rPr>
        <w:t>всем незаменимым пищевым веществам.</w:t>
      </w:r>
    </w:p>
    <w:p w:rsidR="009E11EC" w:rsidRPr="00E911F7" w:rsidRDefault="009E11EC" w:rsidP="00E911F7">
      <w:pPr>
        <w:shd w:val="clear" w:color="auto" w:fill="FFFFFF"/>
        <w:ind w:firstLine="709"/>
        <w:jc w:val="both"/>
      </w:pPr>
      <w:r w:rsidRPr="00E911F7">
        <w:rPr>
          <w:color w:val="000000"/>
          <w:spacing w:val="1"/>
        </w:rPr>
        <w:t xml:space="preserve">Для физиологического эффекта пищи, потребляемой в разное время суток, имеет </w:t>
      </w:r>
      <w:r w:rsidRPr="00E911F7">
        <w:rPr>
          <w:color w:val="000000"/>
        </w:rPr>
        <w:t xml:space="preserve">значение также технологическая обработка сырья. Поскольку жареные блюда, порционное </w:t>
      </w:r>
      <w:r w:rsidRPr="00E911F7">
        <w:rPr>
          <w:color w:val="000000"/>
          <w:spacing w:val="1"/>
        </w:rPr>
        <w:t xml:space="preserve">мясо дольше задерживается в желудке, их следует потреблять во время завтрака или обеда, </w:t>
      </w:r>
      <w:r w:rsidRPr="00E911F7">
        <w:rPr>
          <w:color w:val="000000"/>
          <w:spacing w:val="-1"/>
        </w:rPr>
        <w:t>но не включать в меню ужина.</w:t>
      </w:r>
    </w:p>
    <w:p w:rsidR="009E11EC" w:rsidRPr="00E911F7" w:rsidRDefault="009E11EC" w:rsidP="00E911F7">
      <w:pPr>
        <w:shd w:val="clear" w:color="auto" w:fill="FFFFFF"/>
        <w:ind w:firstLine="709"/>
        <w:jc w:val="both"/>
      </w:pPr>
      <w:r w:rsidRPr="00E911F7">
        <w:rPr>
          <w:color w:val="000000"/>
        </w:rPr>
        <w:t xml:space="preserve">Первые (жидкие) блюда должны входить в дневной рацион лишь один раз — во время обеда и в количестве 250 - </w:t>
      </w:r>
      <w:smartTag w:uri="urn:schemas-microsoft-com:office:smarttags" w:element="metricconverter">
        <w:smartTagPr>
          <w:attr w:name="ProductID" w:val="500 г"/>
        </w:smartTagPr>
        <w:r w:rsidRPr="00E911F7">
          <w:rPr>
            <w:color w:val="000000"/>
          </w:rPr>
          <w:t>500 г</w:t>
        </w:r>
      </w:smartTag>
      <w:r w:rsidRPr="00E911F7">
        <w:rPr>
          <w:color w:val="000000"/>
        </w:rPr>
        <w:t>.</w:t>
      </w:r>
    </w:p>
    <w:p w:rsidR="009E11EC" w:rsidRPr="00E911F7" w:rsidRDefault="009E11EC" w:rsidP="00E911F7">
      <w:pPr>
        <w:shd w:val="clear" w:color="auto" w:fill="FFFFFF"/>
        <w:ind w:firstLine="709"/>
        <w:jc w:val="both"/>
      </w:pPr>
      <w:r w:rsidRPr="00E911F7">
        <w:rPr>
          <w:color w:val="000000"/>
          <w:spacing w:val="3"/>
        </w:rPr>
        <w:t xml:space="preserve">Завтрак перед работой необходим. Установлено, что различные повреждающие </w:t>
      </w:r>
      <w:r w:rsidRPr="00E911F7">
        <w:rPr>
          <w:color w:val="000000"/>
          <w:spacing w:val="1"/>
        </w:rPr>
        <w:t>факторы, в том числе производственного характера, сильнее влияют на человека, при</w:t>
      </w:r>
      <w:r w:rsidRPr="00E911F7">
        <w:rPr>
          <w:color w:val="000000"/>
          <w:spacing w:val="1"/>
        </w:rPr>
        <w:softHyphen/>
      </w:r>
      <w:r w:rsidRPr="00E911F7">
        <w:rPr>
          <w:color w:val="000000"/>
          <w:spacing w:val="-1"/>
        </w:rPr>
        <w:t>ступившего к работе натощак.</w:t>
      </w:r>
    </w:p>
    <w:p w:rsidR="009E11EC" w:rsidRPr="00E911F7" w:rsidRDefault="009E11EC" w:rsidP="00E911F7">
      <w:pPr>
        <w:shd w:val="clear" w:color="auto" w:fill="FFFFFF"/>
        <w:ind w:firstLine="709"/>
        <w:jc w:val="both"/>
      </w:pPr>
      <w:r w:rsidRPr="00E911F7">
        <w:rPr>
          <w:color w:val="000000"/>
        </w:rPr>
        <w:t xml:space="preserve">В связи с тем, что утром после сна аппетит часто понижен, целесообразно начинать завтрак с закуски, салата, возбуждающих секрецию пищеварительных соков; затем должно следовать блюдо, являющееся основным источником энергии и незаменимых пищевых веществ, которое не требует длительного приготовления, а также колбаса, вареные яйца или </w:t>
      </w:r>
      <w:r w:rsidRPr="00E911F7">
        <w:rPr>
          <w:color w:val="000000"/>
          <w:spacing w:val="3"/>
        </w:rPr>
        <w:t xml:space="preserve">сыр, сливочное масло и т. п. Обязательно следует включать горячие напитки (чай, кофе, </w:t>
      </w:r>
      <w:r w:rsidRPr="00E911F7">
        <w:rPr>
          <w:color w:val="000000"/>
          <w:spacing w:val="1"/>
        </w:rPr>
        <w:t xml:space="preserve">какао и т. п.), которые также возбуждают секрецию желудочного сока. Чтобы уменьшить </w:t>
      </w:r>
      <w:r w:rsidRPr="00E911F7">
        <w:rPr>
          <w:color w:val="000000"/>
        </w:rPr>
        <w:t xml:space="preserve">объем первого завтрака, нередко вводят второй завтрак, что способствует более полному </w:t>
      </w:r>
      <w:r w:rsidRPr="00E911F7">
        <w:rPr>
          <w:color w:val="000000"/>
          <w:spacing w:val="-1"/>
        </w:rPr>
        <w:t>усвоению пищи.</w:t>
      </w:r>
    </w:p>
    <w:p w:rsidR="009E11EC" w:rsidRPr="00E911F7" w:rsidRDefault="009E11EC" w:rsidP="00E911F7">
      <w:pPr>
        <w:shd w:val="clear" w:color="auto" w:fill="FFFFFF"/>
        <w:ind w:firstLine="725"/>
        <w:jc w:val="both"/>
      </w:pPr>
      <w:r w:rsidRPr="00E911F7">
        <w:rPr>
          <w:color w:val="000000"/>
        </w:rPr>
        <w:t xml:space="preserve">Обед должен состоять из блюд, состав которых может обеспечить компенсацию </w:t>
      </w:r>
      <w:proofErr w:type="spellStart"/>
      <w:r w:rsidRPr="00E911F7">
        <w:rPr>
          <w:color w:val="000000"/>
          <w:spacing w:val="1"/>
        </w:rPr>
        <w:t>энергозатрат</w:t>
      </w:r>
      <w:proofErr w:type="spellEnd"/>
      <w:r w:rsidRPr="00E911F7">
        <w:rPr>
          <w:color w:val="000000"/>
          <w:spacing w:val="1"/>
        </w:rPr>
        <w:t xml:space="preserve">, произведенных за время трудовой деятельности. Вместе с тем </w:t>
      </w:r>
      <w:proofErr w:type="gramStart"/>
      <w:r w:rsidRPr="00E911F7">
        <w:rPr>
          <w:color w:val="000000"/>
          <w:spacing w:val="1"/>
        </w:rPr>
        <w:t>во время</w:t>
      </w:r>
      <w:proofErr w:type="gramEnd"/>
      <w:r w:rsidRPr="00E911F7">
        <w:rPr>
          <w:color w:val="000000"/>
          <w:spacing w:val="1"/>
        </w:rPr>
        <w:t xml:space="preserve"> пе</w:t>
      </w:r>
      <w:r w:rsidRPr="00E911F7">
        <w:rPr>
          <w:color w:val="000000"/>
          <w:spacing w:val="1"/>
        </w:rPr>
        <w:softHyphen/>
      </w:r>
      <w:r w:rsidRPr="00E911F7">
        <w:rPr>
          <w:color w:val="000000"/>
          <w:spacing w:val="9"/>
        </w:rPr>
        <w:t xml:space="preserve">рерыва на работе не следует потреблять обильную пищу, так как это ухудшит </w:t>
      </w:r>
      <w:r w:rsidRPr="00E911F7">
        <w:rPr>
          <w:color w:val="000000"/>
          <w:spacing w:val="-1"/>
        </w:rPr>
        <w:t xml:space="preserve">работоспособность вследствие увеличения притока крови к органам пищеварения и оттока ее от других органов (в том числе от головного мозга). В начале обеда подаются овощные или острые закуски, затем жидкие блюда, которые имеют экстрактивные вещества и возбуждают </w:t>
      </w:r>
      <w:r w:rsidRPr="00E911F7">
        <w:rPr>
          <w:color w:val="000000"/>
          <w:spacing w:val="5"/>
        </w:rPr>
        <w:t xml:space="preserve">аппетит. Для переваривания вторых блюд, содержащих основное количество белка, </w:t>
      </w:r>
      <w:r w:rsidRPr="00E911F7">
        <w:rPr>
          <w:color w:val="000000"/>
          <w:spacing w:val="1"/>
        </w:rPr>
        <w:t xml:space="preserve">необходимо значительное количество желудочного сока, выделение которого можно </w:t>
      </w:r>
      <w:r w:rsidRPr="00E911F7">
        <w:rPr>
          <w:color w:val="000000"/>
        </w:rPr>
        <w:t xml:space="preserve">стимулировать соответствующим внешним видом и ароматом вторых блюд. К концу обеда </w:t>
      </w:r>
      <w:r w:rsidRPr="00E911F7">
        <w:rPr>
          <w:color w:val="000000"/>
          <w:spacing w:val="4"/>
        </w:rPr>
        <w:t xml:space="preserve">необходимо уменьшить интенсивность секреции желудочного сока, чему способствует </w:t>
      </w:r>
      <w:r w:rsidRPr="00E911F7">
        <w:rPr>
          <w:color w:val="000000"/>
          <w:spacing w:val="-2"/>
        </w:rPr>
        <w:t>прием сладких блюд.</w:t>
      </w:r>
    </w:p>
    <w:p w:rsidR="009E11EC" w:rsidRPr="00E911F7" w:rsidRDefault="009E11EC" w:rsidP="00E911F7">
      <w:pPr>
        <w:shd w:val="clear" w:color="auto" w:fill="FFFFFF"/>
        <w:ind w:firstLine="710"/>
        <w:jc w:val="both"/>
      </w:pPr>
      <w:r w:rsidRPr="00E911F7">
        <w:rPr>
          <w:color w:val="000000"/>
          <w:spacing w:val="-1"/>
        </w:rPr>
        <w:t xml:space="preserve">На полдник рекомендуется давать молоко или кефир и хлебобулочные изделия или </w:t>
      </w:r>
      <w:r w:rsidRPr="00E911F7">
        <w:rPr>
          <w:color w:val="000000"/>
        </w:rPr>
        <w:t>фрукты; в суточном рационе его калорийность должна составлять 10%.</w:t>
      </w:r>
    </w:p>
    <w:p w:rsidR="009E11EC" w:rsidRPr="00E911F7" w:rsidRDefault="009E11EC" w:rsidP="00E911F7">
      <w:pPr>
        <w:shd w:val="clear" w:color="auto" w:fill="FFFFFF"/>
        <w:ind w:firstLine="710"/>
        <w:jc w:val="both"/>
      </w:pPr>
      <w:r w:rsidRPr="00E911F7">
        <w:rPr>
          <w:color w:val="000000"/>
          <w:spacing w:val="-1"/>
        </w:rPr>
        <w:t xml:space="preserve">В меню ужина следует включать легко переваривающиеся блюда из рыбы, молочных </w:t>
      </w:r>
      <w:r w:rsidRPr="00E911F7">
        <w:rPr>
          <w:color w:val="000000"/>
        </w:rPr>
        <w:t xml:space="preserve">продуктов, яиц, а также напитки, не возбуждающие ЦНС. Ужин должен составлять 20% калорийности рациона и приниматься за 2 ч до сна. Поздние ужины лишают секреторный </w:t>
      </w:r>
      <w:r w:rsidRPr="00E911F7">
        <w:rPr>
          <w:color w:val="000000"/>
          <w:spacing w:val="-1"/>
        </w:rPr>
        <w:t>аппарат отдыха, что приводит к перенапряжению и истощению пищеварительных желез.</w:t>
      </w:r>
    </w:p>
    <w:p w:rsidR="009E11EC" w:rsidRPr="00E911F7" w:rsidRDefault="009E11EC" w:rsidP="00E911F7">
      <w:pPr>
        <w:jc w:val="both"/>
        <w:rPr>
          <w:color w:val="000000"/>
          <w:spacing w:val="-3"/>
        </w:rPr>
      </w:pPr>
      <w:r w:rsidRPr="00E911F7">
        <w:rPr>
          <w:color w:val="000000"/>
          <w:spacing w:val="-1"/>
        </w:rPr>
        <w:t xml:space="preserve">Большое значение для аппетита и усвояемости пищи имеет качество блюд, а также обстановка, в которой происходит прием пищи (чистое, уютное, хорошо оборудованное </w:t>
      </w:r>
      <w:r w:rsidRPr="00E911F7">
        <w:rPr>
          <w:color w:val="000000"/>
          <w:spacing w:val="-3"/>
        </w:rPr>
        <w:t>помещение).</w:t>
      </w:r>
    </w:p>
    <w:p w:rsidR="009E11EC" w:rsidRPr="00E911F7" w:rsidRDefault="009E11EC" w:rsidP="00E911F7">
      <w:pPr>
        <w:jc w:val="both"/>
      </w:pPr>
    </w:p>
    <w:p w:rsidR="009E11EC" w:rsidRPr="00E911F7" w:rsidRDefault="009E11EC" w:rsidP="00E911F7">
      <w:pPr>
        <w:jc w:val="both"/>
        <w:rPr>
          <w:b/>
          <w:bCs/>
        </w:rPr>
      </w:pPr>
      <w:r w:rsidRPr="00E911F7">
        <w:rPr>
          <w:b/>
          <w:bCs/>
          <w:lang w:val="en-US"/>
        </w:rPr>
        <w:t>IV</w:t>
      </w:r>
      <w:r w:rsidRPr="00E911F7">
        <w:rPr>
          <w:b/>
          <w:bCs/>
        </w:rPr>
        <w:t>. Практическое задание по составлению меню суточного пищевого рациона.</w:t>
      </w:r>
    </w:p>
    <w:p w:rsidR="009E11EC" w:rsidRPr="00E911F7" w:rsidRDefault="009E11EC" w:rsidP="00E911F7">
      <w:pPr>
        <w:ind w:firstLine="708"/>
        <w:jc w:val="both"/>
      </w:pPr>
      <w:r w:rsidRPr="00E911F7">
        <w:rPr>
          <w:b/>
          <w:bCs/>
        </w:rPr>
        <w:t xml:space="preserve">Пример: </w:t>
      </w:r>
      <w:r w:rsidRPr="00E911F7">
        <w:t>Составим меню пищевого рациона для женщины, 27 лет, повара, при четырехразовом режиме питания.</w:t>
      </w:r>
    </w:p>
    <w:p w:rsidR="009E11EC" w:rsidRPr="00E911F7" w:rsidRDefault="009E11EC" w:rsidP="00E911F7">
      <w:pPr>
        <w:jc w:val="both"/>
      </w:pPr>
      <w:r w:rsidRPr="00E911F7">
        <w:tab/>
        <w:t xml:space="preserve">Прежде чем приступить к фактическому расчету пищевого рациона, необходимо составить теоретический расчет его химического состава и калорийности, т.е. рассчитать количество белков, жиров, углеродов и калорийность для человека, пола и профессии, исходя из его физических потребностей. По нашему примеру суточная энергетическая потребность равна 2700ккал (см. таблицу №1). Содержание белков составит 81 </w:t>
      </w:r>
      <w:proofErr w:type="spellStart"/>
      <w:r w:rsidRPr="00E911F7">
        <w:t>гр</w:t>
      </w:r>
      <w:proofErr w:type="spellEnd"/>
      <w:r w:rsidRPr="00E911F7">
        <w:t xml:space="preserve">, жиров – 99 </w:t>
      </w:r>
      <w:proofErr w:type="spellStart"/>
      <w:r w:rsidRPr="00E911F7">
        <w:t>гр</w:t>
      </w:r>
      <w:proofErr w:type="spellEnd"/>
      <w:r w:rsidRPr="00E911F7">
        <w:t xml:space="preserve">; углеродов – 371 </w:t>
      </w:r>
      <w:proofErr w:type="spellStart"/>
      <w:r w:rsidRPr="00E911F7">
        <w:t>гр</w:t>
      </w:r>
      <w:proofErr w:type="spellEnd"/>
      <w:r w:rsidRPr="00E911F7">
        <w:t xml:space="preserve"> (таблица №1). Далее подсчитываем распределение калорийности и основных </w:t>
      </w:r>
      <w:r w:rsidRPr="00E911F7">
        <w:lastRenderedPageBreak/>
        <w:t>пищевых веществ в суточном рационе питания по отдельным приемам пищи (в %). Если весь суточный рацион принять за 100%, то: завтрак – 25%;</w:t>
      </w:r>
    </w:p>
    <w:p w:rsidR="009E11EC" w:rsidRPr="00E911F7" w:rsidRDefault="009E11EC" w:rsidP="00E911F7">
      <w:pPr>
        <w:jc w:val="both"/>
      </w:pPr>
      <w:r w:rsidRPr="00E911F7">
        <w:t xml:space="preserve">     обед – 40%;</w:t>
      </w:r>
    </w:p>
    <w:p w:rsidR="009E11EC" w:rsidRPr="00E911F7" w:rsidRDefault="009E11EC" w:rsidP="00E911F7">
      <w:pPr>
        <w:jc w:val="both"/>
      </w:pPr>
      <w:r w:rsidRPr="00E911F7">
        <w:t xml:space="preserve">     полдник – 10%;</w:t>
      </w:r>
    </w:p>
    <w:p w:rsidR="009E11EC" w:rsidRPr="00E911F7" w:rsidRDefault="009E11EC" w:rsidP="00E911F7">
      <w:pPr>
        <w:jc w:val="both"/>
      </w:pPr>
      <w:r w:rsidRPr="00E911F7">
        <w:t xml:space="preserve">     ужин – 25%.</w:t>
      </w:r>
    </w:p>
    <w:p w:rsidR="009E11EC" w:rsidRPr="00E911F7" w:rsidRDefault="009E11EC" w:rsidP="00E911F7">
      <w:pPr>
        <w:jc w:val="both"/>
      </w:pPr>
      <w:r w:rsidRPr="00E911F7">
        <w:tab/>
        <w:t>Зная эти данные, легко определить количество белков, жиров, углеродов, калорийность, необходимые для завтрака, обеда, полдника и ужина.</w:t>
      </w:r>
    </w:p>
    <w:p w:rsidR="009E11EC" w:rsidRPr="00E911F7" w:rsidRDefault="009E11EC" w:rsidP="00E911F7">
      <w:pPr>
        <w:jc w:val="both"/>
      </w:pPr>
      <w:r w:rsidRPr="00E911F7">
        <w:tab/>
        <w:t>Вначале вычисляем количество белков, жиров, углеродов и ккал, необходимое для человека на завтрак:</w:t>
      </w:r>
    </w:p>
    <w:p w:rsidR="009E11EC" w:rsidRPr="00E911F7" w:rsidRDefault="009E11EC" w:rsidP="00E911F7">
      <w:pPr>
        <w:jc w:val="both"/>
      </w:pPr>
    </w:p>
    <w:p w:rsidR="009E11EC" w:rsidRPr="00E911F7" w:rsidRDefault="009E11EC" w:rsidP="00E911F7">
      <w:pPr>
        <w:numPr>
          <w:ilvl w:val="0"/>
          <w:numId w:val="16"/>
        </w:numPr>
        <w:jc w:val="both"/>
      </w:pPr>
      <w:smartTag w:uri="urn:schemas-microsoft-com:office:smarttags" w:element="metricconverter">
        <w:smartTagPr>
          <w:attr w:name="ProductID" w:val="81 г"/>
        </w:smartTagPr>
        <w:r w:rsidRPr="00E911F7">
          <w:t>81 г</w:t>
        </w:r>
      </w:smartTag>
      <w:r w:rsidRPr="00E911F7">
        <w:t xml:space="preserve"> – 100%</w:t>
      </w:r>
    </w:p>
    <w:p w:rsidR="009E11EC" w:rsidRPr="00E911F7" w:rsidRDefault="009E11EC" w:rsidP="00E911F7">
      <w:pPr>
        <w:ind w:left="360"/>
        <w:jc w:val="both"/>
      </w:pPr>
      <w:r w:rsidRPr="00E911F7">
        <w:t xml:space="preserve">                            х = 20,3г</w:t>
      </w:r>
    </w:p>
    <w:p w:rsidR="009E11EC" w:rsidRPr="00E911F7" w:rsidRDefault="009E11EC" w:rsidP="00E911F7">
      <w:pPr>
        <w:ind w:left="720"/>
        <w:jc w:val="both"/>
      </w:pPr>
      <w:r w:rsidRPr="00E911F7">
        <w:t>х      -  25%</w:t>
      </w:r>
    </w:p>
    <w:p w:rsidR="009E11EC" w:rsidRPr="00E911F7" w:rsidRDefault="009E11EC" w:rsidP="00E911F7">
      <w:pPr>
        <w:jc w:val="both"/>
      </w:pPr>
    </w:p>
    <w:p w:rsidR="009E11EC" w:rsidRPr="00E911F7" w:rsidRDefault="009E11EC" w:rsidP="00E911F7">
      <w:pPr>
        <w:numPr>
          <w:ilvl w:val="0"/>
          <w:numId w:val="16"/>
        </w:numPr>
        <w:jc w:val="both"/>
      </w:pPr>
      <w:r w:rsidRPr="00E911F7">
        <w:t>99г – 100%</w:t>
      </w:r>
    </w:p>
    <w:p w:rsidR="009E11EC" w:rsidRPr="00E911F7" w:rsidRDefault="009E11EC" w:rsidP="00E911F7">
      <w:pPr>
        <w:ind w:left="360"/>
        <w:jc w:val="both"/>
      </w:pPr>
      <w:r w:rsidRPr="00E911F7">
        <w:t xml:space="preserve">                           х = 24,8г</w:t>
      </w:r>
    </w:p>
    <w:p w:rsidR="009E11EC" w:rsidRPr="00E911F7" w:rsidRDefault="009E11EC" w:rsidP="00E911F7">
      <w:pPr>
        <w:ind w:left="360"/>
        <w:jc w:val="both"/>
      </w:pPr>
      <w:r w:rsidRPr="00E911F7">
        <w:t xml:space="preserve">     </w:t>
      </w:r>
      <w:proofErr w:type="spellStart"/>
      <w:r w:rsidRPr="00E911F7">
        <w:t>хг</w:t>
      </w:r>
      <w:proofErr w:type="spellEnd"/>
      <w:r w:rsidRPr="00E911F7">
        <w:t xml:space="preserve"> – 25%</w:t>
      </w:r>
    </w:p>
    <w:p w:rsidR="009E11EC" w:rsidRPr="00E911F7" w:rsidRDefault="009E11EC" w:rsidP="00E911F7">
      <w:pPr>
        <w:ind w:left="360"/>
        <w:jc w:val="both"/>
      </w:pPr>
    </w:p>
    <w:p w:rsidR="009E11EC" w:rsidRPr="00E911F7" w:rsidRDefault="009E11EC" w:rsidP="00E911F7">
      <w:pPr>
        <w:numPr>
          <w:ilvl w:val="0"/>
          <w:numId w:val="16"/>
        </w:numPr>
        <w:jc w:val="both"/>
      </w:pPr>
      <w:r w:rsidRPr="00E911F7">
        <w:t>37г – 100%</w:t>
      </w:r>
    </w:p>
    <w:p w:rsidR="009E11EC" w:rsidRPr="00E911F7" w:rsidRDefault="009E11EC" w:rsidP="00E911F7">
      <w:pPr>
        <w:jc w:val="both"/>
      </w:pPr>
      <w:r w:rsidRPr="00E911F7">
        <w:t xml:space="preserve">                                 х = 92,8г</w:t>
      </w:r>
    </w:p>
    <w:p w:rsidR="009E11EC" w:rsidRPr="00E911F7" w:rsidRDefault="009E11EC" w:rsidP="00E911F7">
      <w:pPr>
        <w:jc w:val="both"/>
      </w:pPr>
      <w:r w:rsidRPr="00E911F7">
        <w:t xml:space="preserve">          </w:t>
      </w:r>
      <w:proofErr w:type="spellStart"/>
      <w:r w:rsidRPr="00E911F7">
        <w:t>хг</w:t>
      </w:r>
      <w:proofErr w:type="spellEnd"/>
      <w:r w:rsidRPr="00E911F7">
        <w:t xml:space="preserve"> – 25%</w:t>
      </w:r>
    </w:p>
    <w:p w:rsidR="009E11EC" w:rsidRPr="00E911F7" w:rsidRDefault="009E11EC" w:rsidP="00E911F7">
      <w:pPr>
        <w:jc w:val="both"/>
      </w:pPr>
    </w:p>
    <w:p w:rsidR="009E11EC" w:rsidRPr="00E911F7" w:rsidRDefault="009E11EC" w:rsidP="00E911F7">
      <w:pPr>
        <w:numPr>
          <w:ilvl w:val="0"/>
          <w:numId w:val="16"/>
        </w:numPr>
        <w:jc w:val="both"/>
      </w:pPr>
      <w:r w:rsidRPr="00E911F7">
        <w:t>2700 ккал – 100%</w:t>
      </w:r>
    </w:p>
    <w:p w:rsidR="009E11EC" w:rsidRPr="00E911F7" w:rsidRDefault="009E11EC" w:rsidP="00E911F7">
      <w:pPr>
        <w:ind w:left="360"/>
        <w:jc w:val="both"/>
      </w:pPr>
      <w:r w:rsidRPr="00E911F7">
        <w:t xml:space="preserve">           х ккал – 25%</w:t>
      </w:r>
    </w:p>
    <w:p w:rsidR="009E11EC" w:rsidRPr="00E911F7" w:rsidRDefault="009E11EC" w:rsidP="00E911F7">
      <w:pPr>
        <w:ind w:left="360"/>
        <w:jc w:val="both"/>
      </w:pPr>
      <w:r w:rsidRPr="00E911F7">
        <w:t xml:space="preserve">     х = </w:t>
      </w:r>
      <w:smartTag w:uri="urn:schemas-microsoft-com:office:smarttags" w:element="metricconverter">
        <w:smartTagPr>
          <w:attr w:name="ProductID" w:val="675 г"/>
        </w:smartTagPr>
        <w:r w:rsidRPr="00E911F7">
          <w:t>675 г</w:t>
        </w:r>
      </w:smartTag>
    </w:p>
    <w:p w:rsidR="009E11EC" w:rsidRPr="00E911F7" w:rsidRDefault="009E11EC" w:rsidP="00E911F7">
      <w:pPr>
        <w:jc w:val="both"/>
      </w:pPr>
    </w:p>
    <w:p w:rsidR="009E11EC" w:rsidRPr="00E911F7" w:rsidRDefault="009E11EC" w:rsidP="00E911F7">
      <w:pPr>
        <w:jc w:val="both"/>
      </w:pPr>
      <w:r w:rsidRPr="00E911F7">
        <w:tab/>
        <w:t>Аналогично находится количество белков, жиров, углеродов, необходимое на обед, полдник, ужин.</w:t>
      </w:r>
    </w:p>
    <w:p w:rsidR="009E11EC" w:rsidRPr="00E911F7" w:rsidRDefault="009E11EC" w:rsidP="00E911F7">
      <w:pPr>
        <w:jc w:val="both"/>
      </w:pPr>
      <w:r w:rsidRPr="00E911F7">
        <w:tab/>
        <w:t xml:space="preserve">Полученные результаты занесите в итоговую сводную таблицу №3. </w:t>
      </w:r>
    </w:p>
    <w:p w:rsidR="009E11EC" w:rsidRPr="00E911F7" w:rsidRDefault="009E11EC" w:rsidP="00E911F7">
      <w:pPr>
        <w:jc w:val="both"/>
      </w:pPr>
    </w:p>
    <w:p w:rsidR="009E11EC" w:rsidRPr="00E911F7" w:rsidRDefault="009E11EC" w:rsidP="00E911F7">
      <w:pPr>
        <w:jc w:val="right"/>
        <w:rPr>
          <w:b/>
          <w:bCs/>
        </w:rPr>
      </w:pPr>
      <w:r w:rsidRPr="00E911F7">
        <w:rPr>
          <w:b/>
          <w:bCs/>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3"/>
        <w:gridCol w:w="1919"/>
        <w:gridCol w:w="1921"/>
        <w:gridCol w:w="1938"/>
        <w:gridCol w:w="1916"/>
      </w:tblGrid>
      <w:tr w:rsidR="009E11EC" w:rsidRPr="00E911F7" w:rsidTr="00DF5B4E">
        <w:tc>
          <w:tcPr>
            <w:tcW w:w="1933" w:type="dxa"/>
          </w:tcPr>
          <w:p w:rsidR="009E11EC" w:rsidRPr="00E911F7" w:rsidRDefault="009E11EC" w:rsidP="00E911F7">
            <w:pPr>
              <w:jc w:val="both"/>
            </w:pPr>
          </w:p>
        </w:tc>
        <w:tc>
          <w:tcPr>
            <w:tcW w:w="1919" w:type="dxa"/>
          </w:tcPr>
          <w:p w:rsidR="009E11EC" w:rsidRPr="00E911F7" w:rsidRDefault="009E11EC" w:rsidP="00E911F7">
            <w:pPr>
              <w:jc w:val="both"/>
            </w:pPr>
            <w:r w:rsidRPr="00E911F7">
              <w:t>Белки</w:t>
            </w:r>
          </w:p>
        </w:tc>
        <w:tc>
          <w:tcPr>
            <w:tcW w:w="1921" w:type="dxa"/>
          </w:tcPr>
          <w:p w:rsidR="009E11EC" w:rsidRPr="00E911F7" w:rsidRDefault="009E11EC" w:rsidP="00E911F7">
            <w:pPr>
              <w:jc w:val="both"/>
            </w:pPr>
            <w:r w:rsidRPr="00E911F7">
              <w:t>Жиры</w:t>
            </w:r>
          </w:p>
        </w:tc>
        <w:tc>
          <w:tcPr>
            <w:tcW w:w="1938" w:type="dxa"/>
          </w:tcPr>
          <w:p w:rsidR="009E11EC" w:rsidRPr="00E911F7" w:rsidRDefault="009E11EC" w:rsidP="00E911F7">
            <w:pPr>
              <w:jc w:val="both"/>
            </w:pPr>
            <w:r w:rsidRPr="00E911F7">
              <w:t>Углеводы</w:t>
            </w:r>
          </w:p>
        </w:tc>
        <w:tc>
          <w:tcPr>
            <w:tcW w:w="1916" w:type="dxa"/>
          </w:tcPr>
          <w:p w:rsidR="009E11EC" w:rsidRPr="00E911F7" w:rsidRDefault="009E11EC" w:rsidP="00E911F7">
            <w:pPr>
              <w:jc w:val="both"/>
            </w:pPr>
            <w:r w:rsidRPr="00E911F7">
              <w:t>Ккал</w:t>
            </w:r>
          </w:p>
        </w:tc>
      </w:tr>
      <w:tr w:rsidR="009E11EC" w:rsidRPr="00E911F7" w:rsidTr="00DF5B4E">
        <w:tc>
          <w:tcPr>
            <w:tcW w:w="1933" w:type="dxa"/>
          </w:tcPr>
          <w:p w:rsidR="009E11EC" w:rsidRPr="00E911F7" w:rsidRDefault="009E11EC" w:rsidP="00E911F7">
            <w:pPr>
              <w:jc w:val="both"/>
            </w:pPr>
            <w:r w:rsidRPr="00E911F7">
              <w:rPr>
                <w:noProof/>
              </w:rPr>
              <mc:AlternateContent>
                <mc:Choice Requires="wps">
                  <w:drawing>
                    <wp:anchor distT="0" distB="0" distL="114300" distR="114300" simplePos="0" relativeHeight="251645952" behindDoc="0" locked="1" layoutInCell="1" allowOverlap="1" wp14:anchorId="6B752273" wp14:editId="07B78174">
                      <wp:simplePos x="0" y="0"/>
                      <wp:positionH relativeFrom="column">
                        <wp:posOffset>1143000</wp:posOffset>
                      </wp:positionH>
                      <wp:positionV relativeFrom="paragraph">
                        <wp:posOffset>43815</wp:posOffset>
                      </wp:positionV>
                      <wp:extent cx="1257300" cy="342900"/>
                      <wp:effectExtent l="12700" t="10795" r="6350" b="825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1062A" id="Прямая соединительная линия 2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3.45pt" to="189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">
                      <w10:anchorlock/>
                    </v:line>
                  </w:pict>
                </mc:Fallback>
              </mc:AlternateContent>
            </w:r>
            <w:r w:rsidRPr="00E911F7">
              <w:t>Завтрак</w:t>
            </w:r>
          </w:p>
          <w:p w:rsidR="009E11EC" w:rsidRPr="00E911F7" w:rsidRDefault="009E11EC" w:rsidP="00E911F7">
            <w:pPr>
              <w:jc w:val="both"/>
            </w:pPr>
            <w:r w:rsidRPr="00E911F7">
              <w:rPr>
                <w:noProof/>
              </w:rPr>
              <mc:AlternateContent>
                <mc:Choice Requires="wps">
                  <w:drawing>
                    <wp:anchor distT="0" distB="0" distL="114300" distR="114300" simplePos="0" relativeHeight="251646976" behindDoc="0" locked="1" layoutInCell="1" allowOverlap="1" wp14:anchorId="25EDF35E" wp14:editId="349E27C7">
                      <wp:simplePos x="0" y="0"/>
                      <wp:positionH relativeFrom="column">
                        <wp:posOffset>1143000</wp:posOffset>
                      </wp:positionH>
                      <wp:positionV relativeFrom="paragraph">
                        <wp:posOffset>182245</wp:posOffset>
                      </wp:positionV>
                      <wp:extent cx="1257300" cy="457200"/>
                      <wp:effectExtent l="12700" t="10160" r="6350" b="88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0BFF3" id="Прямая соединительная линия 2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5pt" to="189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">
                      <w10:anchorlock/>
                    </v:line>
                  </w:pict>
                </mc:Fallback>
              </mc:AlternateContent>
            </w:r>
          </w:p>
        </w:tc>
        <w:tc>
          <w:tcPr>
            <w:tcW w:w="1919" w:type="dxa"/>
          </w:tcPr>
          <w:p w:rsidR="009E11EC" w:rsidRPr="00E911F7" w:rsidRDefault="009E11EC" w:rsidP="00E911F7">
            <w:pPr>
              <w:jc w:val="both"/>
            </w:pPr>
            <w:r w:rsidRPr="00E911F7">
              <w:rPr>
                <w:noProof/>
              </w:rPr>
              <mc:AlternateContent>
                <mc:Choice Requires="wps">
                  <w:drawing>
                    <wp:anchor distT="0" distB="0" distL="114300" distR="114300" simplePos="0" relativeHeight="251648000" behindDoc="0" locked="1" layoutInCell="1" allowOverlap="1" wp14:anchorId="3268D3D6" wp14:editId="7A938AB6">
                      <wp:simplePos x="0" y="0"/>
                      <wp:positionH relativeFrom="column">
                        <wp:posOffset>1149350</wp:posOffset>
                      </wp:positionH>
                      <wp:positionV relativeFrom="paragraph">
                        <wp:posOffset>386715</wp:posOffset>
                      </wp:positionV>
                      <wp:extent cx="1257300" cy="457200"/>
                      <wp:effectExtent l="12700" t="10795" r="6350" b="825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924EB" id="Прямая соединительная линия 2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0.45pt" to="189.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">
                      <w10:anchorlock/>
                    </v:line>
                  </w:pict>
                </mc:Fallback>
              </mc:AlternateContent>
            </w:r>
            <w:r w:rsidRPr="00E911F7">
              <w:rPr>
                <w:noProof/>
              </w:rPr>
              <mc:AlternateContent>
                <mc:Choice Requires="wps">
                  <w:drawing>
                    <wp:anchor distT="0" distB="0" distL="114300" distR="114300" simplePos="0" relativeHeight="251649024" behindDoc="0" locked="1" layoutInCell="1" allowOverlap="1" wp14:anchorId="093D5D62" wp14:editId="1234366C">
                      <wp:simplePos x="0" y="0"/>
                      <wp:positionH relativeFrom="column">
                        <wp:posOffset>1149350</wp:posOffset>
                      </wp:positionH>
                      <wp:positionV relativeFrom="paragraph">
                        <wp:posOffset>43815</wp:posOffset>
                      </wp:positionV>
                      <wp:extent cx="1257300" cy="342900"/>
                      <wp:effectExtent l="12700" t="10795" r="6350" b="825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27377" id="Прямая соединительная линия 2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3.45pt" to="189.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">
                      <w10:anchorlock/>
                    </v:line>
                  </w:pict>
                </mc:Fallback>
              </mc:AlternateContent>
            </w:r>
            <w:r w:rsidRPr="00E911F7">
              <w:t>20,3</w:t>
            </w:r>
          </w:p>
        </w:tc>
        <w:tc>
          <w:tcPr>
            <w:tcW w:w="1921" w:type="dxa"/>
          </w:tcPr>
          <w:p w:rsidR="009E11EC" w:rsidRPr="00E911F7" w:rsidRDefault="009E11EC" w:rsidP="00E911F7">
            <w:pPr>
              <w:jc w:val="both"/>
            </w:pPr>
            <w:r w:rsidRPr="00E911F7">
              <w:rPr>
                <w:noProof/>
              </w:rPr>
              <mc:AlternateContent>
                <mc:Choice Requires="wps">
                  <w:drawing>
                    <wp:anchor distT="0" distB="0" distL="114300" distR="114300" simplePos="0" relativeHeight="251650048" behindDoc="0" locked="1" layoutInCell="1" allowOverlap="1" wp14:anchorId="78187B16" wp14:editId="5E37017D">
                      <wp:simplePos x="0" y="0"/>
                      <wp:positionH relativeFrom="column">
                        <wp:posOffset>1155700</wp:posOffset>
                      </wp:positionH>
                      <wp:positionV relativeFrom="paragraph">
                        <wp:posOffset>386715</wp:posOffset>
                      </wp:positionV>
                      <wp:extent cx="1257300" cy="457200"/>
                      <wp:effectExtent l="12700" t="10795" r="6350" b="825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F099B" id="Прямая соединительная линия 2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0.45pt" to="190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">
                      <w10:anchorlock/>
                    </v:line>
                  </w:pict>
                </mc:Fallback>
              </mc:AlternateContent>
            </w:r>
            <w:r w:rsidRPr="00E911F7">
              <w:rPr>
                <w:noProof/>
              </w:rPr>
              <mc:AlternateContent>
                <mc:Choice Requires="wps">
                  <w:drawing>
                    <wp:anchor distT="0" distB="0" distL="114300" distR="114300" simplePos="0" relativeHeight="251651072" behindDoc="0" locked="1" layoutInCell="1" allowOverlap="1" wp14:anchorId="7F40F40B" wp14:editId="79DF4FD1">
                      <wp:simplePos x="0" y="0"/>
                      <wp:positionH relativeFrom="column">
                        <wp:posOffset>1155700</wp:posOffset>
                      </wp:positionH>
                      <wp:positionV relativeFrom="paragraph">
                        <wp:posOffset>43815</wp:posOffset>
                      </wp:positionV>
                      <wp:extent cx="1257300" cy="342900"/>
                      <wp:effectExtent l="12700" t="10795" r="6350" b="825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97AB1" id="Прямая соединительная линия 2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3.45pt" to="190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">
                      <w10:anchorlock/>
                    </v:line>
                  </w:pict>
                </mc:Fallback>
              </mc:AlternateContent>
            </w:r>
            <w:r w:rsidRPr="00E911F7">
              <w:t>24,8</w:t>
            </w:r>
          </w:p>
        </w:tc>
        <w:tc>
          <w:tcPr>
            <w:tcW w:w="1938" w:type="dxa"/>
          </w:tcPr>
          <w:p w:rsidR="009E11EC" w:rsidRPr="00E911F7" w:rsidRDefault="009E11EC" w:rsidP="00E911F7">
            <w:pPr>
              <w:jc w:val="both"/>
            </w:pPr>
            <w:r w:rsidRPr="00E911F7">
              <w:rPr>
                <w:noProof/>
              </w:rPr>
              <mc:AlternateContent>
                <mc:Choice Requires="wps">
                  <w:drawing>
                    <wp:anchor distT="0" distB="0" distL="114300" distR="114300" simplePos="0" relativeHeight="251652096" behindDoc="0" locked="1" layoutInCell="1" allowOverlap="1" wp14:anchorId="0705EEA7" wp14:editId="09A13B89">
                      <wp:simplePos x="0" y="0"/>
                      <wp:positionH relativeFrom="column">
                        <wp:posOffset>1161415</wp:posOffset>
                      </wp:positionH>
                      <wp:positionV relativeFrom="paragraph">
                        <wp:posOffset>386715</wp:posOffset>
                      </wp:positionV>
                      <wp:extent cx="1257300" cy="457200"/>
                      <wp:effectExtent l="12700" t="10795" r="6350" b="825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FA134" id="Прямая соединительная линия 2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30.45pt" to="190.4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">
                      <w10:anchorlock/>
                    </v:line>
                  </w:pict>
                </mc:Fallback>
              </mc:AlternateContent>
            </w:r>
            <w:r w:rsidRPr="00E911F7">
              <w:rPr>
                <w:noProof/>
              </w:rPr>
              <mc:AlternateContent>
                <mc:Choice Requires="wps">
                  <w:drawing>
                    <wp:anchor distT="0" distB="0" distL="114300" distR="114300" simplePos="0" relativeHeight="251653120" behindDoc="0" locked="1" layoutInCell="1" allowOverlap="1" wp14:anchorId="0975B976" wp14:editId="04588A4F">
                      <wp:simplePos x="0" y="0"/>
                      <wp:positionH relativeFrom="column">
                        <wp:posOffset>1161415</wp:posOffset>
                      </wp:positionH>
                      <wp:positionV relativeFrom="paragraph">
                        <wp:posOffset>43815</wp:posOffset>
                      </wp:positionV>
                      <wp:extent cx="1257300" cy="342900"/>
                      <wp:effectExtent l="12700" t="10795" r="6350" b="825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FB50A" id="Прямая соединительная линия 2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3.45pt" to="190.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">
                      <w10:anchorlock/>
                    </v:line>
                  </w:pict>
                </mc:Fallback>
              </mc:AlternateContent>
            </w:r>
            <w:r w:rsidRPr="00E911F7">
              <w:t>92,8</w:t>
            </w:r>
          </w:p>
        </w:tc>
        <w:tc>
          <w:tcPr>
            <w:tcW w:w="1916" w:type="dxa"/>
          </w:tcPr>
          <w:p w:rsidR="009E11EC" w:rsidRPr="00E911F7" w:rsidRDefault="009E11EC" w:rsidP="00E911F7">
            <w:pPr>
              <w:jc w:val="both"/>
            </w:pPr>
            <w:r w:rsidRPr="00E911F7">
              <w:t>675</w:t>
            </w:r>
          </w:p>
        </w:tc>
      </w:tr>
      <w:tr w:rsidR="009E11EC" w:rsidRPr="00E911F7" w:rsidTr="00DF5B4E">
        <w:tc>
          <w:tcPr>
            <w:tcW w:w="1933" w:type="dxa"/>
          </w:tcPr>
          <w:p w:rsidR="009E11EC" w:rsidRPr="00E911F7" w:rsidRDefault="009E11EC" w:rsidP="00E911F7">
            <w:pPr>
              <w:jc w:val="both"/>
            </w:pPr>
            <w:r w:rsidRPr="00E911F7">
              <w:t>Обед</w:t>
            </w:r>
          </w:p>
          <w:p w:rsidR="009E11EC" w:rsidRPr="00E911F7" w:rsidRDefault="009E11EC" w:rsidP="00E911F7">
            <w:pPr>
              <w:jc w:val="both"/>
            </w:pPr>
          </w:p>
        </w:tc>
        <w:tc>
          <w:tcPr>
            <w:tcW w:w="1919" w:type="dxa"/>
          </w:tcPr>
          <w:p w:rsidR="009E11EC" w:rsidRPr="00E911F7" w:rsidRDefault="009E11EC" w:rsidP="00E911F7">
            <w:pPr>
              <w:jc w:val="both"/>
            </w:pPr>
            <w:r w:rsidRPr="00E911F7">
              <w:t>32,4</w:t>
            </w:r>
          </w:p>
        </w:tc>
        <w:tc>
          <w:tcPr>
            <w:tcW w:w="1921" w:type="dxa"/>
          </w:tcPr>
          <w:p w:rsidR="009E11EC" w:rsidRPr="00E911F7" w:rsidRDefault="009E11EC" w:rsidP="00E911F7">
            <w:pPr>
              <w:jc w:val="both"/>
            </w:pPr>
            <w:r w:rsidRPr="00E911F7">
              <w:t>39,6</w:t>
            </w:r>
          </w:p>
        </w:tc>
        <w:tc>
          <w:tcPr>
            <w:tcW w:w="1938" w:type="dxa"/>
          </w:tcPr>
          <w:p w:rsidR="009E11EC" w:rsidRPr="00E911F7" w:rsidRDefault="009E11EC" w:rsidP="00E911F7">
            <w:pPr>
              <w:jc w:val="both"/>
            </w:pPr>
            <w:r w:rsidRPr="00E911F7">
              <w:t>148,4</w:t>
            </w:r>
          </w:p>
        </w:tc>
        <w:tc>
          <w:tcPr>
            <w:tcW w:w="1916" w:type="dxa"/>
          </w:tcPr>
          <w:p w:rsidR="009E11EC" w:rsidRPr="00E911F7" w:rsidRDefault="009E11EC" w:rsidP="00E911F7">
            <w:pPr>
              <w:jc w:val="both"/>
            </w:pPr>
            <w:r w:rsidRPr="00E911F7">
              <w:t>1080</w:t>
            </w:r>
          </w:p>
        </w:tc>
      </w:tr>
      <w:tr w:rsidR="009E11EC" w:rsidRPr="00E911F7" w:rsidTr="00DF5B4E">
        <w:tc>
          <w:tcPr>
            <w:tcW w:w="1933" w:type="dxa"/>
          </w:tcPr>
          <w:p w:rsidR="009E11EC" w:rsidRPr="00E911F7" w:rsidRDefault="009E11EC" w:rsidP="00E911F7">
            <w:pPr>
              <w:jc w:val="both"/>
            </w:pPr>
            <w:r w:rsidRPr="00E911F7">
              <w:rPr>
                <w:noProof/>
              </w:rPr>
              <mc:AlternateContent>
                <mc:Choice Requires="wps">
                  <w:drawing>
                    <wp:anchor distT="0" distB="0" distL="114300" distR="114300" simplePos="0" relativeHeight="251654144" behindDoc="0" locked="1" layoutInCell="1" allowOverlap="1" wp14:anchorId="53BEB324" wp14:editId="55EB5FFE">
                      <wp:simplePos x="0" y="0"/>
                      <wp:positionH relativeFrom="column">
                        <wp:posOffset>1143000</wp:posOffset>
                      </wp:positionH>
                      <wp:positionV relativeFrom="paragraph">
                        <wp:posOffset>13335</wp:posOffset>
                      </wp:positionV>
                      <wp:extent cx="1257300" cy="342900"/>
                      <wp:effectExtent l="12700" t="8255" r="6350"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DB72C" id="Прямая соединительная линия 2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5pt" to="189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">
                      <w10:anchorlock/>
                    </v:line>
                  </w:pict>
                </mc:Fallback>
              </mc:AlternateContent>
            </w:r>
            <w:r w:rsidRPr="00E911F7">
              <w:t>Полдник</w:t>
            </w:r>
          </w:p>
          <w:p w:rsidR="009E11EC" w:rsidRPr="00E911F7" w:rsidRDefault="009E11EC" w:rsidP="00E911F7">
            <w:pPr>
              <w:jc w:val="both"/>
            </w:pPr>
            <w:r w:rsidRPr="00E911F7">
              <w:rPr>
                <w:noProof/>
              </w:rPr>
              <mc:AlternateContent>
                <mc:Choice Requires="wps">
                  <w:drawing>
                    <wp:anchor distT="0" distB="0" distL="114300" distR="114300" simplePos="0" relativeHeight="251655168" behindDoc="0" locked="1" layoutInCell="1" allowOverlap="1" wp14:anchorId="41CE6D0A" wp14:editId="2739E357">
                      <wp:simplePos x="0" y="0"/>
                      <wp:positionH relativeFrom="column">
                        <wp:posOffset>1143000</wp:posOffset>
                      </wp:positionH>
                      <wp:positionV relativeFrom="paragraph">
                        <wp:posOffset>151765</wp:posOffset>
                      </wp:positionV>
                      <wp:extent cx="1257300" cy="457200"/>
                      <wp:effectExtent l="12700" t="7620" r="6350" b="1143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8520B" id="Прямая соединительная линия 2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1.95pt" to="189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">
                      <w10:anchorlock/>
                    </v:line>
                  </w:pict>
                </mc:Fallback>
              </mc:AlternateContent>
            </w:r>
          </w:p>
        </w:tc>
        <w:tc>
          <w:tcPr>
            <w:tcW w:w="1919" w:type="dxa"/>
          </w:tcPr>
          <w:p w:rsidR="009E11EC" w:rsidRPr="00E911F7" w:rsidRDefault="009E11EC" w:rsidP="00E911F7">
            <w:pPr>
              <w:jc w:val="both"/>
            </w:pPr>
            <w:r w:rsidRPr="00E911F7">
              <w:rPr>
                <w:noProof/>
              </w:rPr>
              <mc:AlternateContent>
                <mc:Choice Requires="wps">
                  <w:drawing>
                    <wp:anchor distT="0" distB="0" distL="114300" distR="114300" simplePos="0" relativeHeight="251656192" behindDoc="0" locked="1" layoutInCell="1" allowOverlap="1" wp14:anchorId="72D337C0" wp14:editId="2C0EB4F7">
                      <wp:simplePos x="0" y="0"/>
                      <wp:positionH relativeFrom="column">
                        <wp:posOffset>1149350</wp:posOffset>
                      </wp:positionH>
                      <wp:positionV relativeFrom="paragraph">
                        <wp:posOffset>13335</wp:posOffset>
                      </wp:positionV>
                      <wp:extent cx="1257300" cy="342900"/>
                      <wp:effectExtent l="12700" t="8255" r="6350" b="107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6B10B" id="Прямая соединительная линия 1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05pt" to="189.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buWwIAAGkEAAAOAAAAZHJzL2Uyb0RvYy54bWysVMFuEzEQvSPxD9be091NN6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">
                      <w10:anchorlock/>
                    </v:line>
                  </w:pict>
                </mc:Fallback>
              </mc:AlternateContent>
            </w:r>
            <w:r w:rsidRPr="00E911F7">
              <w:t>8,1</w:t>
            </w:r>
          </w:p>
        </w:tc>
        <w:tc>
          <w:tcPr>
            <w:tcW w:w="1921" w:type="dxa"/>
          </w:tcPr>
          <w:p w:rsidR="009E11EC" w:rsidRPr="00E911F7" w:rsidRDefault="009E11EC" w:rsidP="00E911F7">
            <w:pPr>
              <w:jc w:val="both"/>
            </w:pPr>
            <w:r w:rsidRPr="00E911F7">
              <w:rPr>
                <w:noProof/>
              </w:rPr>
              <mc:AlternateContent>
                <mc:Choice Requires="wps">
                  <w:drawing>
                    <wp:anchor distT="0" distB="0" distL="114300" distR="114300" simplePos="0" relativeHeight="251657216" behindDoc="0" locked="1" layoutInCell="1" allowOverlap="1" wp14:anchorId="4B413714" wp14:editId="1FEAE1D2">
                      <wp:simplePos x="0" y="0"/>
                      <wp:positionH relativeFrom="column">
                        <wp:posOffset>1155700</wp:posOffset>
                      </wp:positionH>
                      <wp:positionV relativeFrom="paragraph">
                        <wp:posOffset>13335</wp:posOffset>
                      </wp:positionV>
                      <wp:extent cx="1257300" cy="457200"/>
                      <wp:effectExtent l="12700" t="8255" r="6350" b="107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13BED" id="Прямая соединительная линия 1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05pt" to="190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">
                      <w10:anchorlock/>
                    </v:line>
                  </w:pict>
                </mc:Fallback>
              </mc:AlternateContent>
            </w:r>
            <w:r w:rsidRPr="00E911F7">
              <w:t>99</w:t>
            </w:r>
          </w:p>
        </w:tc>
        <w:tc>
          <w:tcPr>
            <w:tcW w:w="1938" w:type="dxa"/>
          </w:tcPr>
          <w:p w:rsidR="009E11EC" w:rsidRPr="00E911F7" w:rsidRDefault="009E11EC" w:rsidP="00E911F7">
            <w:pPr>
              <w:jc w:val="both"/>
            </w:pPr>
            <w:r w:rsidRPr="00E911F7">
              <w:rPr>
                <w:noProof/>
              </w:rPr>
              <mc:AlternateContent>
                <mc:Choice Requires="wps">
                  <w:drawing>
                    <wp:anchor distT="0" distB="0" distL="114300" distR="114300" simplePos="0" relativeHeight="251658240" behindDoc="0" locked="1" layoutInCell="1" allowOverlap="1" wp14:anchorId="10E5E9D1" wp14:editId="5F47B710">
                      <wp:simplePos x="0" y="0"/>
                      <wp:positionH relativeFrom="column">
                        <wp:posOffset>1161415</wp:posOffset>
                      </wp:positionH>
                      <wp:positionV relativeFrom="paragraph">
                        <wp:posOffset>13335</wp:posOffset>
                      </wp:positionV>
                      <wp:extent cx="1257300" cy="457200"/>
                      <wp:effectExtent l="12700" t="8255" r="6350" b="107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87696" id="Прямая соединительная линия 1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1.05pt" to="190.4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">
                      <w10:anchorlock/>
                    </v:line>
                  </w:pict>
                </mc:Fallback>
              </mc:AlternateContent>
            </w:r>
            <w:r w:rsidRPr="00E911F7">
              <w:t>37,1</w:t>
            </w:r>
          </w:p>
        </w:tc>
        <w:tc>
          <w:tcPr>
            <w:tcW w:w="1916" w:type="dxa"/>
          </w:tcPr>
          <w:p w:rsidR="009E11EC" w:rsidRPr="00E911F7" w:rsidRDefault="009E11EC" w:rsidP="00E911F7">
            <w:pPr>
              <w:jc w:val="both"/>
            </w:pPr>
            <w:r w:rsidRPr="00E911F7">
              <w:t>270</w:t>
            </w:r>
          </w:p>
        </w:tc>
      </w:tr>
      <w:tr w:rsidR="009E11EC" w:rsidRPr="00E911F7" w:rsidTr="00DF5B4E">
        <w:tc>
          <w:tcPr>
            <w:tcW w:w="1933" w:type="dxa"/>
          </w:tcPr>
          <w:p w:rsidR="009E11EC" w:rsidRPr="00E911F7" w:rsidRDefault="009E11EC" w:rsidP="00E911F7">
            <w:pPr>
              <w:jc w:val="both"/>
            </w:pPr>
            <w:r w:rsidRPr="00E911F7">
              <w:t>Ужин</w:t>
            </w:r>
          </w:p>
          <w:p w:rsidR="009E11EC" w:rsidRPr="00E911F7" w:rsidRDefault="009E11EC" w:rsidP="00E911F7">
            <w:pPr>
              <w:jc w:val="both"/>
            </w:pPr>
          </w:p>
        </w:tc>
        <w:tc>
          <w:tcPr>
            <w:tcW w:w="1919" w:type="dxa"/>
          </w:tcPr>
          <w:p w:rsidR="009E11EC" w:rsidRPr="00E911F7" w:rsidRDefault="009E11EC" w:rsidP="00E911F7">
            <w:pPr>
              <w:jc w:val="both"/>
            </w:pPr>
            <w:r w:rsidRPr="00E911F7">
              <w:rPr>
                <w:noProof/>
              </w:rPr>
              <mc:AlternateContent>
                <mc:Choice Requires="wps">
                  <w:drawing>
                    <wp:anchor distT="0" distB="0" distL="114300" distR="114300" simplePos="0" relativeHeight="251659264" behindDoc="0" locked="1" layoutInCell="1" allowOverlap="1" wp14:anchorId="5D46CD3B" wp14:editId="003C4A45">
                      <wp:simplePos x="0" y="0"/>
                      <wp:positionH relativeFrom="column">
                        <wp:posOffset>1149350</wp:posOffset>
                      </wp:positionH>
                      <wp:positionV relativeFrom="paragraph">
                        <wp:posOffset>55245</wp:posOffset>
                      </wp:positionV>
                      <wp:extent cx="1257300" cy="342900"/>
                      <wp:effectExtent l="12700" t="6985" r="6350" b="1206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2C3AD" id="Прямая соединительная линия 1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4.35pt" to="189.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">
                      <w10:anchorlock/>
                    </v:line>
                  </w:pict>
                </mc:Fallback>
              </mc:AlternateContent>
            </w:r>
            <w:r w:rsidRPr="00E911F7">
              <w:t>20,2</w:t>
            </w:r>
          </w:p>
        </w:tc>
        <w:tc>
          <w:tcPr>
            <w:tcW w:w="1921" w:type="dxa"/>
          </w:tcPr>
          <w:p w:rsidR="009E11EC" w:rsidRPr="00E911F7" w:rsidRDefault="009E11EC" w:rsidP="00E911F7">
            <w:pPr>
              <w:jc w:val="both"/>
            </w:pPr>
            <w:r w:rsidRPr="00E911F7">
              <w:rPr>
                <w:noProof/>
              </w:rPr>
              <mc:AlternateContent>
                <mc:Choice Requires="wps">
                  <w:drawing>
                    <wp:anchor distT="0" distB="0" distL="114300" distR="114300" simplePos="0" relativeHeight="251660288" behindDoc="0" locked="1" layoutInCell="1" allowOverlap="1" wp14:anchorId="23F9F9E2" wp14:editId="47F40B26">
                      <wp:simplePos x="0" y="0"/>
                      <wp:positionH relativeFrom="column">
                        <wp:posOffset>1155700</wp:posOffset>
                      </wp:positionH>
                      <wp:positionV relativeFrom="paragraph">
                        <wp:posOffset>55245</wp:posOffset>
                      </wp:positionV>
                      <wp:extent cx="1257300" cy="342900"/>
                      <wp:effectExtent l="12700" t="6985" r="6350" b="120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5E61A" id="Прямая соединительная линия 1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4.35pt" to="190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">
                      <w10:anchorlock/>
                    </v:line>
                  </w:pict>
                </mc:Fallback>
              </mc:AlternateContent>
            </w:r>
            <w:r w:rsidRPr="00E911F7">
              <w:t>24,7</w:t>
            </w:r>
          </w:p>
        </w:tc>
        <w:tc>
          <w:tcPr>
            <w:tcW w:w="1938" w:type="dxa"/>
          </w:tcPr>
          <w:p w:rsidR="009E11EC" w:rsidRPr="00E911F7" w:rsidRDefault="009E11EC" w:rsidP="00E911F7">
            <w:pPr>
              <w:jc w:val="both"/>
            </w:pPr>
            <w:r w:rsidRPr="00E911F7">
              <w:rPr>
                <w:noProof/>
              </w:rPr>
              <mc:AlternateContent>
                <mc:Choice Requires="wps">
                  <w:drawing>
                    <wp:anchor distT="0" distB="0" distL="114300" distR="114300" simplePos="0" relativeHeight="251661312" behindDoc="0" locked="1" layoutInCell="1" allowOverlap="1" wp14:anchorId="785C93EF" wp14:editId="12A41D94">
                      <wp:simplePos x="0" y="0"/>
                      <wp:positionH relativeFrom="column">
                        <wp:posOffset>1161415</wp:posOffset>
                      </wp:positionH>
                      <wp:positionV relativeFrom="paragraph">
                        <wp:posOffset>55245</wp:posOffset>
                      </wp:positionV>
                      <wp:extent cx="1143000" cy="342900"/>
                      <wp:effectExtent l="12700" t="6985" r="6350" b="1206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4A860" id="Прямая соединительная линия 1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4.35pt" to="181.4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">
                      <w10:anchorlock/>
                    </v:line>
                  </w:pict>
                </mc:Fallback>
              </mc:AlternateContent>
            </w:r>
            <w:r w:rsidRPr="00E911F7">
              <w:t>92,7</w:t>
            </w:r>
          </w:p>
        </w:tc>
        <w:tc>
          <w:tcPr>
            <w:tcW w:w="1916" w:type="dxa"/>
          </w:tcPr>
          <w:p w:rsidR="009E11EC" w:rsidRPr="00E911F7" w:rsidRDefault="009E11EC" w:rsidP="00E911F7">
            <w:pPr>
              <w:jc w:val="both"/>
            </w:pPr>
            <w:r w:rsidRPr="00E911F7">
              <w:t>675</w:t>
            </w:r>
          </w:p>
        </w:tc>
      </w:tr>
      <w:tr w:rsidR="009E11EC" w:rsidRPr="00E911F7" w:rsidTr="00DF5B4E">
        <w:tc>
          <w:tcPr>
            <w:tcW w:w="1933" w:type="dxa"/>
          </w:tcPr>
          <w:p w:rsidR="009E11EC" w:rsidRPr="00E911F7" w:rsidRDefault="009E11EC" w:rsidP="00E911F7">
            <w:pPr>
              <w:jc w:val="both"/>
            </w:pPr>
            <w:r w:rsidRPr="00E911F7">
              <w:rPr>
                <w:noProof/>
              </w:rPr>
              <mc:AlternateContent>
                <mc:Choice Requires="wps">
                  <w:drawing>
                    <wp:anchor distT="0" distB="0" distL="114300" distR="114300" simplePos="0" relativeHeight="251662336" behindDoc="0" locked="1" layoutInCell="1" allowOverlap="1" wp14:anchorId="3D0F8404" wp14:editId="174871B6">
                      <wp:simplePos x="0" y="0"/>
                      <wp:positionH relativeFrom="column">
                        <wp:posOffset>1143000</wp:posOffset>
                      </wp:positionH>
                      <wp:positionV relativeFrom="paragraph">
                        <wp:posOffset>-17145</wp:posOffset>
                      </wp:positionV>
                      <wp:extent cx="1257300" cy="457200"/>
                      <wp:effectExtent l="12700" t="5715" r="6350" b="1333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69AF4" id="Прямая соединительная линия 1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5pt" to="189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">
                      <w10:anchorlock/>
                    </v:line>
                  </w:pict>
                </mc:Fallback>
              </mc:AlternateContent>
            </w:r>
            <w:r w:rsidRPr="00E911F7">
              <w:t>Всего:</w:t>
            </w:r>
          </w:p>
          <w:p w:rsidR="009E11EC" w:rsidRPr="00E911F7" w:rsidRDefault="009E11EC" w:rsidP="00E911F7">
            <w:pPr>
              <w:jc w:val="both"/>
            </w:pPr>
          </w:p>
        </w:tc>
        <w:tc>
          <w:tcPr>
            <w:tcW w:w="1919" w:type="dxa"/>
          </w:tcPr>
          <w:p w:rsidR="009E11EC" w:rsidRPr="00E911F7" w:rsidRDefault="009E11EC" w:rsidP="00E911F7">
            <w:pPr>
              <w:jc w:val="both"/>
            </w:pPr>
            <w:r w:rsidRPr="00E911F7">
              <w:rPr>
                <w:noProof/>
              </w:rPr>
              <mc:AlternateContent>
                <mc:Choice Requires="wps">
                  <w:drawing>
                    <wp:anchor distT="0" distB="0" distL="114300" distR="114300" simplePos="0" relativeHeight="251663360" behindDoc="0" locked="1" layoutInCell="1" allowOverlap="1" wp14:anchorId="513F07F1" wp14:editId="7A20848F">
                      <wp:simplePos x="0" y="0"/>
                      <wp:positionH relativeFrom="column">
                        <wp:posOffset>1149350</wp:posOffset>
                      </wp:positionH>
                      <wp:positionV relativeFrom="paragraph">
                        <wp:posOffset>-17145</wp:posOffset>
                      </wp:positionV>
                      <wp:extent cx="1257300" cy="457200"/>
                      <wp:effectExtent l="12700" t="5715" r="6350" b="1333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5756B" id="Прямая соединительная линия 1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1.35pt" to="189.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">
                      <w10:anchorlock/>
                    </v:line>
                  </w:pict>
                </mc:Fallback>
              </mc:AlternateContent>
            </w:r>
            <w:r w:rsidRPr="00E911F7">
              <w:t>81</w:t>
            </w:r>
          </w:p>
        </w:tc>
        <w:tc>
          <w:tcPr>
            <w:tcW w:w="1921" w:type="dxa"/>
          </w:tcPr>
          <w:p w:rsidR="009E11EC" w:rsidRPr="00E911F7" w:rsidRDefault="009E11EC" w:rsidP="00E911F7">
            <w:pPr>
              <w:jc w:val="both"/>
            </w:pPr>
            <w:r w:rsidRPr="00E911F7">
              <w:rPr>
                <w:noProof/>
              </w:rPr>
              <mc:AlternateContent>
                <mc:Choice Requires="wps">
                  <w:drawing>
                    <wp:anchor distT="0" distB="0" distL="114300" distR="114300" simplePos="0" relativeHeight="251664384" behindDoc="0" locked="1" layoutInCell="1" allowOverlap="1" wp14:anchorId="4C8A6440" wp14:editId="7434C04A">
                      <wp:simplePos x="0" y="0"/>
                      <wp:positionH relativeFrom="column">
                        <wp:posOffset>1155700</wp:posOffset>
                      </wp:positionH>
                      <wp:positionV relativeFrom="paragraph">
                        <wp:posOffset>-17145</wp:posOffset>
                      </wp:positionV>
                      <wp:extent cx="1257300" cy="457200"/>
                      <wp:effectExtent l="12700" t="5715" r="6350" b="1333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2D87F" id="Прямая соединительная линия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1.35pt" to="190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">
                      <w10:anchorlock/>
                    </v:line>
                  </w:pict>
                </mc:Fallback>
              </mc:AlternateContent>
            </w:r>
            <w:r w:rsidRPr="00E911F7">
              <w:t>99</w:t>
            </w:r>
          </w:p>
        </w:tc>
        <w:tc>
          <w:tcPr>
            <w:tcW w:w="1938" w:type="dxa"/>
          </w:tcPr>
          <w:p w:rsidR="009E11EC" w:rsidRPr="00E911F7" w:rsidRDefault="009E11EC" w:rsidP="00E911F7">
            <w:pPr>
              <w:jc w:val="both"/>
            </w:pPr>
            <w:r w:rsidRPr="00E911F7">
              <w:rPr>
                <w:noProof/>
              </w:rPr>
              <mc:AlternateContent>
                <mc:Choice Requires="wps">
                  <w:drawing>
                    <wp:anchor distT="0" distB="0" distL="114300" distR="114300" simplePos="0" relativeHeight="251665408" behindDoc="0" locked="1" layoutInCell="1" allowOverlap="1" wp14:anchorId="26C1DD4E" wp14:editId="7653CE14">
                      <wp:simplePos x="0" y="0"/>
                      <wp:positionH relativeFrom="column">
                        <wp:posOffset>1161415</wp:posOffset>
                      </wp:positionH>
                      <wp:positionV relativeFrom="paragraph">
                        <wp:posOffset>-17145</wp:posOffset>
                      </wp:positionV>
                      <wp:extent cx="1257300" cy="457200"/>
                      <wp:effectExtent l="12700" t="5715" r="6350" b="1333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773BE" id="Прямая соединительная линия 10"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45pt,-1.35pt" to="190.4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">
                      <w10:anchorlock/>
                    </v:line>
                  </w:pict>
                </mc:Fallback>
              </mc:AlternateContent>
            </w:r>
            <w:r w:rsidRPr="00E911F7">
              <w:t>371</w:t>
            </w:r>
          </w:p>
        </w:tc>
        <w:tc>
          <w:tcPr>
            <w:tcW w:w="1916" w:type="dxa"/>
          </w:tcPr>
          <w:p w:rsidR="009E11EC" w:rsidRPr="00E911F7" w:rsidRDefault="009E11EC" w:rsidP="00E911F7">
            <w:pPr>
              <w:jc w:val="both"/>
            </w:pPr>
            <w:r w:rsidRPr="00E911F7">
              <w:t>2700</w:t>
            </w:r>
          </w:p>
        </w:tc>
      </w:tr>
    </w:tbl>
    <w:p w:rsidR="009E11EC" w:rsidRPr="00E911F7" w:rsidRDefault="009E11EC" w:rsidP="00E911F7">
      <w:pPr>
        <w:jc w:val="both"/>
      </w:pPr>
    </w:p>
    <w:p w:rsidR="009E11EC" w:rsidRPr="00E911F7" w:rsidRDefault="009E11EC" w:rsidP="00E911F7">
      <w:pPr>
        <w:jc w:val="both"/>
      </w:pPr>
      <w:r w:rsidRPr="00E911F7">
        <w:tab/>
        <w:t>Нижние половинки клеток таблицы заполняются после того, как будет сделан практический расчет.</w:t>
      </w:r>
    </w:p>
    <w:p w:rsidR="009E11EC" w:rsidRPr="00E911F7" w:rsidRDefault="009E11EC" w:rsidP="00E911F7">
      <w:pPr>
        <w:jc w:val="both"/>
      </w:pPr>
      <w:r w:rsidRPr="00E911F7">
        <w:tab/>
        <w:t>Практический расчет необходимо начинать с составления меню суточного рациона питания.</w:t>
      </w:r>
    </w:p>
    <w:p w:rsidR="009E11EC" w:rsidRPr="00E911F7" w:rsidRDefault="009E11EC" w:rsidP="00E911F7">
      <w:pPr>
        <w:jc w:val="both"/>
      </w:pPr>
    </w:p>
    <w:p w:rsidR="009E11EC" w:rsidRPr="00E911F7" w:rsidRDefault="009E11EC" w:rsidP="00E911F7">
      <w:pPr>
        <w:jc w:val="both"/>
        <w:rPr>
          <w:b/>
          <w:bCs/>
        </w:rPr>
      </w:pPr>
      <w:r w:rsidRPr="00E911F7">
        <w:rPr>
          <w:b/>
          <w:bCs/>
        </w:rPr>
        <w:t>Завтрак:</w:t>
      </w:r>
    </w:p>
    <w:p w:rsidR="009E11EC" w:rsidRPr="00E911F7" w:rsidRDefault="009E11EC" w:rsidP="00E911F7">
      <w:pPr>
        <w:numPr>
          <w:ilvl w:val="0"/>
          <w:numId w:val="17"/>
        </w:numPr>
        <w:jc w:val="both"/>
      </w:pPr>
      <w:r w:rsidRPr="00E911F7">
        <w:t>Яичница-глазунья</w:t>
      </w:r>
    </w:p>
    <w:p w:rsidR="009E11EC" w:rsidRPr="00E911F7" w:rsidRDefault="009E11EC" w:rsidP="00E911F7">
      <w:pPr>
        <w:ind w:left="360"/>
        <w:jc w:val="both"/>
      </w:pPr>
      <w:r w:rsidRPr="00E911F7">
        <w:t>2. Бутерброд с сыром</w:t>
      </w:r>
    </w:p>
    <w:p w:rsidR="009E11EC" w:rsidRPr="00E911F7" w:rsidRDefault="009E11EC" w:rsidP="00E911F7">
      <w:pPr>
        <w:numPr>
          <w:ilvl w:val="0"/>
          <w:numId w:val="17"/>
        </w:numPr>
        <w:jc w:val="both"/>
      </w:pPr>
      <w:r w:rsidRPr="00E911F7">
        <w:t>Кофе черный</w:t>
      </w:r>
    </w:p>
    <w:p w:rsidR="009E11EC" w:rsidRPr="00E911F7" w:rsidRDefault="009E11EC" w:rsidP="00E911F7">
      <w:pPr>
        <w:jc w:val="both"/>
      </w:pPr>
    </w:p>
    <w:p w:rsidR="009E11EC" w:rsidRPr="00E911F7" w:rsidRDefault="009E11EC" w:rsidP="00E911F7">
      <w:pPr>
        <w:jc w:val="both"/>
        <w:rPr>
          <w:b/>
          <w:bCs/>
        </w:rPr>
      </w:pPr>
      <w:r w:rsidRPr="00E911F7">
        <w:rPr>
          <w:b/>
          <w:bCs/>
        </w:rPr>
        <w:t>Обед:</w:t>
      </w:r>
    </w:p>
    <w:p w:rsidR="009E11EC" w:rsidRPr="00E911F7" w:rsidRDefault="009E11EC" w:rsidP="00E911F7">
      <w:pPr>
        <w:numPr>
          <w:ilvl w:val="0"/>
          <w:numId w:val="19"/>
        </w:numPr>
        <w:jc w:val="both"/>
      </w:pPr>
      <w:r w:rsidRPr="00E911F7">
        <w:t>Икра кабачковая</w:t>
      </w:r>
    </w:p>
    <w:p w:rsidR="009E11EC" w:rsidRPr="00E911F7" w:rsidRDefault="009E11EC" w:rsidP="00E911F7">
      <w:pPr>
        <w:numPr>
          <w:ilvl w:val="0"/>
          <w:numId w:val="19"/>
        </w:numPr>
        <w:jc w:val="both"/>
      </w:pPr>
      <w:r w:rsidRPr="00E911F7">
        <w:t>Рассольник домашний</w:t>
      </w:r>
    </w:p>
    <w:p w:rsidR="009E11EC" w:rsidRPr="00E911F7" w:rsidRDefault="009E11EC" w:rsidP="00E911F7">
      <w:pPr>
        <w:numPr>
          <w:ilvl w:val="0"/>
          <w:numId w:val="19"/>
        </w:numPr>
        <w:jc w:val="both"/>
      </w:pPr>
      <w:r w:rsidRPr="00E911F7">
        <w:t>Оладьи из печени</w:t>
      </w:r>
    </w:p>
    <w:p w:rsidR="009E11EC" w:rsidRPr="00E911F7" w:rsidRDefault="009E11EC" w:rsidP="00E911F7">
      <w:pPr>
        <w:numPr>
          <w:ilvl w:val="0"/>
          <w:numId w:val="19"/>
        </w:numPr>
        <w:jc w:val="both"/>
      </w:pPr>
      <w:r w:rsidRPr="00E911F7">
        <w:t>Кисель из яблок с клюквой</w:t>
      </w:r>
    </w:p>
    <w:p w:rsidR="009E11EC" w:rsidRPr="00E911F7" w:rsidRDefault="009E11EC" w:rsidP="00E911F7">
      <w:pPr>
        <w:numPr>
          <w:ilvl w:val="0"/>
          <w:numId w:val="19"/>
        </w:numPr>
        <w:jc w:val="both"/>
      </w:pPr>
      <w:r w:rsidRPr="00E911F7">
        <w:t>Хлеб</w:t>
      </w:r>
    </w:p>
    <w:p w:rsidR="009E11EC" w:rsidRPr="00E911F7" w:rsidRDefault="009E11EC" w:rsidP="00E911F7">
      <w:pPr>
        <w:jc w:val="both"/>
      </w:pPr>
    </w:p>
    <w:p w:rsidR="009E11EC" w:rsidRPr="00E911F7" w:rsidRDefault="009E11EC" w:rsidP="00E911F7">
      <w:pPr>
        <w:jc w:val="both"/>
        <w:rPr>
          <w:b/>
          <w:bCs/>
        </w:rPr>
      </w:pPr>
      <w:r w:rsidRPr="00E911F7">
        <w:rPr>
          <w:b/>
          <w:bCs/>
        </w:rPr>
        <w:t>Полдник:</w:t>
      </w:r>
    </w:p>
    <w:p w:rsidR="009E11EC" w:rsidRPr="00E911F7" w:rsidRDefault="009E11EC" w:rsidP="00E911F7">
      <w:pPr>
        <w:jc w:val="both"/>
      </w:pPr>
      <w:r w:rsidRPr="00E911F7">
        <w:t xml:space="preserve">      1.</w:t>
      </w:r>
      <w:r w:rsidRPr="00E911F7">
        <w:rPr>
          <w:b/>
          <w:bCs/>
        </w:rPr>
        <w:t xml:space="preserve"> </w:t>
      </w:r>
      <w:r w:rsidRPr="00E911F7">
        <w:t>Шарлотка с яблоками.</w:t>
      </w:r>
    </w:p>
    <w:p w:rsidR="009E11EC" w:rsidRPr="00E911F7" w:rsidRDefault="009E11EC" w:rsidP="00E911F7">
      <w:pPr>
        <w:jc w:val="both"/>
      </w:pPr>
    </w:p>
    <w:p w:rsidR="009E11EC" w:rsidRPr="00E911F7" w:rsidRDefault="009E11EC" w:rsidP="00E911F7">
      <w:pPr>
        <w:jc w:val="both"/>
        <w:rPr>
          <w:b/>
          <w:bCs/>
        </w:rPr>
      </w:pPr>
      <w:r w:rsidRPr="00E911F7">
        <w:rPr>
          <w:b/>
          <w:bCs/>
        </w:rPr>
        <w:t>Ужин:</w:t>
      </w:r>
    </w:p>
    <w:p w:rsidR="009E11EC" w:rsidRPr="00E911F7" w:rsidRDefault="009E11EC" w:rsidP="00E911F7">
      <w:pPr>
        <w:numPr>
          <w:ilvl w:val="0"/>
          <w:numId w:val="20"/>
        </w:numPr>
        <w:jc w:val="both"/>
      </w:pPr>
      <w:r w:rsidRPr="00E911F7">
        <w:t xml:space="preserve">Сырники из творога </w:t>
      </w:r>
    </w:p>
    <w:p w:rsidR="009E11EC" w:rsidRPr="00E911F7" w:rsidRDefault="009E11EC" w:rsidP="00E911F7">
      <w:pPr>
        <w:numPr>
          <w:ilvl w:val="0"/>
          <w:numId w:val="20"/>
        </w:numPr>
        <w:jc w:val="both"/>
      </w:pPr>
      <w:r w:rsidRPr="00E911F7">
        <w:t>Чай с лимоном</w:t>
      </w:r>
    </w:p>
    <w:p w:rsidR="009E11EC" w:rsidRPr="00E911F7" w:rsidRDefault="009E11EC" w:rsidP="00E911F7">
      <w:pPr>
        <w:jc w:val="both"/>
      </w:pPr>
    </w:p>
    <w:p w:rsidR="009E11EC" w:rsidRPr="00E911F7" w:rsidRDefault="009E11EC" w:rsidP="00E911F7">
      <w:pPr>
        <w:ind w:firstLine="435"/>
        <w:jc w:val="both"/>
      </w:pPr>
      <w:r w:rsidRPr="00E911F7">
        <w:t>Затем необходимо выписать продукты, входящие в блюда, используя сборники рецептур блюд, и произвести расчет химического состава и калорийности. Все данные записываем в сводную таблицу №…</w:t>
      </w:r>
      <w:proofErr w:type="gramStart"/>
      <w:r w:rsidRPr="00E911F7">
        <w:t>…….</w:t>
      </w:r>
      <w:proofErr w:type="gramEnd"/>
      <w:r w:rsidRPr="00E911F7">
        <w:t>. Например, сделаем расчет химического состава обеда: пользуясь справочными таблицами №………</w:t>
      </w:r>
      <w:proofErr w:type="gramStart"/>
      <w:r w:rsidRPr="00E911F7">
        <w:t>… ,</w:t>
      </w:r>
      <w:proofErr w:type="gramEnd"/>
      <w:r w:rsidRPr="00E911F7">
        <w:t xml:space="preserve"> выписываем, сколько граммов белков, жиров, углеводов и килокалорий содержится в 100 </w:t>
      </w:r>
      <w:proofErr w:type="spellStart"/>
      <w:r w:rsidRPr="00E911F7">
        <w:t>гр</w:t>
      </w:r>
      <w:proofErr w:type="spellEnd"/>
      <w:r w:rsidRPr="00E911F7">
        <w:t xml:space="preserve"> каждого продукта, входящего в состав  икры кабачковой и записываем их в таблицу.</w:t>
      </w:r>
    </w:p>
    <w:p w:rsidR="009E11EC" w:rsidRPr="00E911F7" w:rsidRDefault="009E11EC" w:rsidP="00E911F7">
      <w:pPr>
        <w:ind w:firstLine="435"/>
        <w:jc w:val="both"/>
      </w:pPr>
    </w:p>
    <w:p w:rsidR="009E11EC" w:rsidRPr="00E911F7" w:rsidRDefault="009E11EC" w:rsidP="00E911F7">
      <w:pPr>
        <w:ind w:firstLine="435"/>
        <w:jc w:val="both"/>
      </w:pPr>
    </w:p>
    <w:p w:rsidR="009E11EC" w:rsidRPr="00E911F7" w:rsidRDefault="009E11EC" w:rsidP="00E911F7">
      <w:pPr>
        <w:ind w:firstLine="435"/>
        <w:jc w:val="both"/>
      </w:pPr>
    </w:p>
    <w:p w:rsidR="009E11EC" w:rsidRPr="00E911F7" w:rsidRDefault="009E11EC" w:rsidP="00E911F7">
      <w:pPr>
        <w:ind w:firstLine="435"/>
        <w:jc w:val="both"/>
      </w:pPr>
    </w:p>
    <w:p w:rsidR="009E11EC" w:rsidRPr="00E911F7" w:rsidRDefault="009E11EC" w:rsidP="00E911F7">
      <w:pPr>
        <w:ind w:firstLine="435"/>
        <w:jc w:val="both"/>
      </w:pPr>
    </w:p>
    <w:p w:rsidR="009E11EC" w:rsidRPr="00E911F7" w:rsidRDefault="009E11EC" w:rsidP="00E911F7">
      <w:pPr>
        <w:ind w:firstLine="435"/>
        <w:jc w:val="right"/>
        <w:rPr>
          <w:b/>
          <w:bCs/>
        </w:rPr>
      </w:pPr>
      <w:r w:rsidRPr="00E911F7">
        <w:rPr>
          <w:b/>
          <w:bCs/>
        </w:rPr>
        <w:t>Таблица №4.</w:t>
      </w:r>
    </w:p>
    <w:p w:rsidR="009E11EC" w:rsidRPr="00E911F7" w:rsidRDefault="009E11EC" w:rsidP="00E911F7">
      <w:pPr>
        <w:ind w:firstLine="435"/>
        <w:jc w:val="right"/>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20"/>
        <w:gridCol w:w="900"/>
        <w:gridCol w:w="692"/>
        <w:gridCol w:w="676"/>
        <w:gridCol w:w="792"/>
        <w:gridCol w:w="720"/>
        <w:gridCol w:w="720"/>
        <w:gridCol w:w="900"/>
        <w:gridCol w:w="720"/>
        <w:gridCol w:w="900"/>
      </w:tblGrid>
      <w:tr w:rsidR="009E11EC" w:rsidRPr="00E911F7" w:rsidTr="009E11EC">
        <w:trPr>
          <w:cantSplit/>
        </w:trPr>
        <w:tc>
          <w:tcPr>
            <w:tcW w:w="1728" w:type="dxa"/>
            <w:vMerge w:val="restart"/>
            <w:vAlign w:val="center"/>
          </w:tcPr>
          <w:p w:rsidR="009E11EC" w:rsidRPr="00E911F7" w:rsidRDefault="009E11EC" w:rsidP="00E911F7">
            <w:pPr>
              <w:jc w:val="center"/>
            </w:pPr>
            <w:r w:rsidRPr="00E911F7">
              <w:t>Наименование блюда</w:t>
            </w:r>
          </w:p>
        </w:tc>
        <w:tc>
          <w:tcPr>
            <w:tcW w:w="1620" w:type="dxa"/>
            <w:vMerge w:val="restart"/>
            <w:vAlign w:val="center"/>
          </w:tcPr>
          <w:p w:rsidR="009E11EC" w:rsidRPr="00E911F7" w:rsidRDefault="009E11EC" w:rsidP="00E911F7">
            <w:pPr>
              <w:jc w:val="center"/>
            </w:pPr>
            <w:r w:rsidRPr="00E911F7">
              <w:t>Продукты</w:t>
            </w:r>
          </w:p>
        </w:tc>
        <w:tc>
          <w:tcPr>
            <w:tcW w:w="900" w:type="dxa"/>
            <w:vMerge w:val="restart"/>
            <w:vAlign w:val="center"/>
          </w:tcPr>
          <w:p w:rsidR="009E11EC" w:rsidRPr="00E911F7" w:rsidRDefault="009E11EC" w:rsidP="00E911F7">
            <w:pPr>
              <w:jc w:val="center"/>
            </w:pPr>
            <w:r w:rsidRPr="00E911F7">
              <w:t>Вес нетто</w:t>
            </w:r>
          </w:p>
        </w:tc>
        <w:tc>
          <w:tcPr>
            <w:tcW w:w="1368" w:type="dxa"/>
            <w:gridSpan w:val="2"/>
            <w:vAlign w:val="center"/>
          </w:tcPr>
          <w:p w:rsidR="009E11EC" w:rsidRPr="00E911F7" w:rsidRDefault="009E11EC" w:rsidP="00E911F7">
            <w:pPr>
              <w:jc w:val="center"/>
            </w:pPr>
            <w:r w:rsidRPr="00E911F7">
              <w:t>белки</w:t>
            </w:r>
          </w:p>
        </w:tc>
        <w:tc>
          <w:tcPr>
            <w:tcW w:w="1512" w:type="dxa"/>
            <w:gridSpan w:val="2"/>
            <w:vAlign w:val="center"/>
          </w:tcPr>
          <w:p w:rsidR="009E11EC" w:rsidRPr="00E911F7" w:rsidRDefault="009E11EC" w:rsidP="00E911F7">
            <w:pPr>
              <w:jc w:val="center"/>
            </w:pPr>
            <w:r w:rsidRPr="00E911F7">
              <w:t>жиры</w:t>
            </w:r>
          </w:p>
        </w:tc>
        <w:tc>
          <w:tcPr>
            <w:tcW w:w="1620" w:type="dxa"/>
            <w:gridSpan w:val="2"/>
            <w:vAlign w:val="center"/>
          </w:tcPr>
          <w:p w:rsidR="009E11EC" w:rsidRPr="00E911F7" w:rsidRDefault="009E11EC" w:rsidP="00E911F7">
            <w:pPr>
              <w:jc w:val="center"/>
            </w:pPr>
            <w:r w:rsidRPr="00E911F7">
              <w:t>углеводы</w:t>
            </w:r>
          </w:p>
        </w:tc>
        <w:tc>
          <w:tcPr>
            <w:tcW w:w="1620" w:type="dxa"/>
            <w:gridSpan w:val="2"/>
            <w:vAlign w:val="center"/>
          </w:tcPr>
          <w:p w:rsidR="009E11EC" w:rsidRPr="00E911F7" w:rsidRDefault="009E11EC" w:rsidP="00E911F7">
            <w:pPr>
              <w:jc w:val="center"/>
            </w:pPr>
            <w:r w:rsidRPr="00E911F7">
              <w:t>ккал</w:t>
            </w:r>
          </w:p>
        </w:tc>
      </w:tr>
      <w:tr w:rsidR="009E11EC" w:rsidRPr="00E911F7" w:rsidTr="009E11EC">
        <w:trPr>
          <w:cantSplit/>
        </w:trPr>
        <w:tc>
          <w:tcPr>
            <w:tcW w:w="1728" w:type="dxa"/>
            <w:vMerge/>
            <w:vAlign w:val="center"/>
          </w:tcPr>
          <w:p w:rsidR="009E11EC" w:rsidRPr="00E911F7" w:rsidRDefault="009E11EC" w:rsidP="00E911F7">
            <w:pPr>
              <w:jc w:val="center"/>
            </w:pPr>
          </w:p>
        </w:tc>
        <w:tc>
          <w:tcPr>
            <w:tcW w:w="1620" w:type="dxa"/>
            <w:vMerge/>
            <w:vAlign w:val="center"/>
          </w:tcPr>
          <w:p w:rsidR="009E11EC" w:rsidRPr="00E911F7" w:rsidRDefault="009E11EC" w:rsidP="00E911F7">
            <w:pPr>
              <w:jc w:val="center"/>
            </w:pPr>
          </w:p>
        </w:tc>
        <w:tc>
          <w:tcPr>
            <w:tcW w:w="900" w:type="dxa"/>
            <w:vMerge/>
            <w:vAlign w:val="center"/>
          </w:tcPr>
          <w:p w:rsidR="009E11EC" w:rsidRPr="00E911F7" w:rsidRDefault="009E11EC" w:rsidP="00E911F7">
            <w:pPr>
              <w:jc w:val="center"/>
            </w:pPr>
          </w:p>
        </w:tc>
        <w:tc>
          <w:tcPr>
            <w:tcW w:w="692" w:type="dxa"/>
            <w:vAlign w:val="center"/>
          </w:tcPr>
          <w:p w:rsidR="009E11EC" w:rsidRPr="00E911F7" w:rsidRDefault="009E11EC" w:rsidP="00E911F7">
            <w:pPr>
              <w:jc w:val="center"/>
            </w:pPr>
            <w:r w:rsidRPr="00E911F7">
              <w:t>в 100г</w:t>
            </w:r>
          </w:p>
        </w:tc>
        <w:tc>
          <w:tcPr>
            <w:tcW w:w="676" w:type="dxa"/>
            <w:vAlign w:val="center"/>
          </w:tcPr>
          <w:p w:rsidR="009E11EC" w:rsidRPr="00E911F7" w:rsidRDefault="009E11EC" w:rsidP="00E911F7">
            <w:pPr>
              <w:jc w:val="center"/>
            </w:pPr>
            <w:proofErr w:type="spellStart"/>
            <w:r w:rsidRPr="00E911F7">
              <w:t>истр</w:t>
            </w:r>
            <w:proofErr w:type="spellEnd"/>
          </w:p>
        </w:tc>
        <w:tc>
          <w:tcPr>
            <w:tcW w:w="792" w:type="dxa"/>
            <w:vAlign w:val="center"/>
          </w:tcPr>
          <w:p w:rsidR="009E11EC" w:rsidRPr="00E911F7" w:rsidRDefault="009E11EC" w:rsidP="00E911F7">
            <w:pPr>
              <w:jc w:val="center"/>
            </w:pPr>
            <w:r w:rsidRPr="00E911F7">
              <w:t>в 100г</w:t>
            </w:r>
          </w:p>
        </w:tc>
        <w:tc>
          <w:tcPr>
            <w:tcW w:w="720" w:type="dxa"/>
            <w:vAlign w:val="center"/>
          </w:tcPr>
          <w:p w:rsidR="009E11EC" w:rsidRPr="00E911F7" w:rsidRDefault="009E11EC" w:rsidP="00E911F7">
            <w:pPr>
              <w:jc w:val="center"/>
            </w:pPr>
            <w:proofErr w:type="spellStart"/>
            <w:r w:rsidRPr="00E911F7">
              <w:t>истр</w:t>
            </w:r>
            <w:proofErr w:type="spellEnd"/>
          </w:p>
        </w:tc>
        <w:tc>
          <w:tcPr>
            <w:tcW w:w="720" w:type="dxa"/>
            <w:vAlign w:val="center"/>
          </w:tcPr>
          <w:p w:rsidR="009E11EC" w:rsidRPr="00E911F7" w:rsidRDefault="009E11EC" w:rsidP="00E911F7">
            <w:pPr>
              <w:jc w:val="center"/>
            </w:pPr>
            <w:r w:rsidRPr="00E911F7">
              <w:t>в 100г</w:t>
            </w:r>
          </w:p>
        </w:tc>
        <w:tc>
          <w:tcPr>
            <w:tcW w:w="900" w:type="dxa"/>
            <w:vAlign w:val="center"/>
          </w:tcPr>
          <w:p w:rsidR="009E11EC" w:rsidRPr="00E911F7" w:rsidRDefault="009E11EC" w:rsidP="00E911F7">
            <w:pPr>
              <w:jc w:val="center"/>
            </w:pPr>
            <w:proofErr w:type="spellStart"/>
            <w:r w:rsidRPr="00E911F7">
              <w:t>истр</w:t>
            </w:r>
            <w:proofErr w:type="spellEnd"/>
          </w:p>
        </w:tc>
        <w:tc>
          <w:tcPr>
            <w:tcW w:w="720" w:type="dxa"/>
            <w:vAlign w:val="center"/>
          </w:tcPr>
          <w:p w:rsidR="009E11EC" w:rsidRPr="00E911F7" w:rsidRDefault="009E11EC" w:rsidP="00E911F7">
            <w:pPr>
              <w:jc w:val="center"/>
            </w:pPr>
            <w:r w:rsidRPr="00E911F7">
              <w:t>в 100г</w:t>
            </w:r>
          </w:p>
        </w:tc>
        <w:tc>
          <w:tcPr>
            <w:tcW w:w="900" w:type="dxa"/>
            <w:vAlign w:val="center"/>
          </w:tcPr>
          <w:p w:rsidR="009E11EC" w:rsidRPr="00E911F7" w:rsidRDefault="009E11EC" w:rsidP="00E911F7">
            <w:pPr>
              <w:jc w:val="center"/>
            </w:pPr>
            <w:proofErr w:type="spellStart"/>
            <w:r w:rsidRPr="00E911F7">
              <w:t>истр</w:t>
            </w:r>
            <w:proofErr w:type="spellEnd"/>
          </w:p>
        </w:tc>
      </w:tr>
      <w:tr w:rsidR="009E11EC" w:rsidRPr="00E911F7" w:rsidTr="009E11EC">
        <w:tc>
          <w:tcPr>
            <w:tcW w:w="1728" w:type="dxa"/>
          </w:tcPr>
          <w:p w:rsidR="009E11EC" w:rsidRPr="00E911F7" w:rsidRDefault="009E11EC" w:rsidP="00E911F7">
            <w:pPr>
              <w:jc w:val="center"/>
            </w:pPr>
            <w:r w:rsidRPr="00E911F7">
              <w:t>1</w:t>
            </w:r>
          </w:p>
        </w:tc>
        <w:tc>
          <w:tcPr>
            <w:tcW w:w="1620" w:type="dxa"/>
          </w:tcPr>
          <w:p w:rsidR="009E11EC" w:rsidRPr="00E911F7" w:rsidRDefault="009E11EC" w:rsidP="00E911F7">
            <w:pPr>
              <w:jc w:val="center"/>
            </w:pPr>
            <w:r w:rsidRPr="00E911F7">
              <w:t>2</w:t>
            </w:r>
          </w:p>
        </w:tc>
        <w:tc>
          <w:tcPr>
            <w:tcW w:w="900" w:type="dxa"/>
          </w:tcPr>
          <w:p w:rsidR="009E11EC" w:rsidRPr="00E911F7" w:rsidRDefault="009E11EC" w:rsidP="00E911F7">
            <w:pPr>
              <w:jc w:val="center"/>
            </w:pPr>
            <w:r w:rsidRPr="00E911F7">
              <w:t>3</w:t>
            </w:r>
          </w:p>
        </w:tc>
        <w:tc>
          <w:tcPr>
            <w:tcW w:w="692" w:type="dxa"/>
          </w:tcPr>
          <w:p w:rsidR="009E11EC" w:rsidRPr="00E911F7" w:rsidRDefault="009E11EC" w:rsidP="00E911F7">
            <w:pPr>
              <w:jc w:val="center"/>
            </w:pPr>
            <w:r w:rsidRPr="00E911F7">
              <w:t>4</w:t>
            </w:r>
          </w:p>
        </w:tc>
        <w:tc>
          <w:tcPr>
            <w:tcW w:w="676" w:type="dxa"/>
          </w:tcPr>
          <w:p w:rsidR="009E11EC" w:rsidRPr="00E911F7" w:rsidRDefault="009E11EC" w:rsidP="00E911F7">
            <w:pPr>
              <w:jc w:val="center"/>
            </w:pPr>
            <w:r w:rsidRPr="00E911F7">
              <w:t>5</w:t>
            </w:r>
          </w:p>
        </w:tc>
        <w:tc>
          <w:tcPr>
            <w:tcW w:w="792" w:type="dxa"/>
          </w:tcPr>
          <w:p w:rsidR="009E11EC" w:rsidRPr="00E911F7" w:rsidRDefault="009E11EC" w:rsidP="00E911F7">
            <w:pPr>
              <w:jc w:val="center"/>
            </w:pPr>
            <w:r w:rsidRPr="00E911F7">
              <w:t>6</w:t>
            </w:r>
          </w:p>
        </w:tc>
        <w:tc>
          <w:tcPr>
            <w:tcW w:w="720" w:type="dxa"/>
          </w:tcPr>
          <w:p w:rsidR="009E11EC" w:rsidRPr="00E911F7" w:rsidRDefault="009E11EC" w:rsidP="00E911F7">
            <w:pPr>
              <w:jc w:val="center"/>
            </w:pPr>
            <w:r w:rsidRPr="00E911F7">
              <w:t>7</w:t>
            </w:r>
          </w:p>
        </w:tc>
        <w:tc>
          <w:tcPr>
            <w:tcW w:w="720" w:type="dxa"/>
          </w:tcPr>
          <w:p w:rsidR="009E11EC" w:rsidRPr="00E911F7" w:rsidRDefault="009E11EC" w:rsidP="00E911F7">
            <w:pPr>
              <w:jc w:val="center"/>
            </w:pPr>
            <w:r w:rsidRPr="00E911F7">
              <w:t>8</w:t>
            </w:r>
          </w:p>
        </w:tc>
        <w:tc>
          <w:tcPr>
            <w:tcW w:w="900" w:type="dxa"/>
          </w:tcPr>
          <w:p w:rsidR="009E11EC" w:rsidRPr="00E911F7" w:rsidRDefault="009E11EC" w:rsidP="00E911F7">
            <w:pPr>
              <w:jc w:val="center"/>
            </w:pPr>
            <w:r w:rsidRPr="00E911F7">
              <w:t>9</w:t>
            </w:r>
          </w:p>
        </w:tc>
        <w:tc>
          <w:tcPr>
            <w:tcW w:w="720" w:type="dxa"/>
          </w:tcPr>
          <w:p w:rsidR="009E11EC" w:rsidRPr="00E911F7" w:rsidRDefault="009E11EC" w:rsidP="00E911F7">
            <w:pPr>
              <w:jc w:val="center"/>
            </w:pPr>
            <w:r w:rsidRPr="00E911F7">
              <w:t>10</w:t>
            </w:r>
          </w:p>
        </w:tc>
        <w:tc>
          <w:tcPr>
            <w:tcW w:w="900" w:type="dxa"/>
          </w:tcPr>
          <w:p w:rsidR="009E11EC" w:rsidRPr="00E911F7" w:rsidRDefault="009E11EC" w:rsidP="00E911F7">
            <w:pPr>
              <w:jc w:val="center"/>
            </w:pPr>
            <w:r w:rsidRPr="00E911F7">
              <w:t>11</w:t>
            </w:r>
          </w:p>
        </w:tc>
      </w:tr>
      <w:tr w:rsidR="009E11EC" w:rsidRPr="00E911F7" w:rsidTr="009E11EC">
        <w:trPr>
          <w:cantSplit/>
          <w:trHeight w:val="2450"/>
        </w:trPr>
        <w:tc>
          <w:tcPr>
            <w:tcW w:w="1728" w:type="dxa"/>
            <w:tcBorders>
              <w:bottom w:val="single" w:sz="4" w:space="0" w:color="auto"/>
            </w:tcBorders>
          </w:tcPr>
          <w:p w:rsidR="009E11EC" w:rsidRPr="00E911F7" w:rsidRDefault="009E11EC" w:rsidP="00E911F7">
            <w:pPr>
              <w:jc w:val="both"/>
            </w:pPr>
          </w:p>
          <w:p w:rsidR="009E11EC" w:rsidRPr="00E911F7" w:rsidRDefault="009E11EC" w:rsidP="00E911F7">
            <w:pPr>
              <w:jc w:val="both"/>
            </w:pPr>
            <w:r w:rsidRPr="00E911F7">
              <w:t xml:space="preserve">Икра кабачковая </w:t>
            </w:r>
          </w:p>
        </w:tc>
        <w:tc>
          <w:tcPr>
            <w:tcW w:w="1620" w:type="dxa"/>
            <w:tcBorders>
              <w:bottom w:val="single" w:sz="4" w:space="0" w:color="auto"/>
            </w:tcBorders>
          </w:tcPr>
          <w:p w:rsidR="009E11EC" w:rsidRPr="00E911F7" w:rsidRDefault="009E11EC" w:rsidP="00E911F7">
            <w:pPr>
              <w:ind w:left="252" w:hanging="252"/>
              <w:jc w:val="both"/>
            </w:pPr>
          </w:p>
          <w:p w:rsidR="009E11EC" w:rsidRPr="00E911F7" w:rsidRDefault="009E11EC" w:rsidP="00E911F7">
            <w:pPr>
              <w:ind w:left="252" w:hanging="252"/>
              <w:jc w:val="both"/>
            </w:pPr>
            <w:r w:rsidRPr="00E911F7">
              <w:t>1. Кабачки</w:t>
            </w:r>
          </w:p>
          <w:p w:rsidR="009E11EC" w:rsidRPr="00E911F7" w:rsidRDefault="009E11EC" w:rsidP="00E911F7">
            <w:pPr>
              <w:ind w:left="252" w:hanging="252"/>
              <w:jc w:val="both"/>
            </w:pPr>
            <w:r w:rsidRPr="00E911F7">
              <w:t xml:space="preserve">2. Лук репчатый </w:t>
            </w:r>
          </w:p>
          <w:p w:rsidR="009E11EC" w:rsidRPr="00E911F7" w:rsidRDefault="009E11EC" w:rsidP="00E911F7">
            <w:pPr>
              <w:ind w:left="252" w:hanging="252"/>
              <w:jc w:val="both"/>
            </w:pPr>
            <w:r w:rsidRPr="00E911F7">
              <w:t>3. Томатное пюре</w:t>
            </w:r>
          </w:p>
          <w:p w:rsidR="009E11EC" w:rsidRPr="00E911F7" w:rsidRDefault="009E11EC" w:rsidP="00E911F7">
            <w:pPr>
              <w:ind w:left="252" w:hanging="252"/>
              <w:jc w:val="both"/>
            </w:pPr>
            <w:r w:rsidRPr="00E911F7">
              <w:t>4. Масло растит.</w:t>
            </w:r>
          </w:p>
          <w:p w:rsidR="009E11EC" w:rsidRPr="00E911F7" w:rsidRDefault="009E11EC" w:rsidP="00E911F7">
            <w:pPr>
              <w:jc w:val="both"/>
            </w:pPr>
          </w:p>
          <w:p w:rsidR="009E11EC" w:rsidRPr="00E911F7" w:rsidRDefault="009E11EC" w:rsidP="00E911F7">
            <w:pPr>
              <w:jc w:val="both"/>
            </w:pPr>
            <w:r w:rsidRPr="00E911F7">
              <w:t>ИТОГО:</w:t>
            </w:r>
          </w:p>
        </w:tc>
        <w:tc>
          <w:tcPr>
            <w:tcW w:w="900"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135</w:t>
            </w:r>
          </w:p>
          <w:p w:rsidR="009E11EC" w:rsidRPr="00E911F7" w:rsidRDefault="009E11EC" w:rsidP="00E911F7">
            <w:pPr>
              <w:jc w:val="center"/>
            </w:pPr>
            <w:r w:rsidRPr="00E911F7">
              <w:t>12</w:t>
            </w:r>
          </w:p>
          <w:p w:rsidR="009E11EC" w:rsidRPr="00E911F7" w:rsidRDefault="009E11EC" w:rsidP="00E911F7">
            <w:pPr>
              <w:jc w:val="center"/>
            </w:pPr>
          </w:p>
          <w:p w:rsidR="009E11EC" w:rsidRPr="00E911F7" w:rsidRDefault="009E11EC" w:rsidP="00E911F7">
            <w:pPr>
              <w:jc w:val="center"/>
            </w:pPr>
            <w:r w:rsidRPr="00E911F7">
              <w:t>11</w:t>
            </w:r>
          </w:p>
          <w:p w:rsidR="009E11EC" w:rsidRPr="00E911F7" w:rsidRDefault="009E11EC" w:rsidP="00E911F7">
            <w:pPr>
              <w:jc w:val="center"/>
            </w:pPr>
          </w:p>
          <w:p w:rsidR="009E11EC" w:rsidRPr="00E911F7" w:rsidRDefault="009E11EC" w:rsidP="00E911F7">
            <w:pPr>
              <w:jc w:val="center"/>
            </w:pPr>
            <w:r w:rsidRPr="00E911F7">
              <w:t>5</w:t>
            </w:r>
          </w:p>
        </w:tc>
        <w:tc>
          <w:tcPr>
            <w:tcW w:w="692"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0,6</w:t>
            </w:r>
          </w:p>
          <w:p w:rsidR="009E11EC" w:rsidRPr="00E911F7" w:rsidRDefault="009E11EC" w:rsidP="00E911F7">
            <w:pPr>
              <w:jc w:val="center"/>
            </w:pPr>
            <w:r w:rsidRPr="00E911F7">
              <w:t>1,7</w:t>
            </w:r>
          </w:p>
          <w:p w:rsidR="009E11EC" w:rsidRPr="00E911F7" w:rsidRDefault="009E11EC" w:rsidP="00E911F7">
            <w:pPr>
              <w:jc w:val="center"/>
            </w:pPr>
          </w:p>
          <w:p w:rsidR="009E11EC" w:rsidRPr="00E911F7" w:rsidRDefault="009E11EC" w:rsidP="00E911F7">
            <w:pPr>
              <w:jc w:val="center"/>
            </w:pPr>
            <w:r w:rsidRPr="00E911F7">
              <w:t>3,6</w:t>
            </w:r>
          </w:p>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1,41</w:t>
            </w:r>
          </w:p>
        </w:tc>
        <w:tc>
          <w:tcPr>
            <w:tcW w:w="676"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0,81</w:t>
            </w:r>
          </w:p>
          <w:p w:rsidR="009E11EC" w:rsidRPr="00E911F7" w:rsidRDefault="009E11EC" w:rsidP="00E911F7">
            <w:pPr>
              <w:jc w:val="center"/>
            </w:pPr>
            <w:r w:rsidRPr="00E911F7">
              <w:t>0,20</w:t>
            </w:r>
          </w:p>
          <w:p w:rsidR="009E11EC" w:rsidRPr="00E911F7" w:rsidRDefault="009E11EC" w:rsidP="00E911F7">
            <w:pPr>
              <w:jc w:val="center"/>
            </w:pPr>
          </w:p>
          <w:p w:rsidR="009E11EC" w:rsidRPr="00E911F7" w:rsidRDefault="009E11EC" w:rsidP="00E911F7">
            <w:pPr>
              <w:jc w:val="center"/>
            </w:pPr>
            <w:r w:rsidRPr="00E911F7">
              <w:t>0,40</w:t>
            </w:r>
          </w:p>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p>
        </w:tc>
        <w:tc>
          <w:tcPr>
            <w:tcW w:w="792"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0,3</w:t>
            </w: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r w:rsidRPr="00E911F7">
              <w:t>99,9</w:t>
            </w:r>
          </w:p>
        </w:tc>
        <w:tc>
          <w:tcPr>
            <w:tcW w:w="720"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0,41</w:t>
            </w: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r w:rsidRPr="00E911F7">
              <w:t>5,0</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5,41</w:t>
            </w:r>
          </w:p>
        </w:tc>
        <w:tc>
          <w:tcPr>
            <w:tcW w:w="720"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5,7</w:t>
            </w:r>
          </w:p>
          <w:p w:rsidR="009E11EC" w:rsidRPr="00E911F7" w:rsidRDefault="009E11EC" w:rsidP="00E911F7">
            <w:pPr>
              <w:jc w:val="center"/>
            </w:pPr>
            <w:r w:rsidRPr="00E911F7">
              <w:t>9,5</w:t>
            </w:r>
          </w:p>
          <w:p w:rsidR="009E11EC" w:rsidRPr="00E911F7" w:rsidRDefault="009E11EC" w:rsidP="00E911F7">
            <w:pPr>
              <w:jc w:val="center"/>
            </w:pPr>
          </w:p>
          <w:p w:rsidR="009E11EC" w:rsidRPr="00E911F7" w:rsidRDefault="009E11EC" w:rsidP="00E911F7">
            <w:pPr>
              <w:jc w:val="center"/>
            </w:pPr>
            <w:r w:rsidRPr="00E911F7">
              <w:t>11,8</w:t>
            </w:r>
          </w:p>
          <w:p w:rsidR="009E11EC" w:rsidRPr="00E911F7" w:rsidRDefault="009E11EC" w:rsidP="00E911F7">
            <w:pPr>
              <w:jc w:val="center"/>
            </w:pPr>
          </w:p>
          <w:p w:rsidR="009E11EC" w:rsidRPr="00E911F7" w:rsidRDefault="009E11EC" w:rsidP="00E911F7">
            <w:pPr>
              <w:jc w:val="center"/>
            </w:pPr>
            <w:r w:rsidRPr="00E911F7">
              <w:t>-</w:t>
            </w:r>
          </w:p>
        </w:tc>
        <w:tc>
          <w:tcPr>
            <w:tcW w:w="900"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7,7</w:t>
            </w:r>
          </w:p>
          <w:p w:rsidR="009E11EC" w:rsidRPr="00E911F7" w:rsidRDefault="009E11EC" w:rsidP="00E911F7">
            <w:pPr>
              <w:jc w:val="center"/>
            </w:pPr>
            <w:r w:rsidRPr="00E911F7">
              <w:t>1,14</w:t>
            </w:r>
          </w:p>
          <w:p w:rsidR="009E11EC" w:rsidRPr="00E911F7" w:rsidRDefault="009E11EC" w:rsidP="00E911F7">
            <w:pPr>
              <w:jc w:val="center"/>
            </w:pPr>
          </w:p>
          <w:p w:rsidR="009E11EC" w:rsidRPr="00E911F7" w:rsidRDefault="009E11EC" w:rsidP="00E911F7">
            <w:pPr>
              <w:jc w:val="center"/>
            </w:pPr>
            <w:r w:rsidRPr="00E911F7">
              <w:t>1,3</w:t>
            </w:r>
          </w:p>
          <w:p w:rsidR="009E11EC" w:rsidRPr="00E911F7" w:rsidRDefault="009E11EC" w:rsidP="00E911F7">
            <w:pPr>
              <w:jc w:val="center"/>
            </w:pPr>
          </w:p>
          <w:p w:rsidR="009E11EC" w:rsidRPr="00E911F7" w:rsidRDefault="009E11EC" w:rsidP="00E911F7">
            <w:pPr>
              <w:jc w:val="center"/>
            </w:pPr>
            <w:r w:rsidRPr="00E911F7">
              <w:t>-</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10,14</w:t>
            </w:r>
          </w:p>
        </w:tc>
        <w:tc>
          <w:tcPr>
            <w:tcW w:w="720"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27</w:t>
            </w:r>
          </w:p>
          <w:p w:rsidR="009E11EC" w:rsidRPr="00E911F7" w:rsidRDefault="009E11EC" w:rsidP="00E911F7">
            <w:pPr>
              <w:jc w:val="center"/>
            </w:pPr>
            <w:r w:rsidRPr="00E911F7">
              <w:t>43</w:t>
            </w:r>
          </w:p>
          <w:p w:rsidR="009E11EC" w:rsidRPr="00E911F7" w:rsidRDefault="009E11EC" w:rsidP="00E911F7">
            <w:pPr>
              <w:jc w:val="center"/>
            </w:pPr>
          </w:p>
          <w:p w:rsidR="009E11EC" w:rsidRPr="00E911F7" w:rsidRDefault="009E11EC" w:rsidP="00E911F7">
            <w:pPr>
              <w:jc w:val="center"/>
            </w:pPr>
            <w:r w:rsidRPr="00E911F7">
              <w:t>63</w:t>
            </w:r>
          </w:p>
          <w:p w:rsidR="009E11EC" w:rsidRPr="00E911F7" w:rsidRDefault="009E11EC" w:rsidP="00E911F7">
            <w:pPr>
              <w:jc w:val="center"/>
            </w:pPr>
          </w:p>
          <w:p w:rsidR="009E11EC" w:rsidRPr="00E911F7" w:rsidRDefault="009E11EC" w:rsidP="00E911F7">
            <w:pPr>
              <w:jc w:val="center"/>
            </w:pPr>
            <w:r w:rsidRPr="00E911F7">
              <w:t>899</w:t>
            </w:r>
          </w:p>
        </w:tc>
        <w:tc>
          <w:tcPr>
            <w:tcW w:w="900" w:type="dxa"/>
            <w:tcBorders>
              <w:bottom w:val="single" w:sz="4" w:space="0" w:color="auto"/>
            </w:tcBorders>
          </w:tcPr>
          <w:p w:rsidR="009E11EC" w:rsidRPr="00E911F7" w:rsidRDefault="009E11EC" w:rsidP="00E911F7">
            <w:pPr>
              <w:jc w:val="center"/>
            </w:pPr>
          </w:p>
          <w:p w:rsidR="009E11EC" w:rsidRPr="00E911F7" w:rsidRDefault="009E11EC" w:rsidP="00E911F7">
            <w:pPr>
              <w:jc w:val="center"/>
            </w:pPr>
            <w:r w:rsidRPr="00E911F7">
              <w:t>36,45</w:t>
            </w:r>
          </w:p>
          <w:p w:rsidR="009E11EC" w:rsidRPr="00E911F7" w:rsidRDefault="009E11EC" w:rsidP="00E911F7">
            <w:pPr>
              <w:jc w:val="center"/>
            </w:pPr>
            <w:r w:rsidRPr="00E911F7">
              <w:t>5,16</w:t>
            </w:r>
          </w:p>
          <w:p w:rsidR="009E11EC" w:rsidRPr="00E911F7" w:rsidRDefault="009E11EC" w:rsidP="00E911F7">
            <w:pPr>
              <w:jc w:val="center"/>
            </w:pPr>
          </w:p>
          <w:p w:rsidR="009E11EC" w:rsidRPr="00E911F7" w:rsidRDefault="009E11EC" w:rsidP="00E911F7">
            <w:pPr>
              <w:jc w:val="center"/>
            </w:pPr>
            <w:r w:rsidRPr="00E911F7">
              <w:t>6,93</w:t>
            </w:r>
          </w:p>
          <w:p w:rsidR="009E11EC" w:rsidRPr="00E911F7" w:rsidRDefault="009E11EC" w:rsidP="00E911F7">
            <w:pPr>
              <w:jc w:val="center"/>
            </w:pPr>
          </w:p>
          <w:p w:rsidR="009E11EC" w:rsidRPr="00E911F7" w:rsidRDefault="009E11EC" w:rsidP="00E911F7">
            <w:pPr>
              <w:jc w:val="center"/>
            </w:pPr>
            <w:r w:rsidRPr="00E911F7">
              <w:t>44,95</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93,49</w:t>
            </w:r>
          </w:p>
          <w:p w:rsidR="009E11EC" w:rsidRPr="00E911F7" w:rsidRDefault="009E11EC" w:rsidP="00E911F7">
            <w:pPr>
              <w:jc w:val="center"/>
            </w:pPr>
          </w:p>
        </w:tc>
      </w:tr>
    </w:tbl>
    <w:p w:rsidR="009E11EC" w:rsidRPr="00E911F7" w:rsidRDefault="009E11EC" w:rsidP="00E911F7">
      <w:pPr>
        <w:ind w:firstLine="435"/>
        <w:jc w:val="right"/>
      </w:pPr>
    </w:p>
    <w:p w:rsidR="009E11EC" w:rsidRPr="00E911F7" w:rsidRDefault="009E11EC" w:rsidP="00E911F7">
      <w:pPr>
        <w:ind w:firstLine="435"/>
        <w:jc w:val="both"/>
      </w:pPr>
      <w:r w:rsidRPr="00E911F7">
        <w:t>Затем производим практический расчет на вес указанных нами продуктов.</w:t>
      </w:r>
    </w:p>
    <w:p w:rsidR="009E11EC" w:rsidRPr="00E911F7" w:rsidRDefault="009E11EC" w:rsidP="00E911F7">
      <w:pPr>
        <w:jc w:val="both"/>
      </w:pPr>
    </w:p>
    <w:p w:rsidR="009E11EC" w:rsidRPr="00E911F7" w:rsidRDefault="009E11EC" w:rsidP="00E911F7">
      <w:pPr>
        <w:jc w:val="both"/>
      </w:pPr>
      <w:r w:rsidRPr="00E911F7">
        <w:t>Кабачки:</w:t>
      </w:r>
    </w:p>
    <w:p w:rsidR="009E11EC" w:rsidRPr="00E911F7" w:rsidRDefault="009E11EC" w:rsidP="00E911F7">
      <w:pPr>
        <w:jc w:val="both"/>
      </w:pPr>
      <w:r w:rsidRPr="00E911F7">
        <w:t>в 100г – 0,6</w:t>
      </w:r>
      <w:proofErr w:type="gramStart"/>
      <w:r w:rsidRPr="00E911F7">
        <w:t>г  белка</w:t>
      </w:r>
      <w:proofErr w:type="gramEnd"/>
    </w:p>
    <w:p w:rsidR="009E11EC" w:rsidRPr="00E911F7" w:rsidRDefault="009E11EC" w:rsidP="00E911F7">
      <w:pPr>
        <w:jc w:val="both"/>
      </w:pPr>
      <w:r w:rsidRPr="00E911F7">
        <w:t>в 135г-хг        х = 0,81г</w:t>
      </w:r>
    </w:p>
    <w:p w:rsidR="009E11EC" w:rsidRPr="00E911F7" w:rsidRDefault="009E11EC" w:rsidP="00E911F7">
      <w:pPr>
        <w:jc w:val="both"/>
      </w:pPr>
    </w:p>
    <w:p w:rsidR="009E11EC" w:rsidRPr="00E911F7" w:rsidRDefault="009E11EC" w:rsidP="00E911F7">
      <w:pPr>
        <w:jc w:val="both"/>
      </w:pPr>
      <w:r w:rsidRPr="00E911F7">
        <w:t>в 100г – 0,3</w:t>
      </w:r>
      <w:proofErr w:type="gramStart"/>
      <w:r w:rsidRPr="00E911F7">
        <w:t>г  жира</w:t>
      </w:r>
      <w:proofErr w:type="gramEnd"/>
    </w:p>
    <w:p w:rsidR="009E11EC" w:rsidRPr="00E911F7" w:rsidRDefault="009E11EC" w:rsidP="00E911F7">
      <w:pPr>
        <w:jc w:val="both"/>
      </w:pPr>
      <w:r w:rsidRPr="00E911F7">
        <w:t xml:space="preserve">в 135г – </w:t>
      </w:r>
      <w:proofErr w:type="spellStart"/>
      <w:r w:rsidRPr="00E911F7">
        <w:t>хг</w:t>
      </w:r>
      <w:proofErr w:type="spellEnd"/>
      <w:r w:rsidRPr="00E911F7">
        <w:t xml:space="preserve">     х = 0,41г</w:t>
      </w:r>
    </w:p>
    <w:p w:rsidR="009E11EC" w:rsidRPr="00E911F7" w:rsidRDefault="009E11EC" w:rsidP="00E911F7">
      <w:pPr>
        <w:jc w:val="both"/>
      </w:pPr>
    </w:p>
    <w:p w:rsidR="009E11EC" w:rsidRPr="00E911F7" w:rsidRDefault="009E11EC" w:rsidP="00E911F7">
      <w:pPr>
        <w:jc w:val="both"/>
      </w:pPr>
      <w:r w:rsidRPr="00E911F7">
        <w:t>в 100г – 5,7</w:t>
      </w:r>
      <w:proofErr w:type="gramStart"/>
      <w:r w:rsidRPr="00E911F7">
        <w:t>г  углеводов</w:t>
      </w:r>
      <w:proofErr w:type="gramEnd"/>
    </w:p>
    <w:p w:rsidR="009E11EC" w:rsidRPr="00E911F7" w:rsidRDefault="009E11EC" w:rsidP="00E911F7">
      <w:pPr>
        <w:jc w:val="both"/>
      </w:pPr>
      <w:r w:rsidRPr="00E911F7">
        <w:t xml:space="preserve">в 135 – </w:t>
      </w:r>
      <w:proofErr w:type="spellStart"/>
      <w:r w:rsidRPr="00E911F7">
        <w:t>хг</w:t>
      </w:r>
      <w:proofErr w:type="spellEnd"/>
      <w:r w:rsidRPr="00E911F7">
        <w:t xml:space="preserve">       х = 7,7г</w:t>
      </w:r>
    </w:p>
    <w:p w:rsidR="009E11EC" w:rsidRPr="00E911F7" w:rsidRDefault="009E11EC" w:rsidP="00E911F7">
      <w:pPr>
        <w:jc w:val="both"/>
      </w:pPr>
    </w:p>
    <w:p w:rsidR="009E11EC" w:rsidRPr="00E911F7" w:rsidRDefault="009E11EC" w:rsidP="00E911F7">
      <w:pPr>
        <w:jc w:val="both"/>
      </w:pPr>
      <w:r w:rsidRPr="00E911F7">
        <w:t>в 100 – 27ккал</w:t>
      </w:r>
    </w:p>
    <w:p w:rsidR="009E11EC" w:rsidRPr="00E911F7" w:rsidRDefault="009E11EC" w:rsidP="00E911F7">
      <w:pPr>
        <w:jc w:val="both"/>
      </w:pPr>
      <w:r w:rsidRPr="00E911F7">
        <w:t xml:space="preserve">в 135 – </w:t>
      </w:r>
      <w:proofErr w:type="spellStart"/>
      <w:r w:rsidRPr="00E911F7">
        <w:t>хг</w:t>
      </w:r>
      <w:proofErr w:type="spellEnd"/>
      <w:r w:rsidRPr="00E911F7">
        <w:t xml:space="preserve">        х = 36,45</w:t>
      </w:r>
    </w:p>
    <w:p w:rsidR="009E11EC" w:rsidRPr="00E911F7" w:rsidRDefault="009E11EC" w:rsidP="00E911F7">
      <w:pPr>
        <w:jc w:val="both"/>
      </w:pPr>
    </w:p>
    <w:p w:rsidR="009E11EC" w:rsidRPr="00E911F7" w:rsidRDefault="009E11EC" w:rsidP="00E911F7">
      <w:pPr>
        <w:jc w:val="both"/>
      </w:pPr>
      <w:r w:rsidRPr="00E911F7">
        <w:tab/>
        <w:t>Аналогично рассчитываем все продукты, входящие в состав икры кабачковой и получение данные вносим в таблицу №…………</w:t>
      </w:r>
    </w:p>
    <w:p w:rsidR="009E11EC" w:rsidRPr="00E911F7" w:rsidRDefault="009E11EC" w:rsidP="00E911F7">
      <w:pPr>
        <w:jc w:val="both"/>
      </w:pPr>
      <w:r w:rsidRPr="00E911F7">
        <w:tab/>
        <w:t>Затем производим расчет всех блюд, входящих в меню обеда.</w:t>
      </w:r>
    </w:p>
    <w:p w:rsidR="009E11EC" w:rsidRPr="00E911F7" w:rsidRDefault="009E11EC" w:rsidP="00E911F7">
      <w:pPr>
        <w:jc w:val="both"/>
      </w:pPr>
    </w:p>
    <w:p w:rsidR="009E11EC" w:rsidRPr="00E911F7" w:rsidRDefault="009E11EC" w:rsidP="00E911F7">
      <w:pPr>
        <w:jc w:val="right"/>
        <w:rPr>
          <w:b/>
          <w:bCs/>
        </w:rPr>
      </w:pPr>
      <w:r w:rsidRPr="00E911F7">
        <w:rPr>
          <w:b/>
          <w:bCs/>
        </w:rPr>
        <w:t>Таблица №5.</w:t>
      </w:r>
    </w:p>
    <w:p w:rsidR="009E11EC" w:rsidRPr="00E911F7" w:rsidRDefault="009E11EC" w:rsidP="00E911F7">
      <w:pPr>
        <w:jc w:val="right"/>
      </w:pPr>
    </w:p>
    <w:p w:rsidR="009E11EC" w:rsidRPr="00E911F7" w:rsidRDefault="009E11EC" w:rsidP="00E911F7">
      <w:pPr>
        <w:jc w:val="both"/>
      </w:pPr>
      <w:r w:rsidRPr="00E911F7">
        <w:tab/>
        <w:t>Аналогично производится расчет всего суточного рациона. Полученные данные вносятся в итоговую таблицу № ………</w:t>
      </w:r>
    </w:p>
    <w:p w:rsidR="009E11EC" w:rsidRPr="00E911F7" w:rsidRDefault="009E11EC" w:rsidP="00E911F7">
      <w:pPr>
        <w:jc w:val="both"/>
      </w:pPr>
    </w:p>
    <w:p w:rsidR="009E11EC" w:rsidRPr="00E911F7" w:rsidRDefault="009E11EC" w:rsidP="00E911F7">
      <w:pPr>
        <w:jc w:val="right"/>
        <w:rPr>
          <w:b/>
          <w:bCs/>
        </w:rPr>
      </w:pPr>
      <w:r w:rsidRPr="00E911F7">
        <w:rPr>
          <w:b/>
          <w:bCs/>
        </w:rPr>
        <w:t xml:space="preserve">Таблица №6. </w:t>
      </w:r>
    </w:p>
    <w:p w:rsidR="009E11EC" w:rsidRPr="00E911F7" w:rsidRDefault="009E11EC" w:rsidP="00E911F7">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8"/>
        <w:gridCol w:w="1921"/>
        <w:gridCol w:w="1921"/>
        <w:gridCol w:w="1938"/>
        <w:gridCol w:w="1929"/>
      </w:tblGrid>
      <w:tr w:rsidR="009E11EC" w:rsidRPr="00E911F7" w:rsidTr="009E11EC">
        <w:trPr>
          <w:cantSplit/>
        </w:trPr>
        <w:tc>
          <w:tcPr>
            <w:tcW w:w="1971" w:type="dxa"/>
            <w:vMerge w:val="restart"/>
            <w:vAlign w:val="center"/>
          </w:tcPr>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rPr>
                <w:noProof/>
              </w:rPr>
              <mc:AlternateContent>
                <mc:Choice Requires="wps">
                  <w:drawing>
                    <wp:anchor distT="0" distB="0" distL="114300" distR="114300" simplePos="0" relativeHeight="251666432" behindDoc="0" locked="1" layoutInCell="1" allowOverlap="1" wp14:anchorId="0815BFD1" wp14:editId="456C73CA">
                      <wp:simplePos x="0" y="0"/>
                      <wp:positionH relativeFrom="column">
                        <wp:posOffset>1143000</wp:posOffset>
                      </wp:positionH>
                      <wp:positionV relativeFrom="paragraph">
                        <wp:posOffset>-233045</wp:posOffset>
                      </wp:positionV>
                      <wp:extent cx="1257300" cy="800100"/>
                      <wp:effectExtent l="12700" t="11430" r="6350" b="762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99F05" id="Прямая соединительная линия 9"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8.35pt" to="189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">
                      <w10:anchorlock/>
                    </v:line>
                  </w:pict>
                </mc:Fallback>
              </mc:AlternateContent>
            </w:r>
            <w:r w:rsidRPr="00E911F7">
              <w:t>Обед</w:t>
            </w:r>
          </w:p>
        </w:tc>
        <w:tc>
          <w:tcPr>
            <w:tcW w:w="1971" w:type="dxa"/>
            <w:vAlign w:val="center"/>
          </w:tcPr>
          <w:p w:rsidR="009E11EC" w:rsidRPr="00E911F7" w:rsidRDefault="009E11EC" w:rsidP="00E911F7">
            <w:pPr>
              <w:jc w:val="center"/>
            </w:pPr>
            <w:r w:rsidRPr="00E911F7">
              <w:rPr>
                <w:noProof/>
              </w:rPr>
              <mc:AlternateContent>
                <mc:Choice Requires="wps">
                  <w:drawing>
                    <wp:anchor distT="0" distB="0" distL="114300" distR="114300" simplePos="0" relativeHeight="251667456" behindDoc="0" locked="1" layoutInCell="1" allowOverlap="1" wp14:anchorId="6CA2F56E" wp14:editId="42AE7020">
                      <wp:simplePos x="0" y="0"/>
                      <wp:positionH relativeFrom="column">
                        <wp:posOffset>1148715</wp:posOffset>
                      </wp:positionH>
                      <wp:positionV relativeFrom="paragraph">
                        <wp:posOffset>175260</wp:posOffset>
                      </wp:positionV>
                      <wp:extent cx="1257300" cy="800100"/>
                      <wp:effectExtent l="12700" t="7620" r="6350" b="114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D605A" id="Прямая соединительная линия 8"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5pt,13.8pt" to="189.4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">
                      <w10:anchorlock/>
                    </v:line>
                  </w:pict>
                </mc:Fallback>
              </mc:AlternateContent>
            </w:r>
            <w:r w:rsidRPr="00E911F7">
              <w:t>Белки</w:t>
            </w:r>
          </w:p>
        </w:tc>
        <w:tc>
          <w:tcPr>
            <w:tcW w:w="1971" w:type="dxa"/>
            <w:vAlign w:val="center"/>
          </w:tcPr>
          <w:p w:rsidR="009E11EC" w:rsidRPr="00E911F7" w:rsidRDefault="009E11EC" w:rsidP="00E911F7">
            <w:pPr>
              <w:jc w:val="center"/>
            </w:pPr>
            <w:r w:rsidRPr="00E911F7">
              <w:rPr>
                <w:noProof/>
              </w:rPr>
              <mc:AlternateContent>
                <mc:Choice Requires="wps">
                  <w:drawing>
                    <wp:anchor distT="0" distB="0" distL="114300" distR="114300" simplePos="0" relativeHeight="251668480" behindDoc="0" locked="1" layoutInCell="1" allowOverlap="1" wp14:anchorId="39105C82" wp14:editId="43B9BBBF">
                      <wp:simplePos x="0" y="0"/>
                      <wp:positionH relativeFrom="column">
                        <wp:posOffset>1154430</wp:posOffset>
                      </wp:positionH>
                      <wp:positionV relativeFrom="paragraph">
                        <wp:posOffset>175260</wp:posOffset>
                      </wp:positionV>
                      <wp:extent cx="1257300" cy="800100"/>
                      <wp:effectExtent l="12700" t="7620" r="6350"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22013" id="Прямая соединительная линия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pt,13.8pt" to="189.9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">
                      <w10:anchorlock/>
                    </v:line>
                  </w:pict>
                </mc:Fallback>
              </mc:AlternateContent>
            </w:r>
            <w:r w:rsidRPr="00E911F7">
              <w:t>Жиры</w:t>
            </w:r>
          </w:p>
        </w:tc>
        <w:tc>
          <w:tcPr>
            <w:tcW w:w="1971" w:type="dxa"/>
            <w:vAlign w:val="center"/>
          </w:tcPr>
          <w:p w:rsidR="009E11EC" w:rsidRPr="00E911F7" w:rsidRDefault="009E11EC" w:rsidP="00E911F7">
            <w:pPr>
              <w:jc w:val="center"/>
            </w:pPr>
            <w:r w:rsidRPr="00E911F7">
              <w:rPr>
                <w:noProof/>
              </w:rPr>
              <mc:AlternateContent>
                <mc:Choice Requires="wps">
                  <w:drawing>
                    <wp:anchor distT="0" distB="0" distL="114300" distR="114300" simplePos="0" relativeHeight="251669504" behindDoc="0" locked="1" layoutInCell="1" allowOverlap="1" wp14:anchorId="47646408" wp14:editId="715E51FB">
                      <wp:simplePos x="0" y="0"/>
                      <wp:positionH relativeFrom="column">
                        <wp:posOffset>1160145</wp:posOffset>
                      </wp:positionH>
                      <wp:positionV relativeFrom="paragraph">
                        <wp:posOffset>175260</wp:posOffset>
                      </wp:positionV>
                      <wp:extent cx="1257300" cy="800100"/>
                      <wp:effectExtent l="12700" t="7620" r="6350"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15592" id="Прямая соединительная линия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3.8pt" to="190.35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">
                      <w10:anchorlock/>
                    </v:line>
                  </w:pict>
                </mc:Fallback>
              </mc:AlternateContent>
            </w:r>
            <w:r w:rsidRPr="00E911F7">
              <w:t>Углеводы</w:t>
            </w:r>
          </w:p>
        </w:tc>
        <w:tc>
          <w:tcPr>
            <w:tcW w:w="1972" w:type="dxa"/>
            <w:vAlign w:val="center"/>
          </w:tcPr>
          <w:p w:rsidR="009E11EC" w:rsidRPr="00E911F7" w:rsidRDefault="009E11EC" w:rsidP="00E911F7">
            <w:pPr>
              <w:jc w:val="center"/>
            </w:pPr>
            <w:r w:rsidRPr="00E911F7">
              <w:t>Ккал</w:t>
            </w:r>
          </w:p>
        </w:tc>
      </w:tr>
      <w:tr w:rsidR="009E11EC" w:rsidRPr="00E911F7" w:rsidTr="009E11EC">
        <w:trPr>
          <w:cantSplit/>
        </w:trPr>
        <w:tc>
          <w:tcPr>
            <w:tcW w:w="1971" w:type="dxa"/>
            <w:vMerge/>
          </w:tcPr>
          <w:p w:rsidR="009E11EC" w:rsidRPr="00E911F7" w:rsidRDefault="009E11EC" w:rsidP="00E911F7">
            <w:pPr>
              <w:jc w:val="both"/>
            </w:pPr>
          </w:p>
        </w:tc>
        <w:tc>
          <w:tcPr>
            <w:tcW w:w="1971" w:type="dxa"/>
          </w:tcPr>
          <w:p w:rsidR="009E11EC" w:rsidRPr="00E911F7" w:rsidRDefault="009E11EC" w:rsidP="00E911F7">
            <w:pPr>
              <w:jc w:val="both"/>
            </w:pPr>
            <w:r w:rsidRPr="00E911F7">
              <w:t xml:space="preserve">     32,4</w:t>
            </w:r>
          </w:p>
          <w:p w:rsidR="009E11EC" w:rsidRPr="00E911F7" w:rsidRDefault="009E11EC" w:rsidP="00E911F7">
            <w:pPr>
              <w:jc w:val="both"/>
            </w:pPr>
          </w:p>
          <w:p w:rsidR="009E11EC" w:rsidRPr="00E911F7" w:rsidRDefault="009E11EC" w:rsidP="00E911F7">
            <w:pPr>
              <w:jc w:val="both"/>
            </w:pPr>
          </w:p>
          <w:p w:rsidR="009E11EC" w:rsidRPr="00E911F7" w:rsidRDefault="009E11EC" w:rsidP="00E911F7">
            <w:pPr>
              <w:jc w:val="both"/>
            </w:pPr>
            <w:r w:rsidRPr="00E911F7">
              <w:t xml:space="preserve">       34,96</w:t>
            </w:r>
          </w:p>
        </w:tc>
        <w:tc>
          <w:tcPr>
            <w:tcW w:w="1971" w:type="dxa"/>
          </w:tcPr>
          <w:p w:rsidR="009E11EC" w:rsidRPr="00E911F7" w:rsidRDefault="009E11EC" w:rsidP="00E911F7">
            <w:pPr>
              <w:jc w:val="both"/>
            </w:pPr>
            <w:r w:rsidRPr="00E911F7">
              <w:t xml:space="preserve">    39,6</w:t>
            </w:r>
          </w:p>
          <w:p w:rsidR="009E11EC" w:rsidRPr="00E911F7" w:rsidRDefault="009E11EC" w:rsidP="00E911F7">
            <w:pPr>
              <w:jc w:val="both"/>
            </w:pPr>
          </w:p>
          <w:p w:rsidR="009E11EC" w:rsidRPr="00E911F7" w:rsidRDefault="009E11EC" w:rsidP="00E911F7">
            <w:pPr>
              <w:jc w:val="both"/>
            </w:pPr>
          </w:p>
          <w:p w:rsidR="009E11EC" w:rsidRPr="00E911F7" w:rsidRDefault="009E11EC" w:rsidP="00E911F7">
            <w:pPr>
              <w:jc w:val="center"/>
            </w:pPr>
            <w:r w:rsidRPr="00E911F7">
              <w:t>42,84</w:t>
            </w:r>
          </w:p>
        </w:tc>
        <w:tc>
          <w:tcPr>
            <w:tcW w:w="1971" w:type="dxa"/>
          </w:tcPr>
          <w:p w:rsidR="009E11EC" w:rsidRPr="00E911F7" w:rsidRDefault="009E11EC" w:rsidP="00E911F7">
            <w:pPr>
              <w:jc w:val="both"/>
            </w:pPr>
            <w:r w:rsidRPr="00E911F7">
              <w:t xml:space="preserve">    148,4</w:t>
            </w:r>
          </w:p>
          <w:p w:rsidR="009E11EC" w:rsidRPr="00E911F7" w:rsidRDefault="009E11EC" w:rsidP="00E911F7">
            <w:pPr>
              <w:jc w:val="both"/>
            </w:pPr>
          </w:p>
          <w:p w:rsidR="009E11EC" w:rsidRPr="00E911F7" w:rsidRDefault="009E11EC" w:rsidP="00E911F7">
            <w:pPr>
              <w:jc w:val="both"/>
            </w:pPr>
          </w:p>
          <w:p w:rsidR="009E11EC" w:rsidRPr="00E911F7" w:rsidRDefault="009E11EC" w:rsidP="00E911F7">
            <w:pPr>
              <w:jc w:val="center"/>
            </w:pPr>
            <w:r w:rsidRPr="00E911F7">
              <w:t>147,59</w:t>
            </w:r>
          </w:p>
        </w:tc>
        <w:tc>
          <w:tcPr>
            <w:tcW w:w="1972" w:type="dxa"/>
          </w:tcPr>
          <w:p w:rsidR="009E11EC" w:rsidRPr="00E911F7" w:rsidRDefault="009E11EC" w:rsidP="00E911F7">
            <w:pPr>
              <w:jc w:val="both"/>
            </w:pPr>
            <w:r w:rsidRPr="00E911F7">
              <w:t xml:space="preserve">   1080</w:t>
            </w:r>
          </w:p>
          <w:p w:rsidR="009E11EC" w:rsidRPr="00E911F7" w:rsidRDefault="009E11EC" w:rsidP="00E911F7">
            <w:pPr>
              <w:jc w:val="both"/>
            </w:pPr>
          </w:p>
          <w:p w:rsidR="009E11EC" w:rsidRPr="00E911F7" w:rsidRDefault="009E11EC" w:rsidP="00E911F7">
            <w:pPr>
              <w:jc w:val="both"/>
            </w:pPr>
          </w:p>
          <w:p w:rsidR="009E11EC" w:rsidRPr="00E911F7" w:rsidRDefault="009E11EC" w:rsidP="00E911F7">
            <w:pPr>
              <w:jc w:val="center"/>
            </w:pPr>
            <w:r w:rsidRPr="00E911F7">
              <w:t>1087,27</w:t>
            </w:r>
          </w:p>
        </w:tc>
      </w:tr>
    </w:tbl>
    <w:p w:rsidR="009E11EC" w:rsidRPr="00E911F7" w:rsidRDefault="009E11EC" w:rsidP="00E911F7">
      <w:pPr>
        <w:jc w:val="both"/>
      </w:pPr>
    </w:p>
    <w:p w:rsidR="009E11EC" w:rsidRPr="00E911F7" w:rsidRDefault="009E11EC" w:rsidP="00E911F7">
      <w:pPr>
        <w:jc w:val="both"/>
      </w:pPr>
      <w:r w:rsidRPr="00E911F7">
        <w:tab/>
        <w:t>Итоговые данные должны быть близки к теоретическим. Допускаются отклонения: для белков и жиров ± 3г, для углеводов ± 10г, для калорийности ± 25 ккал.</w:t>
      </w:r>
    </w:p>
    <w:p w:rsidR="009E11EC" w:rsidRPr="00E911F7" w:rsidRDefault="009E11EC" w:rsidP="00E911F7">
      <w:pPr>
        <w:jc w:val="both"/>
      </w:pPr>
      <w:r w:rsidRPr="00E911F7">
        <w:tab/>
        <w:t>Если итоговые данные имеют большие расхождения с теоретическими расчетами, то значит, что меню составлено неправильно, нужно пересмотреть одно блюдо другим и заново сделать расчет</w:t>
      </w:r>
    </w:p>
    <w:p w:rsidR="009E11EC" w:rsidRPr="00E911F7" w:rsidRDefault="009E11EC" w:rsidP="00E911F7">
      <w:pPr>
        <w:jc w:val="both"/>
      </w:pPr>
      <w:r w:rsidRPr="00E911F7">
        <w:tab/>
        <w:t xml:space="preserve">При расчете следует знать, что нормой отпуска салатов и винегретов является 100-150г на порцию. Норма отпускаемых супов может быть 500, 400, 300, 250г. Норма отпускаемых </w:t>
      </w:r>
      <w:proofErr w:type="gramStart"/>
      <w:r w:rsidRPr="00E911F7">
        <w:t>напитков  -</w:t>
      </w:r>
      <w:proofErr w:type="gramEnd"/>
      <w:r w:rsidRPr="00E911F7">
        <w:t xml:space="preserve"> 200г (1 порция).</w:t>
      </w:r>
    </w:p>
    <w:p w:rsidR="009E11EC" w:rsidRPr="00E911F7" w:rsidRDefault="009E11EC" w:rsidP="00E911F7">
      <w:pPr>
        <w:ind w:left="435"/>
        <w:jc w:val="both"/>
      </w:pPr>
    </w:p>
    <w:p w:rsidR="009E11EC" w:rsidRPr="00E911F7" w:rsidRDefault="009E11EC" w:rsidP="00E911F7">
      <w:pPr>
        <w:jc w:val="both"/>
        <w:rPr>
          <w:b/>
          <w:bCs/>
        </w:rPr>
      </w:pPr>
      <w:r w:rsidRPr="00E911F7">
        <w:rPr>
          <w:b/>
          <w:bCs/>
          <w:lang w:val="en-US"/>
        </w:rPr>
        <w:t>V</w:t>
      </w:r>
      <w:r w:rsidRPr="00E911F7">
        <w:rPr>
          <w:b/>
          <w:bCs/>
        </w:rPr>
        <w:t>. Питание детей и подростков.</w:t>
      </w:r>
    </w:p>
    <w:p w:rsidR="009E11EC" w:rsidRPr="00E911F7" w:rsidRDefault="009E11EC" w:rsidP="00E911F7">
      <w:pPr>
        <w:shd w:val="clear" w:color="auto" w:fill="FFFFFF"/>
        <w:ind w:left="48" w:right="86" w:firstLine="660"/>
        <w:jc w:val="both"/>
      </w:pPr>
      <w:r w:rsidRPr="00E911F7">
        <w:rPr>
          <w:color w:val="000000"/>
          <w:spacing w:val="-1"/>
        </w:rPr>
        <w:t>Физическое развитие, состояние здоровья, сопротивля</w:t>
      </w:r>
      <w:r w:rsidRPr="00E911F7">
        <w:rPr>
          <w:color w:val="000000"/>
          <w:spacing w:val="-1"/>
        </w:rPr>
        <w:softHyphen/>
        <w:t>емость инфекционным заболеваниям, эмоциональный то</w:t>
      </w:r>
      <w:r w:rsidRPr="00E911F7">
        <w:rPr>
          <w:color w:val="000000"/>
          <w:spacing w:val="-1"/>
        </w:rPr>
        <w:softHyphen/>
      </w:r>
      <w:r w:rsidRPr="00E911F7">
        <w:rPr>
          <w:color w:val="000000"/>
        </w:rPr>
        <w:t>нус и настроение ребенка — все это в немалой степени зависит от того, насколько правильно он питается.</w:t>
      </w:r>
    </w:p>
    <w:p w:rsidR="009E11EC" w:rsidRPr="00E911F7" w:rsidRDefault="009E11EC" w:rsidP="00E911F7">
      <w:pPr>
        <w:shd w:val="clear" w:color="auto" w:fill="FFFFFF"/>
        <w:ind w:left="62" w:right="77" w:firstLine="646"/>
        <w:jc w:val="both"/>
        <w:rPr>
          <w:color w:val="000000"/>
          <w:spacing w:val="1"/>
        </w:rPr>
      </w:pPr>
      <w:r w:rsidRPr="00E911F7">
        <w:rPr>
          <w:color w:val="000000"/>
          <w:spacing w:val="1"/>
        </w:rPr>
        <w:t>Характер и принципы построения пищевых рационов детей связаны с особенностями развития их организма:</w:t>
      </w:r>
    </w:p>
    <w:p w:rsidR="009E11EC" w:rsidRPr="00E911F7" w:rsidRDefault="009E11EC" w:rsidP="00E911F7">
      <w:pPr>
        <w:shd w:val="clear" w:color="auto" w:fill="FFFFFF"/>
        <w:tabs>
          <w:tab w:val="left" w:pos="610"/>
        </w:tabs>
        <w:ind w:left="67" w:firstLine="278"/>
        <w:jc w:val="both"/>
      </w:pPr>
      <w:r w:rsidRPr="00E911F7">
        <w:rPr>
          <w:color w:val="000000"/>
        </w:rPr>
        <w:t>—</w:t>
      </w:r>
      <w:r w:rsidRPr="00E911F7">
        <w:rPr>
          <w:color w:val="000000"/>
        </w:rPr>
        <w:tab/>
      </w:r>
      <w:r w:rsidRPr="00E911F7">
        <w:rPr>
          <w:color w:val="000000"/>
          <w:spacing w:val="-1"/>
        </w:rPr>
        <w:t>преобладание процессов ассимиляции над процесса</w:t>
      </w:r>
      <w:r w:rsidRPr="00E911F7">
        <w:rPr>
          <w:color w:val="000000"/>
          <w:spacing w:val="-1"/>
        </w:rPr>
        <w:softHyphen/>
      </w:r>
      <w:r w:rsidRPr="00E911F7">
        <w:rPr>
          <w:color w:val="000000"/>
        </w:rPr>
        <w:t xml:space="preserve">ми диссимиляции (за десять лет рост детей увеличивается на 40—50 см, масса тела — более чем на </w:t>
      </w:r>
      <w:smartTag w:uri="urn:schemas-microsoft-com:office:smarttags" w:element="metricconverter">
        <w:smartTagPr>
          <w:attr w:name="ProductID" w:val="30 кг"/>
        </w:smartTagPr>
        <w:r w:rsidRPr="00E911F7">
          <w:rPr>
            <w:color w:val="000000"/>
          </w:rPr>
          <w:t>30 кг</w:t>
        </w:r>
      </w:smartTag>
      <w:r w:rsidRPr="00E911F7">
        <w:rPr>
          <w:color w:val="000000"/>
        </w:rPr>
        <w:t>);</w:t>
      </w:r>
    </w:p>
    <w:p w:rsidR="009E11EC" w:rsidRPr="00E911F7" w:rsidRDefault="009E11EC" w:rsidP="00E911F7">
      <w:pPr>
        <w:shd w:val="clear" w:color="auto" w:fill="FFFFFF"/>
        <w:ind w:left="82" w:right="58" w:firstLine="274"/>
        <w:jc w:val="both"/>
      </w:pPr>
      <w:r w:rsidRPr="00E911F7">
        <w:rPr>
          <w:color w:val="000000"/>
        </w:rPr>
        <w:t>— повышенный (в 1,5—2 раза) по сравнению со взрос</w:t>
      </w:r>
      <w:r w:rsidRPr="00E911F7">
        <w:rPr>
          <w:color w:val="000000"/>
        </w:rPr>
        <w:softHyphen/>
      </w:r>
      <w:r w:rsidRPr="00E911F7">
        <w:rPr>
          <w:color w:val="000000"/>
          <w:spacing w:val="-6"/>
        </w:rPr>
        <w:t>лыми основной обмен (у взрослых основной обмен составля</w:t>
      </w:r>
      <w:r w:rsidRPr="00E911F7">
        <w:rPr>
          <w:color w:val="000000"/>
          <w:spacing w:val="-6"/>
        </w:rPr>
        <w:softHyphen/>
      </w:r>
      <w:r w:rsidRPr="00E911F7">
        <w:rPr>
          <w:color w:val="000000"/>
        </w:rPr>
        <w:t xml:space="preserve">ет в сутки 24 ккал на </w:t>
      </w:r>
      <w:smartTag w:uri="urn:schemas-microsoft-com:office:smarttags" w:element="metricconverter">
        <w:smartTagPr>
          <w:attr w:name="ProductID" w:val="1 кг"/>
        </w:smartTagPr>
        <w:r w:rsidRPr="00E911F7">
          <w:rPr>
            <w:color w:val="000000"/>
          </w:rPr>
          <w:t>1 кг</w:t>
        </w:r>
      </w:smartTag>
      <w:r w:rsidRPr="00E911F7">
        <w:rPr>
          <w:color w:val="000000"/>
        </w:rPr>
        <w:t xml:space="preserve"> веса, у детей — от 34 до 55 ккал);</w:t>
      </w:r>
    </w:p>
    <w:p w:rsidR="009E11EC" w:rsidRPr="00E911F7" w:rsidRDefault="009E11EC" w:rsidP="00E911F7">
      <w:pPr>
        <w:shd w:val="clear" w:color="auto" w:fill="FFFFFF"/>
        <w:tabs>
          <w:tab w:val="left" w:pos="662"/>
        </w:tabs>
        <w:ind w:left="91" w:firstLine="278"/>
        <w:jc w:val="both"/>
      </w:pPr>
      <w:r w:rsidRPr="00E911F7">
        <w:rPr>
          <w:color w:val="000000"/>
        </w:rPr>
        <w:t>—</w:t>
      </w:r>
      <w:r w:rsidRPr="00E911F7">
        <w:rPr>
          <w:color w:val="000000"/>
        </w:rPr>
        <w:tab/>
        <w:t xml:space="preserve"> </w:t>
      </w:r>
      <w:r w:rsidRPr="00E911F7">
        <w:rPr>
          <w:color w:val="000000"/>
          <w:spacing w:val="1"/>
        </w:rPr>
        <w:t xml:space="preserve">усиление общих энергетических затрат организма, </w:t>
      </w:r>
      <w:r w:rsidRPr="00E911F7">
        <w:rPr>
          <w:color w:val="000000"/>
        </w:rPr>
        <w:t>что связано с ростом и мышечной активностью.</w:t>
      </w:r>
    </w:p>
    <w:p w:rsidR="009E11EC" w:rsidRPr="00E911F7" w:rsidRDefault="009E11EC" w:rsidP="00E911F7">
      <w:pPr>
        <w:shd w:val="clear" w:color="auto" w:fill="FFFFFF"/>
        <w:ind w:firstLine="607"/>
        <w:jc w:val="both"/>
      </w:pPr>
      <w:r w:rsidRPr="00E911F7">
        <w:rPr>
          <w:color w:val="000000"/>
          <w:spacing w:val="-1"/>
        </w:rPr>
        <w:t>В питании детей соотношение белков, жиров и углево</w:t>
      </w:r>
      <w:r w:rsidRPr="00E911F7">
        <w:rPr>
          <w:color w:val="000000"/>
          <w:spacing w:val="-1"/>
        </w:rPr>
        <w:softHyphen/>
      </w:r>
      <w:r w:rsidRPr="00E911F7">
        <w:rPr>
          <w:color w:val="000000"/>
        </w:rPr>
        <w:t xml:space="preserve">дов должно составлять: 1:1:3 в младшем возрасте и 1:1:4 в </w:t>
      </w:r>
      <w:r w:rsidRPr="00E911F7">
        <w:rPr>
          <w:color w:val="000000"/>
          <w:spacing w:val="-1"/>
        </w:rPr>
        <w:t>старшем. Необходимо также, чтобы удельный вес продук</w:t>
      </w:r>
      <w:r w:rsidRPr="00E911F7">
        <w:rPr>
          <w:color w:val="000000"/>
          <w:spacing w:val="-1"/>
        </w:rPr>
        <w:softHyphen/>
      </w:r>
      <w:r w:rsidRPr="00E911F7">
        <w:rPr>
          <w:color w:val="000000"/>
        </w:rPr>
        <w:t>тов животного происхождения был выше, чем у взрослых. - Недостаточное или избыточное питание неблагоприят</w:t>
      </w:r>
      <w:r w:rsidRPr="00E911F7">
        <w:rPr>
          <w:color w:val="000000"/>
        </w:rPr>
        <w:softHyphen/>
      </w:r>
      <w:r w:rsidRPr="00E911F7">
        <w:rPr>
          <w:color w:val="000000"/>
          <w:spacing w:val="1"/>
        </w:rPr>
        <w:t>но отражается на здоровье и развитии детского организ</w:t>
      </w:r>
      <w:r w:rsidRPr="00E911F7">
        <w:rPr>
          <w:color w:val="000000"/>
          <w:spacing w:val="1"/>
        </w:rPr>
        <w:softHyphen/>
        <w:t>ма. Неправильное питание у детей раннего возраста мо</w:t>
      </w:r>
      <w:r w:rsidRPr="00E911F7">
        <w:rPr>
          <w:color w:val="000000"/>
          <w:spacing w:val="1"/>
        </w:rPr>
        <w:softHyphen/>
      </w:r>
      <w:r w:rsidRPr="00E911F7">
        <w:rPr>
          <w:color w:val="000000"/>
          <w:spacing w:val="3"/>
        </w:rPr>
        <w:t>жет вызвать задержку их развития, расстройство пище</w:t>
      </w:r>
      <w:r w:rsidRPr="00E911F7">
        <w:rPr>
          <w:color w:val="000000"/>
          <w:spacing w:val="3"/>
        </w:rPr>
        <w:softHyphen/>
      </w:r>
      <w:r w:rsidRPr="00E911F7">
        <w:rPr>
          <w:color w:val="000000"/>
          <w:spacing w:val="1"/>
        </w:rPr>
        <w:t xml:space="preserve">варения. Питание влияет также на психическое развитие </w:t>
      </w:r>
      <w:r w:rsidRPr="00E911F7">
        <w:rPr>
          <w:color w:val="000000"/>
        </w:rPr>
        <w:t>детей, формирование речи.</w:t>
      </w:r>
    </w:p>
    <w:p w:rsidR="009E11EC" w:rsidRPr="00E911F7" w:rsidRDefault="009E11EC" w:rsidP="00E911F7">
      <w:pPr>
        <w:shd w:val="clear" w:color="auto" w:fill="FFFFFF"/>
        <w:ind w:firstLine="607"/>
        <w:jc w:val="both"/>
      </w:pPr>
      <w:r w:rsidRPr="00E911F7">
        <w:rPr>
          <w:color w:val="000000"/>
          <w:spacing w:val="-2"/>
        </w:rPr>
        <w:lastRenderedPageBreak/>
        <w:t>Белки имеют особое значение в питании детей. Это ос</w:t>
      </w:r>
      <w:r w:rsidRPr="00E911F7">
        <w:rPr>
          <w:color w:val="000000"/>
          <w:spacing w:val="-2"/>
        </w:rPr>
        <w:softHyphen/>
      </w:r>
      <w:r w:rsidRPr="00E911F7">
        <w:rPr>
          <w:color w:val="000000"/>
          <w:spacing w:val="-1"/>
        </w:rPr>
        <w:t>новной пластический материал, необходимый для форми</w:t>
      </w:r>
      <w:r w:rsidRPr="00E911F7">
        <w:rPr>
          <w:color w:val="000000"/>
          <w:spacing w:val="-3"/>
        </w:rPr>
        <w:t>рования клеток тканей и органов, образования ферментных систем, гормонов, иммунных тел. Белки животного проис</w:t>
      </w:r>
      <w:r w:rsidRPr="00E911F7">
        <w:rPr>
          <w:color w:val="000000"/>
          <w:spacing w:val="-3"/>
        </w:rPr>
        <w:softHyphen/>
      </w:r>
      <w:r w:rsidRPr="00E911F7">
        <w:rPr>
          <w:color w:val="000000"/>
        </w:rPr>
        <w:t xml:space="preserve">хождения должны составлять 2/3 от их общего количества </w:t>
      </w:r>
      <w:r w:rsidRPr="00E911F7">
        <w:rPr>
          <w:color w:val="000000"/>
          <w:spacing w:val="-1"/>
        </w:rPr>
        <w:t xml:space="preserve">в суточном рационе. Качество белков пищи определяется </w:t>
      </w:r>
      <w:r w:rsidRPr="00E911F7">
        <w:rPr>
          <w:color w:val="000000"/>
          <w:spacing w:val="-5"/>
        </w:rPr>
        <w:t>их аминокислотным составом. Минимальное количество не</w:t>
      </w:r>
      <w:r w:rsidRPr="00E911F7">
        <w:rPr>
          <w:color w:val="000000"/>
          <w:spacing w:val="-5"/>
        </w:rPr>
        <w:softHyphen/>
      </w:r>
      <w:r w:rsidRPr="00E911F7">
        <w:rPr>
          <w:color w:val="000000"/>
        </w:rPr>
        <w:t xml:space="preserve">заменимых аминокислот в мг на </w:t>
      </w:r>
      <w:smartTag w:uri="urn:schemas-microsoft-com:office:smarttags" w:element="metricconverter">
        <w:smartTagPr>
          <w:attr w:name="ProductID" w:val="1 кг"/>
        </w:smartTagPr>
        <w:r w:rsidRPr="00E911F7">
          <w:rPr>
            <w:color w:val="000000"/>
          </w:rPr>
          <w:t>1 кг</w:t>
        </w:r>
      </w:smartTag>
      <w:r w:rsidRPr="00E911F7">
        <w:rPr>
          <w:color w:val="000000"/>
        </w:rPr>
        <w:t xml:space="preserve"> веса тела должно со</w:t>
      </w:r>
      <w:r w:rsidRPr="00E911F7">
        <w:rPr>
          <w:color w:val="000000"/>
        </w:rPr>
        <w:softHyphen/>
        <w:t xml:space="preserve">ставлять: гистидина — 32, изолейцина — 90, лейцина — 150, лизина — 150, метионина — 65—85, </w:t>
      </w:r>
      <w:proofErr w:type="spellStart"/>
      <w:r w:rsidRPr="00E911F7">
        <w:rPr>
          <w:color w:val="000000"/>
        </w:rPr>
        <w:t>фенилаланина</w:t>
      </w:r>
      <w:proofErr w:type="spellEnd"/>
      <w:r w:rsidRPr="00E911F7">
        <w:rPr>
          <w:color w:val="000000"/>
        </w:rPr>
        <w:t xml:space="preserve"> — 90, </w:t>
      </w:r>
      <w:proofErr w:type="spellStart"/>
      <w:r w:rsidRPr="00E911F7">
        <w:rPr>
          <w:color w:val="000000"/>
        </w:rPr>
        <w:t>треонина</w:t>
      </w:r>
      <w:proofErr w:type="spellEnd"/>
      <w:r w:rsidRPr="00E911F7">
        <w:rPr>
          <w:color w:val="000000"/>
        </w:rPr>
        <w:t xml:space="preserve"> — 60, </w:t>
      </w:r>
      <w:proofErr w:type="spellStart"/>
      <w:r w:rsidRPr="00E911F7">
        <w:rPr>
          <w:color w:val="000000"/>
        </w:rPr>
        <w:t>валина</w:t>
      </w:r>
      <w:proofErr w:type="spellEnd"/>
      <w:r w:rsidRPr="00E911F7">
        <w:rPr>
          <w:color w:val="000000"/>
        </w:rPr>
        <w:t xml:space="preserve"> — 93, триптофана — 22. Эти </w:t>
      </w:r>
      <w:r w:rsidRPr="00E911F7">
        <w:rPr>
          <w:color w:val="000000"/>
          <w:spacing w:val="-3"/>
        </w:rPr>
        <w:t xml:space="preserve">аминокислоты в достаточном количестве и благоприятном </w:t>
      </w:r>
      <w:r w:rsidRPr="00E911F7">
        <w:rPr>
          <w:color w:val="000000"/>
          <w:spacing w:val="-1"/>
        </w:rPr>
        <w:t>соотношении находятся в мясе, рыбе и яйцах.</w:t>
      </w:r>
    </w:p>
    <w:p w:rsidR="009E11EC" w:rsidRPr="00E911F7" w:rsidRDefault="009E11EC" w:rsidP="00E911F7">
      <w:pPr>
        <w:shd w:val="clear" w:color="auto" w:fill="FFFFFF"/>
        <w:ind w:left="24" w:right="34" w:firstLine="583"/>
        <w:jc w:val="both"/>
      </w:pPr>
      <w:r w:rsidRPr="00E911F7">
        <w:rPr>
          <w:color w:val="000000"/>
          <w:spacing w:val="-4"/>
        </w:rPr>
        <w:t>Жиры в организме являются не только источником энер</w:t>
      </w:r>
      <w:r w:rsidRPr="00E911F7">
        <w:rPr>
          <w:color w:val="000000"/>
          <w:spacing w:val="-4"/>
        </w:rPr>
        <w:softHyphen/>
      </w:r>
      <w:r w:rsidRPr="00E911F7">
        <w:rPr>
          <w:color w:val="000000"/>
          <w:spacing w:val="-2"/>
        </w:rPr>
        <w:t>гии, но и выполняют защитную функцию, участвуют в об</w:t>
      </w:r>
      <w:r w:rsidRPr="00E911F7">
        <w:rPr>
          <w:color w:val="000000"/>
          <w:spacing w:val="-2"/>
        </w:rPr>
        <w:softHyphen/>
      </w:r>
      <w:r w:rsidRPr="00E911F7">
        <w:rPr>
          <w:color w:val="000000"/>
          <w:spacing w:val="2"/>
        </w:rPr>
        <w:t xml:space="preserve">разовании структурных частей всех органов и тканей. </w:t>
      </w:r>
      <w:r w:rsidRPr="00E911F7">
        <w:rPr>
          <w:color w:val="000000"/>
        </w:rPr>
        <w:t>Пищевые жиры содержат ряд витаминов (</w:t>
      </w:r>
      <w:r w:rsidRPr="00E911F7">
        <w:rPr>
          <w:color w:val="000000"/>
          <w:lang w:val="en-US"/>
        </w:rPr>
        <w:t>A</w:t>
      </w:r>
      <w:r w:rsidRPr="00E911F7">
        <w:rPr>
          <w:color w:val="000000"/>
        </w:rPr>
        <w:t xml:space="preserve">, </w:t>
      </w:r>
      <w:r w:rsidRPr="00E911F7">
        <w:rPr>
          <w:color w:val="000000"/>
          <w:lang w:val="en-US"/>
        </w:rPr>
        <w:t>D</w:t>
      </w:r>
      <w:r w:rsidRPr="00E911F7">
        <w:rPr>
          <w:color w:val="000000"/>
        </w:rPr>
        <w:t xml:space="preserve">, Е, К), ПНЖК, необходимых для обеспечения роста и развития </w:t>
      </w:r>
      <w:r w:rsidRPr="00E911F7">
        <w:rPr>
          <w:color w:val="000000"/>
          <w:spacing w:val="-4"/>
        </w:rPr>
        <w:t>детей. Основным источником липидов в питании детей дол</w:t>
      </w:r>
      <w:r w:rsidRPr="00E911F7">
        <w:rPr>
          <w:color w:val="000000"/>
          <w:spacing w:val="-4"/>
        </w:rPr>
        <w:softHyphen/>
      </w:r>
      <w:r w:rsidRPr="00E911F7">
        <w:rPr>
          <w:color w:val="000000"/>
          <w:spacing w:val="-1"/>
        </w:rPr>
        <w:t>жны быть молочные жиры (сливочное масло). Они харак</w:t>
      </w:r>
      <w:r w:rsidRPr="00E911F7">
        <w:rPr>
          <w:color w:val="000000"/>
          <w:spacing w:val="-1"/>
        </w:rPr>
        <w:softHyphen/>
        <w:t>теризуются высокой усвояемостью при минимальном раз</w:t>
      </w:r>
      <w:r w:rsidRPr="00E911F7">
        <w:rPr>
          <w:color w:val="000000"/>
          <w:spacing w:val="-1"/>
        </w:rPr>
        <w:softHyphen/>
      </w:r>
      <w:r w:rsidRPr="00E911F7">
        <w:rPr>
          <w:color w:val="000000"/>
          <w:spacing w:val="1"/>
        </w:rPr>
        <w:t xml:space="preserve">дражении желудочно-кишечного тракта, также наличием </w:t>
      </w:r>
      <w:r w:rsidRPr="00E911F7">
        <w:rPr>
          <w:color w:val="000000"/>
        </w:rPr>
        <w:t xml:space="preserve">витаминов А и </w:t>
      </w:r>
      <w:r w:rsidRPr="00E911F7">
        <w:rPr>
          <w:color w:val="000000"/>
          <w:lang w:val="en-US"/>
        </w:rPr>
        <w:t>D</w:t>
      </w:r>
      <w:r w:rsidRPr="00E911F7">
        <w:rPr>
          <w:color w:val="000000"/>
        </w:rPr>
        <w:t>, лецитина, холестерина и т. д.</w:t>
      </w:r>
    </w:p>
    <w:p w:rsidR="009E11EC" w:rsidRPr="00E911F7" w:rsidRDefault="009E11EC" w:rsidP="00E911F7">
      <w:pPr>
        <w:shd w:val="clear" w:color="auto" w:fill="FFFFFF"/>
        <w:ind w:left="10" w:right="53" w:firstLine="597"/>
        <w:jc w:val="both"/>
      </w:pPr>
      <w:r w:rsidRPr="00E911F7">
        <w:rPr>
          <w:color w:val="000000"/>
          <w:spacing w:val="-8"/>
        </w:rPr>
        <w:t xml:space="preserve">В питании детей необходимо использовать и растительные </w:t>
      </w:r>
      <w:r w:rsidRPr="00E911F7">
        <w:rPr>
          <w:color w:val="000000"/>
          <w:spacing w:val="-3"/>
        </w:rPr>
        <w:t xml:space="preserve">масла, богатые ПНЖК, </w:t>
      </w:r>
      <w:proofErr w:type="spellStart"/>
      <w:r w:rsidRPr="00E911F7">
        <w:rPr>
          <w:color w:val="000000"/>
          <w:spacing w:val="-3"/>
        </w:rPr>
        <w:t>фосфатидами</w:t>
      </w:r>
      <w:proofErr w:type="spellEnd"/>
      <w:r w:rsidRPr="00E911F7">
        <w:rPr>
          <w:color w:val="000000"/>
          <w:spacing w:val="-3"/>
        </w:rPr>
        <w:t xml:space="preserve"> и токоферолами. Их </w:t>
      </w:r>
      <w:r w:rsidRPr="00E911F7">
        <w:rPr>
          <w:color w:val="000000"/>
          <w:spacing w:val="-8"/>
        </w:rPr>
        <w:t xml:space="preserve">недостаток приводит к снижению массы тела, возникновению </w:t>
      </w:r>
      <w:r w:rsidRPr="00E911F7">
        <w:rPr>
          <w:color w:val="000000"/>
          <w:spacing w:val="-4"/>
        </w:rPr>
        <w:t>кожных и других заболеваний вследствие снижения защит</w:t>
      </w:r>
      <w:r w:rsidRPr="00E911F7">
        <w:rPr>
          <w:color w:val="000000"/>
          <w:spacing w:val="-4"/>
        </w:rPr>
        <w:softHyphen/>
      </w:r>
      <w:r w:rsidRPr="00E911F7">
        <w:rPr>
          <w:color w:val="000000"/>
          <w:spacing w:val="-5"/>
        </w:rPr>
        <w:t>ных сил организма. Избыток любых жиров ухудшает усвое</w:t>
      </w:r>
      <w:r w:rsidRPr="00E911F7">
        <w:rPr>
          <w:color w:val="000000"/>
          <w:spacing w:val="-5"/>
        </w:rPr>
        <w:softHyphen/>
        <w:t xml:space="preserve">ние других компонентов пищи, в частности белка, а также </w:t>
      </w:r>
      <w:r w:rsidRPr="00E911F7">
        <w:rPr>
          <w:color w:val="000000"/>
          <w:spacing w:val="-7"/>
        </w:rPr>
        <w:t>вызывает расстройство функции желудочно-кишечного трак</w:t>
      </w:r>
      <w:r w:rsidRPr="00E911F7">
        <w:rPr>
          <w:color w:val="000000"/>
          <w:spacing w:val="-7"/>
        </w:rPr>
        <w:softHyphen/>
      </w:r>
      <w:r w:rsidRPr="00E911F7">
        <w:rPr>
          <w:color w:val="000000"/>
          <w:spacing w:val="-6"/>
        </w:rPr>
        <w:t>та, понижает аппетит, что приводит к недостаточности неза</w:t>
      </w:r>
      <w:r w:rsidRPr="00E911F7">
        <w:rPr>
          <w:color w:val="000000"/>
          <w:spacing w:val="-6"/>
        </w:rPr>
        <w:softHyphen/>
        <w:t xml:space="preserve">менимых пищевых веществ в рационе. За счет жиров должно </w:t>
      </w:r>
      <w:r w:rsidRPr="00E911F7">
        <w:rPr>
          <w:color w:val="000000"/>
        </w:rPr>
        <w:t>обеспечиваться 30% общей калорийности рациона.</w:t>
      </w:r>
    </w:p>
    <w:p w:rsidR="009E11EC" w:rsidRPr="00E911F7" w:rsidRDefault="009E11EC" w:rsidP="00E911F7">
      <w:pPr>
        <w:shd w:val="clear" w:color="auto" w:fill="FFFFFF"/>
        <w:ind w:firstLine="607"/>
        <w:jc w:val="both"/>
      </w:pPr>
      <w:r w:rsidRPr="00E911F7">
        <w:rPr>
          <w:color w:val="000000"/>
        </w:rPr>
        <w:t>Углеводы — основной энергетический материал для ре</w:t>
      </w:r>
      <w:r w:rsidRPr="00E911F7">
        <w:rPr>
          <w:color w:val="000000"/>
        </w:rPr>
        <w:softHyphen/>
      </w:r>
      <w:r w:rsidRPr="00E911F7">
        <w:rPr>
          <w:color w:val="000000"/>
          <w:spacing w:val="-4"/>
        </w:rPr>
        <w:t>бенка. Они должны потребляться в количестве, превышаю</w:t>
      </w:r>
      <w:r w:rsidRPr="00E911F7">
        <w:rPr>
          <w:color w:val="000000"/>
          <w:spacing w:val="-4"/>
        </w:rPr>
        <w:softHyphen/>
      </w:r>
      <w:r w:rsidRPr="00E911F7">
        <w:rPr>
          <w:color w:val="000000"/>
        </w:rPr>
        <w:t xml:space="preserve">щем содержание белка в 3-4 раза. Излишек или недостаток </w:t>
      </w:r>
      <w:r w:rsidRPr="00E911F7">
        <w:rPr>
          <w:color w:val="000000"/>
          <w:spacing w:val="-6"/>
        </w:rPr>
        <w:t>углеводов приводит к отрицательным последствиям. На про</w:t>
      </w:r>
      <w:r w:rsidRPr="00E911F7">
        <w:rPr>
          <w:color w:val="000000"/>
          <w:spacing w:val="-6"/>
        </w:rPr>
        <w:softHyphen/>
      </w:r>
      <w:r w:rsidRPr="00E911F7">
        <w:rPr>
          <w:color w:val="000000"/>
        </w:rPr>
        <w:t xml:space="preserve">тяжении дня ребенок должен получать примерно 1/3 общего </w:t>
      </w:r>
      <w:r w:rsidRPr="00E911F7">
        <w:rPr>
          <w:color w:val="000000"/>
          <w:spacing w:val="-5"/>
        </w:rPr>
        <w:t xml:space="preserve">количества углеводов в виде моно- и дисахаридов (глюкоза, </w:t>
      </w:r>
      <w:r w:rsidRPr="00E911F7">
        <w:rPr>
          <w:color w:val="000000"/>
          <w:spacing w:val="-6"/>
        </w:rPr>
        <w:t xml:space="preserve">фруктоза, сахароза, лактоза) главным образом в составе ягод, </w:t>
      </w:r>
      <w:r w:rsidRPr="00E911F7">
        <w:rPr>
          <w:color w:val="000000"/>
        </w:rPr>
        <w:t>фруктов, молока; 2/3 полисахаридов должен составлять крах</w:t>
      </w:r>
      <w:r w:rsidRPr="00E911F7">
        <w:rPr>
          <w:color w:val="000000"/>
        </w:rPr>
        <w:softHyphen/>
      </w:r>
      <w:r w:rsidRPr="00E911F7">
        <w:rPr>
          <w:color w:val="000000"/>
          <w:spacing w:val="-5"/>
        </w:rPr>
        <w:t>мал. Наряду с усвояемыми углеводами необходимо та1сже некоторое количество клетчатки и пектиновых веществ, вхо</w:t>
      </w:r>
      <w:r w:rsidRPr="00E911F7">
        <w:rPr>
          <w:color w:val="000000"/>
          <w:spacing w:val="-5"/>
        </w:rPr>
        <w:softHyphen/>
      </w:r>
      <w:r w:rsidRPr="00E911F7">
        <w:rPr>
          <w:color w:val="000000"/>
          <w:spacing w:val="-3"/>
        </w:rPr>
        <w:t>дящих в состав растительных продуктов.</w:t>
      </w:r>
    </w:p>
    <w:p w:rsidR="009E11EC" w:rsidRPr="00E911F7" w:rsidRDefault="009E11EC" w:rsidP="00E911F7">
      <w:pPr>
        <w:shd w:val="clear" w:color="auto" w:fill="FFFFFF"/>
        <w:ind w:firstLine="607"/>
        <w:jc w:val="both"/>
      </w:pPr>
      <w:r w:rsidRPr="00E911F7">
        <w:rPr>
          <w:color w:val="000000"/>
        </w:rPr>
        <w:t xml:space="preserve">Излишек легкоусвояемых углеводов (конфет, сахара, </w:t>
      </w:r>
      <w:r w:rsidRPr="00E911F7">
        <w:rPr>
          <w:color w:val="000000"/>
          <w:spacing w:val="-1"/>
        </w:rPr>
        <w:t xml:space="preserve">варенья) отрицательно сказывается на организме ребенка: </w:t>
      </w:r>
      <w:r w:rsidRPr="00E911F7">
        <w:rPr>
          <w:color w:val="000000"/>
          <w:spacing w:val="1"/>
        </w:rPr>
        <w:t>снижает аппетит, повышает возбудимость ЦНС, появля</w:t>
      </w:r>
      <w:r w:rsidRPr="00E911F7">
        <w:rPr>
          <w:color w:val="000000"/>
          <w:spacing w:val="1"/>
        </w:rPr>
        <w:softHyphen/>
      </w:r>
      <w:r w:rsidRPr="00E911F7">
        <w:rPr>
          <w:color w:val="000000"/>
          <w:spacing w:val="3"/>
        </w:rPr>
        <w:t>ется излишнее отложение жира в органах и тканях, раз</w:t>
      </w:r>
      <w:r w:rsidRPr="00E911F7">
        <w:rPr>
          <w:color w:val="000000"/>
          <w:spacing w:val="3"/>
        </w:rPr>
        <w:softHyphen/>
      </w:r>
      <w:r w:rsidRPr="00E911F7">
        <w:rPr>
          <w:color w:val="000000"/>
          <w:spacing w:val="1"/>
        </w:rPr>
        <w:t>виваются аллергические состояния; возникает кариес зу</w:t>
      </w:r>
      <w:r w:rsidRPr="00E911F7">
        <w:rPr>
          <w:color w:val="000000"/>
          <w:spacing w:val="1"/>
        </w:rPr>
        <w:softHyphen/>
      </w:r>
      <w:r w:rsidRPr="00E911F7">
        <w:rPr>
          <w:color w:val="000000"/>
          <w:spacing w:val="-1"/>
        </w:rPr>
        <w:t xml:space="preserve">бов, гнойничковые заболевания кожи и др. Потребность в </w:t>
      </w:r>
      <w:r w:rsidRPr="00E911F7">
        <w:rPr>
          <w:color w:val="000000"/>
        </w:rPr>
        <w:t>белках, жирах, углеводах и калорийности пищевого раци</w:t>
      </w:r>
      <w:r w:rsidRPr="00E911F7">
        <w:rPr>
          <w:color w:val="000000"/>
        </w:rPr>
        <w:softHyphen/>
        <w:t>она для детей и подростков представлена в таблице 37.</w:t>
      </w:r>
    </w:p>
    <w:p w:rsidR="009E11EC" w:rsidRPr="00E911F7" w:rsidRDefault="009E11EC" w:rsidP="00E911F7">
      <w:pPr>
        <w:shd w:val="clear" w:color="auto" w:fill="FFFFFF"/>
        <w:ind w:firstLine="708"/>
        <w:jc w:val="both"/>
      </w:pPr>
      <w:r w:rsidRPr="00E911F7">
        <w:rPr>
          <w:color w:val="000000"/>
          <w:spacing w:val="-2"/>
        </w:rPr>
        <w:t xml:space="preserve">Витамины. Детский организм особенно чувствителен к </w:t>
      </w:r>
      <w:r w:rsidRPr="00E911F7">
        <w:rPr>
          <w:color w:val="000000"/>
        </w:rPr>
        <w:t xml:space="preserve">недостатку витаминов, который вызывает у них быструю </w:t>
      </w:r>
      <w:r w:rsidRPr="00E911F7">
        <w:rPr>
          <w:color w:val="000000"/>
          <w:spacing w:val="3"/>
        </w:rPr>
        <w:t xml:space="preserve">утомляемость, раздражительность, потерю аппетита. В </w:t>
      </w:r>
      <w:r w:rsidRPr="00E911F7">
        <w:rPr>
          <w:color w:val="000000"/>
          <w:spacing w:val="-5"/>
        </w:rPr>
        <w:t xml:space="preserve">связи с интенсивным ростом и усиленным обменом веществ </w:t>
      </w:r>
      <w:r w:rsidRPr="00E911F7">
        <w:rPr>
          <w:color w:val="000000"/>
        </w:rPr>
        <w:t>потребность детей в витаминах относительно высокая.</w:t>
      </w:r>
    </w:p>
    <w:p w:rsidR="009E11EC" w:rsidRPr="00E911F7" w:rsidRDefault="009E11EC" w:rsidP="00E911F7">
      <w:pPr>
        <w:shd w:val="clear" w:color="auto" w:fill="FFFFFF"/>
        <w:ind w:firstLine="708"/>
        <w:jc w:val="both"/>
      </w:pPr>
      <w:r w:rsidRPr="00E911F7">
        <w:rPr>
          <w:color w:val="000000"/>
          <w:spacing w:val="-4"/>
        </w:rPr>
        <w:t xml:space="preserve">Витамин А необходим как для процесса роста, так и для </w:t>
      </w:r>
      <w:r w:rsidRPr="00E911F7">
        <w:rPr>
          <w:color w:val="000000"/>
          <w:spacing w:val="-5"/>
        </w:rPr>
        <w:t>нормальной функции покровных тканей, сохранения зрения.</w:t>
      </w:r>
    </w:p>
    <w:p w:rsidR="009E11EC" w:rsidRPr="00E911F7" w:rsidRDefault="009E11EC" w:rsidP="00E911F7">
      <w:pPr>
        <w:shd w:val="clear" w:color="auto" w:fill="FFFFFF"/>
        <w:ind w:firstLine="708"/>
        <w:jc w:val="both"/>
      </w:pPr>
      <w:r w:rsidRPr="00E911F7">
        <w:rPr>
          <w:color w:val="000000"/>
        </w:rPr>
        <w:t xml:space="preserve">Витамин </w:t>
      </w:r>
      <w:r w:rsidRPr="00E911F7">
        <w:rPr>
          <w:color w:val="000000"/>
          <w:lang w:val="en-US"/>
        </w:rPr>
        <w:t>D</w:t>
      </w:r>
      <w:r w:rsidRPr="00E911F7">
        <w:rPr>
          <w:color w:val="000000"/>
        </w:rPr>
        <w:t xml:space="preserve"> регулирует фосфорный и кальциевый обмен, стимулирует развитие и формирование костной ткани.</w:t>
      </w:r>
    </w:p>
    <w:p w:rsidR="009E11EC" w:rsidRPr="00E911F7" w:rsidRDefault="009E11EC" w:rsidP="00E911F7">
      <w:pPr>
        <w:shd w:val="clear" w:color="auto" w:fill="FFFFFF"/>
        <w:ind w:firstLine="708"/>
        <w:jc w:val="both"/>
      </w:pPr>
      <w:r w:rsidRPr="00E911F7">
        <w:rPr>
          <w:color w:val="000000"/>
          <w:spacing w:val="-8"/>
        </w:rPr>
        <w:t xml:space="preserve">Обеспечение пищи витамином С имеет, большое значение </w:t>
      </w:r>
      <w:r w:rsidRPr="00E911F7">
        <w:rPr>
          <w:color w:val="000000"/>
          <w:spacing w:val="-7"/>
        </w:rPr>
        <w:t>для организма ребенка. При недостатке его наблюдается сни</w:t>
      </w:r>
      <w:r w:rsidRPr="00E911F7">
        <w:rPr>
          <w:color w:val="000000"/>
          <w:spacing w:val="-7"/>
        </w:rPr>
        <w:softHyphen/>
      </w:r>
      <w:r w:rsidRPr="00E911F7">
        <w:rPr>
          <w:color w:val="000000"/>
          <w:spacing w:val="-8"/>
        </w:rPr>
        <w:t>жение интенсивности процессов обмена веществ, роста, разви</w:t>
      </w:r>
      <w:r w:rsidRPr="00E911F7">
        <w:rPr>
          <w:color w:val="000000"/>
          <w:spacing w:val="-8"/>
        </w:rPr>
        <w:softHyphen/>
      </w:r>
      <w:r w:rsidRPr="00E911F7">
        <w:rPr>
          <w:color w:val="000000"/>
          <w:spacing w:val="-7"/>
        </w:rPr>
        <w:t>тия. Дети чаще подвергаются инфекционным заболеваниям.</w:t>
      </w:r>
    </w:p>
    <w:p w:rsidR="009E11EC" w:rsidRPr="00E911F7" w:rsidRDefault="009E11EC" w:rsidP="00E911F7">
      <w:pPr>
        <w:shd w:val="clear" w:color="auto" w:fill="FFFFFF"/>
        <w:ind w:firstLine="708"/>
        <w:jc w:val="both"/>
      </w:pPr>
      <w:r w:rsidRPr="00E911F7">
        <w:rPr>
          <w:color w:val="000000"/>
          <w:spacing w:val="1"/>
        </w:rPr>
        <w:t xml:space="preserve">У детей повышена также потребность в минеральных </w:t>
      </w:r>
      <w:r w:rsidRPr="00E911F7">
        <w:rPr>
          <w:color w:val="000000"/>
        </w:rPr>
        <w:t xml:space="preserve">веществах в связи с тем, что процессы роста и развития у </w:t>
      </w:r>
      <w:r w:rsidRPr="00E911F7">
        <w:rPr>
          <w:color w:val="000000"/>
          <w:spacing w:val="1"/>
        </w:rPr>
        <w:t xml:space="preserve">них сопровождаются увеличением массы клеток, в том </w:t>
      </w:r>
      <w:r w:rsidRPr="00E911F7">
        <w:rPr>
          <w:color w:val="000000"/>
        </w:rPr>
        <w:t>числе головного мозга, минерализацией скелета.</w:t>
      </w:r>
    </w:p>
    <w:p w:rsidR="009E11EC" w:rsidRPr="00E911F7" w:rsidRDefault="009E11EC" w:rsidP="00E911F7">
      <w:pPr>
        <w:shd w:val="clear" w:color="auto" w:fill="FFFFFF"/>
        <w:ind w:firstLine="708"/>
        <w:jc w:val="both"/>
      </w:pPr>
      <w:r w:rsidRPr="00E911F7">
        <w:rPr>
          <w:color w:val="000000"/>
          <w:spacing w:val="2"/>
        </w:rPr>
        <w:t xml:space="preserve">При недостатке кальция в пище задерживается рост </w:t>
      </w:r>
      <w:r w:rsidRPr="00E911F7">
        <w:rPr>
          <w:color w:val="000000"/>
        </w:rPr>
        <w:t>ребенка, неправильно развиваются зубы, нарушается кос</w:t>
      </w:r>
      <w:r w:rsidRPr="00E911F7">
        <w:rPr>
          <w:color w:val="000000"/>
          <w:spacing w:val="-2"/>
        </w:rPr>
        <w:t>теобразование.</w:t>
      </w:r>
    </w:p>
    <w:p w:rsidR="009E11EC" w:rsidRPr="00E911F7" w:rsidRDefault="009E11EC" w:rsidP="00E911F7">
      <w:pPr>
        <w:shd w:val="clear" w:color="auto" w:fill="FFFFFF"/>
        <w:ind w:firstLine="708"/>
        <w:jc w:val="both"/>
      </w:pPr>
      <w:r w:rsidRPr="00E911F7">
        <w:rPr>
          <w:color w:val="000000"/>
        </w:rPr>
        <w:lastRenderedPageBreak/>
        <w:t>Фосфор служит пластическим материалом для форми</w:t>
      </w:r>
      <w:r w:rsidRPr="00E911F7">
        <w:rPr>
          <w:color w:val="000000"/>
        </w:rPr>
        <w:softHyphen/>
      </w:r>
      <w:r w:rsidRPr="00E911F7">
        <w:rPr>
          <w:color w:val="000000"/>
          <w:spacing w:val="1"/>
        </w:rPr>
        <w:t>рования скелета, активно участвует в обмене веществ.</w:t>
      </w:r>
    </w:p>
    <w:p w:rsidR="009E11EC" w:rsidRPr="00E911F7" w:rsidRDefault="009E11EC" w:rsidP="00E911F7">
      <w:pPr>
        <w:shd w:val="clear" w:color="auto" w:fill="FFFFFF"/>
        <w:ind w:firstLine="278"/>
        <w:jc w:val="both"/>
      </w:pPr>
      <w:r w:rsidRPr="00E911F7">
        <w:rPr>
          <w:color w:val="000000"/>
          <w:spacing w:val="-1"/>
        </w:rPr>
        <w:t>Соли железа необходимы для нормального кроветворе</w:t>
      </w:r>
      <w:r w:rsidRPr="00E911F7">
        <w:rPr>
          <w:color w:val="000000"/>
          <w:spacing w:val="-1"/>
        </w:rPr>
        <w:softHyphen/>
      </w:r>
      <w:r w:rsidRPr="00E911F7">
        <w:rPr>
          <w:color w:val="000000"/>
          <w:spacing w:val="3"/>
        </w:rPr>
        <w:t>ния и синтеза ряда тканевых ферментов и т. д.</w:t>
      </w:r>
    </w:p>
    <w:p w:rsidR="00DF5B4E" w:rsidRDefault="00DF5B4E" w:rsidP="00E911F7">
      <w:pPr>
        <w:jc w:val="both"/>
        <w:rPr>
          <w:b/>
          <w:bCs/>
          <w:lang w:val="en-US"/>
        </w:rPr>
      </w:pPr>
    </w:p>
    <w:p w:rsidR="009E11EC" w:rsidRPr="00E911F7" w:rsidRDefault="009E11EC" w:rsidP="00E911F7">
      <w:pPr>
        <w:jc w:val="both"/>
        <w:rPr>
          <w:b/>
          <w:bCs/>
        </w:rPr>
      </w:pPr>
      <w:r w:rsidRPr="00E911F7">
        <w:rPr>
          <w:b/>
          <w:bCs/>
          <w:lang w:val="en-US"/>
        </w:rPr>
        <w:t>VI</w:t>
      </w:r>
      <w:r w:rsidRPr="00E911F7">
        <w:rPr>
          <w:b/>
          <w:bCs/>
        </w:rPr>
        <w:t>. Питание студентов.</w:t>
      </w:r>
    </w:p>
    <w:p w:rsidR="009E11EC" w:rsidRPr="00E911F7" w:rsidRDefault="009E11EC" w:rsidP="00E911F7">
      <w:pPr>
        <w:shd w:val="clear" w:color="auto" w:fill="FFFFFF"/>
        <w:ind w:firstLine="708"/>
        <w:jc w:val="both"/>
      </w:pPr>
      <w:r w:rsidRPr="00E911F7">
        <w:rPr>
          <w:color w:val="000000"/>
          <w:spacing w:val="-1"/>
        </w:rPr>
        <w:t>Большое влияние на организм студентов младших кур</w:t>
      </w:r>
      <w:r w:rsidRPr="00E911F7">
        <w:rPr>
          <w:color w:val="000000"/>
          <w:spacing w:val="-1"/>
        </w:rPr>
        <w:softHyphen/>
      </w:r>
      <w:r w:rsidRPr="00E911F7">
        <w:rPr>
          <w:color w:val="000000"/>
          <w:spacing w:val="-2"/>
        </w:rPr>
        <w:t>сов оказывают изменения привычного уклада жизни. Уве</w:t>
      </w:r>
      <w:r w:rsidRPr="00E911F7">
        <w:rPr>
          <w:color w:val="000000"/>
          <w:spacing w:val="-2"/>
        </w:rPr>
        <w:softHyphen/>
      </w:r>
      <w:r w:rsidRPr="00E911F7">
        <w:rPr>
          <w:color w:val="000000"/>
          <w:spacing w:val="-3"/>
        </w:rPr>
        <w:t xml:space="preserve">личение объема поступающей информации, необычная, по </w:t>
      </w:r>
      <w:r w:rsidRPr="00E911F7">
        <w:rPr>
          <w:color w:val="000000"/>
          <w:spacing w:val="-4"/>
        </w:rPr>
        <w:t>сравнению со школой, форма ее подачи, необходимость са</w:t>
      </w:r>
      <w:r w:rsidRPr="00E911F7">
        <w:rPr>
          <w:color w:val="000000"/>
          <w:spacing w:val="-4"/>
        </w:rPr>
        <w:softHyphen/>
      </w:r>
      <w:r w:rsidRPr="00E911F7">
        <w:rPr>
          <w:color w:val="000000"/>
          <w:spacing w:val="-1"/>
        </w:rPr>
        <w:t xml:space="preserve">мостоятельно распределять свое время и организовывать </w:t>
      </w:r>
      <w:r w:rsidRPr="00E911F7">
        <w:rPr>
          <w:color w:val="000000"/>
          <w:spacing w:val="-2"/>
        </w:rPr>
        <w:t>быт повышают нагрузку на психоэмоциональную сферу.</w:t>
      </w:r>
    </w:p>
    <w:p w:rsidR="009E11EC" w:rsidRPr="00E911F7" w:rsidRDefault="009E11EC" w:rsidP="00E911F7">
      <w:pPr>
        <w:shd w:val="clear" w:color="auto" w:fill="FFFFFF"/>
        <w:ind w:firstLine="708"/>
        <w:jc w:val="both"/>
      </w:pPr>
      <w:r w:rsidRPr="00E911F7">
        <w:rPr>
          <w:color w:val="000000"/>
          <w:spacing w:val="-1"/>
        </w:rPr>
        <w:t>В организме молодых людей еще не завершено форми</w:t>
      </w:r>
      <w:r w:rsidRPr="00E911F7">
        <w:rPr>
          <w:color w:val="000000"/>
          <w:spacing w:val="-1"/>
        </w:rPr>
        <w:softHyphen/>
      </w:r>
      <w:r w:rsidRPr="00E911F7">
        <w:rPr>
          <w:color w:val="000000"/>
        </w:rPr>
        <w:t xml:space="preserve">рование ряда физиологических систем, в первую очередь </w:t>
      </w:r>
      <w:r w:rsidRPr="00E911F7">
        <w:rPr>
          <w:color w:val="000000"/>
          <w:spacing w:val="-1"/>
        </w:rPr>
        <w:t xml:space="preserve">нейрогуморальной, поэтому они очень чувствительны к </w:t>
      </w:r>
      <w:r w:rsidRPr="00E911F7">
        <w:rPr>
          <w:color w:val="000000"/>
          <w:spacing w:val="-6"/>
        </w:rPr>
        <w:t xml:space="preserve">нарушению сбалансированности пищевых рационов. В связи </w:t>
      </w:r>
      <w:r w:rsidRPr="00E911F7">
        <w:rPr>
          <w:color w:val="000000"/>
          <w:spacing w:val="1"/>
        </w:rPr>
        <w:t xml:space="preserve">с нарушением режима питания за время учебы у многих </w:t>
      </w:r>
      <w:r w:rsidRPr="00E911F7">
        <w:rPr>
          <w:color w:val="000000"/>
          <w:spacing w:val="-2"/>
        </w:rPr>
        <w:t>студентов развиваются заболевания пищеварительной сис</w:t>
      </w:r>
      <w:r w:rsidRPr="00E911F7">
        <w:rPr>
          <w:color w:val="000000"/>
          <w:spacing w:val="-2"/>
        </w:rPr>
        <w:softHyphen/>
      </w:r>
      <w:r w:rsidRPr="00E911F7">
        <w:rPr>
          <w:color w:val="000000"/>
        </w:rPr>
        <w:t>темы, получившие название «болезни молодых», а также гипертоническая болезнь, неврозы и др.</w:t>
      </w:r>
    </w:p>
    <w:p w:rsidR="009E11EC" w:rsidRPr="00E911F7" w:rsidRDefault="009E11EC" w:rsidP="00E911F7">
      <w:pPr>
        <w:shd w:val="clear" w:color="auto" w:fill="FFFFFF"/>
        <w:ind w:firstLine="708"/>
        <w:jc w:val="both"/>
      </w:pPr>
      <w:r w:rsidRPr="00E911F7">
        <w:rPr>
          <w:color w:val="000000"/>
        </w:rPr>
        <w:t>Установлена зависимость между успеваемостью и ре</w:t>
      </w:r>
      <w:r w:rsidRPr="00E911F7">
        <w:rPr>
          <w:color w:val="000000"/>
        </w:rPr>
        <w:softHyphen/>
      </w:r>
      <w:r w:rsidRPr="00E911F7">
        <w:rPr>
          <w:color w:val="000000"/>
          <w:spacing w:val="2"/>
        </w:rPr>
        <w:t xml:space="preserve">жимом питания: если студенты приступают к занятиям </w:t>
      </w:r>
      <w:r w:rsidRPr="00E911F7">
        <w:rPr>
          <w:color w:val="000000"/>
          <w:spacing w:val="1"/>
        </w:rPr>
        <w:t>натощак, то они хуже усваивают учебный материал.</w:t>
      </w:r>
    </w:p>
    <w:p w:rsidR="009E11EC" w:rsidRPr="00E911F7" w:rsidRDefault="009E11EC" w:rsidP="00E911F7">
      <w:pPr>
        <w:shd w:val="clear" w:color="auto" w:fill="FFFFFF"/>
        <w:ind w:firstLine="708"/>
        <w:jc w:val="both"/>
      </w:pPr>
      <w:r w:rsidRPr="00E911F7">
        <w:rPr>
          <w:color w:val="000000"/>
          <w:spacing w:val="-3"/>
        </w:rPr>
        <w:t>Особенно важным является соблюдение принципов сба</w:t>
      </w:r>
      <w:r w:rsidRPr="00E911F7">
        <w:rPr>
          <w:color w:val="000000"/>
          <w:spacing w:val="-3"/>
        </w:rPr>
        <w:softHyphen/>
      </w:r>
      <w:r w:rsidRPr="00E911F7">
        <w:rPr>
          <w:color w:val="000000"/>
        </w:rPr>
        <w:t>лансированного питания в период экзаменационной сес</w:t>
      </w:r>
      <w:r w:rsidRPr="00E911F7">
        <w:rPr>
          <w:color w:val="000000"/>
        </w:rPr>
        <w:softHyphen/>
      </w:r>
      <w:r w:rsidRPr="00E911F7">
        <w:rPr>
          <w:color w:val="000000"/>
          <w:spacing w:val="-1"/>
        </w:rPr>
        <w:t>сии, требующей мобилизации ряда физиологических сис</w:t>
      </w:r>
      <w:r w:rsidRPr="00E911F7">
        <w:rPr>
          <w:color w:val="000000"/>
          <w:spacing w:val="-1"/>
        </w:rPr>
        <w:softHyphen/>
        <w:t xml:space="preserve">тем организма. В этот период необходимо увеличение в рационе доли продуктов, содержащих белки и витамины, </w:t>
      </w:r>
      <w:r w:rsidRPr="00E911F7">
        <w:rPr>
          <w:color w:val="000000"/>
          <w:spacing w:val="1"/>
        </w:rPr>
        <w:t>повышающие эмоциональную устойчивость организма. Прием пищи должен быть 3-4-кратным.</w:t>
      </w:r>
    </w:p>
    <w:p w:rsidR="009E11EC" w:rsidRPr="00E911F7" w:rsidRDefault="009E11EC" w:rsidP="00E911F7">
      <w:pPr>
        <w:ind w:firstLine="708"/>
        <w:jc w:val="both"/>
        <w:rPr>
          <w:color w:val="000000"/>
        </w:rPr>
      </w:pPr>
      <w:r w:rsidRPr="00E911F7">
        <w:rPr>
          <w:color w:val="000000"/>
          <w:spacing w:val="-3"/>
        </w:rPr>
        <w:t>Ассортимент продуктов, рекомендуемый Научно-иссле</w:t>
      </w:r>
      <w:r w:rsidRPr="00E911F7">
        <w:rPr>
          <w:color w:val="000000"/>
          <w:spacing w:val="-3"/>
        </w:rPr>
        <w:softHyphen/>
      </w:r>
      <w:r w:rsidRPr="00E911F7">
        <w:rPr>
          <w:color w:val="000000"/>
        </w:rPr>
        <w:t>довательским институтом общественного питания и тор</w:t>
      </w:r>
      <w:r w:rsidRPr="00E911F7">
        <w:rPr>
          <w:color w:val="000000"/>
        </w:rPr>
        <w:softHyphen/>
        <w:t>говли для студентов вузов и учащихся техникумов, представлен в таблице 39.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8"/>
        <w:gridCol w:w="1917"/>
        <w:gridCol w:w="1912"/>
        <w:gridCol w:w="1917"/>
        <w:gridCol w:w="1913"/>
      </w:tblGrid>
      <w:tr w:rsidR="009E11EC" w:rsidRPr="00E911F7" w:rsidTr="00DF5B4E">
        <w:tc>
          <w:tcPr>
            <w:tcW w:w="1968" w:type="dxa"/>
          </w:tcPr>
          <w:p w:rsidR="009E11EC" w:rsidRPr="00E911F7" w:rsidRDefault="009E11EC" w:rsidP="00E911F7">
            <w:pPr>
              <w:jc w:val="center"/>
            </w:pPr>
            <w:r w:rsidRPr="00E911F7">
              <w:t>1</w:t>
            </w:r>
          </w:p>
        </w:tc>
        <w:tc>
          <w:tcPr>
            <w:tcW w:w="1917" w:type="dxa"/>
          </w:tcPr>
          <w:p w:rsidR="009E11EC" w:rsidRPr="00E911F7" w:rsidRDefault="009E11EC" w:rsidP="00E911F7">
            <w:pPr>
              <w:jc w:val="center"/>
            </w:pPr>
            <w:r w:rsidRPr="00E911F7">
              <w:t>2</w:t>
            </w:r>
          </w:p>
        </w:tc>
        <w:tc>
          <w:tcPr>
            <w:tcW w:w="1912" w:type="dxa"/>
          </w:tcPr>
          <w:p w:rsidR="009E11EC" w:rsidRPr="00E911F7" w:rsidRDefault="009E11EC" w:rsidP="00E911F7">
            <w:pPr>
              <w:jc w:val="center"/>
            </w:pPr>
            <w:r w:rsidRPr="00E911F7">
              <w:t>3</w:t>
            </w:r>
          </w:p>
        </w:tc>
        <w:tc>
          <w:tcPr>
            <w:tcW w:w="1917" w:type="dxa"/>
          </w:tcPr>
          <w:p w:rsidR="009E11EC" w:rsidRPr="00E911F7" w:rsidRDefault="009E11EC" w:rsidP="00E911F7">
            <w:pPr>
              <w:jc w:val="center"/>
            </w:pPr>
            <w:r w:rsidRPr="00E911F7">
              <w:t>4</w:t>
            </w:r>
          </w:p>
        </w:tc>
        <w:tc>
          <w:tcPr>
            <w:tcW w:w="1913" w:type="dxa"/>
          </w:tcPr>
          <w:p w:rsidR="009E11EC" w:rsidRPr="00E911F7" w:rsidRDefault="009E11EC" w:rsidP="00E911F7">
            <w:pPr>
              <w:jc w:val="center"/>
            </w:pPr>
            <w:r w:rsidRPr="00E911F7">
              <w:t>5</w:t>
            </w:r>
          </w:p>
        </w:tc>
      </w:tr>
      <w:tr w:rsidR="009E11EC" w:rsidRPr="00E911F7" w:rsidTr="00DF5B4E">
        <w:tc>
          <w:tcPr>
            <w:tcW w:w="1968" w:type="dxa"/>
          </w:tcPr>
          <w:p w:rsidR="009E11EC" w:rsidRPr="00E911F7" w:rsidRDefault="009E11EC" w:rsidP="00E911F7">
            <w:pPr>
              <w:jc w:val="both"/>
            </w:pPr>
            <w:r w:rsidRPr="00E911F7">
              <w:t>продуктов в переводе на</w:t>
            </w:r>
          </w:p>
          <w:p w:rsidR="009E11EC" w:rsidRPr="00E911F7" w:rsidRDefault="009E11EC" w:rsidP="00E911F7">
            <w:pPr>
              <w:jc w:val="both"/>
            </w:pPr>
            <w:r w:rsidRPr="00E911F7">
              <w:t>молоко</w:t>
            </w:r>
          </w:p>
          <w:p w:rsidR="009E11EC" w:rsidRPr="00E911F7" w:rsidRDefault="009E11EC" w:rsidP="00E911F7">
            <w:pPr>
              <w:jc w:val="both"/>
            </w:pPr>
            <w:r w:rsidRPr="00E911F7">
              <w:t>яйца</w:t>
            </w:r>
          </w:p>
          <w:p w:rsidR="009E11EC" w:rsidRPr="00E911F7" w:rsidRDefault="009E11EC" w:rsidP="00E911F7">
            <w:pPr>
              <w:jc w:val="both"/>
            </w:pPr>
            <w:r w:rsidRPr="00E911F7">
              <w:t>масло животное</w:t>
            </w:r>
          </w:p>
          <w:p w:rsidR="009E11EC" w:rsidRPr="00E911F7" w:rsidRDefault="009E11EC" w:rsidP="00E911F7">
            <w:pPr>
              <w:jc w:val="both"/>
            </w:pPr>
            <w:r w:rsidRPr="00E911F7">
              <w:t>масло растительное</w:t>
            </w:r>
          </w:p>
          <w:p w:rsidR="009E11EC" w:rsidRPr="00E911F7" w:rsidRDefault="009E11EC" w:rsidP="00E911F7">
            <w:pPr>
              <w:jc w:val="both"/>
            </w:pPr>
            <w:r w:rsidRPr="00E911F7">
              <w:t>сахар</w:t>
            </w:r>
          </w:p>
          <w:p w:rsidR="009E11EC" w:rsidRPr="00E911F7" w:rsidRDefault="009E11EC" w:rsidP="00E911F7">
            <w:pPr>
              <w:jc w:val="both"/>
            </w:pPr>
            <w:r w:rsidRPr="00E911F7">
              <w:t xml:space="preserve">всего хлебопродуктов в переводе на </w:t>
            </w:r>
          </w:p>
          <w:p w:rsidR="009E11EC" w:rsidRPr="00E911F7" w:rsidRDefault="009E11EC" w:rsidP="00E911F7">
            <w:pPr>
              <w:jc w:val="both"/>
            </w:pPr>
            <w:r w:rsidRPr="00E911F7">
              <w:t>муку</w:t>
            </w:r>
          </w:p>
          <w:p w:rsidR="009E11EC" w:rsidRPr="00E911F7" w:rsidRDefault="009E11EC" w:rsidP="00E911F7">
            <w:pPr>
              <w:jc w:val="both"/>
            </w:pPr>
            <w:r w:rsidRPr="00E911F7">
              <w:t>картофель</w:t>
            </w:r>
          </w:p>
          <w:p w:rsidR="009E11EC" w:rsidRPr="00E911F7" w:rsidRDefault="009E11EC" w:rsidP="00E911F7">
            <w:pPr>
              <w:jc w:val="both"/>
            </w:pPr>
            <w:r w:rsidRPr="00E911F7">
              <w:t>овощи и бахчевые фрукты свежие сухофрукты</w:t>
            </w:r>
          </w:p>
        </w:tc>
        <w:tc>
          <w:tcPr>
            <w:tcW w:w="1917" w:type="dxa"/>
          </w:tcPr>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1097</w:t>
            </w:r>
          </w:p>
          <w:p w:rsidR="009E11EC" w:rsidRPr="00E911F7" w:rsidRDefault="009E11EC" w:rsidP="00E911F7">
            <w:pPr>
              <w:jc w:val="center"/>
            </w:pPr>
            <w:r w:rsidRPr="00E911F7">
              <w:t>26</w:t>
            </w:r>
          </w:p>
          <w:p w:rsidR="009E11EC" w:rsidRPr="00E911F7" w:rsidRDefault="009E11EC" w:rsidP="00E911F7">
            <w:pPr>
              <w:jc w:val="center"/>
            </w:pPr>
            <w:r w:rsidRPr="00E911F7">
              <w:t>16</w:t>
            </w:r>
          </w:p>
          <w:p w:rsidR="009E11EC" w:rsidRPr="00E911F7" w:rsidRDefault="009E11EC" w:rsidP="00E911F7">
            <w:pPr>
              <w:jc w:val="center"/>
            </w:pPr>
          </w:p>
          <w:p w:rsidR="009E11EC" w:rsidRPr="00E911F7" w:rsidRDefault="009E11EC" w:rsidP="00E911F7">
            <w:pPr>
              <w:jc w:val="center"/>
            </w:pPr>
            <w:r w:rsidRPr="00E911F7">
              <w:t>26</w:t>
            </w:r>
          </w:p>
          <w:p w:rsidR="009E11EC" w:rsidRPr="00E911F7" w:rsidRDefault="009E11EC" w:rsidP="00E911F7">
            <w:pPr>
              <w:jc w:val="center"/>
            </w:pPr>
            <w:r w:rsidRPr="00E911F7">
              <w:t>95</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407</w:t>
            </w:r>
          </w:p>
          <w:p w:rsidR="009E11EC" w:rsidRPr="00E911F7" w:rsidRDefault="009E11EC" w:rsidP="00E911F7">
            <w:pPr>
              <w:jc w:val="center"/>
            </w:pPr>
            <w:r w:rsidRPr="00E911F7">
              <w:t>317</w:t>
            </w:r>
          </w:p>
          <w:p w:rsidR="009E11EC" w:rsidRPr="00E911F7" w:rsidRDefault="009E11EC" w:rsidP="00E911F7">
            <w:pPr>
              <w:jc w:val="center"/>
            </w:pPr>
          </w:p>
          <w:p w:rsidR="009E11EC" w:rsidRPr="00E911F7" w:rsidRDefault="009E11EC" w:rsidP="00E911F7">
            <w:pPr>
              <w:jc w:val="center"/>
            </w:pPr>
            <w:r w:rsidRPr="00E911F7">
              <w:t>376</w:t>
            </w:r>
          </w:p>
          <w:p w:rsidR="009E11EC" w:rsidRPr="00E911F7" w:rsidRDefault="009E11EC" w:rsidP="00E911F7">
            <w:pPr>
              <w:jc w:val="center"/>
            </w:pPr>
            <w:r w:rsidRPr="00E911F7">
              <w:t>132</w:t>
            </w:r>
          </w:p>
          <w:p w:rsidR="009E11EC" w:rsidRPr="00E911F7" w:rsidRDefault="009E11EC" w:rsidP="00E911F7">
            <w:pPr>
              <w:jc w:val="center"/>
            </w:pPr>
            <w:r w:rsidRPr="00E911F7">
              <w:t>5</w:t>
            </w:r>
          </w:p>
        </w:tc>
        <w:tc>
          <w:tcPr>
            <w:tcW w:w="1912" w:type="dxa"/>
          </w:tcPr>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963</w:t>
            </w:r>
          </w:p>
          <w:p w:rsidR="009E11EC" w:rsidRPr="00E911F7" w:rsidRDefault="009E11EC" w:rsidP="00E911F7">
            <w:pPr>
              <w:jc w:val="center"/>
            </w:pPr>
            <w:r w:rsidRPr="00E911F7">
              <w:t>22</w:t>
            </w:r>
          </w:p>
          <w:p w:rsidR="009E11EC" w:rsidRPr="00E911F7" w:rsidRDefault="009E11EC" w:rsidP="00E911F7">
            <w:pPr>
              <w:jc w:val="center"/>
            </w:pPr>
            <w:r w:rsidRPr="00E911F7">
              <w:t>13</w:t>
            </w:r>
          </w:p>
          <w:p w:rsidR="009E11EC" w:rsidRPr="00E911F7" w:rsidRDefault="009E11EC" w:rsidP="00E911F7">
            <w:pPr>
              <w:jc w:val="center"/>
            </w:pPr>
          </w:p>
          <w:p w:rsidR="009E11EC" w:rsidRPr="00E911F7" w:rsidRDefault="009E11EC" w:rsidP="00E911F7">
            <w:pPr>
              <w:jc w:val="center"/>
            </w:pPr>
            <w:r w:rsidRPr="00E911F7">
              <w:t>22</w:t>
            </w:r>
          </w:p>
          <w:p w:rsidR="009E11EC" w:rsidRPr="00E911F7" w:rsidRDefault="009E11EC" w:rsidP="00E911F7">
            <w:pPr>
              <w:jc w:val="center"/>
            </w:pPr>
            <w:r w:rsidRPr="00E911F7">
              <w:t>80</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343</w:t>
            </w:r>
          </w:p>
          <w:p w:rsidR="009E11EC" w:rsidRPr="00E911F7" w:rsidRDefault="009E11EC" w:rsidP="00E911F7">
            <w:pPr>
              <w:jc w:val="center"/>
            </w:pPr>
            <w:r w:rsidRPr="00E911F7">
              <w:t>268</w:t>
            </w:r>
          </w:p>
          <w:p w:rsidR="009E11EC" w:rsidRPr="00E911F7" w:rsidRDefault="009E11EC" w:rsidP="00E911F7">
            <w:pPr>
              <w:jc w:val="center"/>
            </w:pPr>
          </w:p>
          <w:p w:rsidR="009E11EC" w:rsidRPr="00E911F7" w:rsidRDefault="009E11EC" w:rsidP="00E911F7">
            <w:pPr>
              <w:jc w:val="center"/>
            </w:pPr>
            <w:r w:rsidRPr="00E911F7">
              <w:t>317</w:t>
            </w:r>
          </w:p>
          <w:p w:rsidR="009E11EC" w:rsidRPr="00E911F7" w:rsidRDefault="009E11EC" w:rsidP="00E911F7">
            <w:pPr>
              <w:jc w:val="center"/>
            </w:pPr>
            <w:r w:rsidRPr="00E911F7">
              <w:t>112</w:t>
            </w:r>
          </w:p>
          <w:p w:rsidR="009E11EC" w:rsidRPr="00E911F7" w:rsidRDefault="009E11EC" w:rsidP="00E911F7">
            <w:pPr>
              <w:jc w:val="center"/>
            </w:pPr>
            <w:r w:rsidRPr="00E911F7">
              <w:t>4</w:t>
            </w:r>
          </w:p>
        </w:tc>
        <w:tc>
          <w:tcPr>
            <w:tcW w:w="1917" w:type="dxa"/>
          </w:tcPr>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1081</w:t>
            </w:r>
          </w:p>
          <w:p w:rsidR="009E11EC" w:rsidRPr="00E911F7" w:rsidRDefault="009E11EC" w:rsidP="00E911F7">
            <w:pPr>
              <w:jc w:val="center"/>
            </w:pPr>
            <w:r w:rsidRPr="00E911F7">
              <w:t>26</w:t>
            </w:r>
          </w:p>
          <w:p w:rsidR="009E11EC" w:rsidRPr="00E911F7" w:rsidRDefault="009E11EC" w:rsidP="00E911F7">
            <w:pPr>
              <w:jc w:val="center"/>
            </w:pPr>
            <w:r w:rsidRPr="00E911F7">
              <w:t>16</w:t>
            </w:r>
          </w:p>
          <w:p w:rsidR="009E11EC" w:rsidRPr="00E911F7" w:rsidRDefault="009E11EC" w:rsidP="00E911F7">
            <w:pPr>
              <w:jc w:val="center"/>
            </w:pPr>
          </w:p>
          <w:p w:rsidR="009E11EC" w:rsidRPr="00E911F7" w:rsidRDefault="009E11EC" w:rsidP="00E911F7">
            <w:pPr>
              <w:jc w:val="center"/>
            </w:pPr>
            <w:r w:rsidRPr="00E911F7">
              <w:t>25</w:t>
            </w:r>
          </w:p>
          <w:p w:rsidR="009E11EC" w:rsidRPr="00E911F7" w:rsidRDefault="009E11EC" w:rsidP="00E911F7">
            <w:pPr>
              <w:jc w:val="center"/>
            </w:pPr>
            <w:r w:rsidRPr="00E911F7">
              <w:t>94</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401</w:t>
            </w:r>
          </w:p>
          <w:p w:rsidR="009E11EC" w:rsidRPr="00E911F7" w:rsidRDefault="009E11EC" w:rsidP="00E911F7">
            <w:pPr>
              <w:jc w:val="center"/>
            </w:pPr>
            <w:r w:rsidRPr="00E911F7">
              <w:t>313</w:t>
            </w:r>
          </w:p>
          <w:p w:rsidR="009E11EC" w:rsidRPr="00E911F7" w:rsidRDefault="009E11EC" w:rsidP="00E911F7">
            <w:pPr>
              <w:jc w:val="center"/>
            </w:pPr>
          </w:p>
          <w:p w:rsidR="009E11EC" w:rsidRPr="00E911F7" w:rsidRDefault="009E11EC" w:rsidP="00E911F7">
            <w:pPr>
              <w:jc w:val="center"/>
            </w:pPr>
            <w:r w:rsidRPr="00E911F7">
              <w:t>370</w:t>
            </w:r>
          </w:p>
          <w:p w:rsidR="009E11EC" w:rsidRPr="00E911F7" w:rsidRDefault="009E11EC" w:rsidP="00E911F7">
            <w:pPr>
              <w:jc w:val="center"/>
            </w:pPr>
            <w:r w:rsidRPr="00E911F7">
              <w:t>130</w:t>
            </w:r>
          </w:p>
          <w:p w:rsidR="009E11EC" w:rsidRPr="00E911F7" w:rsidRDefault="009E11EC" w:rsidP="00E911F7">
            <w:pPr>
              <w:jc w:val="center"/>
            </w:pPr>
            <w:r w:rsidRPr="00E911F7">
              <w:t>5</w:t>
            </w:r>
          </w:p>
        </w:tc>
        <w:tc>
          <w:tcPr>
            <w:tcW w:w="1913" w:type="dxa"/>
          </w:tcPr>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944</w:t>
            </w:r>
          </w:p>
          <w:p w:rsidR="009E11EC" w:rsidRPr="00E911F7" w:rsidRDefault="009E11EC" w:rsidP="00E911F7">
            <w:pPr>
              <w:jc w:val="center"/>
            </w:pPr>
            <w:r w:rsidRPr="00E911F7">
              <w:t>23</w:t>
            </w:r>
          </w:p>
          <w:p w:rsidR="009E11EC" w:rsidRPr="00E911F7" w:rsidRDefault="009E11EC" w:rsidP="00E911F7">
            <w:pPr>
              <w:jc w:val="center"/>
            </w:pPr>
            <w:r w:rsidRPr="00E911F7">
              <w:t>14</w:t>
            </w:r>
          </w:p>
          <w:p w:rsidR="009E11EC" w:rsidRPr="00E911F7" w:rsidRDefault="009E11EC" w:rsidP="00E911F7">
            <w:pPr>
              <w:jc w:val="center"/>
            </w:pPr>
          </w:p>
          <w:p w:rsidR="009E11EC" w:rsidRPr="00E911F7" w:rsidRDefault="009E11EC" w:rsidP="00E911F7">
            <w:pPr>
              <w:jc w:val="center"/>
            </w:pPr>
            <w:r w:rsidRPr="00E911F7">
              <w:t>23</w:t>
            </w:r>
          </w:p>
          <w:p w:rsidR="009E11EC" w:rsidRPr="00E911F7" w:rsidRDefault="009E11EC" w:rsidP="00E911F7">
            <w:pPr>
              <w:jc w:val="center"/>
            </w:pPr>
            <w:r w:rsidRPr="00E911F7">
              <w:t>82</w:t>
            </w: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p>
          <w:p w:rsidR="009E11EC" w:rsidRPr="00E911F7" w:rsidRDefault="009E11EC" w:rsidP="00E911F7">
            <w:pPr>
              <w:jc w:val="center"/>
            </w:pPr>
            <w:r w:rsidRPr="00E911F7">
              <w:t>350</w:t>
            </w:r>
          </w:p>
          <w:p w:rsidR="009E11EC" w:rsidRPr="00E911F7" w:rsidRDefault="009E11EC" w:rsidP="00E911F7">
            <w:pPr>
              <w:jc w:val="center"/>
            </w:pPr>
            <w:r w:rsidRPr="00E911F7">
              <w:t>273</w:t>
            </w:r>
          </w:p>
          <w:p w:rsidR="009E11EC" w:rsidRPr="00E911F7" w:rsidRDefault="009E11EC" w:rsidP="00E911F7">
            <w:pPr>
              <w:jc w:val="center"/>
            </w:pPr>
          </w:p>
          <w:p w:rsidR="009E11EC" w:rsidRPr="00E911F7" w:rsidRDefault="009E11EC" w:rsidP="00E911F7">
            <w:pPr>
              <w:jc w:val="center"/>
            </w:pPr>
            <w:r w:rsidRPr="00E911F7">
              <w:t>323</w:t>
            </w:r>
          </w:p>
          <w:p w:rsidR="009E11EC" w:rsidRPr="00E911F7" w:rsidRDefault="009E11EC" w:rsidP="00E911F7">
            <w:pPr>
              <w:jc w:val="center"/>
            </w:pPr>
            <w:r w:rsidRPr="00E911F7">
              <w:t>114</w:t>
            </w:r>
          </w:p>
          <w:p w:rsidR="009E11EC" w:rsidRPr="00E911F7" w:rsidRDefault="009E11EC" w:rsidP="00E911F7">
            <w:pPr>
              <w:jc w:val="center"/>
            </w:pPr>
            <w:r w:rsidRPr="00E911F7">
              <w:t>5</w:t>
            </w:r>
          </w:p>
        </w:tc>
      </w:tr>
    </w:tbl>
    <w:p w:rsidR="009E11EC" w:rsidRPr="00E911F7" w:rsidRDefault="009E11EC" w:rsidP="00E911F7">
      <w:pPr>
        <w:jc w:val="both"/>
        <w:rPr>
          <w:b/>
          <w:bCs/>
        </w:rPr>
      </w:pPr>
    </w:p>
    <w:p w:rsidR="009E11EC" w:rsidRPr="00E911F7" w:rsidRDefault="009E11EC" w:rsidP="00E911F7">
      <w:pPr>
        <w:jc w:val="both"/>
        <w:rPr>
          <w:b/>
          <w:bCs/>
        </w:rPr>
      </w:pPr>
      <w:r w:rsidRPr="00E911F7">
        <w:rPr>
          <w:b/>
          <w:bCs/>
          <w:lang w:val="en-US"/>
        </w:rPr>
        <w:t>VII</w:t>
      </w:r>
      <w:r w:rsidRPr="00E911F7">
        <w:rPr>
          <w:b/>
          <w:bCs/>
        </w:rPr>
        <w:t>. Задание:</w:t>
      </w:r>
    </w:p>
    <w:p w:rsidR="009E11EC" w:rsidRPr="00E911F7" w:rsidRDefault="009E11EC" w:rsidP="00E911F7">
      <w:pPr>
        <w:shd w:val="clear" w:color="auto" w:fill="FFFFFF"/>
        <w:ind w:firstLine="709"/>
        <w:jc w:val="both"/>
      </w:pPr>
    </w:p>
    <w:p w:rsidR="009E11EC" w:rsidRPr="00DF5B4E" w:rsidRDefault="009E11EC" w:rsidP="00DF5B4E">
      <w:pPr>
        <w:jc w:val="center"/>
        <w:outlineLvl w:val="4"/>
        <w:rPr>
          <w:b/>
          <w:bCs/>
          <w:iCs/>
        </w:rPr>
      </w:pPr>
      <w:r w:rsidRPr="00DF5B4E">
        <w:rPr>
          <w:b/>
          <w:iCs/>
        </w:rPr>
        <w:t>Вариант №1.</w:t>
      </w:r>
    </w:p>
    <w:p w:rsidR="009E11EC" w:rsidRPr="00E911F7" w:rsidRDefault="009E11EC" w:rsidP="00E911F7">
      <w:pPr>
        <w:ind w:firstLine="360"/>
        <w:jc w:val="both"/>
      </w:pPr>
      <w:r w:rsidRPr="00E911F7">
        <w:t>Составить меню пищевого рациона для женщины, 37 лет, педагога, при трехразовом режиме питания.</w:t>
      </w:r>
    </w:p>
    <w:p w:rsidR="009E11EC" w:rsidRPr="00E911F7" w:rsidRDefault="009E11EC" w:rsidP="00E911F7">
      <w:pPr>
        <w:ind w:left="360"/>
        <w:jc w:val="center"/>
        <w:rPr>
          <w:b/>
          <w:bCs/>
        </w:rPr>
      </w:pPr>
      <w:r w:rsidRPr="00E911F7">
        <w:rPr>
          <w:b/>
          <w:bCs/>
        </w:rPr>
        <w:t>Вариант №2.</w:t>
      </w:r>
    </w:p>
    <w:p w:rsidR="009E11EC" w:rsidRPr="00E911F7" w:rsidRDefault="009E11EC" w:rsidP="00E911F7">
      <w:pPr>
        <w:ind w:left="283"/>
        <w:jc w:val="both"/>
      </w:pPr>
      <w:r w:rsidRPr="00E911F7">
        <w:t>Составить меню пищевого рациона для беременной женщины со сроком беременности 7 месяцев возрастом 25 лет при четырехразовом питании.</w:t>
      </w:r>
    </w:p>
    <w:p w:rsidR="009E11EC" w:rsidRPr="00E911F7" w:rsidRDefault="009E11EC" w:rsidP="00E911F7">
      <w:pPr>
        <w:ind w:firstLine="360"/>
        <w:jc w:val="both"/>
        <w:rPr>
          <w:b/>
          <w:bCs/>
        </w:rPr>
      </w:pPr>
    </w:p>
    <w:p w:rsidR="009E11EC" w:rsidRPr="00E911F7" w:rsidRDefault="009E11EC" w:rsidP="00E911F7">
      <w:pPr>
        <w:jc w:val="both"/>
        <w:outlineLvl w:val="5"/>
        <w:rPr>
          <w:b/>
          <w:bCs/>
        </w:rPr>
      </w:pPr>
      <w:r w:rsidRPr="00E911F7">
        <w:t>Вариант №3.</w:t>
      </w:r>
    </w:p>
    <w:p w:rsidR="009E11EC" w:rsidRPr="00E911F7" w:rsidRDefault="009E11EC" w:rsidP="00E911F7">
      <w:pPr>
        <w:ind w:firstLine="360"/>
        <w:jc w:val="both"/>
      </w:pPr>
      <w:r w:rsidRPr="00E911F7">
        <w:t>Составить меню пищевого рациона для кормящих матерей возрастом 19 лет при четырехразовом питании.</w:t>
      </w:r>
    </w:p>
    <w:p w:rsidR="009E11EC" w:rsidRPr="00E911F7" w:rsidRDefault="009E11EC" w:rsidP="00E911F7">
      <w:pPr>
        <w:ind w:firstLine="360"/>
        <w:jc w:val="center"/>
        <w:rPr>
          <w:b/>
          <w:bCs/>
        </w:rPr>
      </w:pPr>
      <w:r w:rsidRPr="00E911F7">
        <w:rPr>
          <w:b/>
          <w:bCs/>
        </w:rPr>
        <w:t>Вариант №4.</w:t>
      </w:r>
    </w:p>
    <w:p w:rsidR="009E11EC" w:rsidRPr="00E911F7" w:rsidRDefault="009E11EC" w:rsidP="00E911F7">
      <w:pPr>
        <w:ind w:left="283"/>
        <w:jc w:val="both"/>
        <w:rPr>
          <w:b/>
          <w:bCs/>
        </w:rPr>
      </w:pPr>
      <w:r w:rsidRPr="00E911F7">
        <w:t>Составить меню пищевого рациона для мужчины инженера возрастом 37 лет при трехразовом питании.</w:t>
      </w:r>
    </w:p>
    <w:p w:rsidR="009E11EC" w:rsidRPr="00E911F7" w:rsidRDefault="009E11EC" w:rsidP="00E911F7">
      <w:pPr>
        <w:ind w:firstLine="360"/>
        <w:jc w:val="center"/>
      </w:pPr>
      <w:r w:rsidRPr="00E911F7">
        <w:rPr>
          <w:b/>
          <w:bCs/>
        </w:rPr>
        <w:t>Вариант №5.</w:t>
      </w:r>
    </w:p>
    <w:p w:rsidR="009E11EC" w:rsidRPr="00E911F7" w:rsidRDefault="009E11EC" w:rsidP="00E911F7">
      <w:pPr>
        <w:ind w:firstLine="360"/>
        <w:jc w:val="both"/>
      </w:pPr>
      <w:r w:rsidRPr="00E911F7">
        <w:t>Составить меню пищевого рациона для девушки 22 года, лаборантки.</w:t>
      </w:r>
    </w:p>
    <w:p w:rsidR="009E11EC" w:rsidRPr="00E911F7" w:rsidRDefault="009E11EC" w:rsidP="00E911F7">
      <w:pPr>
        <w:ind w:firstLine="360"/>
        <w:jc w:val="center"/>
        <w:rPr>
          <w:b/>
          <w:bCs/>
        </w:rPr>
      </w:pPr>
      <w:r w:rsidRPr="00E911F7">
        <w:rPr>
          <w:b/>
          <w:bCs/>
        </w:rPr>
        <w:t>Вариант №6.</w:t>
      </w:r>
    </w:p>
    <w:p w:rsidR="009E11EC" w:rsidRPr="00E911F7" w:rsidRDefault="009E11EC" w:rsidP="00E911F7">
      <w:pPr>
        <w:ind w:firstLine="360"/>
        <w:jc w:val="both"/>
        <w:rPr>
          <w:b/>
          <w:bCs/>
        </w:rPr>
      </w:pPr>
      <w:r w:rsidRPr="00E911F7">
        <w:t xml:space="preserve">Составить меню пищевого рациона для ребенка возрастом 8 лет при четырехразовом питании. </w:t>
      </w:r>
    </w:p>
    <w:p w:rsidR="009E11EC" w:rsidRPr="00E911F7" w:rsidRDefault="009E11EC" w:rsidP="00E911F7">
      <w:pPr>
        <w:ind w:firstLine="360"/>
        <w:jc w:val="center"/>
      </w:pPr>
      <w:r w:rsidRPr="00E911F7">
        <w:rPr>
          <w:b/>
          <w:bCs/>
        </w:rPr>
        <w:t>Вариант №7.</w:t>
      </w:r>
    </w:p>
    <w:p w:rsidR="009E11EC" w:rsidRPr="00E911F7" w:rsidRDefault="009E11EC" w:rsidP="00E911F7">
      <w:pPr>
        <w:ind w:firstLine="360"/>
        <w:jc w:val="both"/>
      </w:pPr>
      <w:r w:rsidRPr="00E911F7">
        <w:t>Составить меню пищевого рациона для девушки 15 лет при трехразовом питании.</w:t>
      </w:r>
    </w:p>
    <w:p w:rsidR="009E11EC" w:rsidRPr="00E911F7" w:rsidRDefault="009E11EC" w:rsidP="00E911F7">
      <w:pPr>
        <w:ind w:firstLine="360"/>
        <w:jc w:val="center"/>
        <w:rPr>
          <w:b/>
          <w:bCs/>
        </w:rPr>
      </w:pPr>
      <w:r w:rsidRPr="00E911F7">
        <w:rPr>
          <w:b/>
          <w:bCs/>
        </w:rPr>
        <w:t>Вариант №8.</w:t>
      </w:r>
    </w:p>
    <w:p w:rsidR="009E11EC" w:rsidRPr="00E911F7" w:rsidRDefault="009E11EC" w:rsidP="00E911F7">
      <w:pPr>
        <w:ind w:firstLine="360"/>
        <w:jc w:val="both"/>
        <w:rPr>
          <w:b/>
          <w:bCs/>
        </w:rPr>
      </w:pPr>
      <w:r w:rsidRPr="00E911F7">
        <w:t>Составить меню пищевого рациона для юноши 16 лет при четырехразовом питании.</w:t>
      </w:r>
    </w:p>
    <w:p w:rsidR="009E11EC" w:rsidRPr="00E911F7" w:rsidRDefault="009E11EC" w:rsidP="00E911F7">
      <w:pPr>
        <w:ind w:firstLine="360"/>
        <w:jc w:val="center"/>
        <w:rPr>
          <w:b/>
          <w:bCs/>
        </w:rPr>
      </w:pPr>
    </w:p>
    <w:p w:rsidR="009E11EC" w:rsidRPr="00E911F7" w:rsidRDefault="009E11EC" w:rsidP="00E911F7">
      <w:pPr>
        <w:ind w:firstLine="360"/>
        <w:jc w:val="center"/>
      </w:pPr>
      <w:r w:rsidRPr="00E911F7">
        <w:rPr>
          <w:b/>
          <w:bCs/>
        </w:rPr>
        <w:t>Вариант №9.</w:t>
      </w:r>
    </w:p>
    <w:p w:rsidR="009E11EC" w:rsidRPr="00E911F7" w:rsidRDefault="009E11EC" w:rsidP="00E911F7">
      <w:pPr>
        <w:ind w:firstLine="360"/>
        <w:jc w:val="both"/>
        <w:rPr>
          <w:b/>
          <w:bCs/>
        </w:rPr>
      </w:pPr>
      <w:r w:rsidRPr="00E911F7">
        <w:t xml:space="preserve">Составить меню </w:t>
      </w:r>
      <w:proofErr w:type="gramStart"/>
      <w:r w:rsidRPr="00E911F7">
        <w:t>пищевого  рациона</w:t>
      </w:r>
      <w:proofErr w:type="gramEnd"/>
      <w:r w:rsidRPr="00E911F7">
        <w:t xml:space="preserve"> для студента Вуза при трехразовом питании.</w:t>
      </w:r>
    </w:p>
    <w:p w:rsidR="009E11EC" w:rsidRPr="00E911F7" w:rsidRDefault="009E11EC" w:rsidP="00E911F7">
      <w:pPr>
        <w:ind w:firstLine="360"/>
        <w:jc w:val="center"/>
      </w:pPr>
      <w:r w:rsidRPr="00E911F7">
        <w:rPr>
          <w:b/>
          <w:bCs/>
        </w:rPr>
        <w:t>Вариант №10.</w:t>
      </w:r>
    </w:p>
    <w:p w:rsidR="009E11EC" w:rsidRPr="00E911F7" w:rsidRDefault="009E11EC" w:rsidP="00E911F7">
      <w:pPr>
        <w:ind w:firstLine="360"/>
        <w:jc w:val="both"/>
        <w:rPr>
          <w:b/>
          <w:bCs/>
        </w:rPr>
      </w:pPr>
      <w:r w:rsidRPr="00E911F7">
        <w:t>Составить меню пищевого рациона для мужчин, 50 лет, при четырехразовом питании.</w:t>
      </w:r>
    </w:p>
    <w:p w:rsidR="009E11EC" w:rsidRPr="00E911F7" w:rsidRDefault="009E11EC" w:rsidP="00E911F7">
      <w:pPr>
        <w:ind w:firstLine="360"/>
        <w:jc w:val="center"/>
      </w:pPr>
      <w:r w:rsidRPr="00E911F7">
        <w:rPr>
          <w:b/>
          <w:bCs/>
        </w:rPr>
        <w:t>Вариант №11.</w:t>
      </w:r>
    </w:p>
    <w:p w:rsidR="009E11EC" w:rsidRPr="00E911F7" w:rsidRDefault="009E11EC" w:rsidP="00E911F7">
      <w:pPr>
        <w:ind w:left="283"/>
        <w:jc w:val="both"/>
      </w:pPr>
      <w:r w:rsidRPr="00E911F7">
        <w:t>Составить меню пищевого рациона для женщины, 42 года, швеи, при трехразовом питании.</w:t>
      </w:r>
    </w:p>
    <w:p w:rsidR="009E11EC" w:rsidRPr="00E911F7" w:rsidRDefault="009E11EC" w:rsidP="00E911F7">
      <w:pPr>
        <w:ind w:firstLine="360"/>
        <w:jc w:val="center"/>
        <w:rPr>
          <w:b/>
          <w:bCs/>
        </w:rPr>
      </w:pPr>
      <w:r w:rsidRPr="00E911F7">
        <w:rPr>
          <w:b/>
          <w:bCs/>
        </w:rPr>
        <w:t>Вариант №12.</w:t>
      </w:r>
    </w:p>
    <w:p w:rsidR="009E11EC" w:rsidRPr="00E911F7" w:rsidRDefault="009E11EC" w:rsidP="00E911F7">
      <w:pPr>
        <w:ind w:firstLine="360"/>
        <w:jc w:val="both"/>
      </w:pPr>
      <w:r w:rsidRPr="00E911F7">
        <w:t>Составить меню пищевого рациона для женщины 77 лет, инвалид, при четырехразовом питании.</w:t>
      </w:r>
    </w:p>
    <w:p w:rsidR="009E11EC" w:rsidRPr="00E911F7" w:rsidRDefault="009E11EC" w:rsidP="00E911F7">
      <w:pPr>
        <w:ind w:firstLine="360"/>
        <w:jc w:val="center"/>
        <w:rPr>
          <w:b/>
          <w:bCs/>
        </w:rPr>
      </w:pPr>
      <w:r w:rsidRPr="00E911F7">
        <w:rPr>
          <w:b/>
          <w:bCs/>
        </w:rPr>
        <w:t>Вариант №13.</w:t>
      </w:r>
    </w:p>
    <w:p w:rsidR="009E11EC" w:rsidRPr="00E911F7" w:rsidRDefault="009E11EC" w:rsidP="00E911F7">
      <w:pPr>
        <w:ind w:firstLine="360"/>
        <w:jc w:val="both"/>
      </w:pPr>
      <w:r w:rsidRPr="00E911F7">
        <w:t>Составить меню пищевого рациона для пожилой женщины, 65 лет, пенсионерки, при трехразовом питании.</w:t>
      </w:r>
    </w:p>
    <w:p w:rsidR="009E11EC" w:rsidRPr="00E911F7" w:rsidRDefault="009E11EC" w:rsidP="00E911F7">
      <w:pPr>
        <w:ind w:firstLine="360"/>
        <w:jc w:val="center"/>
        <w:rPr>
          <w:b/>
          <w:bCs/>
        </w:rPr>
      </w:pPr>
      <w:r w:rsidRPr="00E911F7">
        <w:rPr>
          <w:b/>
          <w:bCs/>
        </w:rPr>
        <w:t>Вариант №14.</w:t>
      </w:r>
    </w:p>
    <w:p w:rsidR="009E11EC" w:rsidRPr="00E911F7" w:rsidRDefault="009E11EC" w:rsidP="00E911F7">
      <w:pPr>
        <w:ind w:left="283"/>
        <w:jc w:val="both"/>
      </w:pPr>
      <w:r w:rsidRPr="00E911F7">
        <w:t xml:space="preserve">Составить меню пищевого рациона для мужчины, милиционера, 35лет, при трехразовом питании. </w:t>
      </w:r>
    </w:p>
    <w:p w:rsidR="009E11EC" w:rsidRPr="00E911F7" w:rsidRDefault="009E11EC" w:rsidP="00E911F7">
      <w:pPr>
        <w:ind w:firstLine="360"/>
        <w:jc w:val="center"/>
        <w:rPr>
          <w:b/>
          <w:bCs/>
        </w:rPr>
      </w:pPr>
      <w:r w:rsidRPr="00E911F7">
        <w:rPr>
          <w:b/>
          <w:bCs/>
        </w:rPr>
        <w:t>Вариант №15.</w:t>
      </w:r>
    </w:p>
    <w:p w:rsidR="009E11EC" w:rsidRPr="00E911F7" w:rsidRDefault="009E11EC" w:rsidP="00E911F7">
      <w:pPr>
        <w:ind w:left="283"/>
        <w:jc w:val="both"/>
      </w:pPr>
      <w:r w:rsidRPr="00E911F7">
        <w:t>Составить меню пищевого рациона для женщины, почтальона, 40 лет, при трехразовом питании.</w:t>
      </w:r>
    </w:p>
    <w:p w:rsidR="009E11EC" w:rsidRPr="00E911F7" w:rsidRDefault="009E11EC" w:rsidP="00E911F7">
      <w:pPr>
        <w:ind w:firstLine="360"/>
        <w:jc w:val="center"/>
        <w:rPr>
          <w:b/>
          <w:bCs/>
        </w:rPr>
      </w:pPr>
      <w:r w:rsidRPr="00E911F7">
        <w:rPr>
          <w:b/>
          <w:bCs/>
        </w:rPr>
        <w:t>Вариант №16.</w:t>
      </w:r>
    </w:p>
    <w:p w:rsidR="009E11EC" w:rsidRPr="00E911F7" w:rsidRDefault="009E11EC" w:rsidP="00E911F7">
      <w:pPr>
        <w:ind w:left="283"/>
        <w:jc w:val="both"/>
      </w:pPr>
      <w:r w:rsidRPr="00E911F7">
        <w:t>Составить меню пищевого рациона для директора, 50 лет, при четырехразовом питании.</w:t>
      </w:r>
    </w:p>
    <w:p w:rsidR="009E11EC" w:rsidRPr="00E911F7" w:rsidRDefault="009E11EC" w:rsidP="00E911F7">
      <w:pPr>
        <w:ind w:firstLine="360"/>
        <w:jc w:val="center"/>
        <w:rPr>
          <w:b/>
          <w:bCs/>
        </w:rPr>
      </w:pPr>
      <w:r w:rsidRPr="00E911F7">
        <w:rPr>
          <w:b/>
          <w:bCs/>
        </w:rPr>
        <w:t>Вариант №17.</w:t>
      </w:r>
    </w:p>
    <w:p w:rsidR="009E11EC" w:rsidRPr="00E911F7" w:rsidRDefault="009E11EC" w:rsidP="00E911F7">
      <w:pPr>
        <w:ind w:left="283"/>
        <w:jc w:val="both"/>
      </w:pPr>
      <w:r w:rsidRPr="00E911F7">
        <w:t>Составить меню пищевого рациона для женщины, уборщица, 53 года, при четырехразовом питании.</w:t>
      </w:r>
    </w:p>
    <w:p w:rsidR="009E11EC" w:rsidRPr="00E911F7" w:rsidRDefault="009E11EC" w:rsidP="00E911F7">
      <w:pPr>
        <w:ind w:firstLine="360"/>
        <w:jc w:val="both"/>
      </w:pPr>
    </w:p>
    <w:p w:rsidR="009E11EC" w:rsidRPr="00E911F7" w:rsidRDefault="009E11EC" w:rsidP="00E911F7">
      <w:pPr>
        <w:rPr>
          <w:bCs/>
        </w:rPr>
      </w:pPr>
    </w:p>
    <w:p w:rsidR="009E11EC" w:rsidRPr="00E911F7" w:rsidRDefault="009E11EC" w:rsidP="00E911F7">
      <w:pPr>
        <w:jc w:val="center"/>
        <w:rPr>
          <w:b/>
          <w:bCs/>
        </w:rPr>
      </w:pPr>
    </w:p>
    <w:p w:rsidR="00C044B6" w:rsidRPr="00DF5B4E" w:rsidRDefault="00C044B6" w:rsidP="00E911F7">
      <w:pPr>
        <w:pStyle w:val="2"/>
        <w:spacing w:before="0" w:after="0"/>
        <w:rPr>
          <w:rFonts w:ascii="Times New Roman" w:hAnsi="Times New Roman" w:cs="Times New Roman"/>
          <w:i w:val="0"/>
          <w:sz w:val="24"/>
          <w:szCs w:val="24"/>
        </w:rPr>
      </w:pPr>
      <w:r w:rsidRPr="00DF5B4E">
        <w:rPr>
          <w:rFonts w:ascii="Times New Roman" w:hAnsi="Times New Roman" w:cs="Times New Roman"/>
          <w:i w:val="0"/>
          <w:sz w:val="24"/>
          <w:szCs w:val="24"/>
        </w:rPr>
        <w:t xml:space="preserve">                                    Практическое занятие №15</w:t>
      </w:r>
    </w:p>
    <w:p w:rsidR="00C044B6" w:rsidRPr="00E911F7" w:rsidRDefault="00C044B6" w:rsidP="00E911F7">
      <w:pPr>
        <w:widowControl w:val="0"/>
        <w:autoSpaceDE w:val="0"/>
        <w:autoSpaceDN w:val="0"/>
        <w:adjustRightInd w:val="0"/>
        <w:jc w:val="both"/>
      </w:pPr>
    </w:p>
    <w:p w:rsidR="00C044B6" w:rsidRPr="00E911F7" w:rsidRDefault="00C044B6" w:rsidP="00E911F7">
      <w:pPr>
        <w:widowControl w:val="0"/>
        <w:autoSpaceDE w:val="0"/>
        <w:autoSpaceDN w:val="0"/>
        <w:adjustRightInd w:val="0"/>
        <w:jc w:val="both"/>
        <w:rPr>
          <w:b/>
          <w:i/>
        </w:rPr>
      </w:pPr>
      <w:r w:rsidRPr="00E911F7">
        <w:rPr>
          <w:b/>
        </w:rPr>
        <w:t>Тема</w:t>
      </w:r>
      <w:r w:rsidRPr="00E911F7">
        <w:rPr>
          <w:b/>
          <w:i/>
        </w:rPr>
        <w:t>: Составление меню в соответствии с указанной диетой.</w:t>
      </w:r>
    </w:p>
    <w:p w:rsidR="00C044B6" w:rsidRPr="00E911F7" w:rsidRDefault="00C044B6" w:rsidP="00E911F7">
      <w:pPr>
        <w:widowControl w:val="0"/>
        <w:autoSpaceDE w:val="0"/>
        <w:autoSpaceDN w:val="0"/>
        <w:adjustRightInd w:val="0"/>
        <w:jc w:val="both"/>
        <w:rPr>
          <w:b/>
          <w:i/>
        </w:rPr>
      </w:pPr>
      <w:r w:rsidRPr="00E911F7">
        <w:rPr>
          <w:b/>
        </w:rPr>
        <w:t>Цель работы:</w:t>
      </w:r>
      <w:r w:rsidRPr="00E911F7">
        <w:t xml:space="preserve"> </w:t>
      </w:r>
      <w:r w:rsidRPr="00E911F7">
        <w:rPr>
          <w:b/>
          <w:i/>
        </w:rPr>
        <w:t>Научиться составлять меню для отдельных</w:t>
      </w:r>
      <w:r w:rsidRPr="00E911F7">
        <w:rPr>
          <w:b/>
          <w:i/>
          <w:u w:val="single"/>
        </w:rPr>
        <w:t xml:space="preserve"> </w:t>
      </w:r>
      <w:r w:rsidRPr="00E911F7">
        <w:rPr>
          <w:b/>
          <w:i/>
        </w:rPr>
        <w:t>диет.</w:t>
      </w:r>
    </w:p>
    <w:p w:rsidR="00DF5B4E" w:rsidRDefault="00DF5B4E" w:rsidP="00DF5B4E">
      <w:pPr>
        <w:pStyle w:val="ab"/>
        <w:spacing w:after="0"/>
        <w:rPr>
          <w:b/>
        </w:rPr>
      </w:pPr>
    </w:p>
    <w:p w:rsidR="00C044B6" w:rsidRPr="00DF5B4E" w:rsidRDefault="00C044B6" w:rsidP="00DF5B4E">
      <w:pPr>
        <w:pStyle w:val="ab"/>
        <w:spacing w:after="0"/>
      </w:pPr>
      <w:r w:rsidRPr="00DF5B4E">
        <w:t>ПОРЯДОК РАБОТЫ:</w:t>
      </w:r>
    </w:p>
    <w:p w:rsidR="00C044B6" w:rsidRPr="00E911F7" w:rsidRDefault="00C044B6" w:rsidP="00E911F7">
      <w:pPr>
        <w:pStyle w:val="ab"/>
        <w:spacing w:after="0"/>
        <w:ind w:firstLine="720"/>
      </w:pPr>
      <w:r w:rsidRPr="00E911F7">
        <w:rPr>
          <w:b/>
        </w:rPr>
        <w:t>Диетология</w:t>
      </w:r>
      <w:r w:rsidRPr="00E911F7">
        <w:t xml:space="preserve"> — это наука о питании больного человека, опирающаяся в своих положениях на новейшие достиже</w:t>
      </w:r>
      <w:r w:rsidRPr="00E911F7">
        <w:softHyphen/>
        <w:t>ния физиологии питания, гигиены питания, химии пище</w:t>
      </w:r>
      <w:r w:rsidRPr="00E911F7">
        <w:softHyphen/>
        <w:t>вых продуктов и технологии приготовления пищи.</w:t>
      </w:r>
    </w:p>
    <w:p w:rsidR="00C044B6" w:rsidRPr="00E911F7" w:rsidRDefault="00C044B6" w:rsidP="00E911F7">
      <w:pPr>
        <w:widowControl w:val="0"/>
        <w:autoSpaceDE w:val="0"/>
        <w:autoSpaceDN w:val="0"/>
        <w:adjustRightInd w:val="0"/>
        <w:ind w:firstLine="720"/>
        <w:jc w:val="both"/>
      </w:pPr>
      <w:r w:rsidRPr="00E911F7">
        <w:rPr>
          <w:b/>
        </w:rPr>
        <w:lastRenderedPageBreak/>
        <w:t>Лечебным называют питание</w:t>
      </w:r>
      <w:r w:rsidRPr="00E911F7">
        <w:t>, назначаемое больному в целях лечения того или иного заболевания. Задача лечеб</w:t>
      </w:r>
      <w:r w:rsidRPr="00E911F7">
        <w:softHyphen/>
        <w:t>ного питания состоит в том, чтобы совместно с другими методами лечения воздействовать на причины, вызвавшие заболевание, и способствовать скорейшему выздоровлению больного.</w:t>
      </w:r>
    </w:p>
    <w:p w:rsidR="00C044B6" w:rsidRPr="00E911F7" w:rsidRDefault="00C044B6" w:rsidP="00E911F7">
      <w:pPr>
        <w:pStyle w:val="ad"/>
        <w:spacing w:after="0"/>
      </w:pPr>
      <w:r w:rsidRPr="00E911F7">
        <w:t>Лечебное питание оказывает на организм человека раз</w:t>
      </w:r>
      <w:r w:rsidRPr="00E911F7">
        <w:softHyphen/>
        <w:t>личное влияние. Оно может быть единственным средством лечения при нарушении обмена веществ, некоторых же</w:t>
      </w:r>
      <w:r w:rsidRPr="00E911F7">
        <w:softHyphen/>
        <w:t>лудочно-кишечных заболеваниях, болезни почек и т. д. При заболеваниях сердечно-сосудистой системы, нервной сис</w:t>
      </w:r>
      <w:r w:rsidRPr="00E911F7">
        <w:softHyphen/>
        <w:t>темы, кожи и т. п. лечебное питание назначают в сочетании с другими методами лечения (медикаментозными, хирурги</w:t>
      </w:r>
      <w:r w:rsidRPr="00E911F7">
        <w:softHyphen/>
        <w:t>ческими, физиотерапевтическими). Лечебное питание при</w:t>
      </w:r>
      <w:r w:rsidRPr="00E911F7">
        <w:softHyphen/>
        <w:t>меняют также с профилактической целью для повышения защитных сил организма и обезвреживания ядовитых ве</w:t>
      </w:r>
      <w:r w:rsidRPr="00E911F7">
        <w:softHyphen/>
        <w:t>ществ, попавших в организм человека на производстве.</w:t>
      </w:r>
    </w:p>
    <w:p w:rsidR="00C044B6" w:rsidRPr="00E911F7" w:rsidRDefault="00C044B6" w:rsidP="00E911F7">
      <w:pPr>
        <w:widowControl w:val="0"/>
        <w:autoSpaceDE w:val="0"/>
        <w:autoSpaceDN w:val="0"/>
        <w:adjustRightInd w:val="0"/>
        <w:ind w:firstLine="720"/>
        <w:jc w:val="both"/>
      </w:pPr>
      <w:r w:rsidRPr="00E911F7">
        <w:t>Лечебное питание применяется дифференцированно в зависимости от формы и стадии заболевания и назначает</w:t>
      </w:r>
      <w:r w:rsidRPr="00E911F7">
        <w:softHyphen/>
        <w:t>ся врачом в виде диеты.</w:t>
      </w:r>
    </w:p>
    <w:p w:rsidR="00C044B6" w:rsidRPr="00E911F7" w:rsidRDefault="00C044B6" w:rsidP="00E911F7">
      <w:pPr>
        <w:widowControl w:val="0"/>
        <w:autoSpaceDE w:val="0"/>
        <w:autoSpaceDN w:val="0"/>
        <w:adjustRightInd w:val="0"/>
        <w:ind w:firstLine="720"/>
        <w:jc w:val="both"/>
      </w:pPr>
      <w:r w:rsidRPr="00E911F7">
        <w:rPr>
          <w:b/>
        </w:rPr>
        <w:t>Диета</w:t>
      </w:r>
      <w:r w:rsidRPr="00E911F7">
        <w:t xml:space="preserve"> — лечебный рацион питания больного человека. Лечебное (диетическое) питание строят по разработанно</w:t>
      </w:r>
      <w:r w:rsidRPr="00E911F7">
        <w:softHyphen/>
        <w:t>му Институтом питания АМН принципу группового пита</w:t>
      </w:r>
      <w:r w:rsidRPr="00E911F7">
        <w:softHyphen/>
        <w:t>ния больных, нуждающихся в одинаковом диетическом пи</w:t>
      </w:r>
      <w:r w:rsidRPr="00E911F7">
        <w:softHyphen/>
        <w:t>тании.</w:t>
      </w:r>
    </w:p>
    <w:p w:rsidR="00C044B6" w:rsidRPr="00E911F7" w:rsidRDefault="00C044B6" w:rsidP="00E911F7">
      <w:pPr>
        <w:widowControl w:val="0"/>
        <w:autoSpaceDE w:val="0"/>
        <w:autoSpaceDN w:val="0"/>
        <w:adjustRightInd w:val="0"/>
        <w:ind w:firstLine="720"/>
        <w:jc w:val="both"/>
      </w:pPr>
      <w:r w:rsidRPr="00E911F7">
        <w:t>В отдельных видах диетических рационов необходимо ограничить или исключить некоторые пищевые продукты, содержащие раздражители соответствующего органа или системы, функции которых нарушены. Так, при некото</w:t>
      </w:r>
      <w:r w:rsidRPr="00E911F7">
        <w:softHyphen/>
        <w:t>рых заболеваниях желудочно-кишечного тракта из раци</w:t>
      </w:r>
      <w:r w:rsidRPr="00E911F7">
        <w:softHyphen/>
        <w:t xml:space="preserve">онов исключают источники веществ, раздражающих </w:t>
      </w:r>
      <w:proofErr w:type="spellStart"/>
      <w:r w:rsidRPr="00E911F7">
        <w:t>механо</w:t>
      </w:r>
      <w:proofErr w:type="spellEnd"/>
      <w:r w:rsidRPr="00E911F7">
        <w:t>- или хеморецепторы пищеварительного канала. При заболеваниях печени, сердца, почек из продуктов удаля</w:t>
      </w:r>
      <w:r w:rsidRPr="00E911F7">
        <w:softHyphen/>
        <w:t>ются азотистые экстрактивные вещества, эфирные масла. При сахарном диабете, а также при ожирении из рациона частично исключают некоторые усвояемые углеводы.</w:t>
      </w:r>
    </w:p>
    <w:p w:rsidR="00C044B6" w:rsidRPr="00E911F7" w:rsidRDefault="00C044B6" w:rsidP="00E911F7">
      <w:pPr>
        <w:widowControl w:val="0"/>
        <w:autoSpaceDE w:val="0"/>
        <w:autoSpaceDN w:val="0"/>
        <w:adjustRightInd w:val="0"/>
        <w:ind w:firstLine="720"/>
        <w:jc w:val="both"/>
      </w:pPr>
      <w:r w:rsidRPr="00E911F7">
        <w:t>Непременным условием эффективности лечебного пи</w:t>
      </w:r>
      <w:r w:rsidRPr="00E911F7">
        <w:softHyphen/>
        <w:t>тания является сочетание принципов механического, хи</w:t>
      </w:r>
      <w:r w:rsidRPr="00E911F7">
        <w:softHyphen/>
        <w:t xml:space="preserve">мического и термического </w:t>
      </w:r>
      <w:proofErr w:type="spellStart"/>
      <w:r w:rsidRPr="00E911F7">
        <w:t>щажения</w:t>
      </w:r>
      <w:proofErr w:type="spellEnd"/>
      <w:r w:rsidRPr="00E911F7">
        <w:t xml:space="preserve"> органов больных лю</w:t>
      </w:r>
      <w:r w:rsidRPr="00E911F7">
        <w:softHyphen/>
        <w:t>дей с оптимальной полноценностью диет как в количес</w:t>
      </w:r>
      <w:r w:rsidRPr="00E911F7">
        <w:softHyphen/>
        <w:t>твенном, так и в качественном отношении.</w:t>
      </w:r>
    </w:p>
    <w:p w:rsidR="00C044B6" w:rsidRPr="00E911F7" w:rsidRDefault="00C044B6" w:rsidP="00E911F7">
      <w:pPr>
        <w:widowControl w:val="0"/>
        <w:autoSpaceDE w:val="0"/>
        <w:autoSpaceDN w:val="0"/>
        <w:adjustRightInd w:val="0"/>
        <w:ind w:firstLine="720"/>
        <w:jc w:val="both"/>
      </w:pPr>
      <w:r w:rsidRPr="00E911F7">
        <w:t xml:space="preserve">Механическое </w:t>
      </w:r>
      <w:proofErr w:type="spellStart"/>
      <w:r w:rsidRPr="00E911F7">
        <w:t>щажение</w:t>
      </w:r>
      <w:proofErr w:type="spellEnd"/>
      <w:r w:rsidRPr="00E911F7">
        <w:t xml:space="preserve"> обеспечивается путем измене</w:t>
      </w:r>
      <w:r w:rsidRPr="00E911F7">
        <w:softHyphen/>
        <w:t>ния консистенции пищи, ограничения ее объема, исключе</w:t>
      </w:r>
      <w:r w:rsidRPr="00E911F7">
        <w:softHyphen/>
        <w:t>ния из рациона трудноусвояемых, богатых клетчаткой пи</w:t>
      </w:r>
      <w:r w:rsidRPr="00E911F7">
        <w:softHyphen/>
        <w:t>щевых продуктов: черного хлеба, фасоли, бобов и др. Ме</w:t>
      </w:r>
      <w:r w:rsidRPr="00E911F7">
        <w:softHyphen/>
        <w:t xml:space="preserve">ханическое </w:t>
      </w:r>
      <w:proofErr w:type="spellStart"/>
      <w:r w:rsidRPr="00E911F7">
        <w:t>щажение</w:t>
      </w:r>
      <w:proofErr w:type="spellEnd"/>
      <w:r w:rsidRPr="00E911F7">
        <w:t xml:space="preserve"> достигается применением соответ</w:t>
      </w:r>
      <w:r w:rsidRPr="00E911F7">
        <w:softHyphen/>
        <w:t xml:space="preserve">ствующих способов тепловой обработки. К ним относится приготовление протертой пищи (на пару и на воде). Механическое </w:t>
      </w:r>
      <w:proofErr w:type="spellStart"/>
      <w:r w:rsidRPr="00E911F7">
        <w:t>щажение</w:t>
      </w:r>
      <w:proofErr w:type="spellEnd"/>
      <w:r w:rsidRPr="00E911F7">
        <w:t xml:space="preserve"> достигается также использованием про</w:t>
      </w:r>
      <w:r w:rsidRPr="00E911F7">
        <w:softHyphen/>
        <w:t>дуктов, содержащих наименьшее количество раститель</w:t>
      </w:r>
      <w:r w:rsidRPr="00E911F7">
        <w:softHyphen/>
        <w:t>ных клеточных оболочек.</w:t>
      </w:r>
    </w:p>
    <w:p w:rsidR="00C044B6" w:rsidRPr="00E911F7" w:rsidRDefault="00C044B6" w:rsidP="00E911F7">
      <w:pPr>
        <w:widowControl w:val="0"/>
        <w:autoSpaceDE w:val="0"/>
        <w:autoSpaceDN w:val="0"/>
        <w:adjustRightInd w:val="0"/>
        <w:ind w:firstLine="720"/>
        <w:jc w:val="both"/>
      </w:pPr>
      <w:r w:rsidRPr="00E911F7">
        <w:t xml:space="preserve">Химическое </w:t>
      </w:r>
      <w:proofErr w:type="spellStart"/>
      <w:r w:rsidRPr="00E911F7">
        <w:t>щажение</w:t>
      </w:r>
      <w:proofErr w:type="spellEnd"/>
      <w:r w:rsidRPr="00E911F7">
        <w:t xml:space="preserve"> достигается путем исключения продуктов, богатых экстрактивными и другими вещества</w:t>
      </w:r>
      <w:r w:rsidRPr="00E911F7">
        <w:softHyphen/>
        <w:t>ми, возбуждающими секреторную и моторную функции желудка и кишечника. С этой целью из питания исключа</w:t>
      </w:r>
      <w:r w:rsidRPr="00E911F7">
        <w:softHyphen/>
        <w:t>ют острые, вкусовые вещества, крепкие бульоны, отвары, кислые и соленые продукты, жареные блюда, усиливаю</w:t>
      </w:r>
      <w:r w:rsidRPr="00E911F7">
        <w:softHyphen/>
        <w:t>щие секрецию и деятельность всех органов. При этом ре</w:t>
      </w:r>
      <w:r w:rsidRPr="00E911F7">
        <w:softHyphen/>
        <w:t>комендуют пищу отварную, запеченную, приготовленную на пару, на молоке, вегетарианскую.</w:t>
      </w:r>
    </w:p>
    <w:p w:rsidR="00C044B6" w:rsidRPr="00E911F7" w:rsidRDefault="00C044B6" w:rsidP="00E911F7">
      <w:pPr>
        <w:widowControl w:val="0"/>
        <w:autoSpaceDE w:val="0"/>
        <w:autoSpaceDN w:val="0"/>
        <w:adjustRightInd w:val="0"/>
        <w:ind w:firstLine="720"/>
        <w:jc w:val="both"/>
      </w:pPr>
      <w:r w:rsidRPr="00E911F7">
        <w:t xml:space="preserve">Для термического </w:t>
      </w:r>
      <w:proofErr w:type="spellStart"/>
      <w:r w:rsidRPr="00E911F7">
        <w:t>щажения</w:t>
      </w:r>
      <w:proofErr w:type="spellEnd"/>
      <w:r w:rsidRPr="00E911F7">
        <w:t xml:space="preserve"> из рациона исключают очень холодную и горячую пищу, раздражающе действу</w:t>
      </w:r>
      <w:r w:rsidRPr="00E911F7">
        <w:softHyphen/>
        <w:t>ющую на органы пищеварения. Оптимальная температура подачи блюд в лечебном питании 15—65"С.</w:t>
      </w:r>
    </w:p>
    <w:p w:rsidR="00C044B6" w:rsidRPr="00E911F7" w:rsidRDefault="00C044B6" w:rsidP="00E911F7">
      <w:pPr>
        <w:widowControl w:val="0"/>
        <w:autoSpaceDE w:val="0"/>
        <w:autoSpaceDN w:val="0"/>
        <w:adjustRightInd w:val="0"/>
        <w:ind w:firstLine="720"/>
        <w:jc w:val="both"/>
      </w:pPr>
      <w:r w:rsidRPr="00E911F7">
        <w:t>Министерством здравоохранения утверждена номерная система диет, которая используется как в лечебном пита</w:t>
      </w:r>
      <w:r w:rsidRPr="00E911F7">
        <w:softHyphen/>
        <w:t>нии, так и в диетических столовых. Наиболее распростра</w:t>
      </w:r>
      <w:r w:rsidRPr="00E911F7">
        <w:softHyphen/>
        <w:t>ненные диеты — 1, 2, 5, 7, 8, 9, 10, 15</w:t>
      </w:r>
    </w:p>
    <w:p w:rsidR="00C044B6" w:rsidRPr="00E911F7" w:rsidRDefault="00C044B6" w:rsidP="00E911F7">
      <w:pPr>
        <w:widowControl w:val="0"/>
        <w:autoSpaceDE w:val="0"/>
        <w:autoSpaceDN w:val="0"/>
        <w:adjustRightInd w:val="0"/>
        <w:ind w:firstLine="720"/>
        <w:jc w:val="both"/>
      </w:pPr>
      <w:r w:rsidRPr="00E911F7">
        <w:t>Показания к назначению</w:t>
      </w:r>
    </w:p>
    <w:p w:rsidR="00C044B6" w:rsidRPr="00E911F7" w:rsidRDefault="00C044B6" w:rsidP="00E911F7">
      <w:pPr>
        <w:widowControl w:val="0"/>
        <w:autoSpaceDE w:val="0"/>
        <w:autoSpaceDN w:val="0"/>
        <w:adjustRightInd w:val="0"/>
        <w:ind w:firstLine="720"/>
        <w:jc w:val="both"/>
      </w:pPr>
      <w:r w:rsidRPr="00E911F7">
        <w:rPr>
          <w:b/>
        </w:rPr>
        <w:t xml:space="preserve">Диета </w:t>
      </w:r>
      <w:r w:rsidRPr="00E911F7">
        <w:rPr>
          <w:b/>
        </w:rPr>
        <w:tab/>
        <w:t>№1</w:t>
      </w:r>
      <w:r w:rsidRPr="00E911F7">
        <w:t xml:space="preserve">   Язвенная болезнь желудка и двенадцатиперст</w:t>
      </w:r>
      <w:r w:rsidRPr="00E911F7">
        <w:softHyphen/>
        <w:t>ной кишки в стадии затухающего обострения и компенсации; хронический гастрит с выражен</w:t>
      </w:r>
      <w:r w:rsidRPr="00E911F7">
        <w:softHyphen/>
        <w:t xml:space="preserve">ными </w:t>
      </w:r>
      <w:proofErr w:type="spellStart"/>
      <w:r w:rsidRPr="00E911F7">
        <w:t>диспептическими</w:t>
      </w:r>
      <w:proofErr w:type="spellEnd"/>
      <w:r w:rsidRPr="00E911F7">
        <w:t xml:space="preserve"> явлениями и повышен</w:t>
      </w:r>
      <w:r w:rsidRPr="00E911F7">
        <w:softHyphen/>
        <w:t>ной кислотностью</w:t>
      </w:r>
    </w:p>
    <w:p w:rsidR="00C044B6" w:rsidRPr="00E911F7" w:rsidRDefault="00C044B6" w:rsidP="00E911F7">
      <w:pPr>
        <w:widowControl w:val="0"/>
        <w:autoSpaceDE w:val="0"/>
        <w:autoSpaceDN w:val="0"/>
        <w:adjustRightInd w:val="0"/>
        <w:ind w:firstLine="720"/>
        <w:jc w:val="both"/>
      </w:pPr>
      <w:r w:rsidRPr="00E911F7">
        <w:rPr>
          <w:b/>
        </w:rPr>
        <w:t>Диета №2</w:t>
      </w:r>
      <w:r w:rsidRPr="00E911F7">
        <w:t xml:space="preserve">   Хронический гастрит с секреторной недоста</w:t>
      </w:r>
      <w:r w:rsidRPr="00E911F7">
        <w:softHyphen/>
        <w:t xml:space="preserve">точностью в период </w:t>
      </w:r>
      <w:r w:rsidRPr="00E911F7">
        <w:lastRenderedPageBreak/>
        <w:t>обострения заболевания и превалирования нарушений со стороны кишеч</w:t>
      </w:r>
      <w:r w:rsidRPr="00E911F7">
        <w:softHyphen/>
        <w:t>ника, хронический энтероколит вне обострения</w:t>
      </w:r>
    </w:p>
    <w:p w:rsidR="00C044B6" w:rsidRPr="00E911F7" w:rsidRDefault="00C044B6" w:rsidP="00E911F7">
      <w:pPr>
        <w:widowControl w:val="0"/>
        <w:autoSpaceDE w:val="0"/>
        <w:autoSpaceDN w:val="0"/>
        <w:adjustRightInd w:val="0"/>
        <w:ind w:firstLine="720"/>
        <w:jc w:val="both"/>
      </w:pPr>
      <w:r w:rsidRPr="00E911F7">
        <w:rPr>
          <w:b/>
        </w:rPr>
        <w:t xml:space="preserve">Диета №5   </w:t>
      </w:r>
      <w:r w:rsidRPr="00E911F7">
        <w:t xml:space="preserve">Хронические заболевания печени и желчного пузыря вне периода обострения; </w:t>
      </w:r>
      <w:proofErr w:type="spellStart"/>
      <w:r w:rsidRPr="00E911F7">
        <w:t>заболезания</w:t>
      </w:r>
      <w:proofErr w:type="spellEnd"/>
      <w:r w:rsidRPr="00E911F7">
        <w:t>, сопровождающиеся нарушением деятельности печени и желчных путей</w:t>
      </w:r>
    </w:p>
    <w:p w:rsidR="00C044B6" w:rsidRPr="00E911F7" w:rsidRDefault="00C044B6" w:rsidP="00E911F7">
      <w:pPr>
        <w:widowControl w:val="0"/>
        <w:autoSpaceDE w:val="0"/>
        <w:autoSpaceDN w:val="0"/>
        <w:adjustRightInd w:val="0"/>
        <w:ind w:firstLine="720"/>
        <w:jc w:val="both"/>
      </w:pPr>
      <w:r w:rsidRPr="00E911F7">
        <w:rPr>
          <w:b/>
        </w:rPr>
        <w:t xml:space="preserve">Диета №7 </w:t>
      </w:r>
      <w:r w:rsidRPr="00E911F7">
        <w:t xml:space="preserve">  Заболевания почек в фазе выздоровления и вне обострения</w:t>
      </w:r>
    </w:p>
    <w:p w:rsidR="00C044B6" w:rsidRPr="00E911F7" w:rsidRDefault="00C044B6" w:rsidP="00E911F7">
      <w:pPr>
        <w:widowControl w:val="0"/>
        <w:autoSpaceDE w:val="0"/>
        <w:autoSpaceDN w:val="0"/>
        <w:adjustRightInd w:val="0"/>
        <w:ind w:firstLine="720"/>
        <w:jc w:val="both"/>
      </w:pPr>
      <w:r w:rsidRPr="00E911F7">
        <w:rPr>
          <w:b/>
        </w:rPr>
        <w:t>Диета №8</w:t>
      </w:r>
      <w:r w:rsidRPr="00E911F7">
        <w:t xml:space="preserve">   Ожирение как основное заболевание или</w:t>
      </w:r>
    </w:p>
    <w:p w:rsidR="00C044B6" w:rsidRPr="00E911F7" w:rsidRDefault="00C044B6" w:rsidP="00E911F7">
      <w:pPr>
        <w:widowControl w:val="0"/>
        <w:autoSpaceDE w:val="0"/>
        <w:autoSpaceDN w:val="0"/>
        <w:adjustRightInd w:val="0"/>
        <w:jc w:val="both"/>
      </w:pPr>
      <w:r w:rsidRPr="00E911F7">
        <w:t>сопутствующее при других болезнях, не требу</w:t>
      </w:r>
      <w:r w:rsidRPr="00E911F7">
        <w:softHyphen/>
        <w:t>ющих специальных диет</w:t>
      </w:r>
    </w:p>
    <w:p w:rsidR="00C044B6" w:rsidRPr="00E911F7" w:rsidRDefault="00C044B6" w:rsidP="00E911F7">
      <w:pPr>
        <w:widowControl w:val="0"/>
        <w:autoSpaceDE w:val="0"/>
        <w:autoSpaceDN w:val="0"/>
        <w:adjustRightInd w:val="0"/>
        <w:ind w:firstLine="720"/>
        <w:jc w:val="both"/>
      </w:pPr>
      <w:r w:rsidRPr="00E911F7">
        <w:rPr>
          <w:b/>
        </w:rPr>
        <w:t>Диета №9</w:t>
      </w:r>
      <w:r w:rsidRPr="00E911F7">
        <w:t xml:space="preserve">   Сахарный диабет</w:t>
      </w:r>
    </w:p>
    <w:p w:rsidR="00C044B6" w:rsidRPr="00E911F7" w:rsidRDefault="00C044B6" w:rsidP="00E911F7">
      <w:pPr>
        <w:widowControl w:val="0"/>
        <w:autoSpaceDE w:val="0"/>
        <w:autoSpaceDN w:val="0"/>
        <w:adjustRightInd w:val="0"/>
        <w:ind w:firstLine="720"/>
        <w:jc w:val="both"/>
      </w:pPr>
      <w:r w:rsidRPr="00E911F7">
        <w:rPr>
          <w:b/>
        </w:rPr>
        <w:t>Диета №10</w:t>
      </w:r>
      <w:r w:rsidRPr="00E911F7">
        <w:t xml:space="preserve"> Заболевания сердечно-сосудистой системы в фазе компенсации гипертонической болезни, ишемическая болезнь сердца</w:t>
      </w:r>
    </w:p>
    <w:p w:rsidR="00C044B6" w:rsidRPr="00E911F7" w:rsidRDefault="00C044B6" w:rsidP="00E911F7">
      <w:pPr>
        <w:widowControl w:val="0"/>
        <w:autoSpaceDE w:val="0"/>
        <w:autoSpaceDN w:val="0"/>
        <w:adjustRightInd w:val="0"/>
        <w:ind w:firstLine="720"/>
        <w:jc w:val="both"/>
      </w:pPr>
      <w:r w:rsidRPr="00E911F7">
        <w:rPr>
          <w:b/>
        </w:rPr>
        <w:t>Диета №15</w:t>
      </w:r>
      <w:r w:rsidRPr="00E911F7">
        <w:t xml:space="preserve"> Различные заболевания, не требующие специ</w:t>
      </w:r>
      <w:r w:rsidRPr="00E911F7">
        <w:softHyphen/>
        <w:t>альных лечебных диет и без нарушений со стороны пищеварительной системы, в период выздоровления и перехода к обычному пита</w:t>
      </w:r>
      <w:r w:rsidRPr="00E911F7">
        <w:softHyphen/>
        <w:t>нию после пользования лечебными диетами.</w:t>
      </w:r>
    </w:p>
    <w:p w:rsidR="00C044B6" w:rsidRPr="00E911F7" w:rsidRDefault="00C044B6" w:rsidP="00E911F7">
      <w:pPr>
        <w:pStyle w:val="3"/>
        <w:spacing w:before="0"/>
        <w:rPr>
          <w:rFonts w:ascii="Times New Roman" w:hAnsi="Times New Roman" w:cs="Times New Roman"/>
        </w:rPr>
      </w:pPr>
    </w:p>
    <w:p w:rsidR="00C044B6" w:rsidRPr="00E911F7" w:rsidRDefault="00C044B6" w:rsidP="00E911F7">
      <w:pPr>
        <w:widowControl w:val="0"/>
        <w:autoSpaceDE w:val="0"/>
        <w:autoSpaceDN w:val="0"/>
        <w:adjustRightInd w:val="0"/>
        <w:jc w:val="center"/>
        <w:rPr>
          <w:b/>
        </w:rPr>
      </w:pPr>
      <w:r w:rsidRPr="00E911F7">
        <w:rPr>
          <w:b/>
        </w:rPr>
        <w:t>ЗАПРЕЩАЕМЫЕ ПРОДУКТЫ И БЛЮДА ДЛЯ ОТДЕЛЬНЫХ ДИЕТ</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№1</w:t>
      </w:r>
    </w:p>
    <w:p w:rsidR="00C044B6" w:rsidRPr="00E911F7" w:rsidRDefault="00C044B6" w:rsidP="00E911F7">
      <w:pPr>
        <w:widowControl w:val="0"/>
        <w:autoSpaceDE w:val="0"/>
        <w:autoSpaceDN w:val="0"/>
        <w:adjustRightInd w:val="0"/>
        <w:jc w:val="both"/>
      </w:pPr>
      <w:r w:rsidRPr="00E911F7">
        <w:t>Пищу готовят преимущественно протертую, сваренную в воде, на пару или в запеченном виде.</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мясные, рыбные, крепкие овощные и грибные отвары; говядина выше средней упитанности, гусь, утка, колбасы; осетрина, севрюга, белуга, лососина, семга, кильки, шпроты, икра кетовая, щавель, шпинат, белоко</w:t>
      </w:r>
      <w:r w:rsidRPr="00E911F7">
        <w:softHyphen/>
        <w:t>чанная капуста, репа, брюква, овощи сырые; пшено; изде</w:t>
      </w:r>
      <w:r w:rsidRPr="00E911F7">
        <w:softHyphen/>
        <w:t>лия из сдобного теста, пироги, черный хлеб; мороженое, очень холодные напитки; жареные мясо и рыба; острые закуски; кислые фрукты и ягоды.</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механическое, химическое и термическое </w:t>
      </w:r>
      <w:proofErr w:type="spellStart"/>
      <w:r w:rsidRPr="00E911F7">
        <w:t>щажение</w:t>
      </w:r>
      <w:proofErr w:type="spellEnd"/>
      <w:r w:rsidRPr="00E911F7">
        <w:t xml:space="preserve"> слизистой оболочки желудка и двенадцатипер</w:t>
      </w:r>
      <w:r w:rsidRPr="00E911F7">
        <w:softHyphen/>
        <w:t>стной кишки.</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№2</w:t>
      </w:r>
    </w:p>
    <w:p w:rsidR="00C044B6" w:rsidRPr="00E911F7" w:rsidRDefault="00C044B6" w:rsidP="00E911F7">
      <w:pPr>
        <w:widowControl w:val="0"/>
        <w:autoSpaceDE w:val="0"/>
        <w:autoSpaceDN w:val="0"/>
        <w:adjustRightInd w:val="0"/>
        <w:jc w:val="both"/>
      </w:pPr>
      <w:r w:rsidRPr="00E911F7">
        <w:t>Пищу готовят преимущественно в измельченном или протертом виде.</w:t>
      </w:r>
    </w:p>
    <w:p w:rsidR="00C044B6" w:rsidRPr="00E911F7" w:rsidRDefault="00C044B6" w:rsidP="00E911F7">
      <w:pPr>
        <w:widowControl w:val="0"/>
        <w:autoSpaceDE w:val="0"/>
        <w:autoSpaceDN w:val="0"/>
        <w:adjustRightInd w:val="0"/>
        <w:jc w:val="both"/>
      </w:pPr>
      <w:r w:rsidRPr="00E911F7">
        <w:t>Обжаривать следует без панировки, чтобы не допус</w:t>
      </w:r>
      <w:r w:rsidRPr="00E911F7">
        <w:softHyphen/>
        <w:t>тить образования грубой корочки.</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очень горячие и очень холодные блюда и напитки; соления, копчения, маринады, острые соусы и приправы; сало, жирные мясо и рыба; закусочные </w:t>
      </w:r>
      <w:proofErr w:type="spellStart"/>
      <w:r w:rsidRPr="00E911F7">
        <w:t>консер</w:t>
      </w:r>
      <w:proofErr w:type="spellEnd"/>
      <w:r w:rsidRPr="00E911F7">
        <w:t>* цельное молоко, сливки, животные и кулинарные жиры; пшено, бобовые; черный хлеб, изделия из сдобного и слое</w:t>
      </w:r>
      <w:r w:rsidRPr="00E911F7">
        <w:softHyphen/>
        <w:t>ного теста; сырые овощи и фрукты; газированные напитки. Цель диеты: стимулировать секреторную деятельность желудка и нормализовать двигательную функцию желу</w:t>
      </w:r>
      <w:r w:rsidRPr="00E911F7">
        <w:softHyphen/>
        <w:t>дочно-кишечного тракта путем механического, термичес</w:t>
      </w:r>
      <w:r w:rsidRPr="00E911F7">
        <w:softHyphen/>
        <w:t xml:space="preserve">кого </w:t>
      </w:r>
      <w:proofErr w:type="spellStart"/>
      <w:r w:rsidRPr="00E911F7">
        <w:t>щажения</w:t>
      </w:r>
      <w:proofErr w:type="spellEnd"/>
      <w:r w:rsidRPr="00E911F7">
        <w:t xml:space="preserve"> при сохранении химических раздражите</w:t>
      </w:r>
      <w:r w:rsidRPr="00E911F7">
        <w:softHyphen/>
        <w:t xml:space="preserve">лей пищи. </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№5</w:t>
      </w:r>
    </w:p>
    <w:p w:rsidR="00C044B6" w:rsidRPr="00E911F7" w:rsidRDefault="00C044B6" w:rsidP="00E911F7">
      <w:pPr>
        <w:widowControl w:val="0"/>
        <w:autoSpaceDE w:val="0"/>
        <w:autoSpaceDN w:val="0"/>
        <w:adjustRightInd w:val="0"/>
        <w:jc w:val="both"/>
      </w:pPr>
      <w:r w:rsidRPr="00E911F7">
        <w:t>Пищу готовят вареной (в воде и на пару) или запечен</w:t>
      </w:r>
      <w:r w:rsidRPr="00E911F7">
        <w:softHyphen/>
        <w:t>ной (запекают изделия после их отваривания).</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субпродукты; жареные блюда; бульоны из мяса, рыбы, грибов; горох, чечевица; холодные напитки со льда; щавель, шпинат, репа, брюква, редис, редька, чес</w:t>
      </w:r>
      <w:r w:rsidRPr="00E911F7">
        <w:softHyphen/>
        <w:t>нок, репчатый лук; маринованные овощи; консервы; бобо</w:t>
      </w:r>
      <w:r w:rsidRPr="00E911F7">
        <w:softHyphen/>
        <w:t>вые; животные и кулинарные жиры; изделия из слоеного и сдобного теста; шоколад; изделия из крема; мороженое; крепкий чай; черный кофе; какао.</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нормализовать функцию печени, желчно</w:t>
      </w:r>
      <w:r w:rsidRPr="00E911F7">
        <w:softHyphen/>
        <w:t xml:space="preserve">го пузыря и стимулировать желчеотделение. </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№7</w:t>
      </w:r>
    </w:p>
    <w:p w:rsidR="00C044B6" w:rsidRPr="00E911F7" w:rsidRDefault="00C044B6" w:rsidP="00E911F7">
      <w:pPr>
        <w:widowControl w:val="0"/>
        <w:autoSpaceDE w:val="0"/>
        <w:autoSpaceDN w:val="0"/>
        <w:adjustRightInd w:val="0"/>
        <w:jc w:val="both"/>
      </w:pPr>
      <w:r w:rsidRPr="00E911F7">
        <w:t>Пищу готовят без соли. Мясо и рыбу готовят вареной или с последующим обжариванием.</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острые блюда; мясные, рыбные буль</w:t>
      </w:r>
      <w:r w:rsidRPr="00E911F7">
        <w:softHyphen/>
        <w:t>оны и соусы; жирные и соленые блюда; мясные и рыбные консервы; сыры; животные и кулинарные жиры; бобовые; шоколад; крепкий кофе; какао; минеральные воды, бога</w:t>
      </w:r>
      <w:r w:rsidRPr="00E911F7">
        <w:softHyphen/>
        <w:t>тые натрием; хлеб обычной выпечки; щавель, шпинат.</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w:t>
      </w:r>
      <w:proofErr w:type="spellStart"/>
      <w:r w:rsidRPr="00E911F7">
        <w:t>щажение</w:t>
      </w:r>
      <w:proofErr w:type="spellEnd"/>
      <w:r w:rsidRPr="00E911F7">
        <w:t xml:space="preserve"> больных почек и выведение из организма азотистых шлаков и лишней жидкости. </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lastRenderedPageBreak/>
        <w:t>Диета №8</w:t>
      </w:r>
    </w:p>
    <w:p w:rsidR="00C044B6" w:rsidRPr="00E911F7" w:rsidRDefault="00C044B6" w:rsidP="00E911F7">
      <w:pPr>
        <w:widowControl w:val="0"/>
        <w:autoSpaceDE w:val="0"/>
        <w:autoSpaceDN w:val="0"/>
        <w:adjustRightInd w:val="0"/>
        <w:jc w:val="both"/>
      </w:pPr>
      <w:r w:rsidRPr="00E911F7">
        <w:t>Блюда готовят вареные, тушеные, запеченные; для слад</w:t>
      </w:r>
      <w:r w:rsidRPr="00E911F7">
        <w:softHyphen/>
        <w:t>ких блюд и напитков используют заменители сахара (сор</w:t>
      </w:r>
      <w:r w:rsidRPr="00E911F7">
        <w:softHyphen/>
        <w:t>бит, ксилит).</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жирные сорта мяса, гусь, </w:t>
      </w:r>
      <w:proofErr w:type="spellStart"/>
      <w:r w:rsidRPr="00E911F7">
        <w:t>утка,"ветчи</w:t>
      </w:r>
      <w:r w:rsidRPr="00E911F7">
        <w:softHyphen/>
        <w:t>на</w:t>
      </w:r>
      <w:proofErr w:type="spellEnd"/>
      <w:r w:rsidRPr="00E911F7">
        <w:t>, сосиски, вареные и копченые- колбасы; консервы; жир</w:t>
      </w:r>
      <w:r w:rsidRPr="00E911F7">
        <w:softHyphen/>
        <w:t>ные сорта рыбы, соленая и копченая рыба, рыбные кон-</w:t>
      </w:r>
    </w:p>
    <w:p w:rsidR="00C044B6" w:rsidRPr="00E911F7" w:rsidRDefault="00C044B6" w:rsidP="00E911F7">
      <w:pPr>
        <w:widowControl w:val="0"/>
        <w:autoSpaceDE w:val="0"/>
        <w:autoSpaceDN w:val="0"/>
        <w:adjustRightInd w:val="0"/>
        <w:jc w:val="both"/>
      </w:pPr>
      <w:proofErr w:type="spellStart"/>
      <w:r w:rsidRPr="00E911F7">
        <w:t>сервы</w:t>
      </w:r>
      <w:proofErr w:type="spellEnd"/>
      <w:r w:rsidRPr="00E911F7">
        <w:t xml:space="preserve"> в масле; жирные кисломолочные продукты; живот</w:t>
      </w:r>
      <w:r w:rsidRPr="00E911F7">
        <w:softHyphen/>
        <w:t>ные и кулинарные жиры; рис, манная и овсяная крупы; мучные и макаронные изделия; бобовые; соленые и мари</w:t>
      </w:r>
      <w:r w:rsidRPr="00E911F7">
        <w:softHyphen/>
        <w:t xml:space="preserve">нованные овощи; сладкие сорта плодов и фруктов; сахар, конфеты, шоколад; сладкие фруктовые соки; какао; икра. </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снизить массу тела за счет ограничения энергетической ценности рациона, углеводов, жиров, жид</w:t>
      </w:r>
      <w:r w:rsidRPr="00E911F7">
        <w:softHyphen/>
        <w:t xml:space="preserve">кости и соли. </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№9</w:t>
      </w:r>
    </w:p>
    <w:p w:rsidR="00C044B6" w:rsidRPr="00E911F7" w:rsidRDefault="00C044B6" w:rsidP="00E911F7">
      <w:pPr>
        <w:widowControl w:val="0"/>
        <w:autoSpaceDE w:val="0"/>
        <w:autoSpaceDN w:val="0"/>
        <w:adjustRightInd w:val="0"/>
        <w:jc w:val="both"/>
      </w:pPr>
      <w:r w:rsidRPr="00E911F7">
        <w:t>Блюда готовят преимущественно вареные или запечен</w:t>
      </w:r>
      <w:r w:rsidRPr="00E911F7">
        <w:softHyphen/>
        <w:t>ные, исключают жареные блюда.</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жирные сорта мяса, рыбы; субпродук</w:t>
      </w:r>
      <w:r w:rsidRPr="00E911F7">
        <w:softHyphen/>
        <w:t>ты; консервы; соленые сыры; сладкие творожные сырки, сливки; сало свиное и кулинарные жиры; рис, макаронные изделия; изделия из сдобного и слоеного теста; мясные, грибные и рыбные отвары; продукты, содержащие сахар; виноградный и другие сладкие соки; соленые и марино</w:t>
      </w:r>
      <w:r w:rsidRPr="00E911F7">
        <w:softHyphen/>
        <w:t>ванные овощи.</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нормализовать углеводный обмен. В рацио</w:t>
      </w:r>
      <w:r w:rsidRPr="00E911F7">
        <w:softHyphen/>
        <w:t xml:space="preserve">не ограничены углеводы (за счет сахара и сладостей) и жиры. </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№10</w:t>
      </w:r>
    </w:p>
    <w:p w:rsidR="00C044B6" w:rsidRPr="00E911F7" w:rsidRDefault="00C044B6" w:rsidP="00E911F7">
      <w:pPr>
        <w:widowControl w:val="0"/>
        <w:autoSpaceDE w:val="0"/>
        <w:autoSpaceDN w:val="0"/>
        <w:adjustRightInd w:val="0"/>
        <w:jc w:val="both"/>
      </w:pPr>
      <w:r w:rsidRPr="00E911F7">
        <w:t>Все блюда готовят без соли.</w:t>
      </w:r>
    </w:p>
    <w:p w:rsidR="00C044B6" w:rsidRPr="00E911F7" w:rsidRDefault="00C044B6" w:rsidP="00E911F7">
      <w:pPr>
        <w:widowControl w:val="0"/>
        <w:autoSpaceDE w:val="0"/>
        <w:autoSpaceDN w:val="0"/>
        <w:adjustRightInd w:val="0"/>
        <w:jc w:val="both"/>
      </w:pPr>
      <w:r w:rsidRPr="00E911F7">
        <w:t>Блюда из мяса запекают или обжаривают после отва</w:t>
      </w:r>
      <w:r w:rsidRPr="00E911F7">
        <w:softHyphen/>
        <w:t>ривания; из рыбы — в вареном виде или с последующим обжариванием.</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жирные сорта мяса и рыбы; субпродук</w:t>
      </w:r>
      <w:r w:rsidRPr="00E911F7">
        <w:softHyphen/>
        <w:t>ты; консервы; колбасные изделия; икра рыбья; соленые сыры; животные и кулинарные жиры; бобовые; свежий хлеб, изделия из сдобного и слоеного теста; блины, оладьи, кулебяки; соленые, маринованные и квашеные овощи; шпинат, щавель, редька, редис, грибы; мясные, рыбные и грибные бульоны; плоды с грубой клетчаткой; шоколад; пирожные; крепкий чай; кофе натуральный; какао; гази</w:t>
      </w:r>
      <w:r w:rsidRPr="00E911F7">
        <w:softHyphen/>
        <w:t>рованные напитки.</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создать благоприятные условия для нор</w:t>
      </w:r>
      <w:r w:rsidRPr="00E911F7">
        <w:softHyphen/>
        <w:t>мализации функции сердечно-сосудистой системы, сниже</w:t>
      </w:r>
      <w:r w:rsidRPr="00E911F7">
        <w:softHyphen/>
        <w:t>ния артериального давления. В рационе диеты ограничи</w:t>
      </w:r>
      <w:r w:rsidRPr="00E911F7">
        <w:softHyphen/>
        <w:t xml:space="preserve">вают жидкость до </w:t>
      </w:r>
      <w:smartTag w:uri="urn:schemas-microsoft-com:office:smarttags" w:element="metricconverter">
        <w:smartTagPr>
          <w:attr w:name="ProductID" w:val="1,2 л"/>
        </w:smartTagPr>
        <w:r w:rsidRPr="00E911F7">
          <w:t>1,2 л</w:t>
        </w:r>
      </w:smartTag>
      <w:r w:rsidRPr="00E911F7">
        <w:t>, соль до 5-</w:t>
      </w:r>
      <w:smartTag w:uri="urn:schemas-microsoft-com:office:smarttags" w:element="metricconverter">
        <w:smartTagPr>
          <w:attr w:name="ProductID" w:val="6 г"/>
        </w:smartTagPr>
        <w:r w:rsidRPr="00E911F7">
          <w:t>6 г</w:t>
        </w:r>
      </w:smartTag>
      <w:r w:rsidRPr="00E911F7">
        <w:t>, животные жиры.</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Диета №15</w:t>
      </w:r>
    </w:p>
    <w:p w:rsidR="00C044B6" w:rsidRPr="00E911F7" w:rsidRDefault="00C044B6" w:rsidP="00E911F7">
      <w:pPr>
        <w:widowControl w:val="0"/>
        <w:autoSpaceDE w:val="0"/>
        <w:autoSpaceDN w:val="0"/>
        <w:adjustRightInd w:val="0"/>
        <w:jc w:val="both"/>
      </w:pPr>
      <w:r w:rsidRPr="00E911F7">
        <w:t>Кулинарная обработка продуктов обычная.</w:t>
      </w:r>
    </w:p>
    <w:p w:rsidR="00C044B6" w:rsidRPr="00E911F7" w:rsidRDefault="00C044B6" w:rsidP="00E911F7">
      <w:pPr>
        <w:widowControl w:val="0"/>
        <w:autoSpaceDE w:val="0"/>
        <w:autoSpaceDN w:val="0"/>
        <w:adjustRightInd w:val="0"/>
        <w:jc w:val="both"/>
      </w:pPr>
      <w:r w:rsidRPr="00E911F7">
        <w:rPr>
          <w:b/>
        </w:rPr>
        <w:t>Запрещаются:</w:t>
      </w:r>
      <w:r w:rsidRPr="00E911F7">
        <w:t xml:space="preserve"> жирные сорта мяса, утка, гусь; говя</w:t>
      </w:r>
      <w:r w:rsidRPr="00E911F7">
        <w:softHyphen/>
        <w:t>жий, бараний, свиной и кулинарные жиры. Перец и горчи</w:t>
      </w:r>
      <w:r w:rsidRPr="00E911F7">
        <w:softHyphen/>
        <w:t>ца — ограничены.</w:t>
      </w:r>
    </w:p>
    <w:p w:rsidR="00C044B6" w:rsidRPr="00E911F7" w:rsidRDefault="00C044B6" w:rsidP="00E911F7">
      <w:pPr>
        <w:widowControl w:val="0"/>
        <w:autoSpaceDE w:val="0"/>
        <w:autoSpaceDN w:val="0"/>
        <w:adjustRightInd w:val="0"/>
        <w:jc w:val="both"/>
      </w:pPr>
      <w:r w:rsidRPr="00E911F7">
        <w:rPr>
          <w:b/>
        </w:rPr>
        <w:t>Цель диеты:</w:t>
      </w:r>
      <w:r w:rsidRPr="00E911F7">
        <w:t xml:space="preserve"> обеспечить больных полноценным пита</w:t>
      </w:r>
      <w:r w:rsidRPr="00E911F7">
        <w:softHyphen/>
        <w:t>нием.</w:t>
      </w:r>
    </w:p>
    <w:p w:rsidR="00C044B6" w:rsidRPr="00E911F7" w:rsidRDefault="00C044B6" w:rsidP="00E911F7">
      <w:pPr>
        <w:widowControl w:val="0"/>
        <w:autoSpaceDE w:val="0"/>
        <w:autoSpaceDN w:val="0"/>
        <w:adjustRightInd w:val="0"/>
        <w:jc w:val="both"/>
      </w:pPr>
      <w:r w:rsidRPr="00E911F7">
        <w:t>Суточная потребность в пищевых веществах и энергии для отдельных диет по данным. Института питания АМН представлена в таблице.</w:t>
      </w:r>
    </w:p>
    <w:p w:rsidR="00C044B6" w:rsidRPr="00E911F7" w:rsidRDefault="00C044B6" w:rsidP="00E911F7">
      <w:pPr>
        <w:pStyle w:val="1"/>
        <w:spacing w:before="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268"/>
        <w:gridCol w:w="2410"/>
        <w:gridCol w:w="1985"/>
        <w:gridCol w:w="1950"/>
      </w:tblGrid>
      <w:tr w:rsidR="00C044B6" w:rsidRPr="00E911F7" w:rsidTr="00E911F7">
        <w:trPr>
          <w:cantSplit/>
        </w:trPr>
        <w:tc>
          <w:tcPr>
            <w:tcW w:w="1242" w:type="dxa"/>
            <w:vMerge w:val="restart"/>
          </w:tcPr>
          <w:p w:rsidR="00C044B6" w:rsidRPr="00E911F7" w:rsidRDefault="00C044B6" w:rsidP="00E911F7">
            <w:pPr>
              <w:widowControl w:val="0"/>
              <w:autoSpaceDE w:val="0"/>
              <w:autoSpaceDN w:val="0"/>
              <w:adjustRightInd w:val="0"/>
              <w:jc w:val="center"/>
              <w:rPr>
                <w:b/>
              </w:rPr>
            </w:pPr>
            <w:r w:rsidRPr="00E911F7">
              <w:rPr>
                <w:b/>
              </w:rPr>
              <w:t>Диеты</w:t>
            </w:r>
          </w:p>
        </w:tc>
        <w:tc>
          <w:tcPr>
            <w:tcW w:w="6663" w:type="dxa"/>
            <w:gridSpan w:val="3"/>
          </w:tcPr>
          <w:p w:rsidR="00C044B6" w:rsidRPr="00E911F7" w:rsidRDefault="00C044B6" w:rsidP="00E911F7">
            <w:pPr>
              <w:widowControl w:val="0"/>
              <w:autoSpaceDE w:val="0"/>
              <w:autoSpaceDN w:val="0"/>
              <w:adjustRightInd w:val="0"/>
              <w:jc w:val="center"/>
              <w:rPr>
                <w:b/>
              </w:rPr>
            </w:pPr>
            <w:r w:rsidRPr="00E911F7">
              <w:rPr>
                <w:b/>
              </w:rPr>
              <w:t>Суточная потребность, г.</w:t>
            </w:r>
          </w:p>
        </w:tc>
        <w:tc>
          <w:tcPr>
            <w:tcW w:w="1950" w:type="dxa"/>
            <w:vMerge w:val="restart"/>
          </w:tcPr>
          <w:p w:rsidR="00C044B6" w:rsidRPr="00E911F7" w:rsidRDefault="00C044B6" w:rsidP="00E911F7">
            <w:pPr>
              <w:widowControl w:val="0"/>
              <w:autoSpaceDE w:val="0"/>
              <w:autoSpaceDN w:val="0"/>
              <w:adjustRightInd w:val="0"/>
              <w:jc w:val="center"/>
              <w:rPr>
                <w:b/>
              </w:rPr>
            </w:pPr>
            <w:r w:rsidRPr="00E911F7">
              <w:rPr>
                <w:b/>
              </w:rPr>
              <w:t>Калорийность</w:t>
            </w:r>
          </w:p>
        </w:tc>
      </w:tr>
      <w:tr w:rsidR="00C044B6" w:rsidRPr="00E911F7" w:rsidTr="00E911F7">
        <w:trPr>
          <w:cantSplit/>
        </w:trPr>
        <w:tc>
          <w:tcPr>
            <w:tcW w:w="1242" w:type="dxa"/>
            <w:vMerge/>
          </w:tcPr>
          <w:p w:rsidR="00C044B6" w:rsidRPr="00E911F7" w:rsidRDefault="00C044B6" w:rsidP="00E911F7">
            <w:pPr>
              <w:widowControl w:val="0"/>
              <w:autoSpaceDE w:val="0"/>
              <w:autoSpaceDN w:val="0"/>
              <w:adjustRightInd w:val="0"/>
              <w:jc w:val="both"/>
            </w:pPr>
          </w:p>
        </w:tc>
        <w:tc>
          <w:tcPr>
            <w:tcW w:w="2268" w:type="dxa"/>
          </w:tcPr>
          <w:p w:rsidR="00C044B6" w:rsidRPr="00E911F7" w:rsidRDefault="00C044B6" w:rsidP="00E911F7">
            <w:pPr>
              <w:widowControl w:val="0"/>
              <w:autoSpaceDE w:val="0"/>
              <w:autoSpaceDN w:val="0"/>
              <w:adjustRightInd w:val="0"/>
              <w:jc w:val="center"/>
              <w:rPr>
                <w:b/>
              </w:rPr>
            </w:pPr>
            <w:r w:rsidRPr="00E911F7">
              <w:rPr>
                <w:b/>
              </w:rPr>
              <w:t>Белки</w:t>
            </w:r>
          </w:p>
        </w:tc>
        <w:tc>
          <w:tcPr>
            <w:tcW w:w="2410" w:type="dxa"/>
          </w:tcPr>
          <w:p w:rsidR="00C044B6" w:rsidRPr="00E911F7" w:rsidRDefault="00C044B6" w:rsidP="00E911F7">
            <w:pPr>
              <w:widowControl w:val="0"/>
              <w:autoSpaceDE w:val="0"/>
              <w:autoSpaceDN w:val="0"/>
              <w:adjustRightInd w:val="0"/>
              <w:jc w:val="center"/>
              <w:rPr>
                <w:b/>
              </w:rPr>
            </w:pPr>
            <w:r w:rsidRPr="00E911F7">
              <w:rPr>
                <w:b/>
              </w:rPr>
              <w:t>Жиры</w:t>
            </w:r>
          </w:p>
        </w:tc>
        <w:tc>
          <w:tcPr>
            <w:tcW w:w="1985" w:type="dxa"/>
          </w:tcPr>
          <w:p w:rsidR="00C044B6" w:rsidRPr="00E911F7" w:rsidRDefault="00C044B6" w:rsidP="00E911F7">
            <w:pPr>
              <w:widowControl w:val="0"/>
              <w:autoSpaceDE w:val="0"/>
              <w:autoSpaceDN w:val="0"/>
              <w:adjustRightInd w:val="0"/>
              <w:jc w:val="center"/>
              <w:rPr>
                <w:b/>
              </w:rPr>
            </w:pPr>
            <w:r w:rsidRPr="00E911F7">
              <w:rPr>
                <w:b/>
              </w:rPr>
              <w:t>Углеводы</w:t>
            </w:r>
          </w:p>
        </w:tc>
        <w:tc>
          <w:tcPr>
            <w:tcW w:w="1950" w:type="dxa"/>
            <w:vMerge/>
          </w:tcPr>
          <w:p w:rsidR="00C044B6" w:rsidRPr="00E911F7" w:rsidRDefault="00C044B6" w:rsidP="00E911F7">
            <w:pPr>
              <w:widowControl w:val="0"/>
              <w:autoSpaceDE w:val="0"/>
              <w:autoSpaceDN w:val="0"/>
              <w:adjustRightInd w:val="0"/>
              <w:jc w:val="both"/>
            </w:pP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1</w:t>
            </w:r>
          </w:p>
        </w:tc>
        <w:tc>
          <w:tcPr>
            <w:tcW w:w="2268" w:type="dxa"/>
          </w:tcPr>
          <w:p w:rsidR="00C044B6" w:rsidRPr="00E911F7" w:rsidRDefault="00C044B6" w:rsidP="00E911F7">
            <w:pPr>
              <w:widowControl w:val="0"/>
              <w:autoSpaceDE w:val="0"/>
              <w:autoSpaceDN w:val="0"/>
              <w:adjustRightInd w:val="0"/>
              <w:jc w:val="both"/>
            </w:pPr>
            <w:r w:rsidRPr="00E911F7">
              <w:t>100</w:t>
            </w:r>
          </w:p>
        </w:tc>
        <w:tc>
          <w:tcPr>
            <w:tcW w:w="2410" w:type="dxa"/>
          </w:tcPr>
          <w:p w:rsidR="00C044B6" w:rsidRPr="00E911F7" w:rsidRDefault="00C044B6" w:rsidP="00E911F7">
            <w:pPr>
              <w:widowControl w:val="0"/>
              <w:autoSpaceDE w:val="0"/>
              <w:autoSpaceDN w:val="0"/>
              <w:adjustRightInd w:val="0"/>
              <w:jc w:val="both"/>
            </w:pPr>
            <w:r w:rsidRPr="00E911F7">
              <w:t>100</w:t>
            </w:r>
          </w:p>
        </w:tc>
        <w:tc>
          <w:tcPr>
            <w:tcW w:w="1985" w:type="dxa"/>
          </w:tcPr>
          <w:p w:rsidR="00C044B6" w:rsidRPr="00E911F7" w:rsidRDefault="00C044B6" w:rsidP="00E911F7">
            <w:pPr>
              <w:widowControl w:val="0"/>
              <w:autoSpaceDE w:val="0"/>
              <w:autoSpaceDN w:val="0"/>
              <w:adjustRightInd w:val="0"/>
              <w:jc w:val="both"/>
            </w:pPr>
            <w:r w:rsidRPr="00E911F7">
              <w:t>400-450</w:t>
            </w:r>
          </w:p>
        </w:tc>
        <w:tc>
          <w:tcPr>
            <w:tcW w:w="1950" w:type="dxa"/>
          </w:tcPr>
          <w:p w:rsidR="00C044B6" w:rsidRPr="00E911F7" w:rsidRDefault="00C044B6" w:rsidP="00E911F7">
            <w:pPr>
              <w:widowControl w:val="0"/>
              <w:autoSpaceDE w:val="0"/>
              <w:autoSpaceDN w:val="0"/>
              <w:adjustRightInd w:val="0"/>
              <w:jc w:val="both"/>
            </w:pPr>
            <w:r w:rsidRPr="00E911F7">
              <w:t>3000-3200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2</w:t>
            </w:r>
          </w:p>
        </w:tc>
        <w:tc>
          <w:tcPr>
            <w:tcW w:w="2268" w:type="dxa"/>
          </w:tcPr>
          <w:p w:rsidR="00C044B6" w:rsidRPr="00E911F7" w:rsidRDefault="00C044B6" w:rsidP="00E911F7">
            <w:pPr>
              <w:widowControl w:val="0"/>
              <w:autoSpaceDE w:val="0"/>
              <w:autoSpaceDN w:val="0"/>
              <w:adjustRightInd w:val="0"/>
              <w:jc w:val="both"/>
            </w:pPr>
            <w:r w:rsidRPr="00E911F7">
              <w:t>90-100</w:t>
            </w:r>
          </w:p>
        </w:tc>
        <w:tc>
          <w:tcPr>
            <w:tcW w:w="2410" w:type="dxa"/>
          </w:tcPr>
          <w:p w:rsidR="00C044B6" w:rsidRPr="00E911F7" w:rsidRDefault="00C044B6" w:rsidP="00E911F7">
            <w:pPr>
              <w:widowControl w:val="0"/>
              <w:autoSpaceDE w:val="0"/>
              <w:autoSpaceDN w:val="0"/>
              <w:adjustRightInd w:val="0"/>
              <w:jc w:val="both"/>
            </w:pPr>
            <w:r w:rsidRPr="00E911F7">
              <w:t>90-100</w:t>
            </w:r>
          </w:p>
        </w:tc>
        <w:tc>
          <w:tcPr>
            <w:tcW w:w="1985" w:type="dxa"/>
          </w:tcPr>
          <w:p w:rsidR="00C044B6" w:rsidRPr="00E911F7" w:rsidRDefault="00C044B6" w:rsidP="00E911F7">
            <w:pPr>
              <w:widowControl w:val="0"/>
              <w:autoSpaceDE w:val="0"/>
              <w:autoSpaceDN w:val="0"/>
              <w:adjustRightInd w:val="0"/>
              <w:jc w:val="both"/>
            </w:pPr>
            <w:r w:rsidRPr="00E911F7">
              <w:t>400-450</w:t>
            </w:r>
          </w:p>
        </w:tc>
        <w:tc>
          <w:tcPr>
            <w:tcW w:w="1950" w:type="dxa"/>
          </w:tcPr>
          <w:p w:rsidR="00C044B6" w:rsidRPr="00E911F7" w:rsidRDefault="00C044B6" w:rsidP="00E911F7">
            <w:pPr>
              <w:widowControl w:val="0"/>
              <w:autoSpaceDE w:val="0"/>
              <w:autoSpaceDN w:val="0"/>
              <w:adjustRightInd w:val="0"/>
              <w:jc w:val="both"/>
            </w:pPr>
            <w:r w:rsidRPr="00E911F7">
              <w:t>3000-3200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5</w:t>
            </w:r>
          </w:p>
        </w:tc>
        <w:tc>
          <w:tcPr>
            <w:tcW w:w="2268" w:type="dxa"/>
          </w:tcPr>
          <w:p w:rsidR="00C044B6" w:rsidRPr="00E911F7" w:rsidRDefault="00C044B6" w:rsidP="00E911F7">
            <w:pPr>
              <w:widowControl w:val="0"/>
              <w:autoSpaceDE w:val="0"/>
              <w:autoSpaceDN w:val="0"/>
              <w:adjustRightInd w:val="0"/>
              <w:jc w:val="both"/>
            </w:pPr>
            <w:r w:rsidRPr="00E911F7">
              <w:t>100-120</w:t>
            </w:r>
          </w:p>
        </w:tc>
        <w:tc>
          <w:tcPr>
            <w:tcW w:w="2410" w:type="dxa"/>
          </w:tcPr>
          <w:p w:rsidR="00C044B6" w:rsidRPr="00E911F7" w:rsidRDefault="00C044B6" w:rsidP="00E911F7">
            <w:pPr>
              <w:widowControl w:val="0"/>
              <w:autoSpaceDE w:val="0"/>
              <w:autoSpaceDN w:val="0"/>
              <w:adjustRightInd w:val="0"/>
              <w:jc w:val="both"/>
            </w:pPr>
            <w:r w:rsidRPr="00E911F7">
              <w:t>80-90</w:t>
            </w:r>
          </w:p>
        </w:tc>
        <w:tc>
          <w:tcPr>
            <w:tcW w:w="1985" w:type="dxa"/>
          </w:tcPr>
          <w:p w:rsidR="00C044B6" w:rsidRPr="00E911F7" w:rsidRDefault="00C044B6" w:rsidP="00E911F7">
            <w:pPr>
              <w:widowControl w:val="0"/>
              <w:autoSpaceDE w:val="0"/>
              <w:autoSpaceDN w:val="0"/>
              <w:adjustRightInd w:val="0"/>
              <w:jc w:val="both"/>
            </w:pPr>
            <w:r w:rsidRPr="00E911F7">
              <w:t>450-500</w:t>
            </w:r>
          </w:p>
        </w:tc>
        <w:tc>
          <w:tcPr>
            <w:tcW w:w="1950" w:type="dxa"/>
          </w:tcPr>
          <w:p w:rsidR="00C044B6" w:rsidRPr="00E911F7" w:rsidRDefault="00C044B6" w:rsidP="00E911F7">
            <w:pPr>
              <w:widowControl w:val="0"/>
              <w:autoSpaceDE w:val="0"/>
              <w:autoSpaceDN w:val="0"/>
              <w:adjustRightInd w:val="0"/>
              <w:jc w:val="both"/>
            </w:pPr>
            <w:r w:rsidRPr="00E911F7">
              <w:t>3200-3500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7</w:t>
            </w:r>
          </w:p>
        </w:tc>
        <w:tc>
          <w:tcPr>
            <w:tcW w:w="2268" w:type="dxa"/>
          </w:tcPr>
          <w:p w:rsidR="00C044B6" w:rsidRPr="00E911F7" w:rsidRDefault="00C044B6" w:rsidP="00E911F7">
            <w:pPr>
              <w:widowControl w:val="0"/>
              <w:autoSpaceDE w:val="0"/>
              <w:autoSpaceDN w:val="0"/>
              <w:adjustRightInd w:val="0"/>
              <w:jc w:val="both"/>
            </w:pPr>
            <w:r w:rsidRPr="00E911F7">
              <w:t>80</w:t>
            </w:r>
          </w:p>
        </w:tc>
        <w:tc>
          <w:tcPr>
            <w:tcW w:w="2410" w:type="dxa"/>
          </w:tcPr>
          <w:p w:rsidR="00C044B6" w:rsidRPr="00E911F7" w:rsidRDefault="00C044B6" w:rsidP="00E911F7">
            <w:pPr>
              <w:widowControl w:val="0"/>
              <w:autoSpaceDE w:val="0"/>
              <w:autoSpaceDN w:val="0"/>
              <w:adjustRightInd w:val="0"/>
              <w:jc w:val="both"/>
            </w:pPr>
            <w:r w:rsidRPr="00E911F7">
              <w:t>80-90</w:t>
            </w:r>
          </w:p>
        </w:tc>
        <w:tc>
          <w:tcPr>
            <w:tcW w:w="1985" w:type="dxa"/>
          </w:tcPr>
          <w:p w:rsidR="00C044B6" w:rsidRPr="00E911F7" w:rsidRDefault="00C044B6" w:rsidP="00E911F7">
            <w:pPr>
              <w:widowControl w:val="0"/>
              <w:autoSpaceDE w:val="0"/>
              <w:autoSpaceDN w:val="0"/>
              <w:adjustRightInd w:val="0"/>
              <w:jc w:val="both"/>
            </w:pPr>
            <w:r w:rsidRPr="00E911F7">
              <w:t>400-450</w:t>
            </w:r>
          </w:p>
        </w:tc>
        <w:tc>
          <w:tcPr>
            <w:tcW w:w="1950" w:type="dxa"/>
          </w:tcPr>
          <w:p w:rsidR="00C044B6" w:rsidRPr="00E911F7" w:rsidRDefault="00C044B6" w:rsidP="00E911F7">
            <w:pPr>
              <w:widowControl w:val="0"/>
              <w:autoSpaceDE w:val="0"/>
              <w:autoSpaceDN w:val="0"/>
              <w:adjustRightInd w:val="0"/>
              <w:jc w:val="both"/>
            </w:pPr>
            <w:r w:rsidRPr="00E911F7">
              <w:t>2700-3000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8</w:t>
            </w:r>
          </w:p>
        </w:tc>
        <w:tc>
          <w:tcPr>
            <w:tcW w:w="2268" w:type="dxa"/>
          </w:tcPr>
          <w:p w:rsidR="00C044B6" w:rsidRPr="00E911F7" w:rsidRDefault="00C044B6" w:rsidP="00E911F7">
            <w:pPr>
              <w:widowControl w:val="0"/>
              <w:autoSpaceDE w:val="0"/>
              <w:autoSpaceDN w:val="0"/>
              <w:adjustRightInd w:val="0"/>
              <w:jc w:val="both"/>
            </w:pPr>
            <w:r w:rsidRPr="00E911F7">
              <w:t>110-130</w:t>
            </w:r>
          </w:p>
        </w:tc>
        <w:tc>
          <w:tcPr>
            <w:tcW w:w="2410" w:type="dxa"/>
          </w:tcPr>
          <w:p w:rsidR="00C044B6" w:rsidRPr="00E911F7" w:rsidRDefault="00C044B6" w:rsidP="00E911F7">
            <w:pPr>
              <w:widowControl w:val="0"/>
              <w:autoSpaceDE w:val="0"/>
              <w:autoSpaceDN w:val="0"/>
              <w:adjustRightInd w:val="0"/>
              <w:jc w:val="both"/>
            </w:pPr>
            <w:r w:rsidRPr="00E911F7">
              <w:t>65-80</w:t>
            </w:r>
          </w:p>
        </w:tc>
        <w:tc>
          <w:tcPr>
            <w:tcW w:w="1985" w:type="dxa"/>
          </w:tcPr>
          <w:p w:rsidR="00C044B6" w:rsidRPr="00E911F7" w:rsidRDefault="00C044B6" w:rsidP="00E911F7">
            <w:pPr>
              <w:widowControl w:val="0"/>
              <w:autoSpaceDE w:val="0"/>
              <w:autoSpaceDN w:val="0"/>
              <w:adjustRightInd w:val="0"/>
              <w:jc w:val="both"/>
            </w:pPr>
            <w:r w:rsidRPr="00E911F7">
              <w:t>100-200</w:t>
            </w:r>
          </w:p>
        </w:tc>
        <w:tc>
          <w:tcPr>
            <w:tcW w:w="1950" w:type="dxa"/>
          </w:tcPr>
          <w:p w:rsidR="00C044B6" w:rsidRPr="00E911F7" w:rsidRDefault="00C044B6" w:rsidP="00E911F7">
            <w:pPr>
              <w:widowControl w:val="0"/>
              <w:autoSpaceDE w:val="0"/>
              <w:autoSpaceDN w:val="0"/>
              <w:adjustRightInd w:val="0"/>
              <w:jc w:val="both"/>
            </w:pPr>
            <w:r w:rsidRPr="00E911F7">
              <w:t>1600-1900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9</w:t>
            </w:r>
          </w:p>
        </w:tc>
        <w:tc>
          <w:tcPr>
            <w:tcW w:w="2268" w:type="dxa"/>
          </w:tcPr>
          <w:p w:rsidR="00C044B6" w:rsidRPr="00E911F7" w:rsidRDefault="00C044B6" w:rsidP="00E911F7">
            <w:pPr>
              <w:widowControl w:val="0"/>
              <w:autoSpaceDE w:val="0"/>
              <w:autoSpaceDN w:val="0"/>
              <w:adjustRightInd w:val="0"/>
              <w:jc w:val="both"/>
            </w:pPr>
            <w:r w:rsidRPr="00E911F7">
              <w:t>100-110</w:t>
            </w:r>
          </w:p>
        </w:tc>
        <w:tc>
          <w:tcPr>
            <w:tcW w:w="2410" w:type="dxa"/>
          </w:tcPr>
          <w:p w:rsidR="00C044B6" w:rsidRPr="00E911F7" w:rsidRDefault="00C044B6" w:rsidP="00E911F7">
            <w:pPr>
              <w:widowControl w:val="0"/>
              <w:autoSpaceDE w:val="0"/>
              <w:autoSpaceDN w:val="0"/>
              <w:adjustRightInd w:val="0"/>
              <w:jc w:val="both"/>
            </w:pPr>
            <w:r w:rsidRPr="00E911F7">
              <w:t>70-75</w:t>
            </w:r>
          </w:p>
        </w:tc>
        <w:tc>
          <w:tcPr>
            <w:tcW w:w="1985" w:type="dxa"/>
          </w:tcPr>
          <w:p w:rsidR="00C044B6" w:rsidRPr="00E911F7" w:rsidRDefault="00C044B6" w:rsidP="00E911F7">
            <w:pPr>
              <w:widowControl w:val="0"/>
              <w:autoSpaceDE w:val="0"/>
              <w:autoSpaceDN w:val="0"/>
              <w:adjustRightInd w:val="0"/>
              <w:jc w:val="both"/>
            </w:pPr>
            <w:r w:rsidRPr="00E911F7">
              <w:t>300-320</w:t>
            </w:r>
          </w:p>
        </w:tc>
        <w:tc>
          <w:tcPr>
            <w:tcW w:w="1950" w:type="dxa"/>
          </w:tcPr>
          <w:p w:rsidR="00C044B6" w:rsidRPr="00E911F7" w:rsidRDefault="00C044B6" w:rsidP="00E911F7">
            <w:pPr>
              <w:widowControl w:val="0"/>
              <w:autoSpaceDE w:val="0"/>
              <w:autoSpaceDN w:val="0"/>
              <w:adjustRightInd w:val="0"/>
              <w:jc w:val="both"/>
            </w:pPr>
            <w:r w:rsidRPr="00E911F7">
              <w:t>2400-2500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10</w:t>
            </w:r>
          </w:p>
        </w:tc>
        <w:tc>
          <w:tcPr>
            <w:tcW w:w="2268" w:type="dxa"/>
          </w:tcPr>
          <w:p w:rsidR="00C044B6" w:rsidRPr="00E911F7" w:rsidRDefault="00C044B6" w:rsidP="00E911F7">
            <w:pPr>
              <w:widowControl w:val="0"/>
              <w:autoSpaceDE w:val="0"/>
              <w:autoSpaceDN w:val="0"/>
              <w:adjustRightInd w:val="0"/>
              <w:jc w:val="both"/>
            </w:pPr>
            <w:r w:rsidRPr="00E911F7">
              <w:t>80-90</w:t>
            </w:r>
          </w:p>
        </w:tc>
        <w:tc>
          <w:tcPr>
            <w:tcW w:w="2410" w:type="dxa"/>
          </w:tcPr>
          <w:p w:rsidR="00C044B6" w:rsidRPr="00E911F7" w:rsidRDefault="00C044B6" w:rsidP="00E911F7">
            <w:pPr>
              <w:widowControl w:val="0"/>
              <w:autoSpaceDE w:val="0"/>
              <w:autoSpaceDN w:val="0"/>
              <w:adjustRightInd w:val="0"/>
              <w:jc w:val="both"/>
            </w:pPr>
            <w:r w:rsidRPr="00E911F7">
              <w:t>70-75</w:t>
            </w:r>
          </w:p>
        </w:tc>
        <w:tc>
          <w:tcPr>
            <w:tcW w:w="1985" w:type="dxa"/>
          </w:tcPr>
          <w:p w:rsidR="00C044B6" w:rsidRPr="00E911F7" w:rsidRDefault="00C044B6" w:rsidP="00E911F7">
            <w:pPr>
              <w:widowControl w:val="0"/>
              <w:autoSpaceDE w:val="0"/>
              <w:autoSpaceDN w:val="0"/>
              <w:adjustRightInd w:val="0"/>
              <w:jc w:val="both"/>
            </w:pPr>
            <w:r w:rsidRPr="00E911F7">
              <w:t>350-400</w:t>
            </w:r>
          </w:p>
        </w:tc>
        <w:tc>
          <w:tcPr>
            <w:tcW w:w="1950" w:type="dxa"/>
          </w:tcPr>
          <w:p w:rsidR="00C044B6" w:rsidRPr="00E911F7" w:rsidRDefault="00C044B6" w:rsidP="00E911F7">
            <w:pPr>
              <w:widowControl w:val="0"/>
              <w:autoSpaceDE w:val="0"/>
              <w:autoSpaceDN w:val="0"/>
              <w:adjustRightInd w:val="0"/>
              <w:jc w:val="both"/>
            </w:pPr>
            <w:r w:rsidRPr="00E911F7">
              <w:t>2600-2800</w:t>
            </w:r>
          </w:p>
        </w:tc>
      </w:tr>
      <w:tr w:rsidR="00C044B6" w:rsidRPr="00E911F7" w:rsidTr="00E911F7">
        <w:tc>
          <w:tcPr>
            <w:tcW w:w="1242" w:type="dxa"/>
          </w:tcPr>
          <w:p w:rsidR="00C044B6" w:rsidRPr="00E911F7" w:rsidRDefault="00C044B6" w:rsidP="00E911F7">
            <w:pPr>
              <w:widowControl w:val="0"/>
              <w:autoSpaceDE w:val="0"/>
              <w:autoSpaceDN w:val="0"/>
              <w:adjustRightInd w:val="0"/>
              <w:jc w:val="both"/>
            </w:pPr>
            <w:r w:rsidRPr="00E911F7">
              <w:t>№ 15</w:t>
            </w:r>
          </w:p>
        </w:tc>
        <w:tc>
          <w:tcPr>
            <w:tcW w:w="2268" w:type="dxa"/>
          </w:tcPr>
          <w:p w:rsidR="00C044B6" w:rsidRPr="00E911F7" w:rsidRDefault="00C044B6" w:rsidP="00E911F7">
            <w:pPr>
              <w:widowControl w:val="0"/>
              <w:autoSpaceDE w:val="0"/>
              <w:autoSpaceDN w:val="0"/>
              <w:adjustRightInd w:val="0"/>
              <w:jc w:val="both"/>
            </w:pPr>
            <w:r w:rsidRPr="00E911F7">
              <w:t>100</w:t>
            </w:r>
          </w:p>
        </w:tc>
        <w:tc>
          <w:tcPr>
            <w:tcW w:w="2410" w:type="dxa"/>
          </w:tcPr>
          <w:p w:rsidR="00C044B6" w:rsidRPr="00E911F7" w:rsidRDefault="00C044B6" w:rsidP="00E911F7">
            <w:pPr>
              <w:widowControl w:val="0"/>
              <w:autoSpaceDE w:val="0"/>
              <w:autoSpaceDN w:val="0"/>
              <w:adjustRightInd w:val="0"/>
              <w:jc w:val="both"/>
            </w:pPr>
            <w:r w:rsidRPr="00E911F7">
              <w:t>100</w:t>
            </w:r>
          </w:p>
        </w:tc>
        <w:tc>
          <w:tcPr>
            <w:tcW w:w="1985" w:type="dxa"/>
          </w:tcPr>
          <w:p w:rsidR="00C044B6" w:rsidRPr="00E911F7" w:rsidRDefault="00C044B6" w:rsidP="00E911F7">
            <w:pPr>
              <w:widowControl w:val="0"/>
              <w:autoSpaceDE w:val="0"/>
              <w:autoSpaceDN w:val="0"/>
              <w:adjustRightInd w:val="0"/>
              <w:jc w:val="both"/>
            </w:pPr>
            <w:r w:rsidRPr="00E911F7">
              <w:t>400</w:t>
            </w:r>
          </w:p>
        </w:tc>
        <w:tc>
          <w:tcPr>
            <w:tcW w:w="1950" w:type="dxa"/>
          </w:tcPr>
          <w:p w:rsidR="00C044B6" w:rsidRPr="00E911F7" w:rsidRDefault="00C044B6" w:rsidP="00E911F7">
            <w:pPr>
              <w:widowControl w:val="0"/>
              <w:autoSpaceDE w:val="0"/>
              <w:autoSpaceDN w:val="0"/>
              <w:adjustRightInd w:val="0"/>
              <w:jc w:val="both"/>
            </w:pPr>
            <w:r w:rsidRPr="00E911F7">
              <w:t>3000</w:t>
            </w:r>
          </w:p>
        </w:tc>
      </w:tr>
    </w:tbl>
    <w:p w:rsidR="00C044B6" w:rsidRPr="00E911F7" w:rsidRDefault="00C044B6" w:rsidP="00E911F7">
      <w:pPr>
        <w:widowControl w:val="0"/>
        <w:autoSpaceDE w:val="0"/>
        <w:autoSpaceDN w:val="0"/>
        <w:adjustRightInd w:val="0"/>
        <w:jc w:val="both"/>
      </w:pPr>
    </w:p>
    <w:p w:rsidR="00C044B6" w:rsidRPr="00E911F7" w:rsidRDefault="00C044B6" w:rsidP="00E911F7">
      <w:pPr>
        <w:widowControl w:val="0"/>
        <w:autoSpaceDE w:val="0"/>
        <w:autoSpaceDN w:val="0"/>
        <w:adjustRightInd w:val="0"/>
        <w:ind w:firstLine="720"/>
        <w:jc w:val="both"/>
      </w:pPr>
      <w:r w:rsidRPr="00E911F7">
        <w:rPr>
          <w:b/>
        </w:rPr>
        <w:lastRenderedPageBreak/>
        <w:t>Лечебно-профилактическое питание.</w:t>
      </w:r>
      <w:r w:rsidRPr="00E911F7">
        <w:t xml:space="preserve"> </w:t>
      </w:r>
    </w:p>
    <w:p w:rsidR="00C044B6" w:rsidRPr="00E911F7" w:rsidRDefault="00C044B6" w:rsidP="00E911F7">
      <w:pPr>
        <w:widowControl w:val="0"/>
        <w:autoSpaceDE w:val="0"/>
        <w:autoSpaceDN w:val="0"/>
        <w:adjustRightInd w:val="0"/>
        <w:ind w:firstLine="720"/>
        <w:jc w:val="both"/>
      </w:pPr>
      <w:r w:rsidRPr="00E911F7">
        <w:rPr>
          <w:b/>
        </w:rPr>
        <w:t>Цель этого пита</w:t>
      </w:r>
      <w:r w:rsidRPr="00E911F7">
        <w:rPr>
          <w:b/>
        </w:rPr>
        <w:softHyphen/>
        <w:t>ния</w:t>
      </w:r>
      <w:r w:rsidRPr="00E911F7">
        <w:t xml:space="preserve"> — повысить сопротивляемость организма к неблаго</w:t>
      </w:r>
      <w:r w:rsidRPr="00E911F7">
        <w:softHyphen/>
        <w:t>приятным воздействиям производственных условий и спо</w:t>
      </w:r>
      <w:r w:rsidRPr="00E911F7">
        <w:softHyphen/>
        <w:t>собствовать выведению из организма вредных веществ.</w:t>
      </w:r>
    </w:p>
    <w:p w:rsidR="00C044B6" w:rsidRPr="00E911F7" w:rsidRDefault="00C044B6" w:rsidP="00E911F7">
      <w:pPr>
        <w:pStyle w:val="ad"/>
        <w:spacing w:after="0"/>
      </w:pPr>
      <w:r w:rsidRPr="00E911F7">
        <w:t>Институтом питания АМН разработаны 5 основных рационов в зависимости от условий производства. Общим для всех рационов является их составление по принципу сбалансированности пищевых веществ (включение биоло</w:t>
      </w:r>
      <w:r w:rsidRPr="00E911F7">
        <w:softHyphen/>
        <w:t>гически ценных белков молока, мяса, рыбы), уменьшение количества поваренной соли и тугоплавких жиров, обиль</w:t>
      </w:r>
      <w:r w:rsidRPr="00E911F7">
        <w:softHyphen/>
        <w:t>ное питье. Используются преимущественно щадящие ме</w:t>
      </w:r>
      <w:r w:rsidRPr="00E911F7">
        <w:softHyphen/>
        <w:t>тоды технологической обработки продуктов: варка; варка на пару, допускаются тушение, запекание.</w:t>
      </w:r>
    </w:p>
    <w:p w:rsidR="00C044B6" w:rsidRPr="00E911F7" w:rsidRDefault="00C044B6" w:rsidP="00E911F7">
      <w:pPr>
        <w:widowControl w:val="0"/>
        <w:autoSpaceDE w:val="0"/>
        <w:autoSpaceDN w:val="0"/>
        <w:adjustRightInd w:val="0"/>
        <w:ind w:firstLine="720"/>
        <w:jc w:val="both"/>
      </w:pPr>
      <w:r w:rsidRPr="00E911F7">
        <w:rPr>
          <w:b/>
        </w:rPr>
        <w:t>Рацион №1</w:t>
      </w:r>
      <w:r w:rsidRPr="00E911F7">
        <w:t xml:space="preserve"> — предназначен для работающих с радио</w:t>
      </w:r>
      <w:r w:rsidRPr="00E911F7">
        <w:softHyphen/>
        <w:t xml:space="preserve">нуклидами, в условиях ионизирующего излучения. Его назначение — стимулировать обезвреживающую функцию печени, поэтому в него включены продукты, богатые </w:t>
      </w:r>
      <w:proofErr w:type="spellStart"/>
      <w:r w:rsidRPr="00E911F7">
        <w:t>липотропными</w:t>
      </w:r>
      <w:proofErr w:type="spellEnd"/>
      <w:r w:rsidRPr="00E911F7">
        <w:t xml:space="preserve"> веществами (метионином, лецитином): моло</w:t>
      </w:r>
      <w:r w:rsidRPr="00E911F7">
        <w:softHyphen/>
        <w:t>ко, яйца, печень. Дополнительно выдается 150 мг аскорби</w:t>
      </w:r>
      <w:r w:rsidRPr="00E911F7">
        <w:softHyphen/>
        <w:t>новой кислоты.</w:t>
      </w:r>
    </w:p>
    <w:p w:rsidR="00C044B6" w:rsidRPr="00E911F7" w:rsidRDefault="00C044B6" w:rsidP="00E911F7">
      <w:pPr>
        <w:widowControl w:val="0"/>
        <w:autoSpaceDE w:val="0"/>
        <w:autoSpaceDN w:val="0"/>
        <w:adjustRightInd w:val="0"/>
        <w:ind w:firstLine="720"/>
        <w:jc w:val="both"/>
      </w:pPr>
      <w:r w:rsidRPr="00E911F7">
        <w:rPr>
          <w:b/>
        </w:rPr>
        <w:t>Рацион №2 (№ 2а)</w:t>
      </w:r>
      <w:r w:rsidRPr="00E911F7">
        <w:t xml:space="preserve"> — используется при работах с сер</w:t>
      </w:r>
      <w:r w:rsidRPr="00E911F7">
        <w:softHyphen/>
        <w:t>ной и азотной кислотами, соединениями хлора и фтора, цианидами, щелочными металлами; наряду с полноценны</w:t>
      </w:r>
      <w:r w:rsidRPr="00E911F7">
        <w:softHyphen/>
        <w:t>ми белками рацион включает полиненасыщенные жирные кислоты (растительное масло), кальций (молоко, свежие овощи и фрукты), тормозящие накопление в организме токсических соединений. Предусматривается дополнитель</w:t>
      </w:r>
      <w:r w:rsidRPr="00E911F7">
        <w:softHyphen/>
        <w:t>ная витаминизация аскорбиновой и никотиновой кислота</w:t>
      </w:r>
      <w:r w:rsidRPr="00E911F7">
        <w:softHyphen/>
        <w:t xml:space="preserve">ми, </w:t>
      </w:r>
      <w:proofErr w:type="spellStart"/>
      <w:r w:rsidRPr="00E911F7">
        <w:t>ретинолом</w:t>
      </w:r>
      <w:proofErr w:type="spellEnd"/>
      <w:r w:rsidRPr="00E911F7">
        <w:t>.</w:t>
      </w:r>
    </w:p>
    <w:p w:rsidR="00C044B6" w:rsidRPr="00E911F7" w:rsidRDefault="00C044B6" w:rsidP="00E911F7">
      <w:pPr>
        <w:widowControl w:val="0"/>
        <w:autoSpaceDE w:val="0"/>
        <w:autoSpaceDN w:val="0"/>
        <w:adjustRightInd w:val="0"/>
        <w:ind w:firstLine="720"/>
        <w:jc w:val="both"/>
      </w:pPr>
      <w:r w:rsidRPr="00E911F7">
        <w:rPr>
          <w:b/>
        </w:rPr>
        <w:t>Рацион №3</w:t>
      </w:r>
      <w:r w:rsidRPr="00E911F7">
        <w:t xml:space="preserve"> — рекомендуется для работающих с неор</w:t>
      </w:r>
      <w:r w:rsidRPr="00E911F7">
        <w:softHyphen/>
        <w:t>ганическими и органическими соединениями свинца; бла</w:t>
      </w:r>
      <w:r w:rsidRPr="00E911F7">
        <w:softHyphen/>
        <w:t>годаря повышенному содержанию витаминов и балласт</w:t>
      </w:r>
      <w:r w:rsidRPr="00E911F7">
        <w:softHyphen/>
        <w:t>ных веществ (свежие овощи, фрукты и ягоды и продукты их переработки, богатые пектином) рацион способствует быстрейшему выведению свинца из организма. Дополни</w:t>
      </w:r>
      <w:r w:rsidRPr="00E911F7">
        <w:softHyphen/>
        <w:t>тельно выдается препарат аскорбиновой кислоты.</w:t>
      </w:r>
    </w:p>
    <w:p w:rsidR="00C044B6" w:rsidRPr="00E911F7" w:rsidRDefault="00C044B6" w:rsidP="00E911F7">
      <w:pPr>
        <w:widowControl w:val="0"/>
        <w:autoSpaceDE w:val="0"/>
        <w:autoSpaceDN w:val="0"/>
        <w:adjustRightInd w:val="0"/>
        <w:ind w:firstLine="720"/>
        <w:jc w:val="both"/>
      </w:pPr>
      <w:r w:rsidRPr="00E911F7">
        <w:rPr>
          <w:b/>
        </w:rPr>
        <w:t>Рацион №4</w:t>
      </w:r>
      <w:r w:rsidRPr="00E911F7">
        <w:t xml:space="preserve"> — применяется при работах с нитро- и </w:t>
      </w:r>
      <w:proofErr w:type="spellStart"/>
      <w:r w:rsidRPr="00E911F7">
        <w:t>аминосоединениями</w:t>
      </w:r>
      <w:proofErr w:type="spellEnd"/>
      <w:r w:rsidRPr="00E911F7">
        <w:t xml:space="preserve"> бензола, соединениями ртути, мышь</w:t>
      </w:r>
      <w:r w:rsidRPr="00E911F7">
        <w:softHyphen/>
        <w:t>яка, фосфора, хлорпроизводными углеводородами. Пред</w:t>
      </w:r>
      <w:r w:rsidRPr="00E911F7">
        <w:softHyphen/>
        <w:t>назначен для повышения функциональной активности пе</w:t>
      </w:r>
      <w:r w:rsidRPr="00E911F7">
        <w:softHyphen/>
        <w:t>чени и функции кроветворных органов; включает продук</w:t>
      </w:r>
      <w:r w:rsidRPr="00E911F7">
        <w:softHyphen/>
        <w:t xml:space="preserve">ты, содержащие </w:t>
      </w:r>
      <w:proofErr w:type="spellStart"/>
      <w:r w:rsidRPr="00E911F7">
        <w:t>липотропные</w:t>
      </w:r>
      <w:proofErr w:type="spellEnd"/>
      <w:r w:rsidRPr="00E911F7">
        <w:t xml:space="preserve"> вещества (творог, рыба, рас</w:t>
      </w:r>
      <w:r w:rsidRPr="00E911F7">
        <w:softHyphen/>
        <w:t>тительные масла); ограничивает блюда, усиливающие фун</w:t>
      </w:r>
      <w:r w:rsidRPr="00E911F7">
        <w:softHyphen/>
        <w:t>кцию печени, — тугоплавкие жиры, соусы, подливы; рез</w:t>
      </w:r>
      <w:r w:rsidRPr="00E911F7">
        <w:softHyphen/>
        <w:t>ко снижает количество поваренной соли. Дополнительно выдаются витамин С и тиамин.</w:t>
      </w:r>
    </w:p>
    <w:p w:rsidR="00C044B6" w:rsidRPr="00E911F7" w:rsidRDefault="00C044B6" w:rsidP="00E911F7">
      <w:pPr>
        <w:widowControl w:val="0"/>
        <w:autoSpaceDE w:val="0"/>
        <w:autoSpaceDN w:val="0"/>
        <w:adjustRightInd w:val="0"/>
        <w:ind w:firstLine="720"/>
        <w:jc w:val="both"/>
      </w:pPr>
      <w:r w:rsidRPr="00E911F7">
        <w:rPr>
          <w:b/>
        </w:rPr>
        <w:t>Рацион №5</w:t>
      </w:r>
      <w:r w:rsidRPr="00E911F7">
        <w:t xml:space="preserve"> — предназначен для работающих с вещес</w:t>
      </w:r>
      <w:r w:rsidRPr="00E911F7">
        <w:softHyphen/>
        <w:t xml:space="preserve">твами, вредно влияющими на функцию нервной системы (тетраэтилсвинцом, сероуглеродом, </w:t>
      </w:r>
      <w:proofErr w:type="spellStart"/>
      <w:r w:rsidRPr="00E911F7">
        <w:t>фосфороорганичесни</w:t>
      </w:r>
      <w:r w:rsidRPr="00E911F7">
        <w:softHyphen/>
        <w:t>ми</w:t>
      </w:r>
      <w:proofErr w:type="spellEnd"/>
      <w:r w:rsidRPr="00E911F7">
        <w:t xml:space="preserve"> пестицидами, барием, марганцем). Его назначение — укрепить нервную систему и печень: вводятся такие вещества, как лецитин (яичный желток), полиненасыщен</w:t>
      </w:r>
      <w:r w:rsidRPr="00E911F7">
        <w:softHyphen/>
        <w:t xml:space="preserve">ные жирные кислоты (растительные масла), витамины </w:t>
      </w:r>
      <w:r w:rsidRPr="00E911F7">
        <w:rPr>
          <w:lang w:val="en-US"/>
        </w:rPr>
        <w:t>t</w:t>
      </w:r>
      <w:r w:rsidRPr="00E911F7">
        <w:t xml:space="preserve"> микроэлементы (сырые овощи и фрукты). Дополнительна; витаминизация — аскорбиновой кислотой и тиамином.</w:t>
      </w:r>
    </w:p>
    <w:p w:rsidR="00C044B6" w:rsidRPr="00E911F7" w:rsidRDefault="00C044B6" w:rsidP="00E911F7">
      <w:pPr>
        <w:widowControl w:val="0"/>
        <w:autoSpaceDE w:val="0"/>
        <w:autoSpaceDN w:val="0"/>
        <w:adjustRightInd w:val="0"/>
        <w:jc w:val="both"/>
      </w:pPr>
      <w:r w:rsidRPr="00E911F7">
        <w:t>Выдача лечебно-профилактического питания произво</w:t>
      </w:r>
      <w:r w:rsidRPr="00E911F7">
        <w:softHyphen/>
        <w:t>дится в виде горячих завтраков перед началом работы, чтобы пищевые вещества, входящие в состав рациона, смог</w:t>
      </w:r>
      <w:r w:rsidRPr="00E911F7">
        <w:softHyphen/>
        <w:t>ли оказать защитное влияние при условиях воздействия на организм вредных химических и физических факторов.</w:t>
      </w:r>
    </w:p>
    <w:p w:rsidR="00C044B6" w:rsidRPr="00E911F7" w:rsidRDefault="00C044B6" w:rsidP="00E911F7">
      <w:pPr>
        <w:pStyle w:val="1"/>
        <w:spacing w:before="0"/>
        <w:rPr>
          <w:rFonts w:ascii="Times New Roman" w:hAnsi="Times New Roman" w:cs="Times New Roman"/>
          <w:sz w:val="24"/>
          <w:szCs w:val="24"/>
        </w:rPr>
      </w:pPr>
      <w:r w:rsidRPr="00E911F7">
        <w:rPr>
          <w:rFonts w:ascii="Times New Roman" w:hAnsi="Times New Roman" w:cs="Times New Roman"/>
          <w:sz w:val="24"/>
          <w:szCs w:val="24"/>
        </w:rPr>
        <w:t>Контрольные вопросы</w:t>
      </w:r>
    </w:p>
    <w:p w:rsidR="00C044B6" w:rsidRPr="00E911F7" w:rsidRDefault="00C044B6" w:rsidP="00E911F7">
      <w:pPr>
        <w:widowControl w:val="0"/>
        <w:autoSpaceDE w:val="0"/>
        <w:autoSpaceDN w:val="0"/>
        <w:adjustRightInd w:val="0"/>
      </w:pPr>
      <w:r w:rsidRPr="00E911F7">
        <w:t>1. Какова основная цель лечебно-профилактического питания?</w:t>
      </w:r>
    </w:p>
    <w:p w:rsidR="00C044B6" w:rsidRPr="00E911F7" w:rsidRDefault="00C044B6" w:rsidP="00E911F7">
      <w:pPr>
        <w:widowControl w:val="0"/>
        <w:autoSpaceDE w:val="0"/>
        <w:autoSpaceDN w:val="0"/>
        <w:adjustRightInd w:val="0"/>
      </w:pPr>
      <w:r w:rsidRPr="00E911F7">
        <w:t>2. Что изучает наука диетология'!</w:t>
      </w:r>
    </w:p>
    <w:p w:rsidR="00C044B6" w:rsidRPr="00E911F7" w:rsidRDefault="00C044B6" w:rsidP="00E911F7">
      <w:pPr>
        <w:widowControl w:val="0"/>
        <w:autoSpaceDE w:val="0"/>
        <w:autoSpaceDN w:val="0"/>
        <w:adjustRightInd w:val="0"/>
      </w:pPr>
      <w:r w:rsidRPr="00E911F7">
        <w:t>3. Какая пища снижает двигательную функцию органов же</w:t>
      </w:r>
      <w:r w:rsidRPr="00E911F7">
        <w:softHyphen/>
        <w:t>лудочно-кишечного тракта?</w:t>
      </w:r>
    </w:p>
    <w:p w:rsidR="00C044B6" w:rsidRPr="00E911F7" w:rsidRDefault="00C044B6" w:rsidP="00E911F7">
      <w:pPr>
        <w:widowControl w:val="0"/>
        <w:autoSpaceDE w:val="0"/>
        <w:autoSpaceDN w:val="0"/>
        <w:adjustRightInd w:val="0"/>
      </w:pPr>
      <w:r w:rsidRPr="00E911F7">
        <w:t>4. Каковы особенности кулинарной обработки продуктов для лечебных диет?</w:t>
      </w:r>
    </w:p>
    <w:p w:rsidR="00C044B6" w:rsidRPr="00E911F7" w:rsidRDefault="00C044B6" w:rsidP="00E911F7">
      <w:pPr>
        <w:widowControl w:val="0"/>
        <w:autoSpaceDE w:val="0"/>
        <w:autoSpaceDN w:val="0"/>
        <w:adjustRightInd w:val="0"/>
      </w:pPr>
      <w:r w:rsidRPr="00E911F7">
        <w:t>5. В чем различие диет №1 и №2?</w:t>
      </w:r>
    </w:p>
    <w:p w:rsidR="00C044B6" w:rsidRPr="00E911F7" w:rsidRDefault="00C044B6" w:rsidP="00E911F7">
      <w:pPr>
        <w:widowControl w:val="0"/>
        <w:autoSpaceDE w:val="0"/>
        <w:autoSpaceDN w:val="0"/>
        <w:adjustRightInd w:val="0"/>
      </w:pPr>
      <w:r w:rsidRPr="00E911F7">
        <w:t>6. Чем объяснить повышенное содержание витамина С во всех рационах лечебно-профилактического питания?</w:t>
      </w:r>
    </w:p>
    <w:p w:rsidR="00C044B6" w:rsidRPr="00E911F7" w:rsidRDefault="00C044B6" w:rsidP="00E911F7">
      <w:pPr>
        <w:widowControl w:val="0"/>
        <w:autoSpaceDE w:val="0"/>
        <w:autoSpaceDN w:val="0"/>
        <w:adjustRightInd w:val="0"/>
      </w:pPr>
      <w:r w:rsidRPr="00E911F7">
        <w:t>7. Почему химические раздражители пищи действуют на все органы человека?</w:t>
      </w:r>
    </w:p>
    <w:p w:rsidR="00C044B6" w:rsidRPr="00E911F7" w:rsidRDefault="00C044B6" w:rsidP="00E911F7">
      <w:pPr>
        <w:widowControl w:val="0"/>
        <w:autoSpaceDE w:val="0"/>
        <w:autoSpaceDN w:val="0"/>
        <w:adjustRightInd w:val="0"/>
      </w:pPr>
      <w:r w:rsidRPr="00E911F7">
        <w:t>8. В чем разница между лечебным и лечебно-профилакти</w:t>
      </w:r>
      <w:r w:rsidRPr="00E911F7">
        <w:softHyphen/>
        <w:t>ческим питанием?</w:t>
      </w:r>
    </w:p>
    <w:p w:rsidR="00C044B6" w:rsidRPr="00E911F7" w:rsidRDefault="00C044B6" w:rsidP="00E911F7">
      <w:pPr>
        <w:widowControl w:val="0"/>
        <w:autoSpaceDE w:val="0"/>
        <w:autoSpaceDN w:val="0"/>
        <w:adjustRightInd w:val="0"/>
      </w:pPr>
      <w:r w:rsidRPr="00E911F7">
        <w:lastRenderedPageBreak/>
        <w:t>9. При каком заболевании лечебное питание применяется постоянно?</w:t>
      </w:r>
    </w:p>
    <w:p w:rsidR="00C044B6" w:rsidRPr="00E911F7" w:rsidRDefault="00C044B6" w:rsidP="00E911F7">
      <w:pPr>
        <w:widowControl w:val="0"/>
        <w:autoSpaceDE w:val="0"/>
        <w:autoSpaceDN w:val="0"/>
        <w:adjustRightInd w:val="0"/>
      </w:pPr>
      <w:r w:rsidRPr="00E911F7">
        <w:t>10. Для кого предназначены рацион №1 и №2?</w:t>
      </w:r>
    </w:p>
    <w:p w:rsidR="00C044B6" w:rsidRPr="00E911F7" w:rsidRDefault="00C044B6" w:rsidP="00E911F7">
      <w:pPr>
        <w:widowControl w:val="0"/>
        <w:autoSpaceDE w:val="0"/>
        <w:autoSpaceDN w:val="0"/>
        <w:adjustRightInd w:val="0"/>
      </w:pPr>
      <w:r w:rsidRPr="00E911F7">
        <w:t>11. Какова особенность лечебных диет, рекомендуемых для больных с язвой желудка.</w:t>
      </w:r>
    </w:p>
    <w:p w:rsidR="00C044B6" w:rsidRPr="00E911F7" w:rsidRDefault="00C044B6" w:rsidP="00E911F7">
      <w:pPr>
        <w:widowControl w:val="0"/>
        <w:autoSpaceDE w:val="0"/>
        <w:autoSpaceDN w:val="0"/>
        <w:adjustRightInd w:val="0"/>
      </w:pPr>
      <w:r w:rsidRPr="00E911F7">
        <w:t xml:space="preserve">12. Какие продукты нужно ограничить для </w:t>
      </w:r>
      <w:proofErr w:type="spellStart"/>
      <w:r w:rsidRPr="00E911F7">
        <w:t>щажения</w:t>
      </w:r>
      <w:proofErr w:type="spellEnd"/>
      <w:r w:rsidRPr="00E911F7">
        <w:t xml:space="preserve"> функ</w:t>
      </w:r>
      <w:r w:rsidRPr="00E911F7">
        <w:softHyphen/>
        <w:t>ции печени.</w:t>
      </w:r>
    </w:p>
    <w:p w:rsidR="00C044B6" w:rsidRPr="00E911F7" w:rsidRDefault="00C044B6" w:rsidP="00E911F7">
      <w:pPr>
        <w:widowControl w:val="0"/>
        <w:autoSpaceDE w:val="0"/>
        <w:autoSpaceDN w:val="0"/>
        <w:adjustRightInd w:val="0"/>
      </w:pPr>
      <w:r w:rsidRPr="00E911F7">
        <w:t>13. Каковы, принципы диетического питания для лиц с забо</w:t>
      </w:r>
      <w:r w:rsidRPr="00E911F7">
        <w:softHyphen/>
        <w:t>леванием сердечно-сосудистой системы?</w:t>
      </w:r>
    </w:p>
    <w:p w:rsidR="009E11EC" w:rsidRPr="00E911F7" w:rsidRDefault="00C044B6" w:rsidP="00E911F7">
      <w:pPr>
        <w:jc w:val="center"/>
        <w:rPr>
          <w:b/>
          <w:bCs/>
        </w:rPr>
      </w:pPr>
      <w:r w:rsidRPr="00E911F7">
        <w:t>14. Охарактеризуйте особенности питания больных сахар</w:t>
      </w:r>
      <w:r w:rsidRPr="00E911F7">
        <w:softHyphen/>
        <w:t>ным диабетом</w:t>
      </w:r>
    </w:p>
    <w:p w:rsidR="009E11EC" w:rsidRPr="00E911F7" w:rsidRDefault="009E11EC" w:rsidP="00E911F7">
      <w:pPr>
        <w:jc w:val="center"/>
        <w:rPr>
          <w:b/>
          <w:bCs/>
        </w:rPr>
      </w:pPr>
    </w:p>
    <w:p w:rsidR="009E11EC" w:rsidRPr="00E911F7" w:rsidRDefault="009E11EC" w:rsidP="00E911F7">
      <w:pPr>
        <w:jc w:val="center"/>
        <w:rPr>
          <w:b/>
          <w:bCs/>
        </w:rPr>
      </w:pPr>
    </w:p>
    <w:p w:rsidR="00ED46D5" w:rsidRPr="00E911F7" w:rsidRDefault="00ED46D5" w:rsidP="00E911F7">
      <w:pPr>
        <w:pStyle w:val="afe"/>
        <w:spacing w:before="0" w:after="0" w:line="240" w:lineRule="auto"/>
        <w:rPr>
          <w:rFonts w:ascii="Times New Roman" w:hAnsi="Times New Roman" w:cs="Times New Roman"/>
          <w:b/>
          <w:bCs/>
          <w:sz w:val="24"/>
          <w:szCs w:val="24"/>
        </w:rPr>
      </w:pPr>
      <w:r w:rsidRPr="00E911F7">
        <w:rPr>
          <w:rFonts w:ascii="Times New Roman" w:hAnsi="Times New Roman" w:cs="Times New Roman"/>
          <w:b/>
          <w:bCs/>
          <w:sz w:val="24"/>
          <w:szCs w:val="24"/>
        </w:rPr>
        <w:t xml:space="preserve">                                 Практическое занятие</w:t>
      </w:r>
      <w:r w:rsidR="00C044B6" w:rsidRPr="00E911F7">
        <w:rPr>
          <w:rFonts w:ascii="Times New Roman" w:hAnsi="Times New Roman" w:cs="Times New Roman"/>
          <w:b/>
          <w:bCs/>
          <w:sz w:val="24"/>
          <w:szCs w:val="24"/>
        </w:rPr>
        <w:t xml:space="preserve"> №16</w:t>
      </w:r>
    </w:p>
    <w:p w:rsidR="00ED46D5" w:rsidRPr="00E911F7" w:rsidRDefault="00ED46D5" w:rsidP="00E911F7">
      <w:pPr>
        <w:pStyle w:val="21"/>
        <w:spacing w:after="0" w:line="240" w:lineRule="auto"/>
      </w:pPr>
      <w:r w:rsidRPr="00E911F7">
        <w:t xml:space="preserve">Тема: </w:t>
      </w:r>
      <w:r w:rsidRPr="00E911F7">
        <w:rPr>
          <w:i/>
          <w:iCs/>
          <w:u w:val="single"/>
        </w:rPr>
        <w:t>«Разработка проведение мероприятий по профилактике пищевых инфекций и отравлений»</w:t>
      </w:r>
    </w:p>
    <w:p w:rsidR="00ED46D5" w:rsidRPr="00E911F7" w:rsidRDefault="00ED46D5" w:rsidP="00E911F7">
      <w:pPr>
        <w:jc w:val="center"/>
        <w:rPr>
          <w:i/>
          <w:iCs/>
        </w:rPr>
      </w:pPr>
    </w:p>
    <w:p w:rsidR="00ED46D5" w:rsidRPr="00E911F7" w:rsidRDefault="00ED46D5" w:rsidP="00E911F7">
      <w:pPr>
        <w:rPr>
          <w:b/>
          <w:bCs/>
          <w:i/>
          <w:iCs/>
        </w:rPr>
      </w:pPr>
      <w:r w:rsidRPr="00E911F7">
        <w:rPr>
          <w:b/>
          <w:bCs/>
          <w:i/>
          <w:iCs/>
        </w:rPr>
        <w:t>Цель:</w:t>
      </w:r>
    </w:p>
    <w:p w:rsidR="00ED46D5" w:rsidRPr="00E911F7" w:rsidRDefault="00ED46D5" w:rsidP="00E911F7">
      <w:pPr>
        <w:numPr>
          <w:ilvl w:val="0"/>
          <w:numId w:val="40"/>
        </w:numPr>
        <w:jc w:val="both"/>
      </w:pPr>
      <w:r w:rsidRPr="00E911F7">
        <w:t>изучить профилактические меры пищевых инфекций;</w:t>
      </w:r>
    </w:p>
    <w:p w:rsidR="00ED46D5" w:rsidRPr="00E911F7" w:rsidRDefault="00ED46D5" w:rsidP="00E911F7">
      <w:pPr>
        <w:numPr>
          <w:ilvl w:val="0"/>
          <w:numId w:val="40"/>
        </w:numPr>
        <w:jc w:val="both"/>
      </w:pPr>
      <w:r w:rsidRPr="00E911F7">
        <w:t>изучить профилактические меры пищевых отравлений;</w:t>
      </w:r>
    </w:p>
    <w:p w:rsidR="00ED46D5" w:rsidRPr="00E911F7" w:rsidRDefault="00ED46D5" w:rsidP="00E911F7">
      <w:pPr>
        <w:numPr>
          <w:ilvl w:val="0"/>
          <w:numId w:val="40"/>
        </w:numPr>
        <w:jc w:val="both"/>
      </w:pPr>
      <w:r w:rsidRPr="00E911F7">
        <w:t xml:space="preserve">изучить профилактические меры пищевых </w:t>
      </w:r>
      <w:proofErr w:type="spellStart"/>
      <w:r w:rsidRPr="00E911F7">
        <w:t>микотоксизов</w:t>
      </w:r>
      <w:proofErr w:type="spellEnd"/>
      <w:r w:rsidRPr="00E911F7">
        <w:t>;</w:t>
      </w:r>
    </w:p>
    <w:p w:rsidR="00ED46D5" w:rsidRPr="00E911F7" w:rsidRDefault="00ED46D5" w:rsidP="00E911F7">
      <w:pPr>
        <w:numPr>
          <w:ilvl w:val="0"/>
          <w:numId w:val="40"/>
        </w:numPr>
        <w:jc w:val="both"/>
      </w:pPr>
      <w:r w:rsidRPr="00E911F7">
        <w:t xml:space="preserve">изучить профилактические меры </w:t>
      </w:r>
      <w:proofErr w:type="spellStart"/>
      <w:r w:rsidRPr="00E911F7">
        <w:t>токсикоинфекций</w:t>
      </w:r>
      <w:proofErr w:type="spellEnd"/>
      <w:r w:rsidRPr="00E911F7">
        <w:t>;</w:t>
      </w:r>
    </w:p>
    <w:p w:rsidR="00ED46D5" w:rsidRPr="00E911F7" w:rsidRDefault="00ED46D5" w:rsidP="00E911F7">
      <w:pPr>
        <w:jc w:val="both"/>
      </w:pPr>
    </w:p>
    <w:p w:rsidR="00ED46D5" w:rsidRPr="00E911F7" w:rsidRDefault="00ED46D5" w:rsidP="00E911F7">
      <w:pPr>
        <w:jc w:val="both"/>
        <w:rPr>
          <w:b/>
          <w:bCs/>
          <w:i/>
          <w:iCs/>
        </w:rPr>
      </w:pPr>
      <w:r w:rsidRPr="00E911F7">
        <w:rPr>
          <w:b/>
          <w:bCs/>
          <w:i/>
          <w:iCs/>
        </w:rPr>
        <w:t>Студент должен:</w:t>
      </w:r>
    </w:p>
    <w:p w:rsidR="00ED46D5" w:rsidRPr="00E911F7" w:rsidRDefault="00ED46D5" w:rsidP="00E911F7">
      <w:pPr>
        <w:jc w:val="both"/>
        <w:rPr>
          <w:i/>
          <w:iCs/>
        </w:rPr>
      </w:pPr>
      <w:r w:rsidRPr="00E911F7">
        <w:rPr>
          <w:i/>
          <w:iCs/>
        </w:rPr>
        <w:t>Знать:</w:t>
      </w:r>
    </w:p>
    <w:p w:rsidR="00ED46D5" w:rsidRPr="00E911F7" w:rsidRDefault="00ED46D5" w:rsidP="00E911F7">
      <w:pPr>
        <w:numPr>
          <w:ilvl w:val="0"/>
          <w:numId w:val="41"/>
        </w:numPr>
        <w:jc w:val="both"/>
      </w:pPr>
      <w:r w:rsidRPr="00E911F7">
        <w:t>пищевые инфекции;</w:t>
      </w:r>
    </w:p>
    <w:p w:rsidR="00ED46D5" w:rsidRPr="00E911F7" w:rsidRDefault="00ED46D5" w:rsidP="00E911F7">
      <w:pPr>
        <w:numPr>
          <w:ilvl w:val="0"/>
          <w:numId w:val="41"/>
        </w:numPr>
        <w:jc w:val="both"/>
      </w:pPr>
      <w:r w:rsidRPr="00E911F7">
        <w:t>пищевые отравления;</w:t>
      </w:r>
    </w:p>
    <w:p w:rsidR="00ED46D5" w:rsidRPr="00E911F7" w:rsidRDefault="00ED46D5" w:rsidP="00E911F7">
      <w:pPr>
        <w:numPr>
          <w:ilvl w:val="0"/>
          <w:numId w:val="41"/>
        </w:numPr>
        <w:jc w:val="both"/>
      </w:pPr>
      <w:proofErr w:type="spellStart"/>
      <w:r w:rsidRPr="00E911F7">
        <w:t>микотоксикозы</w:t>
      </w:r>
      <w:proofErr w:type="spellEnd"/>
      <w:r w:rsidRPr="00E911F7">
        <w:t>;</w:t>
      </w:r>
    </w:p>
    <w:p w:rsidR="00ED46D5" w:rsidRPr="00E911F7" w:rsidRDefault="00ED46D5" w:rsidP="00E911F7">
      <w:pPr>
        <w:numPr>
          <w:ilvl w:val="0"/>
          <w:numId w:val="41"/>
        </w:numPr>
        <w:jc w:val="both"/>
      </w:pPr>
      <w:proofErr w:type="spellStart"/>
      <w:r w:rsidRPr="00E911F7">
        <w:t>токсикоинфекции</w:t>
      </w:r>
      <w:proofErr w:type="spellEnd"/>
      <w:r w:rsidRPr="00E911F7">
        <w:t>;</w:t>
      </w:r>
    </w:p>
    <w:p w:rsidR="00ED46D5" w:rsidRPr="00E911F7" w:rsidRDefault="00ED46D5" w:rsidP="00E911F7">
      <w:pPr>
        <w:jc w:val="both"/>
        <w:rPr>
          <w:i/>
          <w:iCs/>
        </w:rPr>
      </w:pPr>
      <w:r w:rsidRPr="00E911F7">
        <w:rPr>
          <w:i/>
          <w:iCs/>
        </w:rPr>
        <w:t>Уметь:</w:t>
      </w:r>
    </w:p>
    <w:p w:rsidR="00ED46D5" w:rsidRPr="00E911F7" w:rsidRDefault="00ED46D5" w:rsidP="00E911F7">
      <w:pPr>
        <w:numPr>
          <w:ilvl w:val="0"/>
          <w:numId w:val="42"/>
        </w:numPr>
        <w:jc w:val="both"/>
      </w:pPr>
      <w:r w:rsidRPr="00E911F7">
        <w:t>применять меры профилактики на предприятиях общественного питания на рабочем месте.</w:t>
      </w:r>
    </w:p>
    <w:p w:rsidR="00ED46D5" w:rsidRPr="00E911F7" w:rsidRDefault="00ED46D5" w:rsidP="00E911F7">
      <w:pPr>
        <w:jc w:val="both"/>
      </w:pPr>
    </w:p>
    <w:p w:rsidR="00ED46D5" w:rsidRPr="00E911F7" w:rsidRDefault="00ED46D5" w:rsidP="00E911F7">
      <w:pPr>
        <w:jc w:val="center"/>
        <w:rPr>
          <w:b/>
          <w:bCs/>
        </w:rPr>
      </w:pPr>
      <w:r w:rsidRPr="00E911F7">
        <w:rPr>
          <w:b/>
          <w:bCs/>
        </w:rPr>
        <w:t>Вопросы к защите:</w:t>
      </w:r>
    </w:p>
    <w:p w:rsidR="00ED46D5" w:rsidRPr="00E911F7" w:rsidRDefault="00ED46D5" w:rsidP="00E911F7">
      <w:pPr>
        <w:jc w:val="both"/>
      </w:pPr>
      <w:r w:rsidRPr="00E911F7">
        <w:t>1) Какие заболевания называют пищевыми?</w:t>
      </w:r>
    </w:p>
    <w:p w:rsidR="00ED46D5" w:rsidRPr="00E911F7" w:rsidRDefault="00ED46D5" w:rsidP="00E911F7">
      <w:pPr>
        <w:jc w:val="both"/>
      </w:pPr>
      <w:r w:rsidRPr="00E911F7">
        <w:t xml:space="preserve">2) </w:t>
      </w:r>
      <w:proofErr w:type="gramStart"/>
      <w:r w:rsidRPr="00E911F7">
        <w:t>В</w:t>
      </w:r>
      <w:proofErr w:type="gramEnd"/>
      <w:r w:rsidRPr="00E911F7">
        <w:t xml:space="preserve"> чем отличие в пищевых инфекций от пищевых отравлений?</w:t>
      </w:r>
    </w:p>
    <w:p w:rsidR="00ED46D5" w:rsidRPr="00E911F7" w:rsidRDefault="00ED46D5" w:rsidP="00E911F7">
      <w:pPr>
        <w:jc w:val="both"/>
      </w:pPr>
      <w:r w:rsidRPr="00E911F7">
        <w:t>3) Какие профилактические мероприятия проводятся по предупреждению пищевых отравлений?</w:t>
      </w:r>
    </w:p>
    <w:p w:rsidR="00ED46D5" w:rsidRPr="00E911F7" w:rsidRDefault="00ED46D5" w:rsidP="00E911F7">
      <w:pPr>
        <w:jc w:val="both"/>
      </w:pPr>
      <w:r w:rsidRPr="00E911F7">
        <w:t>4) Какие профилактические мероприятия проводятся по предупреждению пищевых инфекций?</w:t>
      </w:r>
    </w:p>
    <w:p w:rsidR="00ED46D5" w:rsidRPr="00E911F7" w:rsidRDefault="00ED46D5" w:rsidP="00E911F7">
      <w:pPr>
        <w:jc w:val="both"/>
      </w:pPr>
      <w:r w:rsidRPr="00E911F7">
        <w:t xml:space="preserve">5) Какие профилактические мероприятия проводятся по предупреждению </w:t>
      </w:r>
      <w:proofErr w:type="spellStart"/>
      <w:r w:rsidRPr="00E911F7">
        <w:t>микотоксикозов</w:t>
      </w:r>
      <w:proofErr w:type="spellEnd"/>
      <w:r w:rsidRPr="00E911F7">
        <w:t>?</w:t>
      </w:r>
    </w:p>
    <w:p w:rsidR="00ED46D5" w:rsidRPr="00E911F7" w:rsidRDefault="00ED46D5" w:rsidP="00E911F7">
      <w:pPr>
        <w:jc w:val="both"/>
      </w:pPr>
      <w:r w:rsidRPr="00E911F7">
        <w:t xml:space="preserve">6) Какие профилактические мероприятия проводятся по предупреждению </w:t>
      </w:r>
      <w:proofErr w:type="spellStart"/>
      <w:r w:rsidRPr="00E911F7">
        <w:t>токсикоинфекций</w:t>
      </w:r>
      <w:proofErr w:type="spellEnd"/>
      <w:r w:rsidRPr="00E911F7">
        <w:t>?</w:t>
      </w:r>
    </w:p>
    <w:p w:rsidR="00ED46D5" w:rsidRPr="00E911F7" w:rsidRDefault="00ED46D5" w:rsidP="00E911F7">
      <w:pPr>
        <w:jc w:val="both"/>
      </w:pPr>
      <w:r w:rsidRPr="00E911F7">
        <w:t>7) Назовите источники пищевых инфекций брюшного тифа, дизентерии, холеры, бруцеллеза, туберкулеза, гепатита А, сибирской язвы, ящура.</w:t>
      </w:r>
    </w:p>
    <w:p w:rsidR="00ED46D5" w:rsidRPr="00E911F7" w:rsidRDefault="00ED46D5" w:rsidP="00E911F7">
      <w:pPr>
        <w:jc w:val="both"/>
      </w:pPr>
      <w:r w:rsidRPr="00E911F7">
        <w:t xml:space="preserve">8) Назовите источники пищевых отравлений: ботулизма, стафилококков, сальмонеллезов, кишечной палочки, </w:t>
      </w:r>
      <w:proofErr w:type="spellStart"/>
      <w:r w:rsidRPr="00E911F7">
        <w:t>клостридий</w:t>
      </w:r>
      <w:proofErr w:type="spellEnd"/>
      <w:r w:rsidRPr="00E911F7">
        <w:t xml:space="preserve"> и др.</w:t>
      </w:r>
    </w:p>
    <w:p w:rsidR="00ED46D5" w:rsidRPr="00E911F7" w:rsidRDefault="00ED46D5" w:rsidP="00E911F7">
      <w:pPr>
        <w:jc w:val="both"/>
      </w:pPr>
      <w:r w:rsidRPr="00E911F7">
        <w:t>9) Возбудителем, каких заболеваний являются микобактерии?</w:t>
      </w:r>
    </w:p>
    <w:p w:rsidR="00ED46D5" w:rsidRPr="00E911F7" w:rsidRDefault="00ED46D5" w:rsidP="00E911F7">
      <w:pPr>
        <w:jc w:val="both"/>
      </w:pPr>
    </w:p>
    <w:p w:rsidR="00ED46D5" w:rsidRPr="00E911F7" w:rsidRDefault="00ED46D5" w:rsidP="006A6462">
      <w:pPr>
        <w:rPr>
          <w:b/>
          <w:bCs/>
        </w:rPr>
      </w:pPr>
      <w:r w:rsidRPr="00E911F7">
        <w:rPr>
          <w:b/>
          <w:bCs/>
        </w:rPr>
        <w:t>ПОРЯДОК РАБОТЫ</w:t>
      </w:r>
    </w:p>
    <w:p w:rsidR="00ED46D5" w:rsidRPr="00E911F7" w:rsidRDefault="00ED46D5" w:rsidP="00E911F7">
      <w:pPr>
        <w:jc w:val="both"/>
        <w:rPr>
          <w:b/>
          <w:bCs/>
        </w:rPr>
      </w:pPr>
      <w:r w:rsidRPr="00E911F7">
        <w:rPr>
          <w:b/>
          <w:bCs/>
          <w:lang w:val="en-US"/>
        </w:rPr>
        <w:t>I</w:t>
      </w:r>
      <w:r w:rsidRPr="00E911F7">
        <w:rPr>
          <w:b/>
          <w:bCs/>
        </w:rPr>
        <w:t>. Пищевые инфекции:</w:t>
      </w:r>
    </w:p>
    <w:p w:rsidR="00ED46D5" w:rsidRPr="00E911F7" w:rsidRDefault="00ED46D5" w:rsidP="00E911F7">
      <w:pPr>
        <w:jc w:val="both"/>
      </w:pPr>
      <w:r w:rsidRPr="00E911F7">
        <w:t xml:space="preserve">а) </w:t>
      </w:r>
      <w:r w:rsidRPr="00E911F7">
        <w:rPr>
          <w:i/>
          <w:iCs/>
        </w:rPr>
        <w:t>брюшной тиф</w:t>
      </w:r>
      <w:r w:rsidRPr="00E911F7">
        <w:t xml:space="preserve"> – тяжелое инфекционное заболевание. Возбудитель брюшного тифа (</w:t>
      </w:r>
      <w:r w:rsidRPr="00E911F7">
        <w:rPr>
          <w:lang w:val="en-US"/>
        </w:rPr>
        <w:t>Salmonella</w:t>
      </w:r>
      <w:r w:rsidRPr="00E911F7">
        <w:t xml:space="preserve"> </w:t>
      </w:r>
      <w:proofErr w:type="spellStart"/>
      <w:r w:rsidRPr="00E911F7">
        <w:rPr>
          <w:lang w:val="en-US"/>
        </w:rPr>
        <w:t>typhi</w:t>
      </w:r>
      <w:proofErr w:type="spellEnd"/>
      <w:r w:rsidRPr="00E911F7">
        <w:t xml:space="preserve">) открыт в 1880 </w:t>
      </w:r>
      <w:proofErr w:type="gramStart"/>
      <w:r w:rsidRPr="00E911F7">
        <w:t>году  К.</w:t>
      </w:r>
      <w:proofErr w:type="gramEnd"/>
      <w:r w:rsidRPr="00E911F7">
        <w:t xml:space="preserve"> </w:t>
      </w:r>
      <w:proofErr w:type="spellStart"/>
      <w:r w:rsidRPr="00E911F7">
        <w:t>Эбертом</w:t>
      </w:r>
      <w:proofErr w:type="spellEnd"/>
      <w:r w:rsidRPr="00E911F7">
        <w:t>. Патогенны только для человека. Это бактерии из рода сальмонелл: тифозная палочка, палочки паратифа А и В. Оптимальная температура развития около 37</w:t>
      </w:r>
      <w:r w:rsidRPr="00E911F7">
        <w:rPr>
          <w:vertAlign w:val="superscript"/>
        </w:rPr>
        <w:t>0</w:t>
      </w:r>
      <w:r w:rsidRPr="00E911F7">
        <w:t xml:space="preserve">С. Чувствительны к нагреванию, при кипячении гибнут за несколько секунд. Легко переносят высушивание и низкие температуры. В организм попадают </w:t>
      </w:r>
      <w:r w:rsidRPr="00E911F7">
        <w:lastRenderedPageBreak/>
        <w:t>через рот, пищевод. Инкубационный период около двух недель. Заболевание сопровождается острым поносом, подъемом температуры, общей слабостью.</w:t>
      </w:r>
    </w:p>
    <w:p w:rsidR="00ED46D5" w:rsidRPr="00E911F7" w:rsidRDefault="00ED46D5" w:rsidP="00E911F7">
      <w:pPr>
        <w:jc w:val="both"/>
      </w:pPr>
    </w:p>
    <w:p w:rsidR="00ED46D5" w:rsidRPr="00E911F7" w:rsidRDefault="00ED46D5" w:rsidP="00E911F7">
      <w:pPr>
        <w:jc w:val="both"/>
      </w:pPr>
      <w:r w:rsidRPr="00E911F7">
        <w:t xml:space="preserve">б) </w:t>
      </w:r>
      <w:r w:rsidRPr="00E911F7">
        <w:rPr>
          <w:i/>
          <w:iCs/>
        </w:rPr>
        <w:t xml:space="preserve">бактериальная дизентерия </w:t>
      </w:r>
      <w:r w:rsidRPr="00E911F7">
        <w:t xml:space="preserve">вызывается бактериями из рода </w:t>
      </w:r>
      <w:proofErr w:type="spellStart"/>
      <w:r w:rsidRPr="00E911F7">
        <w:t>шигелл</w:t>
      </w:r>
      <w:proofErr w:type="spellEnd"/>
      <w:r w:rsidRPr="00E911F7">
        <w:t>. Оптимальная температура роста – 37</w:t>
      </w:r>
      <w:r w:rsidRPr="00E911F7">
        <w:rPr>
          <w:vertAlign w:val="superscript"/>
        </w:rPr>
        <w:t>0</w:t>
      </w:r>
      <w:r w:rsidRPr="00E911F7">
        <w:t xml:space="preserve">С. </w:t>
      </w:r>
      <w:proofErr w:type="spellStart"/>
      <w:r w:rsidRPr="00E911F7">
        <w:t>Шигеллы</w:t>
      </w:r>
      <w:proofErr w:type="spellEnd"/>
      <w:r w:rsidRPr="00E911F7">
        <w:t xml:space="preserve"> хорошо переносят низкие температуры, сохраняются в молоке, твороге, сырой воде, на почве, на немытых овощах и фруктах.</w:t>
      </w:r>
    </w:p>
    <w:p w:rsidR="00ED46D5" w:rsidRPr="00E911F7" w:rsidRDefault="00ED46D5" w:rsidP="00E911F7">
      <w:pPr>
        <w:jc w:val="both"/>
      </w:pPr>
      <w:r w:rsidRPr="00E911F7">
        <w:tab/>
        <w:t xml:space="preserve">Дизентерия начинается с подъемом температуры, головной боли, ломота в теле. Это заболевание носит обычно массовый характер. Распространяется заболевание в большинстве случаев через грязные руки, откуда возбудители попадают на пищевые продукты, в речной и морской воде.  Источником инфекции служат люди, больные острой или хронической дизентерии. </w:t>
      </w:r>
    </w:p>
    <w:p w:rsidR="00ED46D5" w:rsidRPr="00E911F7" w:rsidRDefault="00ED46D5" w:rsidP="00E911F7">
      <w:pPr>
        <w:jc w:val="both"/>
      </w:pPr>
    </w:p>
    <w:p w:rsidR="00ED46D5" w:rsidRPr="00E911F7" w:rsidRDefault="00ED46D5" w:rsidP="00E911F7">
      <w:pPr>
        <w:jc w:val="both"/>
      </w:pPr>
      <w:r w:rsidRPr="00E911F7">
        <w:t xml:space="preserve">в) </w:t>
      </w:r>
      <w:r w:rsidRPr="00E911F7">
        <w:rPr>
          <w:i/>
          <w:iCs/>
        </w:rPr>
        <w:t>холера</w:t>
      </w:r>
      <w:r w:rsidRPr="00E911F7">
        <w:t xml:space="preserve"> – тяжелое инфекционное заболевание. Возбудитель – холерный вибрион. Оптимальная температура роста – 25 – 37</w:t>
      </w:r>
      <w:r w:rsidRPr="00E911F7">
        <w:rPr>
          <w:vertAlign w:val="superscript"/>
        </w:rPr>
        <w:t>0</w:t>
      </w:r>
      <w:r w:rsidRPr="00E911F7">
        <w:t>С. При 55</w:t>
      </w:r>
      <w:r w:rsidRPr="00E911F7">
        <w:rPr>
          <w:vertAlign w:val="superscript"/>
        </w:rPr>
        <w:t>0</w:t>
      </w:r>
      <w:r w:rsidRPr="00E911F7">
        <w:t>С погибает через 25-30 минут, при 80</w:t>
      </w:r>
      <w:r w:rsidRPr="00E911F7">
        <w:rPr>
          <w:vertAlign w:val="superscript"/>
        </w:rPr>
        <w:t>0</w:t>
      </w:r>
      <w:r w:rsidRPr="00E911F7">
        <w:t xml:space="preserve">С – через 5 минут. На пищевых продуктах сохраняется до 10-15 дней, в почве – 2 месяца, в воде – несколько суток. Холерный вибрион образует сильно действующий эндотоксин и экзотоксин – </w:t>
      </w:r>
      <w:proofErr w:type="spellStart"/>
      <w:r w:rsidRPr="00E911F7">
        <w:t>энтеротоксин</w:t>
      </w:r>
      <w:proofErr w:type="spellEnd"/>
      <w:r w:rsidRPr="00E911F7">
        <w:t xml:space="preserve"> (сильный яд). Инкубационный период длится от нескольких часов до нескольких суток.</w:t>
      </w:r>
    </w:p>
    <w:p w:rsidR="00ED46D5" w:rsidRPr="00E911F7" w:rsidRDefault="00ED46D5" w:rsidP="00E911F7">
      <w:pPr>
        <w:jc w:val="both"/>
      </w:pPr>
      <w:r w:rsidRPr="00E911F7">
        <w:tab/>
        <w:t>Меры профилактики: особое внимание необходимо уделять поддержанию правил санитарии и личной гигиены, борьбы с мухами.</w:t>
      </w:r>
    </w:p>
    <w:p w:rsidR="00ED46D5" w:rsidRPr="00E911F7" w:rsidRDefault="00ED46D5" w:rsidP="00E911F7">
      <w:pPr>
        <w:jc w:val="both"/>
      </w:pPr>
    </w:p>
    <w:p w:rsidR="00ED46D5" w:rsidRPr="00E911F7" w:rsidRDefault="00ED46D5" w:rsidP="00E911F7">
      <w:pPr>
        <w:jc w:val="both"/>
      </w:pPr>
      <w:r w:rsidRPr="00E911F7">
        <w:t xml:space="preserve">г) </w:t>
      </w:r>
      <w:r w:rsidRPr="00E911F7">
        <w:rPr>
          <w:i/>
          <w:iCs/>
        </w:rPr>
        <w:t>бруцеллез</w:t>
      </w:r>
      <w:r w:rsidRPr="00E911F7">
        <w:t xml:space="preserve"> – заболевание, поражающее человека, животных и птиц. Возбудитель бруцеллеза был обнаружен в 1886 году Д. </w:t>
      </w:r>
      <w:proofErr w:type="spellStart"/>
      <w:r w:rsidRPr="00E911F7">
        <w:t>Брюссом</w:t>
      </w:r>
      <w:proofErr w:type="spellEnd"/>
      <w:r w:rsidRPr="00E911F7">
        <w:t xml:space="preserve"> в селезенке умершего человека. </w:t>
      </w:r>
      <w:proofErr w:type="spellStart"/>
      <w:r w:rsidRPr="00E911F7">
        <w:t>Бруцеллы</w:t>
      </w:r>
      <w:proofErr w:type="spellEnd"/>
      <w:r w:rsidRPr="00E911F7">
        <w:t xml:space="preserve"> способны долго сохранятся в пищевых продуктах: в молоке – до 8 суток, брынзе – до 45, в масле – до 60, в мясе – до 20. При 60</w:t>
      </w:r>
      <w:r w:rsidRPr="00E911F7">
        <w:rPr>
          <w:vertAlign w:val="superscript"/>
        </w:rPr>
        <w:t>0</w:t>
      </w:r>
      <w:r w:rsidRPr="00E911F7">
        <w:t>С гибнут за 10-15 минут, при кипячении моментально.</w:t>
      </w:r>
    </w:p>
    <w:p w:rsidR="00ED46D5" w:rsidRPr="00E911F7" w:rsidRDefault="00ED46D5" w:rsidP="00E911F7">
      <w:pPr>
        <w:jc w:val="both"/>
      </w:pPr>
      <w:r w:rsidRPr="00E911F7">
        <w:tab/>
        <w:t xml:space="preserve">Признаки: общая слабость, ознобы, опухание, боли в суставах, мышцах, головная боль, </w:t>
      </w:r>
      <w:proofErr w:type="gramStart"/>
      <w:r w:rsidRPr="00E911F7">
        <w:t>бессонница,  раздражительность</w:t>
      </w:r>
      <w:proofErr w:type="gramEnd"/>
      <w:r w:rsidRPr="00E911F7">
        <w:t xml:space="preserve">, различная сыпь на коже. Профилактические меры заключаются в обязательном кипячении молока перед употреблением и </w:t>
      </w:r>
      <w:proofErr w:type="spellStart"/>
      <w:r w:rsidRPr="00E911F7">
        <w:t>проваривании</w:t>
      </w:r>
      <w:proofErr w:type="spellEnd"/>
      <w:r w:rsidRPr="00E911F7">
        <w:t xml:space="preserve"> мяса </w:t>
      </w:r>
      <w:proofErr w:type="gramStart"/>
      <w:r w:rsidRPr="00E911F7">
        <w:t>до достижении</w:t>
      </w:r>
      <w:proofErr w:type="gramEnd"/>
      <w:r w:rsidRPr="00E911F7">
        <w:t xml:space="preserve"> температуры не менее 80</w:t>
      </w:r>
      <w:r w:rsidRPr="00E911F7">
        <w:rPr>
          <w:vertAlign w:val="superscript"/>
        </w:rPr>
        <w:t>0</w:t>
      </w:r>
      <w:r w:rsidRPr="00E911F7">
        <w:t xml:space="preserve">С. </w:t>
      </w:r>
    </w:p>
    <w:p w:rsidR="00ED46D5" w:rsidRPr="00E911F7" w:rsidRDefault="00ED46D5" w:rsidP="00E911F7">
      <w:pPr>
        <w:jc w:val="both"/>
      </w:pPr>
    </w:p>
    <w:p w:rsidR="00ED46D5" w:rsidRPr="00E911F7" w:rsidRDefault="00ED46D5" w:rsidP="00E911F7">
      <w:pPr>
        <w:jc w:val="both"/>
      </w:pPr>
      <w:r w:rsidRPr="00E911F7">
        <w:t xml:space="preserve">д) </w:t>
      </w:r>
      <w:r w:rsidRPr="00E911F7">
        <w:rPr>
          <w:i/>
          <w:iCs/>
        </w:rPr>
        <w:t>туберкулез</w:t>
      </w:r>
      <w:r w:rsidRPr="00E911F7">
        <w:t xml:space="preserve"> – инфекционная, хронически протекающая болезнь. Возбудитель открыт Р. </w:t>
      </w:r>
      <w:proofErr w:type="spellStart"/>
      <w:r w:rsidRPr="00E911F7">
        <w:t>Кохем</w:t>
      </w:r>
      <w:proofErr w:type="spellEnd"/>
      <w:r w:rsidRPr="00E911F7">
        <w:t xml:space="preserve"> в 1882 году. Оптимальная температура роста – 37</w:t>
      </w:r>
      <w:r w:rsidRPr="00E911F7">
        <w:rPr>
          <w:vertAlign w:val="superscript"/>
        </w:rPr>
        <w:t>0</w:t>
      </w:r>
      <w:r w:rsidRPr="00E911F7">
        <w:t>С. В высохшей мокроте могут сохранятся до нескольких недель, на одежде и белье до 2 месяцев; при кипячении гибнут в течение 5-10 секунд, в нагретом до 65 – 70</w:t>
      </w:r>
      <w:r w:rsidRPr="00E911F7">
        <w:rPr>
          <w:vertAlign w:val="superscript"/>
        </w:rPr>
        <w:t>0</w:t>
      </w:r>
      <w:r w:rsidRPr="00E911F7">
        <w:t>С молоке – через 30 секунд.</w:t>
      </w:r>
    </w:p>
    <w:p w:rsidR="00ED46D5" w:rsidRPr="00E911F7" w:rsidRDefault="00ED46D5" w:rsidP="00E911F7">
      <w:pPr>
        <w:jc w:val="both"/>
      </w:pPr>
      <w:r w:rsidRPr="00E911F7">
        <w:tab/>
        <w:t xml:space="preserve">Туберкулез у человека вызывают два вида микобактерий: человеческий (через дыхательные пути) и бычий (через молоко и молочные продукты). Заражение может произойти и птичьем видом </w:t>
      </w:r>
      <w:proofErr w:type="spellStart"/>
      <w:r w:rsidRPr="00E911F7">
        <w:t>микобактерерий</w:t>
      </w:r>
      <w:proofErr w:type="spellEnd"/>
      <w:r w:rsidRPr="00E911F7">
        <w:t>.</w:t>
      </w:r>
    </w:p>
    <w:p w:rsidR="00ED46D5" w:rsidRPr="00E911F7" w:rsidRDefault="00ED46D5" w:rsidP="00E911F7">
      <w:pPr>
        <w:jc w:val="both"/>
      </w:pPr>
      <w:r w:rsidRPr="00E911F7">
        <w:tab/>
        <w:t>Меры профилактики: общее улучшение условий труда и быта.</w:t>
      </w:r>
    </w:p>
    <w:p w:rsidR="00ED46D5" w:rsidRPr="00E911F7" w:rsidRDefault="00ED46D5" w:rsidP="00E911F7">
      <w:pPr>
        <w:jc w:val="both"/>
      </w:pPr>
    </w:p>
    <w:p w:rsidR="00ED46D5" w:rsidRPr="00E911F7" w:rsidRDefault="00ED46D5" w:rsidP="00E911F7">
      <w:pPr>
        <w:jc w:val="both"/>
      </w:pPr>
      <w:r w:rsidRPr="00E911F7">
        <w:t xml:space="preserve">е) </w:t>
      </w:r>
      <w:r w:rsidRPr="00E911F7">
        <w:rPr>
          <w:i/>
          <w:iCs/>
        </w:rPr>
        <w:t xml:space="preserve">гепатит А </w:t>
      </w:r>
      <w:r w:rsidRPr="00E911F7">
        <w:t xml:space="preserve">описан </w:t>
      </w:r>
      <w:proofErr w:type="spellStart"/>
      <w:r w:rsidRPr="00E911F7">
        <w:t>Геппократом</w:t>
      </w:r>
      <w:proofErr w:type="spellEnd"/>
      <w:r w:rsidRPr="00E911F7">
        <w:t xml:space="preserve"> как заразная форма желтухи. В 1883 году С.П. </w:t>
      </w:r>
      <w:proofErr w:type="spellStart"/>
      <w:r w:rsidRPr="00E911F7">
        <w:t>Ботник</w:t>
      </w:r>
      <w:proofErr w:type="spellEnd"/>
      <w:r w:rsidRPr="00E911F7">
        <w:t xml:space="preserve"> провел исследование и указал на ее инфекционную природу как вирус гепатита </w:t>
      </w:r>
      <w:proofErr w:type="gramStart"/>
      <w:r w:rsidRPr="00E911F7">
        <w:t>А,  он</w:t>
      </w:r>
      <w:proofErr w:type="gramEnd"/>
      <w:r w:rsidRPr="00E911F7">
        <w:t xml:space="preserve"> был впервые идентифицирован в 1973 году. Вирус гепатита А очень стоек – без воды и на северном полюсе он выживает в течение нескольких месяцев и даже лет. Погибает через 5 минут при кипячении. Возбудитель от больных передается через воду, пищевые продукты, мух. Инкубационный период длится 3-6 недель.</w:t>
      </w:r>
    </w:p>
    <w:p w:rsidR="00ED46D5" w:rsidRPr="00E911F7" w:rsidRDefault="00ED46D5" w:rsidP="00E911F7">
      <w:pPr>
        <w:jc w:val="both"/>
      </w:pPr>
      <w:r w:rsidRPr="00E911F7">
        <w:t xml:space="preserve"> </w:t>
      </w:r>
      <w:r w:rsidRPr="00E911F7">
        <w:tab/>
        <w:t>Профилактические меры: строгое соблюдение правил гигиены и своевременная вакцинация.</w:t>
      </w:r>
    </w:p>
    <w:p w:rsidR="00ED46D5" w:rsidRPr="00E911F7" w:rsidRDefault="00ED46D5" w:rsidP="00E911F7">
      <w:pPr>
        <w:jc w:val="both"/>
      </w:pPr>
    </w:p>
    <w:p w:rsidR="00ED46D5" w:rsidRPr="00E911F7" w:rsidRDefault="00ED46D5" w:rsidP="00E911F7">
      <w:pPr>
        <w:jc w:val="both"/>
      </w:pPr>
      <w:r w:rsidRPr="00E911F7">
        <w:t xml:space="preserve">ж) </w:t>
      </w:r>
      <w:r w:rsidRPr="00E911F7">
        <w:rPr>
          <w:i/>
          <w:iCs/>
        </w:rPr>
        <w:t>сибирская язва</w:t>
      </w:r>
      <w:r w:rsidRPr="00E911F7">
        <w:t xml:space="preserve"> – острое и опасное инфекционное заболевание животных и человека. Учение </w:t>
      </w:r>
      <w:proofErr w:type="gramStart"/>
      <w:r w:rsidRPr="00E911F7">
        <w:t>о сибирской язвы</w:t>
      </w:r>
      <w:proofErr w:type="gramEnd"/>
      <w:r w:rsidRPr="00E911F7">
        <w:t xml:space="preserve"> было создано Р. </w:t>
      </w:r>
      <w:proofErr w:type="spellStart"/>
      <w:r w:rsidRPr="00E911F7">
        <w:t>Кохем</w:t>
      </w:r>
      <w:proofErr w:type="spellEnd"/>
      <w:r w:rsidRPr="00E911F7">
        <w:t xml:space="preserve"> 1876 году. Оптимальная температура роста – 37 – 38</w:t>
      </w:r>
      <w:r w:rsidRPr="00E911F7">
        <w:rPr>
          <w:vertAlign w:val="superscript"/>
        </w:rPr>
        <w:t>0</w:t>
      </w:r>
      <w:r w:rsidRPr="00E911F7">
        <w:t xml:space="preserve">С. Споры выдерживают кипячение и </w:t>
      </w:r>
      <w:proofErr w:type="spellStart"/>
      <w:r w:rsidRPr="00E911F7">
        <w:t>автоклавирование</w:t>
      </w:r>
      <w:proofErr w:type="spellEnd"/>
      <w:r w:rsidRPr="00E911F7">
        <w:t xml:space="preserve"> при 130</w:t>
      </w:r>
      <w:r w:rsidRPr="00E911F7">
        <w:rPr>
          <w:vertAlign w:val="superscript"/>
        </w:rPr>
        <w:t>0</w:t>
      </w:r>
      <w:r w:rsidRPr="00E911F7">
        <w:t xml:space="preserve">С в течение 5-10 </w:t>
      </w:r>
      <w:proofErr w:type="spellStart"/>
      <w:r w:rsidRPr="00E911F7">
        <w:t>синут</w:t>
      </w:r>
      <w:proofErr w:type="spellEnd"/>
      <w:r w:rsidRPr="00E911F7">
        <w:t>.</w:t>
      </w:r>
    </w:p>
    <w:p w:rsidR="00ED46D5" w:rsidRPr="00E911F7" w:rsidRDefault="00ED46D5" w:rsidP="00E911F7">
      <w:pPr>
        <w:jc w:val="both"/>
      </w:pPr>
      <w:r w:rsidRPr="00E911F7">
        <w:lastRenderedPageBreak/>
        <w:tab/>
        <w:t xml:space="preserve">Сибирская язва у человека проявляется в трех формах: </w:t>
      </w:r>
    </w:p>
    <w:p w:rsidR="00ED46D5" w:rsidRPr="00E911F7" w:rsidRDefault="00ED46D5" w:rsidP="00E911F7">
      <w:pPr>
        <w:numPr>
          <w:ilvl w:val="0"/>
          <w:numId w:val="42"/>
        </w:numPr>
        <w:tabs>
          <w:tab w:val="clear" w:pos="1425"/>
        </w:tabs>
        <w:ind w:left="360"/>
        <w:jc w:val="both"/>
      </w:pPr>
      <w:r w:rsidRPr="00E911F7">
        <w:t>кожной (при непосредственном контакте с животными);</w:t>
      </w:r>
    </w:p>
    <w:p w:rsidR="00ED46D5" w:rsidRPr="00E911F7" w:rsidRDefault="00ED46D5" w:rsidP="00E911F7">
      <w:pPr>
        <w:numPr>
          <w:ilvl w:val="0"/>
          <w:numId w:val="42"/>
        </w:numPr>
        <w:tabs>
          <w:tab w:val="clear" w:pos="1425"/>
        </w:tabs>
        <w:ind w:left="360"/>
        <w:jc w:val="both"/>
      </w:pPr>
      <w:r w:rsidRPr="00E911F7">
        <w:t>легочной (через дыхательные пути);</w:t>
      </w:r>
    </w:p>
    <w:p w:rsidR="00ED46D5" w:rsidRPr="00E911F7" w:rsidRDefault="00ED46D5" w:rsidP="00E911F7">
      <w:pPr>
        <w:numPr>
          <w:ilvl w:val="0"/>
          <w:numId w:val="42"/>
        </w:numPr>
        <w:tabs>
          <w:tab w:val="clear" w:pos="1425"/>
        </w:tabs>
        <w:ind w:left="360"/>
        <w:jc w:val="both"/>
      </w:pPr>
      <w:r w:rsidRPr="00E911F7">
        <w:t>кишечной (при употреблении мяса или молока больных животных).</w:t>
      </w:r>
    </w:p>
    <w:p w:rsidR="00ED46D5" w:rsidRPr="00E911F7" w:rsidRDefault="00ED46D5" w:rsidP="00E911F7">
      <w:pPr>
        <w:jc w:val="both"/>
      </w:pPr>
    </w:p>
    <w:p w:rsidR="00ED46D5" w:rsidRPr="00E911F7" w:rsidRDefault="00ED46D5" w:rsidP="00E911F7">
      <w:pPr>
        <w:pStyle w:val="ad"/>
        <w:spacing w:after="0"/>
      </w:pPr>
      <w:r w:rsidRPr="00E911F7">
        <w:t>При заражении появляются головные боли, головокружение, тошнота, рвота, а через 5-8 дней наступает смерть.</w:t>
      </w:r>
    </w:p>
    <w:p w:rsidR="00ED46D5" w:rsidRPr="00E911F7" w:rsidRDefault="00ED46D5" w:rsidP="00E911F7">
      <w:pPr>
        <w:ind w:firstLine="708"/>
        <w:jc w:val="both"/>
      </w:pPr>
      <w:r w:rsidRPr="00E911F7">
        <w:t xml:space="preserve">Профилактические меры: для лечения применяются </w:t>
      </w:r>
      <w:proofErr w:type="spellStart"/>
      <w:r w:rsidRPr="00E911F7">
        <w:t>потивосибиреязвенные</w:t>
      </w:r>
      <w:proofErr w:type="spellEnd"/>
      <w:r w:rsidRPr="00E911F7">
        <w:t xml:space="preserve"> сыворотки. Основная роль принадлежит строгому ветеринарному контролю за убойными животными. Трупы больных животных должны сжигаться.</w:t>
      </w:r>
    </w:p>
    <w:p w:rsidR="00ED46D5" w:rsidRPr="00E911F7" w:rsidRDefault="00ED46D5" w:rsidP="00E911F7">
      <w:pPr>
        <w:jc w:val="both"/>
      </w:pPr>
    </w:p>
    <w:p w:rsidR="00ED46D5" w:rsidRPr="00E911F7" w:rsidRDefault="00ED46D5" w:rsidP="00E911F7">
      <w:pPr>
        <w:jc w:val="both"/>
      </w:pPr>
      <w:r w:rsidRPr="00E911F7">
        <w:t xml:space="preserve">з) </w:t>
      </w:r>
      <w:r w:rsidRPr="00E911F7">
        <w:rPr>
          <w:i/>
          <w:iCs/>
        </w:rPr>
        <w:t>ящур</w:t>
      </w:r>
      <w:r w:rsidRPr="00E911F7">
        <w:t xml:space="preserve"> – пищевое инфекционное заболевание вирусного характера. Это заразное заболевание крупного рогатого скота, свиней и овец, передающееся человеку. Во внешней среде при температуре 37</w:t>
      </w:r>
      <w:r w:rsidRPr="00E911F7">
        <w:rPr>
          <w:vertAlign w:val="superscript"/>
        </w:rPr>
        <w:t>0</w:t>
      </w:r>
      <w:r w:rsidRPr="00E911F7">
        <w:t>С сохраняет жизнеспособность в течение нескольких дней. Человек заражается от больных животных при уходе за ними, первичной переработке туш, употребление зараженного молока. Проявляется общая слабость, затем язвочки на слизистой оболочке рта.</w:t>
      </w:r>
    </w:p>
    <w:p w:rsidR="00ED46D5" w:rsidRPr="00E911F7" w:rsidRDefault="00ED46D5" w:rsidP="00E911F7">
      <w:pPr>
        <w:jc w:val="both"/>
      </w:pPr>
      <w:r w:rsidRPr="00E911F7">
        <w:tab/>
        <w:t>Профилактические меры основаны на предупреждении заболевания среди животных.</w:t>
      </w:r>
    </w:p>
    <w:p w:rsidR="00ED46D5" w:rsidRPr="00E911F7" w:rsidRDefault="00ED46D5" w:rsidP="00E911F7">
      <w:pPr>
        <w:jc w:val="both"/>
      </w:pPr>
    </w:p>
    <w:p w:rsidR="00ED46D5" w:rsidRPr="00E911F7" w:rsidRDefault="00ED46D5" w:rsidP="00E911F7">
      <w:pPr>
        <w:jc w:val="both"/>
        <w:rPr>
          <w:b/>
          <w:bCs/>
        </w:rPr>
      </w:pPr>
      <w:r w:rsidRPr="00E911F7">
        <w:rPr>
          <w:b/>
          <w:bCs/>
          <w:lang w:val="en-US"/>
        </w:rPr>
        <w:t>II</w:t>
      </w:r>
      <w:r w:rsidRPr="00E911F7">
        <w:rPr>
          <w:b/>
          <w:bCs/>
        </w:rPr>
        <w:t>. Пищевые отравления бактериального происхождения:</w:t>
      </w:r>
    </w:p>
    <w:p w:rsidR="00ED46D5" w:rsidRPr="00E911F7" w:rsidRDefault="00ED46D5" w:rsidP="00E911F7">
      <w:pPr>
        <w:jc w:val="both"/>
      </w:pPr>
      <w:r w:rsidRPr="00E911F7">
        <w:t xml:space="preserve">а) </w:t>
      </w:r>
      <w:r w:rsidRPr="00E911F7">
        <w:rPr>
          <w:i/>
          <w:iCs/>
        </w:rPr>
        <w:t xml:space="preserve">ботулизм </w:t>
      </w:r>
      <w:r w:rsidRPr="00E911F7">
        <w:t xml:space="preserve">– наиболее тяжелое пищевое отравление. Споры </w:t>
      </w:r>
      <w:proofErr w:type="spellStart"/>
      <w:r w:rsidRPr="00E911F7">
        <w:t>ботулиновой</w:t>
      </w:r>
      <w:proofErr w:type="spellEnd"/>
      <w:r w:rsidRPr="00E911F7">
        <w:t xml:space="preserve"> палочки обладают высокой устойчивостью к низким и высоким температурам, высушиванию, химическим факторам. Полное разрушение спор достигается при 100</w:t>
      </w:r>
      <w:r w:rsidRPr="00E911F7">
        <w:rPr>
          <w:vertAlign w:val="superscript"/>
        </w:rPr>
        <w:t>0</w:t>
      </w:r>
      <w:r w:rsidRPr="00E911F7">
        <w:t>С через 5-6 ч., при 105</w:t>
      </w:r>
      <w:r w:rsidRPr="00E911F7">
        <w:rPr>
          <w:vertAlign w:val="superscript"/>
        </w:rPr>
        <w:t>0</w:t>
      </w:r>
      <w:r w:rsidRPr="00E911F7">
        <w:t>С – через 2 ч., при 120</w:t>
      </w:r>
      <w:r w:rsidRPr="00E911F7">
        <w:rPr>
          <w:vertAlign w:val="superscript"/>
        </w:rPr>
        <w:t>0</w:t>
      </w:r>
      <w:r w:rsidRPr="00E911F7">
        <w:t xml:space="preserve">С – через 10 минут. Вегетативные формы </w:t>
      </w:r>
      <w:proofErr w:type="spellStart"/>
      <w:r w:rsidRPr="00E911F7">
        <w:t>ботулиновой</w:t>
      </w:r>
      <w:proofErr w:type="spellEnd"/>
      <w:r w:rsidRPr="00E911F7">
        <w:t xml:space="preserve"> палочки погибают при 80</w:t>
      </w:r>
      <w:r w:rsidRPr="00E911F7">
        <w:rPr>
          <w:vertAlign w:val="superscript"/>
        </w:rPr>
        <w:t>0</w:t>
      </w:r>
      <w:r w:rsidRPr="00E911F7">
        <w:t>С в течение 15 минут. Причиной отравления является употребление в пищу мясных продуктов, овощных и рыбных консервов, колбасы, ветчины, соленой и копченой рыбы, кур, уток, грибных консервов. Инкубационный период продолжается от 2 часов до 10 суток.</w:t>
      </w:r>
    </w:p>
    <w:p w:rsidR="00ED46D5" w:rsidRPr="00E911F7" w:rsidRDefault="00ED46D5" w:rsidP="00E911F7">
      <w:pPr>
        <w:jc w:val="both"/>
      </w:pPr>
      <w:r w:rsidRPr="00E911F7">
        <w:tab/>
        <w:t xml:space="preserve">Проявляется вялость, сухость во рту, головокружение, головная боль, рвота, </w:t>
      </w:r>
      <w:proofErr w:type="spellStart"/>
      <w:r w:rsidRPr="00E911F7">
        <w:t>афения</w:t>
      </w:r>
      <w:proofErr w:type="spellEnd"/>
      <w:r w:rsidRPr="00E911F7">
        <w:t>, глухота. Летальность очень высокая (40 – 60%).</w:t>
      </w:r>
    </w:p>
    <w:p w:rsidR="00ED46D5" w:rsidRPr="00E911F7" w:rsidRDefault="00ED46D5" w:rsidP="00E911F7">
      <w:pPr>
        <w:jc w:val="both"/>
      </w:pPr>
      <w:r w:rsidRPr="00E911F7">
        <w:tab/>
        <w:t>Профилактика ботулизма: быстрая переработка сырья и своевременное удаление внутренностей у рыб; применение охлаждения и замораживания сырья и продуктов; соблюдение режимов стерилизации консервов.</w:t>
      </w:r>
    </w:p>
    <w:p w:rsidR="00ED46D5" w:rsidRPr="00E911F7" w:rsidRDefault="00ED46D5" w:rsidP="00E911F7">
      <w:pPr>
        <w:jc w:val="both"/>
      </w:pPr>
    </w:p>
    <w:p w:rsidR="00ED46D5" w:rsidRPr="00E911F7" w:rsidRDefault="00ED46D5" w:rsidP="00E911F7">
      <w:pPr>
        <w:jc w:val="both"/>
      </w:pPr>
      <w:r w:rsidRPr="00E911F7">
        <w:t xml:space="preserve">б) </w:t>
      </w:r>
      <w:r w:rsidRPr="00E911F7">
        <w:rPr>
          <w:i/>
          <w:iCs/>
        </w:rPr>
        <w:t xml:space="preserve">стафилококки </w:t>
      </w:r>
      <w:r w:rsidRPr="00E911F7">
        <w:t xml:space="preserve">обнаружены Р. </w:t>
      </w:r>
      <w:proofErr w:type="spellStart"/>
      <w:r w:rsidRPr="00E911F7">
        <w:t>Кохем</w:t>
      </w:r>
      <w:proofErr w:type="spellEnd"/>
      <w:r w:rsidRPr="00E911F7">
        <w:t xml:space="preserve"> (1877). Патогенными свойствами обладают штамм золотистого </w:t>
      </w:r>
      <w:proofErr w:type="spellStart"/>
      <w:r w:rsidRPr="00E911F7">
        <w:t>стафилокока</w:t>
      </w:r>
      <w:proofErr w:type="spellEnd"/>
      <w:r w:rsidRPr="00E911F7">
        <w:t xml:space="preserve">, которые при попадании в продукт способны вырабатывать </w:t>
      </w:r>
      <w:proofErr w:type="spellStart"/>
      <w:r w:rsidRPr="00E911F7">
        <w:t>энтеротексин</w:t>
      </w:r>
      <w:proofErr w:type="spellEnd"/>
      <w:r w:rsidRPr="00E911F7">
        <w:t xml:space="preserve"> при этом органолептические свойства продуктов не применяются.</w:t>
      </w:r>
    </w:p>
    <w:p w:rsidR="00ED46D5" w:rsidRPr="00E911F7" w:rsidRDefault="00ED46D5" w:rsidP="00E911F7">
      <w:pPr>
        <w:jc w:val="both"/>
      </w:pPr>
      <w:r w:rsidRPr="00E911F7">
        <w:tab/>
        <w:t xml:space="preserve">Стафилококки устойчивы к высушиванию, замораживанию, действию солнечного света и химических веществ. В </w:t>
      </w:r>
      <w:proofErr w:type="spellStart"/>
      <w:r w:rsidRPr="00E911F7">
        <w:t>высушанном</w:t>
      </w:r>
      <w:proofErr w:type="spellEnd"/>
      <w:r w:rsidRPr="00E911F7">
        <w:t xml:space="preserve"> состоянии сохраняются более 6 месяцев, в пыли 50 –100 дней. </w:t>
      </w:r>
      <w:proofErr w:type="spellStart"/>
      <w:r w:rsidRPr="00E911F7">
        <w:t>Стафилакокки</w:t>
      </w:r>
      <w:proofErr w:type="spellEnd"/>
      <w:r w:rsidRPr="00E911F7">
        <w:t xml:space="preserve"> выдерживают нагревание при температуре 70</w:t>
      </w:r>
      <w:r w:rsidRPr="00E911F7">
        <w:rPr>
          <w:vertAlign w:val="superscript"/>
        </w:rPr>
        <w:t>0</w:t>
      </w:r>
      <w:r w:rsidRPr="00E911F7">
        <w:t>С более часа, при температуре 80</w:t>
      </w:r>
      <w:r w:rsidRPr="00E911F7">
        <w:rPr>
          <w:vertAlign w:val="superscript"/>
        </w:rPr>
        <w:t>0</w:t>
      </w:r>
      <w:r w:rsidRPr="00E911F7">
        <w:t>С погибают через 10-60 минут, при кипячении – мгновенно.</w:t>
      </w:r>
    </w:p>
    <w:p w:rsidR="00ED46D5" w:rsidRPr="00E911F7" w:rsidRDefault="00ED46D5" w:rsidP="00E911F7">
      <w:pPr>
        <w:jc w:val="both"/>
      </w:pPr>
      <w:r w:rsidRPr="00E911F7">
        <w:tab/>
        <w:t>Источниками обсеменения пищевых продуктов могут стать работники предприятий, страдающие гнойничковыми заболеваниями, экземами, конъюнктивитами и др. Отравление поступает после потребления сырого молока и молочных продуктов; кондитерских изделий; мясных, рыбных и овощных блюд.</w:t>
      </w:r>
    </w:p>
    <w:p w:rsidR="00ED46D5" w:rsidRPr="00E911F7" w:rsidRDefault="00ED46D5" w:rsidP="00E911F7">
      <w:pPr>
        <w:jc w:val="both"/>
      </w:pPr>
      <w:r w:rsidRPr="00E911F7">
        <w:tab/>
        <w:t xml:space="preserve">Стафилококковые пищевые </w:t>
      </w:r>
      <w:proofErr w:type="spellStart"/>
      <w:r w:rsidRPr="00E911F7">
        <w:t>таксикозы</w:t>
      </w:r>
      <w:proofErr w:type="spellEnd"/>
      <w:r w:rsidRPr="00E911F7">
        <w:t xml:space="preserve"> при своевременном лечении заканчиваются выздоравливанием через 1 – 2 дня. Инкубационный период 2- 4 часа. Появляется тошнота, рвота.</w:t>
      </w:r>
    </w:p>
    <w:p w:rsidR="00ED46D5" w:rsidRPr="00E911F7" w:rsidRDefault="00ED46D5" w:rsidP="00E911F7">
      <w:pPr>
        <w:jc w:val="both"/>
      </w:pPr>
      <w:r w:rsidRPr="00E911F7">
        <w:tab/>
        <w:t xml:space="preserve">Профилактика заключается в своевременном выявлении лиц с воспалительными заболеваниями кожи и верхних дыхательных путей и отстранении их от работы с готовой пищей, в создании условий, препятствующих образованию </w:t>
      </w:r>
      <w:proofErr w:type="spellStart"/>
      <w:r w:rsidRPr="00E911F7">
        <w:t>эктеротоксина</w:t>
      </w:r>
      <w:proofErr w:type="spellEnd"/>
      <w:r w:rsidRPr="00E911F7">
        <w:t xml:space="preserve"> в пищевых продуктах.</w:t>
      </w:r>
    </w:p>
    <w:p w:rsidR="00ED46D5" w:rsidRPr="00E911F7" w:rsidRDefault="00ED46D5" w:rsidP="00E911F7">
      <w:pPr>
        <w:jc w:val="both"/>
      </w:pPr>
    </w:p>
    <w:p w:rsidR="00ED46D5" w:rsidRPr="00E911F7" w:rsidRDefault="00ED46D5" w:rsidP="00E911F7">
      <w:pPr>
        <w:jc w:val="both"/>
      </w:pPr>
      <w:r w:rsidRPr="00E911F7">
        <w:rPr>
          <w:b/>
          <w:bCs/>
          <w:lang w:val="en-US"/>
        </w:rPr>
        <w:lastRenderedPageBreak/>
        <w:t>III</w:t>
      </w:r>
      <w:r w:rsidRPr="00E911F7">
        <w:rPr>
          <w:b/>
          <w:bCs/>
        </w:rPr>
        <w:t xml:space="preserve">. </w:t>
      </w:r>
      <w:proofErr w:type="spellStart"/>
      <w:r w:rsidRPr="00E911F7">
        <w:rPr>
          <w:b/>
          <w:bCs/>
        </w:rPr>
        <w:t>Микотоксикозы</w:t>
      </w:r>
      <w:proofErr w:type="spellEnd"/>
      <w:r w:rsidRPr="00E911F7">
        <w:t xml:space="preserve"> – отравления, причиной которых служат токсические грибы:</w:t>
      </w:r>
    </w:p>
    <w:p w:rsidR="00ED46D5" w:rsidRPr="00E911F7" w:rsidRDefault="00ED46D5" w:rsidP="00E911F7">
      <w:pPr>
        <w:jc w:val="both"/>
      </w:pPr>
      <w:r w:rsidRPr="00E911F7">
        <w:t xml:space="preserve">а) </w:t>
      </w:r>
      <w:r w:rsidRPr="00E911F7">
        <w:rPr>
          <w:i/>
          <w:iCs/>
        </w:rPr>
        <w:t xml:space="preserve">эрготизм </w:t>
      </w:r>
      <w:r w:rsidRPr="00E911F7">
        <w:t xml:space="preserve">– отравление, возникающее при употреблении зерна, пораженного спорыньей, когда в колосьях вместо семян образуются рожки темно-фиолетового цвета. Ядовитые свойства гриба вызваны содержанием в нем алкалоидов (эрготина, </w:t>
      </w:r>
      <w:proofErr w:type="spellStart"/>
      <w:r w:rsidRPr="00E911F7">
        <w:t>эрготинина</w:t>
      </w:r>
      <w:proofErr w:type="spellEnd"/>
      <w:r w:rsidRPr="00E911F7">
        <w:t xml:space="preserve">); вызывающих конвульсии конечностей и тела, желудочно-кишечные расстройства, рвоту. Если не принять мер может возникнуть гангрена </w:t>
      </w:r>
      <w:proofErr w:type="gramStart"/>
      <w:r w:rsidRPr="00E911F7">
        <w:t>поздняя  форма</w:t>
      </w:r>
      <w:proofErr w:type="gramEnd"/>
      <w:r w:rsidRPr="00E911F7">
        <w:t xml:space="preserve"> заболевания – омертвление тканей. Острое отравление наступает при содержании спорыньи в муке 1-2%. Гостом предусмотрено допустимое содержание спорыньи в муке не более 0,05%.</w:t>
      </w:r>
    </w:p>
    <w:p w:rsidR="00ED46D5" w:rsidRPr="00E911F7" w:rsidRDefault="00ED46D5" w:rsidP="00E911F7">
      <w:pPr>
        <w:jc w:val="both"/>
      </w:pPr>
      <w:r w:rsidRPr="00E911F7">
        <w:tab/>
        <w:t>Профилактика эрготизма – очистка зерна от спорыньи.</w:t>
      </w:r>
    </w:p>
    <w:p w:rsidR="00ED46D5" w:rsidRPr="00E911F7" w:rsidRDefault="00ED46D5" w:rsidP="00E911F7">
      <w:pPr>
        <w:jc w:val="both"/>
      </w:pPr>
    </w:p>
    <w:p w:rsidR="00ED46D5" w:rsidRPr="00E911F7" w:rsidRDefault="00ED46D5" w:rsidP="00E911F7">
      <w:pPr>
        <w:jc w:val="both"/>
      </w:pPr>
      <w:r w:rsidRPr="00E911F7">
        <w:t xml:space="preserve">б) </w:t>
      </w:r>
      <w:proofErr w:type="spellStart"/>
      <w:r w:rsidRPr="00E911F7">
        <w:rPr>
          <w:i/>
          <w:iCs/>
        </w:rPr>
        <w:t>фузариотоксикоз</w:t>
      </w:r>
      <w:proofErr w:type="spellEnd"/>
      <w:r w:rsidRPr="00E911F7">
        <w:rPr>
          <w:i/>
          <w:iCs/>
        </w:rPr>
        <w:t xml:space="preserve"> </w:t>
      </w:r>
      <w:r w:rsidRPr="00E911F7">
        <w:t>характеризуется двумя видами отравлений:</w:t>
      </w:r>
    </w:p>
    <w:p w:rsidR="00ED46D5" w:rsidRPr="00E911F7" w:rsidRDefault="00ED46D5" w:rsidP="00E911F7">
      <w:pPr>
        <w:numPr>
          <w:ilvl w:val="0"/>
          <w:numId w:val="43"/>
        </w:numPr>
        <w:tabs>
          <w:tab w:val="clear" w:pos="360"/>
          <w:tab w:val="num" w:pos="0"/>
        </w:tabs>
        <w:ind w:left="0" w:firstLine="360"/>
        <w:jc w:val="both"/>
        <w:rPr>
          <w:u w:val="single"/>
        </w:rPr>
      </w:pPr>
      <w:proofErr w:type="spellStart"/>
      <w:r w:rsidRPr="00E911F7">
        <w:rPr>
          <w:u w:val="single"/>
        </w:rPr>
        <w:t>селиментарно</w:t>
      </w:r>
      <w:proofErr w:type="spellEnd"/>
      <w:r w:rsidRPr="00E911F7">
        <w:rPr>
          <w:u w:val="single"/>
        </w:rPr>
        <w:t xml:space="preserve"> – токсическая </w:t>
      </w:r>
      <w:proofErr w:type="spellStart"/>
      <w:r w:rsidRPr="00E911F7">
        <w:rPr>
          <w:u w:val="single"/>
        </w:rPr>
        <w:t>алейкия</w:t>
      </w:r>
      <w:proofErr w:type="spellEnd"/>
      <w:r w:rsidRPr="00E911F7">
        <w:rPr>
          <w:u w:val="single"/>
        </w:rPr>
        <w:t xml:space="preserve"> </w:t>
      </w:r>
      <w:r w:rsidRPr="00E911F7">
        <w:t>связана с употреблением зерна проса, пшеницы, гречихи, овса, перезимовавшего в поле или убранных с запозданием.</w:t>
      </w:r>
      <w:r w:rsidRPr="00E911F7">
        <w:rPr>
          <w:u w:val="single"/>
        </w:rPr>
        <w:t xml:space="preserve"> </w:t>
      </w:r>
      <w:r w:rsidRPr="00E911F7">
        <w:t xml:space="preserve">Возбудитель – гриб </w:t>
      </w:r>
      <w:proofErr w:type="spellStart"/>
      <w:r w:rsidRPr="00E911F7">
        <w:rPr>
          <w:lang w:val="en-US"/>
        </w:rPr>
        <w:t>Fusarium</w:t>
      </w:r>
      <w:proofErr w:type="spellEnd"/>
      <w:r w:rsidRPr="00E911F7">
        <w:t xml:space="preserve"> </w:t>
      </w:r>
      <w:proofErr w:type="spellStart"/>
      <w:r w:rsidRPr="00E911F7">
        <w:rPr>
          <w:lang w:val="en-US"/>
        </w:rPr>
        <w:t>sporotrichella</w:t>
      </w:r>
      <w:proofErr w:type="spellEnd"/>
      <w:r w:rsidRPr="00E911F7">
        <w:t>. Температура развития 18-27</w:t>
      </w:r>
      <w:r w:rsidRPr="00E911F7">
        <w:rPr>
          <w:vertAlign w:val="superscript"/>
        </w:rPr>
        <w:t>0</w:t>
      </w:r>
      <w:r w:rsidRPr="00E911F7">
        <w:t>С, но способен вырабатывать токсин при 0</w:t>
      </w:r>
      <w:r w:rsidRPr="00E911F7">
        <w:rPr>
          <w:vertAlign w:val="superscript"/>
        </w:rPr>
        <w:t>0</w:t>
      </w:r>
      <w:r w:rsidRPr="00E911F7">
        <w:t>С и ниже. При выпечке хлеба, варке каш и супов из зараженного зерна токсин не разрушается. Отравление начинается с поражения желудочно-кишечного тракта, чувства жжения во рту, тошноты и рвоты, высыпания на коже, кровотечение.</w:t>
      </w:r>
    </w:p>
    <w:p w:rsidR="00ED46D5" w:rsidRPr="00E911F7" w:rsidRDefault="00ED46D5" w:rsidP="00E911F7">
      <w:pPr>
        <w:numPr>
          <w:ilvl w:val="0"/>
          <w:numId w:val="43"/>
        </w:numPr>
        <w:ind w:left="0" w:firstLine="360"/>
        <w:jc w:val="both"/>
      </w:pPr>
      <w:r w:rsidRPr="00E911F7">
        <w:rPr>
          <w:u w:val="single"/>
        </w:rPr>
        <w:t>«пьяный хлеб»</w:t>
      </w:r>
      <w:r w:rsidRPr="00E911F7">
        <w:t xml:space="preserve"> - по симптомам напоминает тяжелое опьянение. Возбудитель – гриб </w:t>
      </w:r>
      <w:proofErr w:type="spellStart"/>
      <w:r w:rsidRPr="00E911F7">
        <w:rPr>
          <w:lang w:val="en-US"/>
        </w:rPr>
        <w:t>Fusarium</w:t>
      </w:r>
      <w:proofErr w:type="spellEnd"/>
      <w:r w:rsidRPr="00E911F7">
        <w:t xml:space="preserve"> </w:t>
      </w:r>
      <w:proofErr w:type="spellStart"/>
      <w:r w:rsidRPr="00E911F7">
        <w:rPr>
          <w:lang w:val="en-US"/>
        </w:rPr>
        <w:t>graminearum</w:t>
      </w:r>
      <w:proofErr w:type="spellEnd"/>
      <w:r w:rsidRPr="00E911F7">
        <w:t xml:space="preserve">, </w:t>
      </w:r>
      <w:proofErr w:type="spellStart"/>
      <w:r w:rsidRPr="00E911F7">
        <w:t>микотоксин</w:t>
      </w:r>
      <w:proofErr w:type="spellEnd"/>
      <w:r w:rsidRPr="00E911F7">
        <w:t xml:space="preserve"> которого поражает центральную нервную систему.</w:t>
      </w:r>
    </w:p>
    <w:p w:rsidR="00ED46D5" w:rsidRPr="00E911F7" w:rsidRDefault="00ED46D5" w:rsidP="00E911F7">
      <w:pPr>
        <w:pStyle w:val="ad"/>
        <w:spacing w:after="0"/>
      </w:pPr>
      <w:r w:rsidRPr="00E911F7">
        <w:t>Профилактика заключается в строгом соблюдении правил агротехники и хранения зерна, в лабораторном исследовании подозрительных партий зерна.</w:t>
      </w:r>
    </w:p>
    <w:p w:rsidR="00ED46D5" w:rsidRPr="00E911F7" w:rsidRDefault="00ED46D5" w:rsidP="00E911F7">
      <w:pPr>
        <w:jc w:val="both"/>
      </w:pPr>
    </w:p>
    <w:p w:rsidR="00ED46D5" w:rsidRPr="00E911F7" w:rsidRDefault="00ED46D5" w:rsidP="00E911F7">
      <w:pPr>
        <w:jc w:val="both"/>
      </w:pPr>
      <w:r w:rsidRPr="00E911F7">
        <w:t xml:space="preserve">в) </w:t>
      </w:r>
      <w:proofErr w:type="spellStart"/>
      <w:r w:rsidRPr="00E911F7">
        <w:rPr>
          <w:i/>
          <w:iCs/>
        </w:rPr>
        <w:t>афлотексикозы</w:t>
      </w:r>
      <w:proofErr w:type="spellEnd"/>
      <w:r w:rsidRPr="00E911F7">
        <w:t xml:space="preserve"> могут вызываться употреблением арахиса, арахисовой муки, злаковых, бобовых и масличных культур, зерен какао и кофе, мяса, молоко, яиц; содержащих токсины грибов рода аспергилл. </w:t>
      </w:r>
      <w:proofErr w:type="spellStart"/>
      <w:r w:rsidRPr="00E911F7">
        <w:t>Афлотоксины</w:t>
      </w:r>
      <w:proofErr w:type="spellEnd"/>
      <w:r w:rsidRPr="00E911F7">
        <w:t xml:space="preserve"> оказывает токсическое действие на печень, вызывают цирроз и рак печени, действует на нервную систему, почки.</w:t>
      </w:r>
    </w:p>
    <w:p w:rsidR="00ED46D5" w:rsidRPr="00E911F7" w:rsidRDefault="00ED46D5" w:rsidP="00E911F7">
      <w:pPr>
        <w:jc w:val="both"/>
      </w:pPr>
      <w:r w:rsidRPr="00E911F7">
        <w:tab/>
        <w:t xml:space="preserve">Мерами профилактики </w:t>
      </w:r>
      <w:proofErr w:type="spellStart"/>
      <w:r w:rsidRPr="00E911F7">
        <w:t>афлотоксикозов</w:t>
      </w:r>
      <w:proofErr w:type="spellEnd"/>
      <w:r w:rsidRPr="00E911F7">
        <w:t xml:space="preserve"> являются соблюдение правил хранения продуктов, предупреждение </w:t>
      </w:r>
      <w:proofErr w:type="spellStart"/>
      <w:r w:rsidRPr="00E911F7">
        <w:t>плесневения</w:t>
      </w:r>
      <w:proofErr w:type="spellEnd"/>
      <w:r w:rsidRPr="00E911F7">
        <w:t xml:space="preserve"> пищевых продуктов.</w:t>
      </w:r>
    </w:p>
    <w:p w:rsidR="00ED46D5" w:rsidRPr="00E911F7" w:rsidRDefault="00ED46D5" w:rsidP="00E911F7">
      <w:pPr>
        <w:jc w:val="both"/>
      </w:pPr>
    </w:p>
    <w:p w:rsidR="00ED46D5" w:rsidRPr="00E911F7" w:rsidRDefault="00ED46D5" w:rsidP="00E911F7">
      <w:pPr>
        <w:jc w:val="both"/>
        <w:rPr>
          <w:b/>
          <w:bCs/>
        </w:rPr>
      </w:pPr>
      <w:r w:rsidRPr="00E911F7">
        <w:rPr>
          <w:b/>
          <w:bCs/>
          <w:lang w:val="en-US"/>
        </w:rPr>
        <w:t>IV</w:t>
      </w:r>
      <w:r w:rsidRPr="00E911F7">
        <w:rPr>
          <w:b/>
          <w:bCs/>
        </w:rPr>
        <w:t xml:space="preserve">. </w:t>
      </w:r>
      <w:proofErr w:type="spellStart"/>
      <w:r w:rsidRPr="00E911F7">
        <w:rPr>
          <w:b/>
          <w:bCs/>
        </w:rPr>
        <w:t>Токсикоинфекции</w:t>
      </w:r>
      <w:proofErr w:type="spellEnd"/>
    </w:p>
    <w:p w:rsidR="00ED46D5" w:rsidRPr="00E911F7" w:rsidRDefault="00ED46D5" w:rsidP="00E911F7">
      <w:pPr>
        <w:jc w:val="both"/>
      </w:pPr>
      <w:r w:rsidRPr="00E911F7">
        <w:t xml:space="preserve">а) </w:t>
      </w:r>
      <w:r w:rsidRPr="00E911F7">
        <w:rPr>
          <w:i/>
          <w:iCs/>
        </w:rPr>
        <w:t>сальмонеллезы</w:t>
      </w:r>
      <w:r w:rsidRPr="00E911F7">
        <w:t xml:space="preserve"> Известны более 400 видов, которые являются для человека патогенными. Их обнаружил в 1885 году ветеринарный микробиолог Д. </w:t>
      </w:r>
      <w:proofErr w:type="spellStart"/>
      <w:r w:rsidRPr="00E911F7">
        <w:t>Сальмон</w:t>
      </w:r>
      <w:proofErr w:type="spellEnd"/>
      <w:r w:rsidRPr="00E911F7">
        <w:t xml:space="preserve"> при заболевании свинкой. Оптимальная температура роста 37</w:t>
      </w:r>
      <w:r w:rsidRPr="00E911F7">
        <w:rPr>
          <w:vertAlign w:val="superscript"/>
        </w:rPr>
        <w:t>0</w:t>
      </w:r>
      <w:r w:rsidRPr="00E911F7">
        <w:t>С, ниже 5</w:t>
      </w:r>
      <w:r w:rsidRPr="00E911F7">
        <w:rPr>
          <w:vertAlign w:val="superscript"/>
        </w:rPr>
        <w:t>0</w:t>
      </w:r>
      <w:r w:rsidRPr="00E911F7">
        <w:t>С не растут. Нагревание до 60</w:t>
      </w:r>
      <w:r w:rsidRPr="00E911F7">
        <w:rPr>
          <w:vertAlign w:val="superscript"/>
        </w:rPr>
        <w:t>0</w:t>
      </w:r>
      <w:r w:rsidRPr="00E911F7">
        <w:t>С выдерживают 1 час, до 75</w:t>
      </w:r>
      <w:r w:rsidRPr="00E911F7">
        <w:rPr>
          <w:vertAlign w:val="superscript"/>
        </w:rPr>
        <w:t>0</w:t>
      </w:r>
      <w:r w:rsidRPr="00E911F7">
        <w:t>С – 10 минут, при кипячении погибают. Эндотоксины могут сохраняться, и после варки мяса больших кусков.</w:t>
      </w:r>
    </w:p>
    <w:p w:rsidR="00ED46D5" w:rsidRPr="00E911F7" w:rsidRDefault="00ED46D5" w:rsidP="00E911F7">
      <w:pPr>
        <w:jc w:val="both"/>
      </w:pPr>
      <w:r w:rsidRPr="00E911F7">
        <w:tab/>
        <w:t xml:space="preserve">Сальмонеллы распространяются у КРС, домашней водоплавающей птицы и грызунов, а также </w:t>
      </w:r>
      <w:proofErr w:type="gramStart"/>
      <w:r w:rsidRPr="00E911F7">
        <w:t>в утиных и гусиных яиц</w:t>
      </w:r>
      <w:proofErr w:type="gramEnd"/>
      <w:r w:rsidRPr="00E911F7">
        <w:t>. А также причиной могут быть молочные, салат, винегреты, студни, колбасы, рыбопродукты.</w:t>
      </w:r>
    </w:p>
    <w:p w:rsidR="00ED46D5" w:rsidRPr="00E911F7" w:rsidRDefault="00ED46D5" w:rsidP="00E911F7">
      <w:pPr>
        <w:jc w:val="both"/>
      </w:pPr>
      <w:r w:rsidRPr="00E911F7">
        <w:tab/>
        <w:t xml:space="preserve">Болезненное состояние возникает под действием токсинов, освобождающихся в кишечнике человека в связи с отмиранием массы клеток возбудителей, попадающих с пищей, а не в результате накопления токсинов. У больших появляется рвота, тошнота, понос, расстройство сердечно - сосудистой системы, резкие боли в животе. Профилактика </w:t>
      </w:r>
      <w:proofErr w:type="spellStart"/>
      <w:r w:rsidRPr="00E911F7">
        <w:t>сальмонеллезных</w:t>
      </w:r>
      <w:proofErr w:type="spellEnd"/>
      <w:r w:rsidRPr="00E911F7">
        <w:t xml:space="preserve"> </w:t>
      </w:r>
      <w:proofErr w:type="spellStart"/>
      <w:r w:rsidRPr="00E911F7">
        <w:t>токсикоинфекций</w:t>
      </w:r>
      <w:proofErr w:type="spellEnd"/>
      <w:r w:rsidRPr="00E911F7">
        <w:t xml:space="preserve"> обеспечивается ветеринарно-санитарным надзором за состоянием скота, убойных площадок, предприятий мясной и рыбной промышленности, лабораторным контролем мясной продукции. А </w:t>
      </w:r>
      <w:proofErr w:type="gramStart"/>
      <w:r w:rsidRPr="00E911F7">
        <w:t>также  контролируются</w:t>
      </w:r>
      <w:proofErr w:type="gramEnd"/>
      <w:r w:rsidRPr="00E911F7">
        <w:t xml:space="preserve"> работники, магазины, склады, столовые.</w:t>
      </w:r>
    </w:p>
    <w:p w:rsidR="00ED46D5" w:rsidRPr="00E911F7" w:rsidRDefault="00ED46D5" w:rsidP="00E911F7">
      <w:pPr>
        <w:jc w:val="both"/>
      </w:pPr>
    </w:p>
    <w:p w:rsidR="00ED46D5" w:rsidRPr="00E911F7" w:rsidRDefault="00ED46D5" w:rsidP="00E911F7">
      <w:pPr>
        <w:jc w:val="both"/>
      </w:pPr>
      <w:r w:rsidRPr="00E911F7">
        <w:t xml:space="preserve">б) </w:t>
      </w:r>
      <w:r w:rsidRPr="00E911F7">
        <w:rPr>
          <w:i/>
          <w:iCs/>
        </w:rPr>
        <w:t>кишечная палочка</w:t>
      </w:r>
      <w:r w:rsidRPr="00E911F7">
        <w:t xml:space="preserve"> выделена Т. </w:t>
      </w:r>
      <w:proofErr w:type="spellStart"/>
      <w:r w:rsidRPr="00E911F7">
        <w:t>Эшерихом</w:t>
      </w:r>
      <w:proofErr w:type="spellEnd"/>
      <w:r w:rsidRPr="00E911F7">
        <w:t xml:space="preserve"> в 1885 году. Он является постоянным обитателем микрофлоры кишечника человека. Они синтезируют витамины группы В, К и др. Некоторые Е. </w:t>
      </w:r>
      <w:r w:rsidRPr="00E911F7">
        <w:rPr>
          <w:lang w:val="en-US"/>
        </w:rPr>
        <w:t>coli</w:t>
      </w:r>
      <w:r w:rsidRPr="00E911F7">
        <w:t xml:space="preserve"> приобретают патогенные свойства; </w:t>
      </w:r>
      <w:proofErr w:type="gramStart"/>
      <w:r w:rsidRPr="00E911F7">
        <w:t>при ослабленных защитных функций</w:t>
      </w:r>
      <w:proofErr w:type="gramEnd"/>
      <w:r w:rsidRPr="00E911F7">
        <w:t xml:space="preserve"> организма они проникают из кишечника в другие органы и вызывают воспалительные процессы (перитонит, цистит, менингит, энтерит, пиелит, пиелонефрит, аппендицит, отиты и </w:t>
      </w:r>
      <w:proofErr w:type="spellStart"/>
      <w:r w:rsidRPr="00E911F7">
        <w:t>др</w:t>
      </w:r>
      <w:proofErr w:type="spellEnd"/>
      <w:r w:rsidRPr="00E911F7">
        <w:t xml:space="preserve">). Угнетение </w:t>
      </w:r>
      <w:r w:rsidRPr="00E911F7">
        <w:lastRenderedPageBreak/>
        <w:t>нормальной микрофлоры кишечника может привести к дисбактериозу. Оптимальная температура развития 37</w:t>
      </w:r>
      <w:r w:rsidRPr="00E911F7">
        <w:rPr>
          <w:vertAlign w:val="superscript"/>
        </w:rPr>
        <w:t>0</w:t>
      </w:r>
      <w:r w:rsidRPr="00E911F7">
        <w:t>С, но может расти и при 46</w:t>
      </w:r>
      <w:r w:rsidRPr="00E911F7">
        <w:rPr>
          <w:vertAlign w:val="superscript"/>
        </w:rPr>
        <w:t>0</w:t>
      </w:r>
      <w:r w:rsidRPr="00E911F7">
        <w:t>С. В воде и почве выживает до нескольких месяцев. При нагревании до 60</w:t>
      </w:r>
      <w:r w:rsidRPr="00E911F7">
        <w:rPr>
          <w:vertAlign w:val="superscript"/>
        </w:rPr>
        <w:t>0</w:t>
      </w:r>
      <w:r w:rsidRPr="00E911F7">
        <w:t>С погибает в течение 10-15 минут.</w:t>
      </w:r>
    </w:p>
    <w:p w:rsidR="00ED46D5" w:rsidRPr="00E911F7" w:rsidRDefault="00ED46D5" w:rsidP="00E911F7">
      <w:pPr>
        <w:jc w:val="both"/>
      </w:pPr>
      <w:r w:rsidRPr="00E911F7">
        <w:tab/>
        <w:t>Меры профилактики: особое внимание обращают на возможность быстрого обнаружения и выявления путей проникновения микробов в пищевом производстве, очагов и степени размножения на отдельных этапах технологического процесса; на уничтожение путем дезинфекции.</w:t>
      </w:r>
    </w:p>
    <w:p w:rsidR="00ED46D5" w:rsidRPr="00E911F7" w:rsidRDefault="00ED46D5" w:rsidP="00E911F7">
      <w:pPr>
        <w:jc w:val="both"/>
      </w:pPr>
    </w:p>
    <w:p w:rsidR="00ED46D5" w:rsidRPr="00E911F7" w:rsidRDefault="00ED46D5" w:rsidP="00E911F7">
      <w:pPr>
        <w:jc w:val="both"/>
      </w:pPr>
      <w:r w:rsidRPr="00E911F7">
        <w:t xml:space="preserve">в) </w:t>
      </w:r>
      <w:proofErr w:type="spellStart"/>
      <w:r w:rsidRPr="00E911F7">
        <w:rPr>
          <w:i/>
          <w:iCs/>
        </w:rPr>
        <w:t>клостридии</w:t>
      </w:r>
      <w:proofErr w:type="spellEnd"/>
      <w:r w:rsidRPr="00E911F7">
        <w:rPr>
          <w:i/>
          <w:iCs/>
        </w:rPr>
        <w:t xml:space="preserve"> </w:t>
      </w:r>
      <w:r w:rsidRPr="00E911F7">
        <w:t xml:space="preserve">группы </w:t>
      </w:r>
      <w:proofErr w:type="spellStart"/>
      <w:r w:rsidRPr="00E911F7">
        <w:t>перфрингенс</w:t>
      </w:r>
      <w:proofErr w:type="spellEnd"/>
      <w:r w:rsidRPr="00E911F7">
        <w:t xml:space="preserve"> были открыты в 1882 году М. </w:t>
      </w:r>
      <w:proofErr w:type="spellStart"/>
      <w:r w:rsidRPr="00E911F7">
        <w:t>Уэлгем</w:t>
      </w:r>
      <w:proofErr w:type="spellEnd"/>
      <w:r w:rsidRPr="00E911F7">
        <w:t xml:space="preserve"> и Г. </w:t>
      </w:r>
      <w:proofErr w:type="spellStart"/>
      <w:r w:rsidRPr="00E911F7">
        <w:t>Неммалом</w:t>
      </w:r>
      <w:proofErr w:type="spellEnd"/>
      <w:r w:rsidRPr="00E911F7">
        <w:t>. Являются нормальными обитателями кишечника людей и животных. В виде спор сохраняются годами вне организма. Постоянно находится в почве. Оптимальная температура роста – 35 – 37</w:t>
      </w:r>
      <w:r w:rsidRPr="00E911F7">
        <w:rPr>
          <w:vertAlign w:val="superscript"/>
        </w:rPr>
        <w:t>0</w:t>
      </w:r>
      <w:r w:rsidRPr="00E911F7">
        <w:t>С.</w:t>
      </w:r>
    </w:p>
    <w:p w:rsidR="00ED46D5" w:rsidRPr="00E911F7" w:rsidRDefault="00ED46D5" w:rsidP="00E911F7">
      <w:pPr>
        <w:jc w:val="both"/>
      </w:pPr>
      <w:r w:rsidRPr="00E911F7">
        <w:tab/>
        <w:t xml:space="preserve">Споры </w:t>
      </w:r>
      <w:proofErr w:type="spellStart"/>
      <w:r w:rsidRPr="00E911F7">
        <w:t>перфрингенс</w:t>
      </w:r>
      <w:proofErr w:type="spellEnd"/>
      <w:r w:rsidRPr="00E911F7">
        <w:t>, попадая в рану (с частицами почвы) размножаются в тканях и выделяют токсин, что приводит к гангрене. Другой тип при попадании в пищеварительный тракт человека может вызвать тяжелейший энтерит.</w:t>
      </w:r>
    </w:p>
    <w:p w:rsidR="00ED46D5" w:rsidRPr="00E911F7" w:rsidRDefault="00ED46D5" w:rsidP="00E911F7">
      <w:pPr>
        <w:pStyle w:val="ab"/>
        <w:spacing w:after="0"/>
      </w:pPr>
      <w:r w:rsidRPr="00E911F7">
        <w:tab/>
        <w:t>Споры выдерживают кипячение 30 – 60 минут. Отравление чаще связано с употреблением изделий из мяса, овощных и рыбных блюд.</w:t>
      </w:r>
    </w:p>
    <w:p w:rsidR="00ED46D5" w:rsidRPr="00E911F7" w:rsidRDefault="00ED46D5" w:rsidP="00E911F7">
      <w:pPr>
        <w:jc w:val="both"/>
      </w:pPr>
      <w:r w:rsidRPr="00E911F7">
        <w:tab/>
        <w:t xml:space="preserve">Профилактические мероприятия: немедленная реализация готовых блюд после кулинарной обработки. Остывание блюд должно быть быстрым и хранить их в охлажденном состоянии. Длительное остывание способствует размножению </w:t>
      </w:r>
      <w:proofErr w:type="spellStart"/>
      <w:r w:rsidRPr="00E911F7">
        <w:t>перфрингенс</w:t>
      </w:r>
      <w:proofErr w:type="spellEnd"/>
      <w:r w:rsidRPr="00E911F7">
        <w:t xml:space="preserve">. Тем более, что после теплой обработки размножение происходит быстрее, чем в сырых продуктах. Продукты, не подвергавшиеся тепловой обработки, после 12 часового хранения (винегрет, холодец, паштет, мясные салаты) могут оказаться токсичными. Пища, зараженная палочкой </w:t>
      </w:r>
      <w:proofErr w:type="spellStart"/>
      <w:r w:rsidRPr="00E911F7">
        <w:t>перфрингенс</w:t>
      </w:r>
      <w:proofErr w:type="spellEnd"/>
      <w:r w:rsidRPr="00E911F7">
        <w:t>, не отличается запахом или вкусом от нормальной, поэтому ее принимают за доброкачественную, хотя она заражена.</w:t>
      </w:r>
    </w:p>
    <w:p w:rsidR="00ED46D5" w:rsidRPr="00E911F7" w:rsidRDefault="00ED46D5" w:rsidP="00E911F7">
      <w:pPr>
        <w:jc w:val="both"/>
      </w:pPr>
    </w:p>
    <w:p w:rsidR="00ED46D5" w:rsidRPr="00E911F7" w:rsidRDefault="00ED46D5" w:rsidP="00E911F7">
      <w:pPr>
        <w:jc w:val="both"/>
        <w:rPr>
          <w:b/>
          <w:color w:val="000000"/>
          <w:spacing w:val="10"/>
        </w:rPr>
      </w:pPr>
      <w:r w:rsidRPr="00E911F7">
        <w:rPr>
          <w:b/>
          <w:color w:val="000000"/>
          <w:spacing w:val="10"/>
          <w:lang w:val="en-US"/>
        </w:rPr>
        <w:t>V</w:t>
      </w:r>
      <w:r w:rsidRPr="00E911F7">
        <w:rPr>
          <w:b/>
          <w:color w:val="000000"/>
          <w:spacing w:val="10"/>
        </w:rPr>
        <w:t>. Профилактика пищевых заболеваний</w:t>
      </w:r>
    </w:p>
    <w:p w:rsidR="00ED46D5" w:rsidRPr="00E911F7" w:rsidRDefault="00ED46D5" w:rsidP="00E911F7">
      <w:pPr>
        <w:shd w:val="clear" w:color="auto" w:fill="FFFFFF"/>
        <w:ind w:firstLine="446"/>
        <w:jc w:val="both"/>
      </w:pPr>
      <w:bookmarkStart w:id="3" w:name="_GoBack"/>
      <w:bookmarkEnd w:id="3"/>
      <w:r w:rsidRPr="00E911F7">
        <w:rPr>
          <w:color w:val="000000"/>
          <w:spacing w:val="2"/>
        </w:rPr>
        <w:t xml:space="preserve">Причиной пищевых заболеваний чаще всего являются </w:t>
      </w:r>
      <w:r w:rsidRPr="00E911F7">
        <w:rPr>
          <w:color w:val="000000"/>
          <w:spacing w:val="1"/>
        </w:rPr>
        <w:t>использование недоброкачественного сырья, нарушения са</w:t>
      </w:r>
      <w:r w:rsidRPr="00E911F7">
        <w:rPr>
          <w:color w:val="000000"/>
          <w:spacing w:val="1"/>
        </w:rPr>
        <w:softHyphen/>
        <w:t xml:space="preserve">нитарных правил и технологического режима изготовления </w:t>
      </w:r>
      <w:r w:rsidRPr="00E911F7">
        <w:rPr>
          <w:color w:val="000000"/>
          <w:spacing w:val="3"/>
        </w:rPr>
        <w:t>продукта, а также сроков и температурных режимов хране</w:t>
      </w:r>
      <w:r w:rsidRPr="00E911F7">
        <w:rPr>
          <w:color w:val="000000"/>
          <w:spacing w:val="3"/>
        </w:rPr>
        <w:softHyphen/>
      </w:r>
      <w:r w:rsidRPr="00E911F7">
        <w:rPr>
          <w:color w:val="000000"/>
          <w:spacing w:val="5"/>
        </w:rPr>
        <w:t>ния, транспортировки и реализации продуктов.</w:t>
      </w:r>
    </w:p>
    <w:p w:rsidR="00ED46D5" w:rsidRPr="00E911F7" w:rsidRDefault="00ED46D5" w:rsidP="00E911F7">
      <w:pPr>
        <w:shd w:val="clear" w:color="auto" w:fill="FFFFFF"/>
        <w:ind w:firstLine="446"/>
        <w:jc w:val="both"/>
      </w:pPr>
      <w:r w:rsidRPr="00E911F7">
        <w:rPr>
          <w:color w:val="000000"/>
          <w:spacing w:val="1"/>
        </w:rPr>
        <w:t>Важнейшими профилактическими мероприятиями явля</w:t>
      </w:r>
      <w:r w:rsidRPr="00E911F7">
        <w:rPr>
          <w:color w:val="000000"/>
          <w:spacing w:val="1"/>
        </w:rPr>
        <w:softHyphen/>
        <w:t>ются следующие:</w:t>
      </w:r>
    </w:p>
    <w:p w:rsidR="00ED46D5" w:rsidRPr="00E911F7" w:rsidRDefault="00ED46D5" w:rsidP="00E911F7">
      <w:pPr>
        <w:widowControl w:val="0"/>
        <w:numPr>
          <w:ilvl w:val="0"/>
          <w:numId w:val="44"/>
        </w:numPr>
        <w:shd w:val="clear" w:color="auto" w:fill="FFFFFF"/>
        <w:tabs>
          <w:tab w:val="left" w:pos="749"/>
        </w:tabs>
        <w:autoSpaceDE w:val="0"/>
        <w:autoSpaceDN w:val="0"/>
        <w:adjustRightInd w:val="0"/>
        <w:ind w:firstLine="466"/>
        <w:jc w:val="both"/>
        <w:rPr>
          <w:color w:val="000000"/>
        </w:rPr>
      </w:pPr>
      <w:r w:rsidRPr="00E911F7">
        <w:rPr>
          <w:color w:val="000000"/>
          <w:spacing w:val="3"/>
        </w:rPr>
        <w:t xml:space="preserve">Систематический ветеринарно-санитарный надзор за </w:t>
      </w:r>
      <w:r w:rsidRPr="00E911F7">
        <w:rPr>
          <w:color w:val="000000"/>
          <w:spacing w:val="8"/>
        </w:rPr>
        <w:t xml:space="preserve">убойными животными, условиями убоя скота, первичной </w:t>
      </w:r>
      <w:r w:rsidRPr="00E911F7">
        <w:rPr>
          <w:color w:val="000000"/>
          <w:spacing w:val="4"/>
        </w:rPr>
        <w:t>обработкой, разделкой туш.</w:t>
      </w:r>
    </w:p>
    <w:p w:rsidR="00ED46D5" w:rsidRPr="00E911F7" w:rsidRDefault="00ED46D5" w:rsidP="00E911F7">
      <w:pPr>
        <w:widowControl w:val="0"/>
        <w:numPr>
          <w:ilvl w:val="0"/>
          <w:numId w:val="44"/>
        </w:numPr>
        <w:shd w:val="clear" w:color="auto" w:fill="FFFFFF"/>
        <w:tabs>
          <w:tab w:val="left" w:pos="749"/>
        </w:tabs>
        <w:autoSpaceDE w:val="0"/>
        <w:autoSpaceDN w:val="0"/>
        <w:adjustRightInd w:val="0"/>
        <w:ind w:firstLine="466"/>
        <w:jc w:val="both"/>
        <w:rPr>
          <w:color w:val="000000"/>
        </w:rPr>
      </w:pPr>
      <w:r w:rsidRPr="00E911F7">
        <w:rPr>
          <w:color w:val="000000"/>
        </w:rPr>
        <w:t>Строгое соблюдение санитарно-гигиенического режи</w:t>
      </w:r>
      <w:r w:rsidRPr="00E911F7">
        <w:rPr>
          <w:color w:val="000000"/>
          <w:spacing w:val="3"/>
        </w:rPr>
        <w:t>ма на предприятиях пищевой промышленности, обществен</w:t>
      </w:r>
      <w:r w:rsidRPr="00E911F7">
        <w:rPr>
          <w:color w:val="000000"/>
          <w:spacing w:val="4"/>
        </w:rPr>
        <w:t>ного питания, торговли.</w:t>
      </w:r>
    </w:p>
    <w:p w:rsidR="00ED46D5" w:rsidRPr="00E911F7" w:rsidRDefault="00ED46D5" w:rsidP="00E911F7">
      <w:pPr>
        <w:widowControl w:val="0"/>
        <w:numPr>
          <w:ilvl w:val="0"/>
          <w:numId w:val="44"/>
        </w:numPr>
        <w:shd w:val="clear" w:color="auto" w:fill="FFFFFF"/>
        <w:tabs>
          <w:tab w:val="left" w:pos="749"/>
        </w:tabs>
        <w:autoSpaceDE w:val="0"/>
        <w:autoSpaceDN w:val="0"/>
        <w:adjustRightInd w:val="0"/>
        <w:ind w:firstLine="466"/>
        <w:jc w:val="both"/>
        <w:rPr>
          <w:color w:val="000000"/>
        </w:rPr>
      </w:pPr>
      <w:r w:rsidRPr="00E911F7">
        <w:rPr>
          <w:color w:val="000000"/>
        </w:rPr>
        <w:t xml:space="preserve">Выполнение гигиенических требований к содержанию </w:t>
      </w:r>
      <w:r w:rsidRPr="00E911F7">
        <w:rPr>
          <w:color w:val="000000"/>
          <w:spacing w:val="10"/>
        </w:rPr>
        <w:t xml:space="preserve">помещения, оборудования, инвентаря, посуды и тары на </w:t>
      </w:r>
      <w:r w:rsidRPr="00E911F7">
        <w:rPr>
          <w:color w:val="000000"/>
          <w:spacing w:val="6"/>
        </w:rPr>
        <w:t>предприятиях общественного питания, пищевой промыш</w:t>
      </w:r>
      <w:r w:rsidRPr="00E911F7">
        <w:rPr>
          <w:color w:val="000000"/>
          <w:spacing w:val="5"/>
        </w:rPr>
        <w:t xml:space="preserve">ленности и торговли; периодическая санитарная обработка </w:t>
      </w:r>
      <w:r w:rsidRPr="00E911F7">
        <w:rPr>
          <w:color w:val="000000"/>
          <w:spacing w:val="7"/>
        </w:rPr>
        <w:t xml:space="preserve">помещений для хранения продуктов, холодильных камер, </w:t>
      </w:r>
      <w:r w:rsidRPr="00E911F7">
        <w:rPr>
          <w:color w:val="000000"/>
          <w:spacing w:val="1"/>
        </w:rPr>
        <w:t>тары и т. п.</w:t>
      </w:r>
    </w:p>
    <w:p w:rsidR="00ED46D5" w:rsidRPr="00E911F7" w:rsidRDefault="00ED46D5" w:rsidP="00E911F7">
      <w:pPr>
        <w:shd w:val="clear" w:color="auto" w:fill="FFFFFF"/>
        <w:tabs>
          <w:tab w:val="left" w:pos="830"/>
        </w:tabs>
        <w:ind w:firstLine="446"/>
        <w:jc w:val="both"/>
      </w:pPr>
      <w:r w:rsidRPr="00E911F7">
        <w:rPr>
          <w:color w:val="000000"/>
        </w:rPr>
        <w:t>4.</w:t>
      </w:r>
      <w:r w:rsidRPr="00E911F7">
        <w:rPr>
          <w:color w:val="000000"/>
        </w:rPr>
        <w:tab/>
      </w:r>
      <w:r w:rsidRPr="00E911F7">
        <w:rPr>
          <w:color w:val="000000"/>
          <w:spacing w:val="4"/>
        </w:rPr>
        <w:t xml:space="preserve">Соблюдение санитарных правил, предотвращающих </w:t>
      </w:r>
      <w:r w:rsidRPr="00E911F7">
        <w:rPr>
          <w:color w:val="000000"/>
          <w:spacing w:val="3"/>
        </w:rPr>
        <w:t>инфицирование микроорганизмами перерабатываемого сы</w:t>
      </w:r>
      <w:r w:rsidRPr="00E911F7">
        <w:rPr>
          <w:color w:val="000000"/>
          <w:spacing w:val="2"/>
        </w:rPr>
        <w:t>рья и полуфабрикатов: соблюдение технологического режима подготовки и тепловой обработки сырья; соблюдение ус</w:t>
      </w:r>
      <w:r w:rsidRPr="00E911F7">
        <w:rPr>
          <w:color w:val="000000"/>
          <w:spacing w:val="2"/>
        </w:rPr>
        <w:softHyphen/>
      </w:r>
      <w:r w:rsidRPr="00E911F7">
        <w:rPr>
          <w:color w:val="000000"/>
          <w:spacing w:val="6"/>
        </w:rPr>
        <w:t>ловий хранения, транспортирования и реализации продук</w:t>
      </w:r>
      <w:r w:rsidRPr="00E911F7">
        <w:rPr>
          <w:color w:val="000000"/>
          <w:spacing w:val="6"/>
        </w:rPr>
        <w:softHyphen/>
      </w:r>
      <w:r w:rsidRPr="00E911F7">
        <w:rPr>
          <w:color w:val="000000"/>
          <w:spacing w:val="5"/>
        </w:rPr>
        <w:t xml:space="preserve">тов, исключающих повторное обсеменение и размножение </w:t>
      </w:r>
      <w:r w:rsidRPr="00E911F7">
        <w:rPr>
          <w:color w:val="000000"/>
          <w:spacing w:val="3"/>
        </w:rPr>
        <w:t xml:space="preserve">в них микробов; недопущение соприкосновения продуктов, </w:t>
      </w:r>
      <w:r w:rsidRPr="00E911F7">
        <w:rPr>
          <w:color w:val="000000"/>
          <w:spacing w:val="1"/>
        </w:rPr>
        <w:t>пошедших тепловую обработку, с сырыми (особенно мясны</w:t>
      </w:r>
      <w:r w:rsidRPr="00E911F7">
        <w:rPr>
          <w:color w:val="000000"/>
        </w:rPr>
        <w:t>ми) продуктами.</w:t>
      </w:r>
    </w:p>
    <w:p w:rsidR="00ED46D5" w:rsidRPr="00E911F7" w:rsidRDefault="00ED46D5" w:rsidP="00E911F7">
      <w:pPr>
        <w:shd w:val="clear" w:color="auto" w:fill="FFFFFF"/>
        <w:tabs>
          <w:tab w:val="left" w:pos="811"/>
        </w:tabs>
        <w:ind w:firstLine="456"/>
        <w:jc w:val="both"/>
      </w:pPr>
      <w:r w:rsidRPr="00E911F7">
        <w:rPr>
          <w:color w:val="000000"/>
        </w:rPr>
        <w:t>5.</w:t>
      </w:r>
      <w:r w:rsidRPr="00E911F7">
        <w:rPr>
          <w:color w:val="000000"/>
        </w:rPr>
        <w:tab/>
      </w:r>
      <w:r w:rsidRPr="00E911F7">
        <w:rPr>
          <w:color w:val="000000"/>
          <w:spacing w:val="-1"/>
        </w:rPr>
        <w:t>Систематическая борьба с грызунами, мухами на пред</w:t>
      </w:r>
      <w:r w:rsidRPr="00E911F7">
        <w:rPr>
          <w:color w:val="000000"/>
          <w:spacing w:val="-1"/>
        </w:rPr>
        <w:softHyphen/>
      </w:r>
      <w:r w:rsidRPr="00E911F7">
        <w:rPr>
          <w:color w:val="000000"/>
          <w:spacing w:val="6"/>
        </w:rPr>
        <w:t>приятиях общественного питания, в торговле и быту.</w:t>
      </w:r>
    </w:p>
    <w:p w:rsidR="00ED46D5" w:rsidRPr="00E911F7" w:rsidRDefault="00ED46D5" w:rsidP="00E911F7">
      <w:pPr>
        <w:shd w:val="clear" w:color="auto" w:fill="FFFFFF"/>
        <w:tabs>
          <w:tab w:val="left" w:pos="883"/>
        </w:tabs>
        <w:ind w:firstLine="451"/>
        <w:jc w:val="both"/>
      </w:pPr>
      <w:r w:rsidRPr="00E911F7">
        <w:rPr>
          <w:color w:val="000000"/>
        </w:rPr>
        <w:t>6.</w:t>
      </w:r>
      <w:r w:rsidRPr="00E911F7">
        <w:rPr>
          <w:color w:val="000000"/>
        </w:rPr>
        <w:tab/>
      </w:r>
      <w:r w:rsidRPr="00E911F7">
        <w:rPr>
          <w:color w:val="000000"/>
          <w:spacing w:val="1"/>
        </w:rPr>
        <w:t xml:space="preserve">Постоянное проведение санитарно-просветительской </w:t>
      </w:r>
      <w:r w:rsidRPr="00E911F7">
        <w:rPr>
          <w:color w:val="000000"/>
          <w:spacing w:val="4"/>
        </w:rPr>
        <w:t>работы среди персонала предприятий общественного пита</w:t>
      </w:r>
      <w:r w:rsidRPr="00E911F7">
        <w:rPr>
          <w:color w:val="000000"/>
          <w:spacing w:val="1"/>
        </w:rPr>
        <w:t>ния и торговли; строгое соблюдение персоналом правил лич</w:t>
      </w:r>
      <w:r w:rsidRPr="00E911F7">
        <w:rPr>
          <w:color w:val="000000"/>
        </w:rPr>
        <w:t>ной гигиены, повышение санитарной культуры.</w:t>
      </w:r>
    </w:p>
    <w:p w:rsidR="00ED46D5" w:rsidRPr="00E911F7" w:rsidRDefault="00ED46D5" w:rsidP="00E911F7">
      <w:pPr>
        <w:widowControl w:val="0"/>
        <w:numPr>
          <w:ilvl w:val="0"/>
          <w:numId w:val="45"/>
        </w:numPr>
        <w:shd w:val="clear" w:color="auto" w:fill="FFFFFF"/>
        <w:tabs>
          <w:tab w:val="left" w:pos="835"/>
        </w:tabs>
        <w:autoSpaceDE w:val="0"/>
        <w:autoSpaceDN w:val="0"/>
        <w:adjustRightInd w:val="0"/>
        <w:ind w:firstLine="466"/>
        <w:jc w:val="both"/>
        <w:rPr>
          <w:color w:val="000000"/>
        </w:rPr>
      </w:pPr>
      <w:r w:rsidRPr="00E911F7">
        <w:rPr>
          <w:color w:val="000000"/>
          <w:spacing w:val="3"/>
        </w:rPr>
        <w:t>Периодическое медицинское обследование работни</w:t>
      </w:r>
      <w:r w:rsidRPr="00E911F7">
        <w:rPr>
          <w:color w:val="000000"/>
          <w:spacing w:val="3"/>
        </w:rPr>
        <w:softHyphen/>
      </w:r>
      <w:r w:rsidRPr="00E911F7">
        <w:rPr>
          <w:color w:val="000000"/>
          <w:spacing w:val="5"/>
        </w:rPr>
        <w:t xml:space="preserve">ков, соприкасающихся с </w:t>
      </w:r>
      <w:r w:rsidRPr="00E911F7">
        <w:rPr>
          <w:color w:val="000000"/>
          <w:spacing w:val="5"/>
        </w:rPr>
        <w:lastRenderedPageBreak/>
        <w:t>пищевыми продуктами, отстране</w:t>
      </w:r>
      <w:r w:rsidRPr="00E911F7">
        <w:rPr>
          <w:color w:val="000000"/>
          <w:spacing w:val="5"/>
        </w:rPr>
        <w:softHyphen/>
      </w:r>
      <w:r w:rsidRPr="00E911F7">
        <w:rPr>
          <w:color w:val="000000"/>
          <w:spacing w:val="1"/>
        </w:rPr>
        <w:t>ние от работы бациллоносителей, лиц с гнойничковым пора</w:t>
      </w:r>
      <w:r w:rsidRPr="00E911F7">
        <w:rPr>
          <w:color w:val="000000"/>
          <w:spacing w:val="1"/>
        </w:rPr>
        <w:softHyphen/>
      </w:r>
      <w:r w:rsidRPr="00E911F7">
        <w:rPr>
          <w:color w:val="000000"/>
          <w:spacing w:val="6"/>
        </w:rPr>
        <w:t>жением кожи, катаром верхних дыхательных путей и дру</w:t>
      </w:r>
      <w:r w:rsidRPr="00E911F7">
        <w:rPr>
          <w:color w:val="000000"/>
        </w:rPr>
        <w:t>гими заболеваниями.</w:t>
      </w:r>
    </w:p>
    <w:p w:rsidR="00ED46D5" w:rsidRPr="00E911F7" w:rsidRDefault="00ED46D5" w:rsidP="00E911F7">
      <w:pPr>
        <w:widowControl w:val="0"/>
        <w:numPr>
          <w:ilvl w:val="0"/>
          <w:numId w:val="45"/>
        </w:numPr>
        <w:shd w:val="clear" w:color="auto" w:fill="FFFFFF"/>
        <w:tabs>
          <w:tab w:val="left" w:pos="835"/>
        </w:tabs>
        <w:autoSpaceDE w:val="0"/>
        <w:autoSpaceDN w:val="0"/>
        <w:adjustRightInd w:val="0"/>
        <w:ind w:firstLine="466"/>
        <w:jc w:val="both"/>
        <w:rPr>
          <w:color w:val="000000"/>
        </w:rPr>
      </w:pPr>
      <w:r w:rsidRPr="00E911F7">
        <w:rPr>
          <w:color w:val="000000"/>
          <w:spacing w:val="5"/>
        </w:rPr>
        <w:t xml:space="preserve">Расширение торговли продуктами, расфасованными </w:t>
      </w:r>
      <w:r w:rsidRPr="00E911F7">
        <w:rPr>
          <w:color w:val="000000"/>
          <w:spacing w:val="6"/>
        </w:rPr>
        <w:t>и упакованными на промышленных предприятиях, что ис</w:t>
      </w:r>
      <w:r w:rsidRPr="00E911F7">
        <w:rPr>
          <w:color w:val="000000"/>
          <w:spacing w:val="6"/>
        </w:rPr>
        <w:softHyphen/>
      </w:r>
      <w:r w:rsidRPr="00E911F7">
        <w:rPr>
          <w:color w:val="000000"/>
          <w:spacing w:val="4"/>
        </w:rPr>
        <w:t>ключает контакт работников торговли с продуктами и пре</w:t>
      </w:r>
      <w:r w:rsidRPr="00E911F7">
        <w:rPr>
          <w:color w:val="000000"/>
          <w:spacing w:val="4"/>
        </w:rPr>
        <w:softHyphen/>
        <w:t>дотвращает вторичное обсеменение этих продуктов микро</w:t>
      </w:r>
      <w:r w:rsidRPr="00E911F7">
        <w:rPr>
          <w:color w:val="000000"/>
          <w:spacing w:val="4"/>
        </w:rPr>
        <w:softHyphen/>
      </w:r>
      <w:r w:rsidRPr="00E911F7">
        <w:rPr>
          <w:color w:val="000000"/>
          <w:spacing w:val="-2"/>
        </w:rPr>
        <w:t>организмами.</w:t>
      </w:r>
    </w:p>
    <w:p w:rsidR="00ED46D5" w:rsidRPr="00E911F7" w:rsidRDefault="00ED46D5" w:rsidP="00E911F7">
      <w:pPr>
        <w:shd w:val="clear" w:color="auto" w:fill="FFFFFF"/>
        <w:tabs>
          <w:tab w:val="left" w:pos="768"/>
        </w:tabs>
        <w:ind w:firstLine="461"/>
        <w:jc w:val="both"/>
      </w:pPr>
      <w:r w:rsidRPr="00E911F7">
        <w:rPr>
          <w:color w:val="000000"/>
        </w:rPr>
        <w:t>9.</w:t>
      </w:r>
      <w:r w:rsidRPr="00E911F7">
        <w:rPr>
          <w:color w:val="000000"/>
        </w:rPr>
        <w:tab/>
      </w:r>
      <w:r w:rsidRPr="00E911F7">
        <w:rPr>
          <w:color w:val="000000"/>
          <w:spacing w:val="-2"/>
        </w:rPr>
        <w:t>Систематический санитарно-микробиологический кон</w:t>
      </w:r>
      <w:r w:rsidRPr="00E911F7">
        <w:rPr>
          <w:color w:val="000000"/>
          <w:spacing w:val="-2"/>
        </w:rPr>
        <w:softHyphen/>
      </w:r>
      <w:r w:rsidRPr="00E911F7">
        <w:rPr>
          <w:color w:val="000000"/>
          <w:spacing w:val="5"/>
        </w:rPr>
        <w:t xml:space="preserve">троль перерабатываемого сырья, полуфабрикатов, готовой </w:t>
      </w:r>
      <w:r w:rsidRPr="00E911F7">
        <w:rPr>
          <w:color w:val="000000"/>
          <w:spacing w:val="1"/>
        </w:rPr>
        <w:t>продукции, санитарного состояния технологического обору</w:t>
      </w:r>
      <w:r w:rsidRPr="00E911F7">
        <w:rPr>
          <w:color w:val="000000"/>
          <w:spacing w:val="3"/>
        </w:rPr>
        <w:t>дования и инвентаря.</w:t>
      </w:r>
    </w:p>
    <w:p w:rsidR="00ED46D5" w:rsidRPr="00E911F7" w:rsidRDefault="00ED46D5" w:rsidP="00E911F7">
      <w:pPr>
        <w:shd w:val="clear" w:color="auto" w:fill="FFFFFF"/>
        <w:ind w:firstLine="456"/>
        <w:jc w:val="both"/>
      </w:pPr>
      <w:r w:rsidRPr="00E911F7">
        <w:rPr>
          <w:color w:val="000000"/>
          <w:spacing w:val="5"/>
        </w:rPr>
        <w:t xml:space="preserve">Современные зарубежные пищевые предприятия для </w:t>
      </w:r>
      <w:r w:rsidRPr="00E911F7">
        <w:rPr>
          <w:color w:val="000000"/>
          <w:spacing w:val="2"/>
        </w:rPr>
        <w:t>устранения возможности бактериального загрязнения про</w:t>
      </w:r>
      <w:r w:rsidRPr="00E911F7">
        <w:rPr>
          <w:color w:val="000000"/>
          <w:spacing w:val="2"/>
        </w:rPr>
        <w:softHyphen/>
        <w:t>дукта наряду с жесточайшим контролем температурных ре</w:t>
      </w:r>
      <w:r w:rsidRPr="00E911F7">
        <w:rPr>
          <w:color w:val="000000"/>
          <w:spacing w:val="2"/>
        </w:rPr>
        <w:softHyphen/>
      </w:r>
      <w:r w:rsidRPr="00E911F7">
        <w:rPr>
          <w:color w:val="000000"/>
        </w:rPr>
        <w:t>жимов обработки и хранения продукции принимают все не</w:t>
      </w:r>
      <w:r w:rsidRPr="00E911F7">
        <w:rPr>
          <w:color w:val="000000"/>
        </w:rPr>
        <w:softHyphen/>
        <w:t xml:space="preserve">обходимые меры для защиты сырья и готовой продукции от </w:t>
      </w:r>
      <w:r w:rsidRPr="00E911F7">
        <w:rPr>
          <w:color w:val="000000"/>
          <w:spacing w:val="3"/>
        </w:rPr>
        <w:t>внешнего загрязнения.</w:t>
      </w:r>
    </w:p>
    <w:p w:rsidR="00C044B6" w:rsidRPr="00E911F7" w:rsidRDefault="00C044B6" w:rsidP="00E911F7"/>
    <w:p w:rsidR="009E11EC" w:rsidRPr="00E911F7" w:rsidRDefault="00C044B6" w:rsidP="00E911F7">
      <w:pPr>
        <w:rPr>
          <w:b/>
          <w:bCs/>
        </w:rPr>
      </w:pPr>
      <w:r w:rsidRPr="00E911F7">
        <w:t xml:space="preserve">                                                                       </w:t>
      </w:r>
      <w:r w:rsidR="009E11EC" w:rsidRPr="00E911F7">
        <w:rPr>
          <w:b/>
          <w:bCs/>
        </w:rPr>
        <w:t>ЛИТЕРАТУРА:</w:t>
      </w:r>
    </w:p>
    <w:p w:rsidR="009E11EC" w:rsidRPr="00E911F7" w:rsidRDefault="009E11EC" w:rsidP="00E911F7">
      <w:pPr>
        <w:ind w:firstLine="709"/>
        <w:rPr>
          <w:b/>
          <w:bCs/>
        </w:rPr>
      </w:pPr>
      <w:r w:rsidRPr="00E911F7">
        <w:rPr>
          <w:b/>
          <w:bCs/>
        </w:rPr>
        <w:t>1. Основная</w:t>
      </w:r>
    </w:p>
    <w:p w:rsidR="009E11EC" w:rsidRPr="00E911F7" w:rsidRDefault="009E11EC" w:rsidP="00E911F7">
      <w:pPr>
        <w:tabs>
          <w:tab w:val="left" w:pos="993"/>
        </w:tabs>
        <w:jc w:val="both"/>
      </w:pPr>
      <w:r w:rsidRPr="00E911F7">
        <w:t xml:space="preserve">         1. </w:t>
      </w:r>
      <w:proofErr w:type="spellStart"/>
      <w:r w:rsidRPr="00E911F7">
        <w:t>Мартинчик</w:t>
      </w:r>
      <w:proofErr w:type="spellEnd"/>
      <w:r w:rsidRPr="00E911F7">
        <w:t xml:space="preserve"> А.Н. Микробиология, физиология питания, </w:t>
      </w:r>
      <w:proofErr w:type="gramStart"/>
      <w:r w:rsidRPr="00E911F7">
        <w:t>санитария  и</w:t>
      </w:r>
      <w:proofErr w:type="gramEnd"/>
      <w:r w:rsidRPr="00E911F7">
        <w:t xml:space="preserve"> гигиена: учебник для студ. учреждений </w:t>
      </w:r>
      <w:proofErr w:type="spellStart"/>
      <w:r w:rsidRPr="00E911F7">
        <w:t>сред.проф.образования</w:t>
      </w:r>
      <w:proofErr w:type="spellEnd"/>
      <w:r w:rsidRPr="00E911F7">
        <w:t xml:space="preserve"> в 2 ч./ А.Н. </w:t>
      </w:r>
      <w:proofErr w:type="spellStart"/>
      <w:r w:rsidRPr="00E911F7">
        <w:t>Мартинчик</w:t>
      </w:r>
      <w:proofErr w:type="spellEnd"/>
      <w:r w:rsidRPr="00E911F7">
        <w:t xml:space="preserve"> А.А. Королев, – 2-е изд., стер. – </w:t>
      </w:r>
      <w:proofErr w:type="gramStart"/>
      <w:r w:rsidRPr="00E911F7">
        <w:t>М. :</w:t>
      </w:r>
      <w:proofErr w:type="gramEnd"/>
      <w:r w:rsidRPr="00E911F7">
        <w:t xml:space="preserve"> Издательский центр «Академия», 2018. – 240 с.</w:t>
      </w:r>
    </w:p>
    <w:p w:rsidR="009E11EC" w:rsidRPr="00E911F7" w:rsidRDefault="009E11EC" w:rsidP="00E911F7">
      <w:pPr>
        <w:tabs>
          <w:tab w:val="left" w:pos="993"/>
        </w:tabs>
        <w:ind w:left="435"/>
        <w:jc w:val="both"/>
      </w:pPr>
      <w:r w:rsidRPr="00E911F7">
        <w:t xml:space="preserve">2. </w:t>
      </w:r>
      <w:proofErr w:type="spellStart"/>
      <w:r w:rsidRPr="00E911F7">
        <w:t>Лаушкина</w:t>
      </w:r>
      <w:proofErr w:type="spellEnd"/>
      <w:r w:rsidRPr="00E911F7">
        <w:t xml:space="preserve"> Т.А. Основы микробиологии, физиологии питания, санитарии и гигиены6 учебник для студентов учреждений сред. Проф. Образования. – 2-е изд., стер. – М.: Издательский центр «Академия», 2018. – 240 с.</w:t>
      </w:r>
    </w:p>
    <w:p w:rsidR="009E11EC" w:rsidRPr="00E911F7" w:rsidRDefault="009E11EC" w:rsidP="00E911F7">
      <w:pPr>
        <w:tabs>
          <w:tab w:val="left" w:pos="284"/>
        </w:tabs>
        <w:jc w:val="both"/>
      </w:pPr>
    </w:p>
    <w:p w:rsidR="009E11EC" w:rsidRPr="00E911F7" w:rsidRDefault="009E11EC" w:rsidP="00E911F7">
      <w:pPr>
        <w:ind w:left="360"/>
        <w:jc w:val="both"/>
        <w:rPr>
          <w:b/>
        </w:rPr>
      </w:pPr>
      <w:r w:rsidRPr="00E911F7">
        <w:rPr>
          <w:b/>
        </w:rPr>
        <w:t>2.Электронные издания:</w:t>
      </w:r>
    </w:p>
    <w:p w:rsidR="009E11EC" w:rsidRPr="00E911F7" w:rsidRDefault="009E11EC" w:rsidP="00E911F7">
      <w:pPr>
        <w:pStyle w:val="af3"/>
        <w:numPr>
          <w:ilvl w:val="0"/>
          <w:numId w:val="22"/>
        </w:numPr>
        <w:ind w:left="0" w:firstLine="440"/>
        <w:contextualSpacing w:val="0"/>
        <w:jc w:val="both"/>
      </w:pPr>
      <w:r w:rsidRPr="00E911F7">
        <w:t xml:space="preserve">Вестник индустрии питания [Электронный ресурс]. – Режим </w:t>
      </w:r>
      <w:proofErr w:type="gramStart"/>
      <w:r w:rsidRPr="00E911F7">
        <w:t>доступа:  http://www.pitportal.ru/</w:t>
      </w:r>
      <w:proofErr w:type="gramEnd"/>
    </w:p>
    <w:p w:rsidR="009E11EC" w:rsidRPr="00E911F7" w:rsidRDefault="009E11EC" w:rsidP="00E911F7">
      <w:pPr>
        <w:pStyle w:val="af3"/>
        <w:numPr>
          <w:ilvl w:val="0"/>
          <w:numId w:val="22"/>
        </w:numPr>
        <w:ind w:left="0" w:firstLine="440"/>
        <w:contextualSpacing w:val="0"/>
        <w:jc w:val="both"/>
      </w:pPr>
      <w:r w:rsidRPr="00E911F7">
        <w:t>Всё о весе [Электронный ресурс]. – Режим доступа: www.vseovese.ru</w:t>
      </w:r>
    </w:p>
    <w:p w:rsidR="009E11EC" w:rsidRPr="00E911F7" w:rsidRDefault="009E11EC" w:rsidP="00E911F7">
      <w:pPr>
        <w:pStyle w:val="af3"/>
        <w:numPr>
          <w:ilvl w:val="0"/>
          <w:numId w:val="22"/>
        </w:numPr>
        <w:ind w:left="0" w:firstLine="440"/>
        <w:contextualSpacing w:val="0"/>
        <w:jc w:val="both"/>
      </w:pPr>
      <w:r w:rsidRPr="00E911F7">
        <w:t>Грамотей: электронная библиотека [Электронный ресурс]. – Режим доступа: www.gramotey.com</w:t>
      </w:r>
    </w:p>
    <w:p w:rsidR="009E11EC" w:rsidRPr="00E911F7" w:rsidRDefault="009E11EC" w:rsidP="00E911F7">
      <w:pPr>
        <w:pStyle w:val="af3"/>
        <w:numPr>
          <w:ilvl w:val="0"/>
          <w:numId w:val="22"/>
        </w:numPr>
        <w:ind w:left="0" w:firstLine="440"/>
        <w:contextualSpacing w:val="0"/>
        <w:jc w:val="both"/>
      </w:pPr>
      <w:r w:rsidRPr="00E911F7">
        <w:t>Каталог бесплатных статей [Электронный ресурс]. – Режим доступа: www.rusarticles.com</w:t>
      </w:r>
    </w:p>
    <w:p w:rsidR="009E11EC" w:rsidRPr="00E911F7" w:rsidRDefault="009E11EC" w:rsidP="00E911F7">
      <w:pPr>
        <w:pStyle w:val="af3"/>
        <w:numPr>
          <w:ilvl w:val="0"/>
          <w:numId w:val="22"/>
        </w:numPr>
        <w:ind w:left="0" w:firstLine="440"/>
        <w:contextualSpacing w:val="0"/>
        <w:jc w:val="both"/>
      </w:pPr>
      <w:r w:rsidRPr="00E911F7">
        <w:t xml:space="preserve">Каталог ГОСТов [Электронный ресурс]. – Режим доступа: </w:t>
      </w:r>
      <w:hyperlink r:id="rId11" w:history="1">
        <w:r w:rsidRPr="00E911F7">
          <w:rPr>
            <w:rStyle w:val="a4"/>
          </w:rPr>
          <w:t>www.gost.prototypes.ru</w:t>
        </w:r>
      </w:hyperlink>
    </w:p>
    <w:p w:rsidR="009E11EC" w:rsidRPr="00E911F7" w:rsidRDefault="009E11EC" w:rsidP="00E911F7">
      <w:pPr>
        <w:pStyle w:val="af3"/>
        <w:numPr>
          <w:ilvl w:val="0"/>
          <w:numId w:val="22"/>
        </w:numPr>
        <w:ind w:left="0" w:firstLine="440"/>
        <w:contextualSpacing w:val="0"/>
        <w:jc w:val="both"/>
      </w:pPr>
      <w:proofErr w:type="spellStart"/>
      <w:r w:rsidRPr="00E911F7">
        <w:t>Либрусек</w:t>
      </w:r>
      <w:proofErr w:type="spellEnd"/>
      <w:r w:rsidRPr="00E911F7">
        <w:t>: электронная библиотека [Электронный ресурс]. – Режим доступа: www.lib.rus</w:t>
      </w:r>
    </w:p>
    <w:p w:rsidR="009E11EC" w:rsidRPr="00E911F7" w:rsidRDefault="009E11EC" w:rsidP="00E911F7">
      <w:pPr>
        <w:pStyle w:val="af3"/>
        <w:numPr>
          <w:ilvl w:val="0"/>
          <w:numId w:val="22"/>
        </w:numPr>
        <w:ind w:left="0" w:firstLine="440"/>
        <w:contextualSpacing w:val="0"/>
        <w:jc w:val="both"/>
      </w:pPr>
      <w:r w:rsidRPr="00E911F7">
        <w:t>Медицинский портал [Электронный ресурс]. – Режим доступа: www.meduniver.com</w:t>
      </w:r>
    </w:p>
    <w:p w:rsidR="009E11EC" w:rsidRPr="00E911F7" w:rsidRDefault="009E11EC" w:rsidP="00E911F7">
      <w:pPr>
        <w:pStyle w:val="af3"/>
        <w:numPr>
          <w:ilvl w:val="0"/>
          <w:numId w:val="22"/>
        </w:numPr>
        <w:ind w:left="0" w:firstLine="440"/>
        <w:contextualSpacing w:val="0"/>
        <w:jc w:val="both"/>
      </w:pPr>
      <w:r w:rsidRPr="00E911F7">
        <w:t xml:space="preserve">Открытый портал по стандартизации [Электронный ресурс]. – Режим </w:t>
      </w:r>
      <w:proofErr w:type="spellStart"/>
      <w:r w:rsidRPr="00E911F7">
        <w:t>досту-па:www.standard.ru</w:t>
      </w:r>
      <w:proofErr w:type="spellEnd"/>
    </w:p>
    <w:p w:rsidR="009E11EC" w:rsidRPr="00E911F7" w:rsidRDefault="009E11EC" w:rsidP="00E911F7">
      <w:pPr>
        <w:pStyle w:val="af3"/>
        <w:numPr>
          <w:ilvl w:val="0"/>
          <w:numId w:val="22"/>
        </w:numPr>
        <w:ind w:left="0" w:firstLine="440"/>
        <w:contextualSpacing w:val="0"/>
        <w:jc w:val="both"/>
      </w:pPr>
      <w:r w:rsidRPr="00E911F7">
        <w:t xml:space="preserve">Центр ресторанного партнёрства для профессионалов </w:t>
      </w:r>
      <w:proofErr w:type="spellStart"/>
      <w:r w:rsidRPr="00E911F7">
        <w:t>HoReCa</w:t>
      </w:r>
      <w:proofErr w:type="spellEnd"/>
      <w:r w:rsidRPr="00E911F7">
        <w:t xml:space="preserve"> [Электронный ресурс]. – Режим доступа: http://www.creative"chef.ru/</w:t>
      </w:r>
    </w:p>
    <w:p w:rsidR="009E11EC" w:rsidRPr="00E911F7" w:rsidRDefault="009E11EC" w:rsidP="00E911F7">
      <w:pPr>
        <w:pStyle w:val="af3"/>
        <w:numPr>
          <w:ilvl w:val="0"/>
          <w:numId w:val="22"/>
        </w:numPr>
        <w:ind w:left="0" w:firstLine="440"/>
        <w:contextualSpacing w:val="0"/>
        <w:jc w:val="both"/>
      </w:pPr>
      <w:r w:rsidRPr="00E911F7">
        <w:t>Fictionbook.lib [Электронный ресурс]. – Режим доступа: www.fictionbook.ru</w:t>
      </w:r>
    </w:p>
    <w:p w:rsidR="009E11EC" w:rsidRPr="00E911F7" w:rsidRDefault="009E11EC" w:rsidP="00E911F7">
      <w:pPr>
        <w:widowControl w:val="0"/>
        <w:overflowPunct w:val="0"/>
        <w:autoSpaceDE w:val="0"/>
        <w:autoSpaceDN w:val="0"/>
        <w:adjustRightInd w:val="0"/>
        <w:jc w:val="both"/>
        <w:textAlignment w:val="baseline"/>
        <w:rPr>
          <w:b/>
        </w:rPr>
      </w:pPr>
    </w:p>
    <w:p w:rsidR="00D36A36" w:rsidRPr="00E911F7" w:rsidRDefault="00D36A36" w:rsidP="00E911F7">
      <w:pPr>
        <w:pStyle w:val="af3"/>
        <w:ind w:left="0" w:firstLine="360"/>
        <w:jc w:val="both"/>
      </w:pPr>
    </w:p>
    <w:p w:rsidR="00D36A36" w:rsidRPr="00E911F7" w:rsidRDefault="00D36A36" w:rsidP="00E911F7">
      <w:pPr>
        <w:pStyle w:val="af3"/>
        <w:ind w:left="0" w:firstLine="360"/>
        <w:jc w:val="both"/>
      </w:pPr>
    </w:p>
    <w:bookmarkEnd w:id="2"/>
    <w:p w:rsidR="00D36A36" w:rsidRPr="00E911F7" w:rsidRDefault="00D36A36" w:rsidP="00E911F7">
      <w:pPr>
        <w:pStyle w:val="af3"/>
        <w:ind w:left="0" w:firstLine="360"/>
        <w:jc w:val="both"/>
      </w:pPr>
    </w:p>
    <w:sectPr w:rsidR="00D36A36" w:rsidRPr="00E911F7">
      <w:headerReference w:type="even" r:id="rId12"/>
      <w:headerReference w:type="default" r:id="rId13"/>
      <w:footerReference w:type="default" r:id="rId14"/>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5C3" w:rsidRDefault="004555C3">
      <w:r>
        <w:separator/>
      </w:r>
    </w:p>
  </w:endnote>
  <w:endnote w:type="continuationSeparator" w:id="0">
    <w:p w:rsidR="004555C3" w:rsidRDefault="0045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等线 Light">
    <w:altName w:val="Segoe Print"/>
    <w:charset w:val="00"/>
    <w:family w:val="auto"/>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tantia">
    <w:panose1 w:val="02030602050306030303"/>
    <w:charset w:val="CC"/>
    <w:family w:val="roman"/>
    <w:pitch w:val="variable"/>
    <w:sig w:usb0="A00002EF" w:usb1="4000204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entury Schoolbook">
    <w:panose1 w:val="02040604050505020304"/>
    <w:charset w:val="CC"/>
    <w:family w:val="roman"/>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F7" w:rsidRDefault="00E911F7">
    <w:pPr>
      <w:pStyle w:val="af"/>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A6462">
      <w:rPr>
        <w:rStyle w:val="a5"/>
        <w:noProof/>
      </w:rPr>
      <w:t>76</w:t>
    </w:r>
    <w:r>
      <w:rPr>
        <w:rStyle w:val="a5"/>
      </w:rPr>
      <w:fldChar w:fldCharType="end"/>
    </w:r>
  </w:p>
  <w:p w:rsidR="00E911F7" w:rsidRDefault="00E911F7">
    <w:pPr>
      <w:pStyle w:val="af"/>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5C3" w:rsidRDefault="004555C3">
      <w:r>
        <w:separator/>
      </w:r>
    </w:p>
  </w:footnote>
  <w:footnote w:type="continuationSeparator" w:id="0">
    <w:p w:rsidR="004555C3" w:rsidRDefault="004555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F7" w:rsidRDefault="00E911F7">
    <w:pPr>
      <w:pStyle w:val="Style2"/>
      <w:ind w:left="2842" w:right="10"/>
      <w:jc w:val="both"/>
      <w:rPr>
        <w:sz w:val="26"/>
        <w:szCs w:val="26"/>
      </w:rPr>
    </w:pPr>
    <w:r>
      <w:rPr>
        <w:rStyle w:val="CharStyle15"/>
      </w:rPr>
      <w:t xml:space="preserve">Практическое занятие № </w:t>
    </w:r>
    <w:r>
      <w:rPr>
        <w:rStyle w:val="CharStyle15"/>
      </w:rPr>
      <w:fldChar w:fldCharType="begin"/>
    </w:r>
    <w:r>
      <w:rPr>
        <w:rStyle w:val="CharStyle15"/>
      </w:rPr>
      <w:instrText>PAGE</w:instrText>
    </w:r>
    <w:r>
      <w:rPr>
        <w:rStyle w:val="CharStyle15"/>
      </w:rPr>
      <w:fldChar w:fldCharType="separate"/>
    </w:r>
    <w:r>
      <w:rPr>
        <w:rStyle w:val="CharStyle15"/>
      </w:rPr>
      <w:t>23</w:t>
    </w:r>
    <w:r>
      <w:rPr>
        <w:rStyle w:val="CharStyle15"/>
      </w:rPr>
      <w:fldChar w:fldCharType="end"/>
    </w:r>
    <w:r>
      <w:rPr>
        <w:rStyle w:val="CharStyle15"/>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1F7" w:rsidRDefault="00E911F7">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C096D0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528CD"/>
    <w:multiLevelType w:val="hybridMultilevel"/>
    <w:tmpl w:val="FAD0921E"/>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2D1475E"/>
    <w:multiLevelType w:val="hybridMultilevel"/>
    <w:tmpl w:val="369201E6"/>
    <w:lvl w:ilvl="0" w:tplc="536A79E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068C5C57"/>
    <w:multiLevelType w:val="hybridMultilevel"/>
    <w:tmpl w:val="CC16FA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00B26F8"/>
    <w:multiLevelType w:val="hybridMultilevel"/>
    <w:tmpl w:val="5616DD00"/>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126B8"/>
    <w:multiLevelType w:val="hybridMultilevel"/>
    <w:tmpl w:val="9CB8AD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4720C26"/>
    <w:multiLevelType w:val="hybridMultilevel"/>
    <w:tmpl w:val="8878F3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E2E1C"/>
    <w:multiLevelType w:val="hybridMultilevel"/>
    <w:tmpl w:val="49A6C766"/>
    <w:lvl w:ilvl="0" w:tplc="FFFFFFFF">
      <w:start w:val="1"/>
      <w:numFmt w:val="bullet"/>
      <w:lvlText w:val=""/>
      <w:lvlJc w:val="left"/>
      <w:pPr>
        <w:tabs>
          <w:tab w:val="num" w:pos="1080"/>
        </w:tabs>
        <w:ind w:left="1080" w:hanging="360"/>
      </w:pPr>
      <w:rPr>
        <w:rFonts w:ascii="Symbol" w:hAnsi="Symbol" w:hint="default"/>
        <w:sz w:val="32"/>
      </w:rPr>
    </w:lvl>
    <w:lvl w:ilvl="1" w:tplc="FFFFFFFF">
      <w:start w:val="1"/>
      <w:numFmt w:val="bullet"/>
      <w:lvlText w:val=""/>
      <w:lvlJc w:val="left"/>
      <w:pPr>
        <w:tabs>
          <w:tab w:val="num" w:pos="1440"/>
        </w:tabs>
        <w:ind w:left="1440" w:hanging="360"/>
      </w:pPr>
      <w:rPr>
        <w:rFonts w:ascii="Symbol" w:hAnsi="Symbol" w:hint="default"/>
        <w:sz w:val="3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9071F5"/>
    <w:multiLevelType w:val="hybridMultilevel"/>
    <w:tmpl w:val="1A1869EC"/>
    <w:lvl w:ilvl="0" w:tplc="2708B284">
      <w:start w:val="9"/>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7F84C29"/>
    <w:multiLevelType w:val="hybridMultilevel"/>
    <w:tmpl w:val="1C844D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CE82C4A"/>
    <w:multiLevelType w:val="singleLevel"/>
    <w:tmpl w:val="7E6EE09A"/>
    <w:lvl w:ilvl="0">
      <w:start w:val="7"/>
      <w:numFmt w:val="decimal"/>
      <w:lvlText w:val="%1."/>
      <w:legacy w:legacy="1" w:legacySpace="0" w:legacyIndent="268"/>
      <w:lvlJc w:val="left"/>
      <w:rPr>
        <w:rFonts w:ascii="Times New Roman" w:hAnsi="Times New Roman" w:cs="Times New Roman" w:hint="default"/>
      </w:rPr>
    </w:lvl>
  </w:abstractNum>
  <w:abstractNum w:abstractNumId="11" w15:restartNumberingAfterBreak="0">
    <w:nsid w:val="237B517A"/>
    <w:multiLevelType w:val="hybridMultilevel"/>
    <w:tmpl w:val="FA984086"/>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023FC"/>
    <w:multiLevelType w:val="hybridMultilevel"/>
    <w:tmpl w:val="8BF6E918"/>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29D80CD3"/>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2A5002BC"/>
    <w:multiLevelType w:val="hybridMultilevel"/>
    <w:tmpl w:val="3D3A56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EB76B97"/>
    <w:multiLevelType w:val="hybridMultilevel"/>
    <w:tmpl w:val="B1CA14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F785873"/>
    <w:multiLevelType w:val="hybridMultilevel"/>
    <w:tmpl w:val="3AC891A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4234FFD"/>
    <w:multiLevelType w:val="hybridMultilevel"/>
    <w:tmpl w:val="C91CE71E"/>
    <w:lvl w:ilvl="0" w:tplc="FFFFFFFF">
      <w:start w:val="1"/>
      <w:numFmt w:val="bullet"/>
      <w:lvlText w:val=""/>
      <w:lvlJc w:val="left"/>
      <w:pPr>
        <w:tabs>
          <w:tab w:val="num" w:pos="1440"/>
        </w:tabs>
        <w:ind w:left="1440" w:hanging="360"/>
      </w:pPr>
      <w:rPr>
        <w:rFonts w:ascii="Symbol" w:hAnsi="Symbol" w:hint="default"/>
        <w:sz w:val="3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3478ED"/>
    <w:multiLevelType w:val="hybridMultilevel"/>
    <w:tmpl w:val="D6F892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CE73A6"/>
    <w:multiLevelType w:val="singleLevel"/>
    <w:tmpl w:val="12A6DC98"/>
    <w:lvl w:ilvl="0">
      <w:start w:val="1"/>
      <w:numFmt w:val="decimal"/>
      <w:lvlText w:val="%1."/>
      <w:legacy w:legacy="1" w:legacySpace="0" w:legacyIndent="230"/>
      <w:lvlJc w:val="left"/>
      <w:rPr>
        <w:rFonts w:ascii="Times New Roman" w:hAnsi="Times New Roman" w:cs="Times New Roman" w:hint="default"/>
      </w:rPr>
    </w:lvl>
  </w:abstractNum>
  <w:abstractNum w:abstractNumId="20" w15:restartNumberingAfterBreak="0">
    <w:nsid w:val="3C071391"/>
    <w:multiLevelType w:val="hybridMultilevel"/>
    <w:tmpl w:val="222C7B28"/>
    <w:lvl w:ilvl="0" w:tplc="04C0B512">
      <w:start w:val="3"/>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2B716F3"/>
    <w:multiLevelType w:val="hybridMultilevel"/>
    <w:tmpl w:val="2A0A4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4843411"/>
    <w:multiLevelType w:val="hybridMultilevel"/>
    <w:tmpl w:val="40BCE6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55F0CC3"/>
    <w:multiLevelType w:val="hybridMultilevel"/>
    <w:tmpl w:val="9ED85E88"/>
    <w:lvl w:ilvl="0" w:tplc="0419000F">
      <w:start w:val="1"/>
      <w:numFmt w:val="decimal"/>
      <w:lvlText w:val="%1."/>
      <w:lvlJc w:val="left"/>
      <w:pPr>
        <w:tabs>
          <w:tab w:val="num" w:pos="720"/>
        </w:tabs>
        <w:ind w:left="720" w:hanging="360"/>
      </w:pPr>
      <w:rPr>
        <w:rFonts w:hint="default"/>
      </w:rPr>
    </w:lvl>
    <w:lvl w:ilvl="1" w:tplc="22EC3234">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59C455A"/>
    <w:multiLevelType w:val="hybridMultilevel"/>
    <w:tmpl w:val="501C904E"/>
    <w:lvl w:ilvl="0" w:tplc="249035A4">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5" w15:restartNumberingAfterBreak="0">
    <w:nsid w:val="4B1B2281"/>
    <w:multiLevelType w:val="hybridMultilevel"/>
    <w:tmpl w:val="C5804F36"/>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9A1DCF"/>
    <w:multiLevelType w:val="hybridMultilevel"/>
    <w:tmpl w:val="57EC7C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0290C31"/>
    <w:multiLevelType w:val="hybridMultilevel"/>
    <w:tmpl w:val="95E62F50"/>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8A5691"/>
    <w:multiLevelType w:val="multilevel"/>
    <w:tmpl w:val="05EA375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94D2BB4"/>
    <w:multiLevelType w:val="hybridMultilevel"/>
    <w:tmpl w:val="FB940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AB35E9C"/>
    <w:multiLevelType w:val="hybridMultilevel"/>
    <w:tmpl w:val="84760292"/>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9B2164"/>
    <w:multiLevelType w:val="singleLevel"/>
    <w:tmpl w:val="81A0645E"/>
    <w:lvl w:ilvl="0">
      <w:start w:val="1"/>
      <w:numFmt w:val="decimal"/>
      <w:lvlText w:val="%1."/>
      <w:legacy w:legacy="1" w:legacySpace="0" w:legacyIndent="244"/>
      <w:lvlJc w:val="left"/>
      <w:rPr>
        <w:rFonts w:ascii="Times New Roman" w:hAnsi="Times New Roman" w:cs="Times New Roman" w:hint="default"/>
      </w:rPr>
    </w:lvl>
  </w:abstractNum>
  <w:abstractNum w:abstractNumId="32" w15:restartNumberingAfterBreak="0">
    <w:nsid w:val="648767D2"/>
    <w:multiLevelType w:val="hybridMultilevel"/>
    <w:tmpl w:val="778E1280"/>
    <w:lvl w:ilvl="0" w:tplc="04190005">
      <w:start w:val="1"/>
      <w:numFmt w:val="bullet"/>
      <w:lvlText w:val=""/>
      <w:lvlJc w:val="left"/>
      <w:pPr>
        <w:tabs>
          <w:tab w:val="num" w:pos="1425"/>
        </w:tabs>
        <w:ind w:left="1425" w:hanging="360"/>
      </w:pPr>
      <w:rPr>
        <w:rFonts w:ascii="Wingdings" w:hAnsi="Wingdings"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3" w15:restartNumberingAfterBreak="0">
    <w:nsid w:val="67D8234D"/>
    <w:multiLevelType w:val="hybridMultilevel"/>
    <w:tmpl w:val="F0DCD36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B1313A1"/>
    <w:multiLevelType w:val="hybridMultilevel"/>
    <w:tmpl w:val="69508B0C"/>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1E4140"/>
    <w:multiLevelType w:val="hybridMultilevel"/>
    <w:tmpl w:val="21B803F2"/>
    <w:lvl w:ilvl="0" w:tplc="EDCE7AE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00246E2"/>
    <w:multiLevelType w:val="hybridMultilevel"/>
    <w:tmpl w:val="2A3EE428"/>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185624"/>
    <w:multiLevelType w:val="hybridMultilevel"/>
    <w:tmpl w:val="EF4CC7C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32E5E"/>
    <w:multiLevelType w:val="multilevel"/>
    <w:tmpl w:val="72A32E5E"/>
    <w:lvl w:ilvl="0">
      <w:numFmt w:val="bullet"/>
      <w:lvlText w:val="-"/>
      <w:lvlJc w:val="left"/>
      <w:pPr>
        <w:ind w:left="501" w:hanging="272"/>
      </w:pPr>
      <w:rPr>
        <w:rFonts w:hint="default"/>
        <w:w w:val="100"/>
        <w:lang w:val="ru-RU" w:eastAsia="en-US" w:bidi="ar-SA"/>
      </w:rPr>
    </w:lvl>
    <w:lvl w:ilvl="1">
      <w:numFmt w:val="bullet"/>
      <w:lvlText w:val="-"/>
      <w:lvlJc w:val="left"/>
      <w:pPr>
        <w:ind w:left="602" w:hanging="293"/>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1678" w:hanging="293"/>
      </w:pPr>
      <w:rPr>
        <w:rFonts w:hint="default"/>
        <w:lang w:val="ru-RU" w:eastAsia="en-US" w:bidi="ar-SA"/>
      </w:rPr>
    </w:lvl>
    <w:lvl w:ilvl="3">
      <w:numFmt w:val="bullet"/>
      <w:pStyle w:val="4"/>
      <w:lvlText w:val="•"/>
      <w:lvlJc w:val="left"/>
      <w:pPr>
        <w:ind w:left="2756" w:hanging="293"/>
      </w:pPr>
      <w:rPr>
        <w:rFonts w:hint="default"/>
        <w:lang w:val="ru-RU" w:eastAsia="en-US" w:bidi="ar-SA"/>
      </w:rPr>
    </w:lvl>
    <w:lvl w:ilvl="4">
      <w:numFmt w:val="bullet"/>
      <w:pStyle w:val="5"/>
      <w:lvlText w:val="•"/>
      <w:lvlJc w:val="left"/>
      <w:pPr>
        <w:ind w:left="3834" w:hanging="293"/>
      </w:pPr>
      <w:rPr>
        <w:rFonts w:hint="default"/>
        <w:lang w:val="ru-RU" w:eastAsia="en-US" w:bidi="ar-SA"/>
      </w:rPr>
    </w:lvl>
    <w:lvl w:ilvl="5">
      <w:numFmt w:val="bullet"/>
      <w:pStyle w:val="6"/>
      <w:lvlText w:val="•"/>
      <w:lvlJc w:val="left"/>
      <w:pPr>
        <w:ind w:left="4912" w:hanging="293"/>
      </w:pPr>
      <w:rPr>
        <w:rFonts w:hint="default"/>
        <w:lang w:val="ru-RU" w:eastAsia="en-US" w:bidi="ar-SA"/>
      </w:rPr>
    </w:lvl>
    <w:lvl w:ilvl="6">
      <w:numFmt w:val="bullet"/>
      <w:pStyle w:val="7"/>
      <w:lvlText w:val="•"/>
      <w:lvlJc w:val="left"/>
      <w:pPr>
        <w:ind w:left="5991" w:hanging="293"/>
      </w:pPr>
      <w:rPr>
        <w:rFonts w:hint="default"/>
        <w:lang w:val="ru-RU" w:eastAsia="en-US" w:bidi="ar-SA"/>
      </w:rPr>
    </w:lvl>
    <w:lvl w:ilvl="7">
      <w:numFmt w:val="bullet"/>
      <w:pStyle w:val="8"/>
      <w:lvlText w:val="•"/>
      <w:lvlJc w:val="left"/>
      <w:pPr>
        <w:ind w:left="7069" w:hanging="293"/>
      </w:pPr>
      <w:rPr>
        <w:rFonts w:hint="default"/>
        <w:lang w:val="ru-RU" w:eastAsia="en-US" w:bidi="ar-SA"/>
      </w:rPr>
    </w:lvl>
    <w:lvl w:ilvl="8">
      <w:numFmt w:val="bullet"/>
      <w:pStyle w:val="9"/>
      <w:lvlText w:val="•"/>
      <w:lvlJc w:val="left"/>
      <w:pPr>
        <w:ind w:left="8147" w:hanging="293"/>
      </w:pPr>
      <w:rPr>
        <w:rFonts w:hint="default"/>
        <w:lang w:val="ru-RU" w:eastAsia="en-US" w:bidi="ar-SA"/>
      </w:rPr>
    </w:lvl>
  </w:abstractNum>
  <w:abstractNum w:abstractNumId="39" w15:restartNumberingAfterBreak="0">
    <w:nsid w:val="72AA3B8E"/>
    <w:multiLevelType w:val="hybridMultilevel"/>
    <w:tmpl w:val="01C2EB52"/>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F73F4A"/>
    <w:multiLevelType w:val="hybridMultilevel"/>
    <w:tmpl w:val="D47E9B0E"/>
    <w:lvl w:ilvl="0" w:tplc="37262CC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72FA27CC"/>
    <w:multiLevelType w:val="hybridMultilevel"/>
    <w:tmpl w:val="5F3857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526EF1"/>
    <w:multiLevelType w:val="singleLevel"/>
    <w:tmpl w:val="AADC593C"/>
    <w:lvl w:ilvl="0">
      <w:start w:val="4"/>
      <w:numFmt w:val="decimal"/>
      <w:lvlText w:val="%1."/>
      <w:legacy w:legacy="1" w:legacySpace="0" w:legacyIndent="293"/>
      <w:lvlJc w:val="left"/>
      <w:rPr>
        <w:rFonts w:ascii="Times New Roman" w:hAnsi="Times New Roman" w:cs="Times New Roman" w:hint="default"/>
      </w:rPr>
    </w:lvl>
  </w:abstractNum>
  <w:abstractNum w:abstractNumId="43" w15:restartNumberingAfterBreak="0">
    <w:nsid w:val="7B4E4103"/>
    <w:multiLevelType w:val="hybridMultilevel"/>
    <w:tmpl w:val="B7D60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E431E2"/>
    <w:multiLevelType w:val="hybridMultilevel"/>
    <w:tmpl w:val="AC6EA2CA"/>
    <w:lvl w:ilvl="0" w:tplc="F24255E6">
      <w:start w:val="270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6"/>
  </w:num>
  <w:num w:numId="3">
    <w:abstractNumId w:val="0"/>
  </w:num>
  <w:num w:numId="4">
    <w:abstractNumId w:val="8"/>
  </w:num>
  <w:num w:numId="5">
    <w:abstractNumId w:val="20"/>
  </w:num>
  <w:num w:numId="6">
    <w:abstractNumId w:val="34"/>
  </w:num>
  <w:num w:numId="7">
    <w:abstractNumId w:val="11"/>
  </w:num>
  <w:num w:numId="8">
    <w:abstractNumId w:val="29"/>
  </w:num>
  <w:num w:numId="9">
    <w:abstractNumId w:val="2"/>
  </w:num>
  <w:num w:numId="10">
    <w:abstractNumId w:val="21"/>
  </w:num>
  <w:num w:numId="11">
    <w:abstractNumId w:val="7"/>
  </w:num>
  <w:num w:numId="12">
    <w:abstractNumId w:val="17"/>
  </w:num>
  <w:num w:numId="13">
    <w:abstractNumId w:val="16"/>
  </w:num>
  <w:num w:numId="14">
    <w:abstractNumId w:val="40"/>
  </w:num>
  <w:num w:numId="15">
    <w:abstractNumId w:val="39"/>
  </w:num>
  <w:num w:numId="16">
    <w:abstractNumId w:val="5"/>
  </w:num>
  <w:num w:numId="17">
    <w:abstractNumId w:val="31"/>
  </w:num>
  <w:num w:numId="18">
    <w:abstractNumId w:val="42"/>
  </w:num>
  <w:num w:numId="19">
    <w:abstractNumId w:val="3"/>
  </w:num>
  <w:num w:numId="20">
    <w:abstractNumId w:val="24"/>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2"/>
  </w:num>
  <w:num w:numId="24">
    <w:abstractNumId w:val="37"/>
  </w:num>
  <w:num w:numId="25">
    <w:abstractNumId w:val="33"/>
  </w:num>
  <w:num w:numId="26">
    <w:abstractNumId w:val="18"/>
  </w:num>
  <w:num w:numId="27">
    <w:abstractNumId w:val="26"/>
  </w:num>
  <w:num w:numId="28">
    <w:abstractNumId w:val="35"/>
  </w:num>
  <w:num w:numId="29">
    <w:abstractNumId w:val="13"/>
  </w:num>
  <w:num w:numId="30">
    <w:abstractNumId w:val="43"/>
  </w:num>
  <w:num w:numId="31">
    <w:abstractNumId w:val="28"/>
  </w:num>
  <w:num w:numId="32">
    <w:abstractNumId w:val="4"/>
  </w:num>
  <w:num w:numId="33">
    <w:abstractNumId w:val="44"/>
  </w:num>
  <w:num w:numId="34">
    <w:abstractNumId w:val="23"/>
  </w:num>
  <w:num w:numId="35">
    <w:abstractNumId w:val="30"/>
  </w:num>
  <w:num w:numId="36">
    <w:abstractNumId w:val="36"/>
  </w:num>
  <w:num w:numId="37">
    <w:abstractNumId w:val="25"/>
  </w:num>
  <w:num w:numId="38">
    <w:abstractNumId w:val="14"/>
  </w:num>
  <w:num w:numId="39">
    <w:abstractNumId w:val="41"/>
  </w:num>
  <w:num w:numId="40">
    <w:abstractNumId w:val="12"/>
  </w:num>
  <w:num w:numId="41">
    <w:abstractNumId w:val="32"/>
  </w:num>
  <w:num w:numId="42">
    <w:abstractNumId w:val="1"/>
  </w:num>
  <w:num w:numId="43">
    <w:abstractNumId w:val="27"/>
  </w:num>
  <w:num w:numId="44">
    <w:abstractNumId w:val="19"/>
  </w:num>
  <w:num w:numId="45">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08"/>
    <w:rsid w:val="00000309"/>
    <w:rsid w:val="00002725"/>
    <w:rsid w:val="000102F7"/>
    <w:rsid w:val="00011461"/>
    <w:rsid w:val="00040845"/>
    <w:rsid w:val="00061748"/>
    <w:rsid w:val="000646CD"/>
    <w:rsid w:val="000C17CE"/>
    <w:rsid w:val="000F303D"/>
    <w:rsid w:val="00111E13"/>
    <w:rsid w:val="00113712"/>
    <w:rsid w:val="001211D8"/>
    <w:rsid w:val="00144B98"/>
    <w:rsid w:val="00151499"/>
    <w:rsid w:val="00170178"/>
    <w:rsid w:val="001901B4"/>
    <w:rsid w:val="00194A3F"/>
    <w:rsid w:val="001B2063"/>
    <w:rsid w:val="001C1450"/>
    <w:rsid w:val="001E1A8A"/>
    <w:rsid w:val="001E1FEC"/>
    <w:rsid w:val="00252C48"/>
    <w:rsid w:val="002704E5"/>
    <w:rsid w:val="00274155"/>
    <w:rsid w:val="00275AC0"/>
    <w:rsid w:val="00294E99"/>
    <w:rsid w:val="002C4D1E"/>
    <w:rsid w:val="002C61AA"/>
    <w:rsid w:val="002D5E88"/>
    <w:rsid w:val="00326061"/>
    <w:rsid w:val="00332D05"/>
    <w:rsid w:val="0033793C"/>
    <w:rsid w:val="00354764"/>
    <w:rsid w:val="003607BB"/>
    <w:rsid w:val="00382FD5"/>
    <w:rsid w:val="0039567E"/>
    <w:rsid w:val="003A05B3"/>
    <w:rsid w:val="003A4674"/>
    <w:rsid w:val="003C1DF5"/>
    <w:rsid w:val="003D0BE8"/>
    <w:rsid w:val="0041318D"/>
    <w:rsid w:val="004205B9"/>
    <w:rsid w:val="00423EF1"/>
    <w:rsid w:val="00425BA2"/>
    <w:rsid w:val="004442E8"/>
    <w:rsid w:val="004555C3"/>
    <w:rsid w:val="00461373"/>
    <w:rsid w:val="00461803"/>
    <w:rsid w:val="00470F52"/>
    <w:rsid w:val="004729CD"/>
    <w:rsid w:val="0048243F"/>
    <w:rsid w:val="00496623"/>
    <w:rsid w:val="004A15FD"/>
    <w:rsid w:val="004C1459"/>
    <w:rsid w:val="004C1B11"/>
    <w:rsid w:val="004D4D8A"/>
    <w:rsid w:val="004D626E"/>
    <w:rsid w:val="004E6EDC"/>
    <w:rsid w:val="004F0ABF"/>
    <w:rsid w:val="004F2DDC"/>
    <w:rsid w:val="00512DC5"/>
    <w:rsid w:val="00524274"/>
    <w:rsid w:val="00525504"/>
    <w:rsid w:val="00532EAF"/>
    <w:rsid w:val="005379CF"/>
    <w:rsid w:val="00554758"/>
    <w:rsid w:val="0056017A"/>
    <w:rsid w:val="00562668"/>
    <w:rsid w:val="00573B99"/>
    <w:rsid w:val="00596459"/>
    <w:rsid w:val="005A5069"/>
    <w:rsid w:val="005C7E8B"/>
    <w:rsid w:val="005D2E87"/>
    <w:rsid w:val="005E234F"/>
    <w:rsid w:val="005E2708"/>
    <w:rsid w:val="005F436A"/>
    <w:rsid w:val="005F5D79"/>
    <w:rsid w:val="005F7330"/>
    <w:rsid w:val="00600158"/>
    <w:rsid w:val="00603EDF"/>
    <w:rsid w:val="006065C9"/>
    <w:rsid w:val="0060683E"/>
    <w:rsid w:val="00607E7C"/>
    <w:rsid w:val="006248F1"/>
    <w:rsid w:val="006336D3"/>
    <w:rsid w:val="00643821"/>
    <w:rsid w:val="00671E0C"/>
    <w:rsid w:val="00683A8B"/>
    <w:rsid w:val="00684F73"/>
    <w:rsid w:val="00686CC3"/>
    <w:rsid w:val="006A3944"/>
    <w:rsid w:val="006A4EC6"/>
    <w:rsid w:val="006A6462"/>
    <w:rsid w:val="006C374F"/>
    <w:rsid w:val="006C44FD"/>
    <w:rsid w:val="006D6213"/>
    <w:rsid w:val="006F1B3D"/>
    <w:rsid w:val="006F7C24"/>
    <w:rsid w:val="00716A46"/>
    <w:rsid w:val="00724FAC"/>
    <w:rsid w:val="00736710"/>
    <w:rsid w:val="0073787B"/>
    <w:rsid w:val="007455AA"/>
    <w:rsid w:val="00766860"/>
    <w:rsid w:val="00767BB6"/>
    <w:rsid w:val="00774AB6"/>
    <w:rsid w:val="007A7A66"/>
    <w:rsid w:val="007C0731"/>
    <w:rsid w:val="007C0BCA"/>
    <w:rsid w:val="007D67B4"/>
    <w:rsid w:val="007D7E08"/>
    <w:rsid w:val="007F06D9"/>
    <w:rsid w:val="008236CE"/>
    <w:rsid w:val="00853D7C"/>
    <w:rsid w:val="0088155B"/>
    <w:rsid w:val="00893795"/>
    <w:rsid w:val="008A5F94"/>
    <w:rsid w:val="008B3CA7"/>
    <w:rsid w:val="008E6BD6"/>
    <w:rsid w:val="00902ADF"/>
    <w:rsid w:val="00911334"/>
    <w:rsid w:val="00925F0A"/>
    <w:rsid w:val="0092617D"/>
    <w:rsid w:val="009435DC"/>
    <w:rsid w:val="00955EB4"/>
    <w:rsid w:val="009641CA"/>
    <w:rsid w:val="00965A12"/>
    <w:rsid w:val="00975D5C"/>
    <w:rsid w:val="00990FEE"/>
    <w:rsid w:val="00993829"/>
    <w:rsid w:val="00997BA1"/>
    <w:rsid w:val="009A1F57"/>
    <w:rsid w:val="009A3DAE"/>
    <w:rsid w:val="009C1AF9"/>
    <w:rsid w:val="009C2CDF"/>
    <w:rsid w:val="009D6F0E"/>
    <w:rsid w:val="009E11EC"/>
    <w:rsid w:val="009E5D2F"/>
    <w:rsid w:val="009E69BC"/>
    <w:rsid w:val="009F3F96"/>
    <w:rsid w:val="00A064FC"/>
    <w:rsid w:val="00A10FF1"/>
    <w:rsid w:val="00A22930"/>
    <w:rsid w:val="00A32520"/>
    <w:rsid w:val="00A33CDA"/>
    <w:rsid w:val="00A34CDC"/>
    <w:rsid w:val="00A3791D"/>
    <w:rsid w:val="00AB0D73"/>
    <w:rsid w:val="00AB6933"/>
    <w:rsid w:val="00AC46EA"/>
    <w:rsid w:val="00AD1AB5"/>
    <w:rsid w:val="00AE406E"/>
    <w:rsid w:val="00AE4715"/>
    <w:rsid w:val="00AE69C6"/>
    <w:rsid w:val="00AF4787"/>
    <w:rsid w:val="00B0024C"/>
    <w:rsid w:val="00B01592"/>
    <w:rsid w:val="00B033C7"/>
    <w:rsid w:val="00B30A83"/>
    <w:rsid w:val="00B32EEF"/>
    <w:rsid w:val="00B3340C"/>
    <w:rsid w:val="00B66985"/>
    <w:rsid w:val="00B768E4"/>
    <w:rsid w:val="00B974AE"/>
    <w:rsid w:val="00BB76A7"/>
    <w:rsid w:val="00BC0916"/>
    <w:rsid w:val="00BE6175"/>
    <w:rsid w:val="00C01BF4"/>
    <w:rsid w:val="00C044B6"/>
    <w:rsid w:val="00C14640"/>
    <w:rsid w:val="00C324A2"/>
    <w:rsid w:val="00C336C7"/>
    <w:rsid w:val="00C34533"/>
    <w:rsid w:val="00C7597D"/>
    <w:rsid w:val="00C80827"/>
    <w:rsid w:val="00C9701F"/>
    <w:rsid w:val="00CA33A7"/>
    <w:rsid w:val="00CB2CB7"/>
    <w:rsid w:val="00CE5DF3"/>
    <w:rsid w:val="00CF0DC3"/>
    <w:rsid w:val="00CF660E"/>
    <w:rsid w:val="00D220D1"/>
    <w:rsid w:val="00D36A36"/>
    <w:rsid w:val="00D65541"/>
    <w:rsid w:val="00D73325"/>
    <w:rsid w:val="00D83131"/>
    <w:rsid w:val="00D903A3"/>
    <w:rsid w:val="00DA4827"/>
    <w:rsid w:val="00DB0F24"/>
    <w:rsid w:val="00DB7CEE"/>
    <w:rsid w:val="00DC7462"/>
    <w:rsid w:val="00DD5574"/>
    <w:rsid w:val="00DE6EA6"/>
    <w:rsid w:val="00DF5B4E"/>
    <w:rsid w:val="00E014F8"/>
    <w:rsid w:val="00E111E5"/>
    <w:rsid w:val="00E25271"/>
    <w:rsid w:val="00E273C0"/>
    <w:rsid w:val="00E42099"/>
    <w:rsid w:val="00E516BD"/>
    <w:rsid w:val="00E62429"/>
    <w:rsid w:val="00E628A8"/>
    <w:rsid w:val="00E62EB0"/>
    <w:rsid w:val="00E63012"/>
    <w:rsid w:val="00E86786"/>
    <w:rsid w:val="00E911F7"/>
    <w:rsid w:val="00EA1E79"/>
    <w:rsid w:val="00EB29A1"/>
    <w:rsid w:val="00ED46D5"/>
    <w:rsid w:val="00EE61BD"/>
    <w:rsid w:val="00EF2252"/>
    <w:rsid w:val="00EF2D07"/>
    <w:rsid w:val="00EF3EE6"/>
    <w:rsid w:val="00EF7AB8"/>
    <w:rsid w:val="00F07699"/>
    <w:rsid w:val="00F07D93"/>
    <w:rsid w:val="00F12E83"/>
    <w:rsid w:val="00F14AC6"/>
    <w:rsid w:val="00F22E66"/>
    <w:rsid w:val="00F42A7F"/>
    <w:rsid w:val="00F741C7"/>
    <w:rsid w:val="00F831EC"/>
    <w:rsid w:val="00F951C6"/>
    <w:rsid w:val="00FA3C64"/>
    <w:rsid w:val="00FA47A1"/>
    <w:rsid w:val="00FB284F"/>
    <w:rsid w:val="00FD2175"/>
    <w:rsid w:val="00FD43D4"/>
    <w:rsid w:val="00FF0E33"/>
    <w:rsid w:val="04C11210"/>
    <w:rsid w:val="1CD83253"/>
    <w:rsid w:val="6E93285E"/>
    <w:rsid w:val="7A2C78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06443A"/>
  <w15:docId w15:val="{275FB0F9-842C-4F69-8EBF-8F086808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0" w:qFormat="1"/>
    <w:lsdException w:name="Intense Quote"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4">
    <w:name w:val="heading 4"/>
    <w:basedOn w:val="a"/>
    <w:next w:val="a"/>
    <w:link w:val="40"/>
    <w:qFormat/>
    <w:rsid w:val="00C80827"/>
    <w:pPr>
      <w:numPr>
        <w:ilvl w:val="3"/>
        <w:numId w:val="1"/>
      </w:numPr>
      <w:suppressAutoHyphens/>
      <w:spacing w:before="200" w:line="276" w:lineRule="auto"/>
      <w:outlineLvl w:val="3"/>
    </w:pPr>
    <w:rPr>
      <w:rFonts w:ascii="Cambria" w:hAnsi="Cambria"/>
      <w:b/>
      <w:bCs/>
      <w:i/>
      <w:iCs/>
      <w:sz w:val="22"/>
      <w:szCs w:val="22"/>
      <w:lang w:eastAsia="ar-SA"/>
    </w:rPr>
  </w:style>
  <w:style w:type="paragraph" w:styleId="5">
    <w:name w:val="heading 5"/>
    <w:basedOn w:val="a"/>
    <w:next w:val="a"/>
    <w:link w:val="50"/>
    <w:qFormat/>
    <w:rsid w:val="00C80827"/>
    <w:pPr>
      <w:numPr>
        <w:ilvl w:val="4"/>
        <w:numId w:val="1"/>
      </w:numPr>
      <w:suppressAutoHyphens/>
      <w:spacing w:before="200" w:line="276" w:lineRule="auto"/>
      <w:outlineLvl w:val="4"/>
    </w:pPr>
    <w:rPr>
      <w:rFonts w:ascii="Cambria" w:hAnsi="Cambria"/>
      <w:b/>
      <w:bCs/>
      <w:color w:val="7F7F7F"/>
      <w:sz w:val="22"/>
      <w:szCs w:val="22"/>
      <w:lang w:eastAsia="ar-SA"/>
    </w:rPr>
  </w:style>
  <w:style w:type="paragraph" w:styleId="6">
    <w:name w:val="heading 6"/>
    <w:basedOn w:val="a"/>
    <w:next w:val="a"/>
    <w:link w:val="60"/>
    <w:qFormat/>
    <w:rsid w:val="00C80827"/>
    <w:pPr>
      <w:numPr>
        <w:ilvl w:val="5"/>
        <w:numId w:val="1"/>
      </w:numPr>
      <w:suppressAutoHyphens/>
      <w:spacing w:line="268" w:lineRule="auto"/>
      <w:outlineLvl w:val="5"/>
    </w:pPr>
    <w:rPr>
      <w:rFonts w:ascii="Cambria" w:hAnsi="Cambria"/>
      <w:b/>
      <w:bCs/>
      <w:i/>
      <w:iCs/>
      <w:color w:val="7F7F7F"/>
      <w:sz w:val="22"/>
      <w:szCs w:val="22"/>
      <w:lang w:eastAsia="ar-SA"/>
    </w:rPr>
  </w:style>
  <w:style w:type="paragraph" w:styleId="7">
    <w:name w:val="heading 7"/>
    <w:basedOn w:val="a"/>
    <w:next w:val="a"/>
    <w:link w:val="70"/>
    <w:qFormat/>
    <w:rsid w:val="00C80827"/>
    <w:pPr>
      <w:numPr>
        <w:ilvl w:val="6"/>
        <w:numId w:val="1"/>
      </w:numPr>
      <w:suppressAutoHyphens/>
      <w:spacing w:line="276" w:lineRule="auto"/>
      <w:outlineLvl w:val="6"/>
    </w:pPr>
    <w:rPr>
      <w:rFonts w:ascii="Cambria" w:hAnsi="Cambria"/>
      <w:i/>
      <w:iCs/>
      <w:sz w:val="22"/>
      <w:szCs w:val="22"/>
      <w:lang w:eastAsia="ar-SA"/>
    </w:rPr>
  </w:style>
  <w:style w:type="paragraph" w:styleId="8">
    <w:name w:val="heading 8"/>
    <w:basedOn w:val="a"/>
    <w:next w:val="a"/>
    <w:link w:val="80"/>
    <w:qFormat/>
    <w:rsid w:val="00C80827"/>
    <w:pPr>
      <w:numPr>
        <w:ilvl w:val="7"/>
        <w:numId w:val="1"/>
      </w:numPr>
      <w:suppressAutoHyphens/>
      <w:spacing w:line="276" w:lineRule="auto"/>
      <w:outlineLvl w:val="7"/>
    </w:pPr>
    <w:rPr>
      <w:rFonts w:ascii="Cambria" w:hAnsi="Cambria"/>
      <w:sz w:val="20"/>
      <w:szCs w:val="20"/>
      <w:lang w:eastAsia="ar-SA"/>
    </w:rPr>
  </w:style>
  <w:style w:type="paragraph" w:styleId="9">
    <w:name w:val="heading 9"/>
    <w:basedOn w:val="a"/>
    <w:next w:val="a"/>
    <w:link w:val="90"/>
    <w:qFormat/>
    <w:rsid w:val="00C80827"/>
    <w:pPr>
      <w:numPr>
        <w:ilvl w:val="8"/>
        <w:numId w:val="1"/>
      </w:numPr>
      <w:suppressAutoHyphens/>
      <w:spacing w:line="276" w:lineRule="auto"/>
      <w:outlineLvl w:val="8"/>
    </w:pPr>
    <w:rPr>
      <w:rFonts w:ascii="Cambria" w:hAnsi="Cambria"/>
      <w:i/>
      <w:iCs/>
      <w:spacing w:val="5"/>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qFormat/>
    <w:rPr>
      <w:color w:val="0000FF"/>
      <w:u w:val="single"/>
    </w:rPr>
  </w:style>
  <w:style w:type="character" w:styleId="a5">
    <w:name w:val="page number"/>
    <w:basedOn w:val="a0"/>
    <w:qFormat/>
  </w:style>
  <w:style w:type="character" w:styleId="a6">
    <w:name w:val="Strong"/>
    <w:basedOn w:val="a0"/>
    <w:qFormat/>
    <w:rPr>
      <w:b/>
      <w:bCs/>
    </w:rPr>
  </w:style>
  <w:style w:type="paragraph" w:styleId="a7">
    <w:name w:val="Balloon Text"/>
    <w:basedOn w:val="a"/>
    <w:link w:val="a8"/>
    <w:uiPriority w:val="99"/>
    <w:unhideWhenUsed/>
    <w:qFormat/>
    <w:rPr>
      <w:rFonts w:ascii="Segoe UI" w:hAnsi="Segoe UI" w:cs="Segoe UI"/>
      <w:sz w:val="18"/>
      <w:szCs w:val="18"/>
    </w:rPr>
  </w:style>
  <w:style w:type="paragraph" w:styleId="21">
    <w:name w:val="Body Text 2"/>
    <w:basedOn w:val="a"/>
    <w:link w:val="22"/>
    <w:unhideWhenUsed/>
    <w:qFormat/>
    <w:pPr>
      <w:spacing w:after="120" w:line="480" w:lineRule="auto"/>
    </w:pPr>
  </w:style>
  <w:style w:type="paragraph" w:styleId="a9">
    <w:name w:val="header"/>
    <w:basedOn w:val="a"/>
    <w:link w:val="aa"/>
    <w:uiPriority w:val="99"/>
    <w:qFormat/>
    <w:pPr>
      <w:tabs>
        <w:tab w:val="center" w:pos="4677"/>
        <w:tab w:val="right" w:pos="9355"/>
      </w:tabs>
    </w:pPr>
  </w:style>
  <w:style w:type="paragraph" w:styleId="ab">
    <w:name w:val="Body Text"/>
    <w:basedOn w:val="a"/>
    <w:link w:val="ac"/>
    <w:qFormat/>
    <w:pPr>
      <w:spacing w:after="120"/>
    </w:pPr>
  </w:style>
  <w:style w:type="paragraph" w:styleId="ad">
    <w:name w:val="Body Text Indent"/>
    <w:basedOn w:val="a"/>
    <w:link w:val="ae"/>
    <w:unhideWhenUsed/>
    <w:qFormat/>
    <w:pPr>
      <w:spacing w:after="120"/>
      <w:ind w:left="283"/>
    </w:pPr>
  </w:style>
  <w:style w:type="paragraph" w:styleId="af">
    <w:name w:val="footer"/>
    <w:basedOn w:val="a"/>
    <w:link w:val="af0"/>
    <w:uiPriority w:val="99"/>
    <w:qFormat/>
    <w:pPr>
      <w:tabs>
        <w:tab w:val="center" w:pos="4677"/>
        <w:tab w:val="right" w:pos="9355"/>
      </w:tabs>
    </w:pPr>
  </w:style>
  <w:style w:type="paragraph" w:styleId="af1">
    <w:name w:val="Normal (Web)"/>
    <w:basedOn w:val="a"/>
    <w:uiPriority w:val="99"/>
    <w:qFormat/>
    <w:pPr>
      <w:spacing w:before="100" w:beforeAutospacing="1" w:after="100" w:afterAutospacing="1"/>
    </w:pPr>
  </w:style>
  <w:style w:type="paragraph" w:styleId="31">
    <w:name w:val="Body Text 3"/>
    <w:basedOn w:val="a"/>
    <w:link w:val="32"/>
    <w:unhideWhenUsed/>
    <w:qFormat/>
    <w:pPr>
      <w:spacing w:after="120"/>
    </w:pPr>
    <w:rPr>
      <w:sz w:val="16"/>
      <w:szCs w:val="16"/>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f2">
    <w:name w:val="Table Grid"/>
    <w:basedOn w:val="a1"/>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Pr>
      <w:rFonts w:ascii="Arial" w:eastAsia="Times New Roman" w:hAnsi="Arial" w:cs="Arial"/>
      <w:b/>
      <w:bCs/>
      <w:i/>
      <w:iCs/>
      <w:sz w:val="28"/>
      <w:szCs w:val="28"/>
      <w:lang w:eastAsia="ru-RU"/>
    </w:rPr>
  </w:style>
  <w:style w:type="character" w:customStyle="1" w:styleId="aa">
    <w:name w:val="Верхний колонтитул Знак"/>
    <w:basedOn w:val="a0"/>
    <w:link w:val="a9"/>
    <w:uiPriority w:val="99"/>
    <w:qFormat/>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qFormat/>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qFormat/>
    <w:rPr>
      <w:rFonts w:ascii="Times New Roman" w:eastAsia="Times New Roman" w:hAnsi="Times New Roman" w:cs="Times New Roman"/>
      <w:sz w:val="24"/>
      <w:szCs w:val="24"/>
      <w:lang w:eastAsia="ru-RU"/>
    </w:rPr>
  </w:style>
  <w:style w:type="paragraph" w:customStyle="1" w:styleId="210">
    <w:name w:val="Список 21"/>
    <w:basedOn w:val="a"/>
    <w:qFormat/>
    <w:pPr>
      <w:suppressAutoHyphens/>
      <w:ind w:left="566" w:hanging="283"/>
    </w:pPr>
    <w:rPr>
      <w:lang w:eastAsia="ar-SA"/>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character" w:customStyle="1" w:styleId="ae">
    <w:name w:val="Основной текст с отступом Знак"/>
    <w:basedOn w:val="a0"/>
    <w:link w:val="ad"/>
    <w:qFormat/>
    <w:rPr>
      <w:rFonts w:ascii="Times New Roman" w:eastAsia="Times New Roman" w:hAnsi="Times New Roman" w:cs="Times New Roman"/>
      <w:sz w:val="24"/>
      <w:szCs w:val="24"/>
      <w:lang w:eastAsia="ru-RU"/>
    </w:rPr>
  </w:style>
  <w:style w:type="paragraph" w:styleId="af3">
    <w:name w:val="List Paragraph"/>
    <w:aliases w:val="Содержание. 2 уровень"/>
    <w:basedOn w:val="a"/>
    <w:link w:val="af4"/>
    <w:uiPriority w:val="99"/>
    <w:qFormat/>
    <w:pPr>
      <w:ind w:left="720"/>
      <w:contextualSpacing/>
    </w:pPr>
  </w:style>
  <w:style w:type="character" w:customStyle="1" w:styleId="apple-converted-space">
    <w:name w:val="apple-converted-space"/>
    <w:basedOn w:val="a0"/>
    <w:qFormat/>
  </w:style>
  <w:style w:type="character" w:customStyle="1" w:styleId="32">
    <w:name w:val="Основной текст 3 Знак"/>
    <w:basedOn w:val="a0"/>
    <w:link w:val="31"/>
    <w:uiPriority w:val="99"/>
    <w:semiHidden/>
    <w:qFormat/>
    <w:rPr>
      <w:rFonts w:ascii="Times New Roman" w:eastAsia="Times New Roman" w:hAnsi="Times New Roman" w:cs="Times New Roman"/>
      <w:sz w:val="16"/>
      <w:szCs w:val="16"/>
      <w:lang w:eastAsia="ru-RU"/>
    </w:rPr>
  </w:style>
  <w:style w:type="character" w:customStyle="1" w:styleId="10">
    <w:name w:val="Заголовок 1 Знак"/>
    <w:basedOn w:val="a0"/>
    <w:link w:val="1"/>
    <w:qFormat/>
    <w:rPr>
      <w:rFonts w:asciiTheme="majorHAnsi" w:eastAsiaTheme="majorEastAsia" w:hAnsiTheme="majorHAnsi" w:cstheme="majorBidi"/>
      <w:color w:val="2E74B5" w:themeColor="accent1" w:themeShade="BF"/>
      <w:sz w:val="32"/>
      <w:szCs w:val="32"/>
      <w:lang w:eastAsia="ru-RU"/>
    </w:rPr>
  </w:style>
  <w:style w:type="character" w:customStyle="1" w:styleId="HTML0">
    <w:name w:val="Стандартный HTML Знак"/>
    <w:basedOn w:val="a0"/>
    <w:link w:val="HTML"/>
    <w:qFormat/>
    <w:rPr>
      <w:rFonts w:ascii="Courier New" w:eastAsia="Times New Roman" w:hAnsi="Courier New" w:cs="Courier New"/>
      <w:sz w:val="20"/>
      <w:szCs w:val="20"/>
      <w:lang w:eastAsia="ru-RU"/>
    </w:rPr>
  </w:style>
  <w:style w:type="character" w:customStyle="1" w:styleId="22">
    <w:name w:val="Основной текст 2 Знак"/>
    <w:basedOn w:val="a0"/>
    <w:link w:val="21"/>
    <w:qFormat/>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qFormat/>
    <w:rPr>
      <w:rFonts w:ascii="Segoe UI" w:eastAsia="Times New Roman" w:hAnsi="Segoe UI" w:cs="Segoe UI"/>
      <w:sz w:val="18"/>
      <w:szCs w:val="18"/>
      <w:lang w:eastAsia="ru-RU"/>
    </w:rPr>
  </w:style>
  <w:style w:type="paragraph" w:customStyle="1" w:styleId="dt-p">
    <w:name w:val="dt-p"/>
    <w:basedOn w:val="a"/>
    <w:qFormat/>
    <w:pPr>
      <w:spacing w:before="100" w:beforeAutospacing="1" w:after="100" w:afterAutospacing="1"/>
    </w:pPr>
  </w:style>
  <w:style w:type="character" w:customStyle="1" w:styleId="30">
    <w:name w:val="Заголовок 3 Знак"/>
    <w:basedOn w:val="a0"/>
    <w:link w:val="3"/>
    <w:uiPriority w:val="9"/>
    <w:qFormat/>
    <w:rPr>
      <w:rFonts w:asciiTheme="majorHAnsi" w:eastAsiaTheme="majorEastAsia" w:hAnsiTheme="majorHAnsi" w:cstheme="majorBidi"/>
      <w:color w:val="1F4E79" w:themeColor="accent1" w:themeShade="80"/>
      <w:sz w:val="24"/>
      <w:szCs w:val="24"/>
      <w:lang w:eastAsia="ru-RU"/>
    </w:rPr>
  </w:style>
  <w:style w:type="character" w:customStyle="1" w:styleId="dt-m">
    <w:name w:val="dt-m"/>
    <w:basedOn w:val="a0"/>
    <w:qFormat/>
  </w:style>
  <w:style w:type="paragraph" w:customStyle="1" w:styleId="Style1768">
    <w:name w:val="Style1768"/>
    <w:basedOn w:val="a"/>
    <w:qFormat/>
    <w:rPr>
      <w:sz w:val="20"/>
      <w:szCs w:val="20"/>
    </w:rPr>
  </w:style>
  <w:style w:type="paragraph" w:customStyle="1" w:styleId="Style2">
    <w:name w:val="Style2"/>
    <w:basedOn w:val="a"/>
    <w:qFormat/>
    <w:rPr>
      <w:sz w:val="20"/>
      <w:szCs w:val="20"/>
    </w:rPr>
  </w:style>
  <w:style w:type="paragraph" w:customStyle="1" w:styleId="Style190">
    <w:name w:val="Style190"/>
    <w:basedOn w:val="a"/>
    <w:qFormat/>
    <w:pPr>
      <w:jc w:val="center"/>
    </w:pPr>
    <w:rPr>
      <w:sz w:val="20"/>
      <w:szCs w:val="20"/>
    </w:rPr>
  </w:style>
  <w:style w:type="character" w:customStyle="1" w:styleId="CharStyle15">
    <w:name w:val="CharStyle15"/>
    <w:basedOn w:val="a0"/>
    <w:qFormat/>
    <w:rPr>
      <w:rFonts w:ascii="Times New Roman" w:eastAsia="Times New Roman" w:hAnsi="Times New Roman" w:cs="Times New Roman"/>
      <w:b/>
      <w:bCs/>
      <w:sz w:val="26"/>
      <w:szCs w:val="26"/>
    </w:rPr>
  </w:style>
  <w:style w:type="paragraph" w:customStyle="1" w:styleId="TableParagraph">
    <w:name w:val="Table Paragraph"/>
    <w:basedOn w:val="a"/>
    <w:uiPriority w:val="1"/>
    <w:qFormat/>
  </w:style>
  <w:style w:type="paragraph" w:customStyle="1" w:styleId="Style7">
    <w:name w:val="Style7"/>
    <w:basedOn w:val="a"/>
    <w:uiPriority w:val="99"/>
    <w:rsid w:val="00600158"/>
    <w:pPr>
      <w:widowControl w:val="0"/>
      <w:autoSpaceDE w:val="0"/>
      <w:autoSpaceDN w:val="0"/>
      <w:adjustRightInd w:val="0"/>
      <w:spacing w:line="318" w:lineRule="exact"/>
      <w:ind w:firstLine="691"/>
      <w:jc w:val="both"/>
    </w:pPr>
    <w:rPr>
      <w:rFonts w:ascii="Microsoft Sans Serif" w:hAnsi="Microsoft Sans Serif" w:cs="Microsoft Sans Serif"/>
    </w:rPr>
  </w:style>
  <w:style w:type="character" w:customStyle="1" w:styleId="FontStyle33">
    <w:name w:val="Font Style33"/>
    <w:uiPriority w:val="99"/>
    <w:rsid w:val="00600158"/>
    <w:rPr>
      <w:rFonts w:ascii="Times New Roman" w:hAnsi="Times New Roman" w:cs="Times New Roman"/>
      <w:sz w:val="22"/>
      <w:szCs w:val="22"/>
    </w:rPr>
  </w:style>
  <w:style w:type="character" w:customStyle="1" w:styleId="FontStyle36">
    <w:name w:val="Font Style36"/>
    <w:uiPriority w:val="99"/>
    <w:rsid w:val="00600158"/>
    <w:rPr>
      <w:rFonts w:ascii="Times New Roman" w:hAnsi="Times New Roman" w:cs="Times New Roman"/>
      <w:b/>
      <w:bCs/>
      <w:sz w:val="22"/>
      <w:szCs w:val="22"/>
    </w:rPr>
  </w:style>
  <w:style w:type="paragraph" w:customStyle="1" w:styleId="c5">
    <w:name w:val="c5"/>
    <w:basedOn w:val="a"/>
    <w:rsid w:val="00FD43D4"/>
    <w:pPr>
      <w:spacing w:before="100" w:beforeAutospacing="1" w:after="100" w:afterAutospacing="1"/>
    </w:pPr>
  </w:style>
  <w:style w:type="paragraph" w:customStyle="1" w:styleId="c24">
    <w:name w:val="c24"/>
    <w:basedOn w:val="a"/>
    <w:rsid w:val="00C01BF4"/>
    <w:pPr>
      <w:spacing w:before="100" w:beforeAutospacing="1" w:after="100" w:afterAutospacing="1"/>
    </w:pPr>
  </w:style>
  <w:style w:type="character" w:customStyle="1" w:styleId="c9">
    <w:name w:val="c9"/>
    <w:basedOn w:val="a0"/>
    <w:rsid w:val="00C01BF4"/>
  </w:style>
  <w:style w:type="character" w:customStyle="1" w:styleId="40">
    <w:name w:val="Заголовок 4 Знак"/>
    <w:basedOn w:val="a0"/>
    <w:link w:val="4"/>
    <w:rsid w:val="00C80827"/>
    <w:rPr>
      <w:rFonts w:ascii="Cambria" w:eastAsia="Times New Roman" w:hAnsi="Cambria" w:cs="Times New Roman"/>
      <w:b/>
      <w:bCs/>
      <w:i/>
      <w:iCs/>
      <w:sz w:val="22"/>
      <w:szCs w:val="22"/>
      <w:lang w:eastAsia="ar-SA"/>
    </w:rPr>
  </w:style>
  <w:style w:type="character" w:customStyle="1" w:styleId="50">
    <w:name w:val="Заголовок 5 Знак"/>
    <w:basedOn w:val="a0"/>
    <w:link w:val="5"/>
    <w:rsid w:val="00C80827"/>
    <w:rPr>
      <w:rFonts w:ascii="Cambria" w:eastAsia="Times New Roman" w:hAnsi="Cambria" w:cs="Times New Roman"/>
      <w:b/>
      <w:bCs/>
      <w:color w:val="7F7F7F"/>
      <w:sz w:val="22"/>
      <w:szCs w:val="22"/>
      <w:lang w:eastAsia="ar-SA"/>
    </w:rPr>
  </w:style>
  <w:style w:type="character" w:customStyle="1" w:styleId="60">
    <w:name w:val="Заголовок 6 Знак"/>
    <w:basedOn w:val="a0"/>
    <w:link w:val="6"/>
    <w:rsid w:val="00C80827"/>
    <w:rPr>
      <w:rFonts w:ascii="Cambria" w:eastAsia="Times New Roman" w:hAnsi="Cambria" w:cs="Times New Roman"/>
      <w:b/>
      <w:bCs/>
      <w:i/>
      <w:iCs/>
      <w:color w:val="7F7F7F"/>
      <w:sz w:val="22"/>
      <w:szCs w:val="22"/>
      <w:lang w:eastAsia="ar-SA"/>
    </w:rPr>
  </w:style>
  <w:style w:type="character" w:customStyle="1" w:styleId="70">
    <w:name w:val="Заголовок 7 Знак"/>
    <w:basedOn w:val="a0"/>
    <w:link w:val="7"/>
    <w:rsid w:val="00C80827"/>
    <w:rPr>
      <w:rFonts w:ascii="Cambria" w:eastAsia="Times New Roman" w:hAnsi="Cambria" w:cs="Times New Roman"/>
      <w:i/>
      <w:iCs/>
      <w:sz w:val="22"/>
      <w:szCs w:val="22"/>
      <w:lang w:eastAsia="ar-SA"/>
    </w:rPr>
  </w:style>
  <w:style w:type="character" w:customStyle="1" w:styleId="80">
    <w:name w:val="Заголовок 8 Знак"/>
    <w:basedOn w:val="a0"/>
    <w:link w:val="8"/>
    <w:rsid w:val="00C80827"/>
    <w:rPr>
      <w:rFonts w:ascii="Cambria" w:eastAsia="Times New Roman" w:hAnsi="Cambria" w:cs="Times New Roman"/>
      <w:lang w:eastAsia="ar-SA"/>
    </w:rPr>
  </w:style>
  <w:style w:type="character" w:customStyle="1" w:styleId="90">
    <w:name w:val="Заголовок 9 Знак"/>
    <w:basedOn w:val="a0"/>
    <w:link w:val="9"/>
    <w:rsid w:val="00C80827"/>
    <w:rPr>
      <w:rFonts w:ascii="Cambria" w:eastAsia="Times New Roman" w:hAnsi="Cambria" w:cs="Times New Roman"/>
      <w:i/>
      <w:iCs/>
      <w:spacing w:val="5"/>
      <w:lang w:eastAsia="ar-SA"/>
    </w:rPr>
  </w:style>
  <w:style w:type="character" w:customStyle="1" w:styleId="WW8Num10z0">
    <w:name w:val="WW8Num10z0"/>
    <w:rsid w:val="00C80827"/>
    <w:rPr>
      <w:color w:val="auto"/>
    </w:rPr>
  </w:style>
  <w:style w:type="character" w:customStyle="1" w:styleId="WW8Num12z0">
    <w:name w:val="WW8Num12z0"/>
    <w:rsid w:val="00C80827"/>
    <w:rPr>
      <w:color w:val="auto"/>
    </w:rPr>
  </w:style>
  <w:style w:type="character" w:customStyle="1" w:styleId="WW8Num13z0">
    <w:name w:val="WW8Num13z0"/>
    <w:rsid w:val="00C80827"/>
    <w:rPr>
      <w:rFonts w:ascii="Symbol" w:hAnsi="Symbol" w:cs="Symbol"/>
      <w:color w:val="auto"/>
    </w:rPr>
  </w:style>
  <w:style w:type="character" w:customStyle="1" w:styleId="WW8Num18z0">
    <w:name w:val="WW8Num18z0"/>
    <w:rsid w:val="00C80827"/>
    <w:rPr>
      <w:color w:val="auto"/>
    </w:rPr>
  </w:style>
  <w:style w:type="character" w:customStyle="1" w:styleId="WW8Num19z0">
    <w:name w:val="WW8Num19z0"/>
    <w:rsid w:val="00C80827"/>
    <w:rPr>
      <w:rFonts w:ascii="Symbol" w:hAnsi="Symbol" w:cs="Symbol"/>
      <w:color w:val="auto"/>
    </w:rPr>
  </w:style>
  <w:style w:type="character" w:customStyle="1" w:styleId="WW8Num21z0">
    <w:name w:val="WW8Num21z0"/>
    <w:rsid w:val="00C80827"/>
    <w:rPr>
      <w:b w:val="0"/>
      <w:sz w:val="24"/>
      <w:szCs w:val="24"/>
    </w:rPr>
  </w:style>
  <w:style w:type="character" w:customStyle="1" w:styleId="WW8Num22z0">
    <w:name w:val="WW8Num22z0"/>
    <w:rsid w:val="00C80827"/>
    <w:rPr>
      <w:rFonts w:ascii="Symbol" w:hAnsi="Symbol" w:cs="Symbol"/>
      <w:color w:val="auto"/>
    </w:rPr>
  </w:style>
  <w:style w:type="character" w:customStyle="1" w:styleId="23">
    <w:name w:val="Основной шрифт абзаца2"/>
    <w:rsid w:val="00C80827"/>
  </w:style>
  <w:style w:type="character" w:customStyle="1" w:styleId="WW8Num9z0">
    <w:name w:val="WW8Num9z0"/>
    <w:rsid w:val="00C80827"/>
    <w:rPr>
      <w:rFonts w:ascii="Wingdings" w:hAnsi="Wingdings" w:cs="Wingdings"/>
    </w:rPr>
  </w:style>
  <w:style w:type="character" w:customStyle="1" w:styleId="WW8Num14z0">
    <w:name w:val="WW8Num14z0"/>
    <w:rsid w:val="00C80827"/>
    <w:rPr>
      <w:color w:val="auto"/>
    </w:rPr>
  </w:style>
  <w:style w:type="character" w:customStyle="1" w:styleId="WW8Num15z0">
    <w:name w:val="WW8Num15z0"/>
    <w:rsid w:val="00C80827"/>
    <w:rPr>
      <w:rFonts w:ascii="Wingdings" w:hAnsi="Wingdings" w:cs="Wingdings"/>
    </w:rPr>
  </w:style>
  <w:style w:type="character" w:customStyle="1" w:styleId="WW8Num16z0">
    <w:name w:val="WW8Num16z0"/>
    <w:rsid w:val="00C80827"/>
    <w:rPr>
      <w:rFonts w:ascii="Times New Roman" w:hAnsi="Times New Roman" w:cs="Times New Roman"/>
    </w:rPr>
  </w:style>
  <w:style w:type="character" w:customStyle="1" w:styleId="WW8Num17z0">
    <w:name w:val="WW8Num17z0"/>
    <w:rsid w:val="00C80827"/>
    <w:rPr>
      <w:rFonts w:ascii="Symbol" w:hAnsi="Symbol" w:cs="Symbol"/>
      <w:color w:val="auto"/>
    </w:rPr>
  </w:style>
  <w:style w:type="character" w:customStyle="1" w:styleId="WW8Num17z1">
    <w:name w:val="WW8Num17z1"/>
    <w:rsid w:val="00C80827"/>
    <w:rPr>
      <w:rFonts w:ascii="Courier New" w:hAnsi="Courier New" w:cs="Courier New"/>
    </w:rPr>
  </w:style>
  <w:style w:type="character" w:customStyle="1" w:styleId="WW8Num17z2">
    <w:name w:val="WW8Num17z2"/>
    <w:rsid w:val="00C80827"/>
    <w:rPr>
      <w:rFonts w:ascii="Wingdings" w:hAnsi="Wingdings" w:cs="Wingdings"/>
    </w:rPr>
  </w:style>
  <w:style w:type="character" w:customStyle="1" w:styleId="WW8Num17z3">
    <w:name w:val="WW8Num17z3"/>
    <w:rsid w:val="00C80827"/>
    <w:rPr>
      <w:rFonts w:ascii="Symbol" w:hAnsi="Symbol" w:cs="Symbol"/>
    </w:rPr>
  </w:style>
  <w:style w:type="character" w:customStyle="1" w:styleId="WW8Num24z0">
    <w:name w:val="WW8Num24z0"/>
    <w:rsid w:val="00C80827"/>
    <w:rPr>
      <w:rFonts w:ascii="Times New Roman" w:hAnsi="Times New Roman" w:cs="Times New Roman"/>
    </w:rPr>
  </w:style>
  <w:style w:type="character" w:customStyle="1" w:styleId="WW8Num25z0">
    <w:name w:val="WW8Num25z0"/>
    <w:rsid w:val="00C80827"/>
    <w:rPr>
      <w:color w:val="auto"/>
    </w:rPr>
  </w:style>
  <w:style w:type="character" w:customStyle="1" w:styleId="WW8Num25z1">
    <w:name w:val="WW8Num25z1"/>
    <w:rsid w:val="00C80827"/>
    <w:rPr>
      <w:rFonts w:ascii="Courier New" w:hAnsi="Courier New" w:cs="Courier New"/>
    </w:rPr>
  </w:style>
  <w:style w:type="character" w:customStyle="1" w:styleId="WW8Num25z2">
    <w:name w:val="WW8Num25z2"/>
    <w:rsid w:val="00C80827"/>
    <w:rPr>
      <w:rFonts w:ascii="Wingdings" w:hAnsi="Wingdings" w:cs="Wingdings"/>
    </w:rPr>
  </w:style>
  <w:style w:type="character" w:customStyle="1" w:styleId="WW8Num25z3">
    <w:name w:val="WW8Num25z3"/>
    <w:rsid w:val="00C80827"/>
    <w:rPr>
      <w:rFonts w:ascii="Symbol" w:hAnsi="Symbol" w:cs="Symbol"/>
    </w:rPr>
  </w:style>
  <w:style w:type="character" w:customStyle="1" w:styleId="WW8Num26z0">
    <w:name w:val="WW8Num26z0"/>
    <w:rsid w:val="00C80827"/>
    <w:rPr>
      <w:rFonts w:ascii="Symbol" w:hAnsi="Symbol" w:cs="Symbol"/>
      <w:color w:val="auto"/>
    </w:rPr>
  </w:style>
  <w:style w:type="character" w:customStyle="1" w:styleId="WW8Num26z1">
    <w:name w:val="WW8Num26z1"/>
    <w:rsid w:val="00C80827"/>
    <w:rPr>
      <w:rFonts w:ascii="Courier New" w:hAnsi="Courier New" w:cs="Courier New"/>
    </w:rPr>
  </w:style>
  <w:style w:type="character" w:customStyle="1" w:styleId="WW8Num26z2">
    <w:name w:val="WW8Num26z2"/>
    <w:rsid w:val="00C80827"/>
    <w:rPr>
      <w:rFonts w:ascii="Wingdings" w:hAnsi="Wingdings" w:cs="Wingdings"/>
    </w:rPr>
  </w:style>
  <w:style w:type="character" w:customStyle="1" w:styleId="WW8Num26z3">
    <w:name w:val="WW8Num26z3"/>
    <w:rsid w:val="00C80827"/>
    <w:rPr>
      <w:rFonts w:ascii="Symbol" w:hAnsi="Symbol" w:cs="Symbol"/>
    </w:rPr>
  </w:style>
  <w:style w:type="character" w:customStyle="1" w:styleId="WW8Num27z0">
    <w:name w:val="WW8Num27z0"/>
    <w:rsid w:val="00C80827"/>
    <w:rPr>
      <w:rFonts w:ascii="Times New Roman" w:hAnsi="Times New Roman" w:cs="Times New Roman"/>
    </w:rPr>
  </w:style>
  <w:style w:type="character" w:customStyle="1" w:styleId="WW8Num28z0">
    <w:name w:val="WW8Num28z0"/>
    <w:rsid w:val="00C80827"/>
    <w:rPr>
      <w:rFonts w:ascii="Wingdings" w:hAnsi="Wingdings" w:cs="Wingdings"/>
    </w:rPr>
  </w:style>
  <w:style w:type="character" w:customStyle="1" w:styleId="WW8Num29z0">
    <w:name w:val="WW8Num29z0"/>
    <w:rsid w:val="00C80827"/>
    <w:rPr>
      <w:rFonts w:ascii="Times New Roman" w:hAnsi="Times New Roman" w:cs="Times New Roman"/>
    </w:rPr>
  </w:style>
  <w:style w:type="character" w:customStyle="1" w:styleId="WW8Num32z0">
    <w:name w:val="WW8Num32z0"/>
    <w:rsid w:val="00C80827"/>
    <w:rPr>
      <w:b w:val="0"/>
      <w:sz w:val="24"/>
      <w:szCs w:val="24"/>
    </w:rPr>
  </w:style>
  <w:style w:type="character" w:customStyle="1" w:styleId="WW8Num32z1">
    <w:name w:val="WW8Num32z1"/>
    <w:rsid w:val="00C80827"/>
    <w:rPr>
      <w:b/>
      <w:sz w:val="40"/>
      <w:szCs w:val="40"/>
    </w:rPr>
  </w:style>
  <w:style w:type="character" w:customStyle="1" w:styleId="WW8Num33z0">
    <w:name w:val="WW8Num33z0"/>
    <w:rsid w:val="00C80827"/>
    <w:rPr>
      <w:rFonts w:ascii="Symbol" w:hAnsi="Symbol" w:cs="Symbol"/>
      <w:color w:val="auto"/>
    </w:rPr>
  </w:style>
  <w:style w:type="character" w:customStyle="1" w:styleId="WW8Num33z1">
    <w:name w:val="WW8Num33z1"/>
    <w:rsid w:val="00C80827"/>
    <w:rPr>
      <w:rFonts w:ascii="Courier New" w:hAnsi="Courier New" w:cs="Courier New"/>
    </w:rPr>
  </w:style>
  <w:style w:type="character" w:customStyle="1" w:styleId="WW8Num33z2">
    <w:name w:val="WW8Num33z2"/>
    <w:rsid w:val="00C80827"/>
    <w:rPr>
      <w:rFonts w:ascii="Wingdings" w:hAnsi="Wingdings" w:cs="Wingdings"/>
    </w:rPr>
  </w:style>
  <w:style w:type="character" w:customStyle="1" w:styleId="WW8Num33z3">
    <w:name w:val="WW8Num33z3"/>
    <w:rsid w:val="00C80827"/>
    <w:rPr>
      <w:rFonts w:ascii="Symbol" w:hAnsi="Symbol" w:cs="Symbol"/>
    </w:rPr>
  </w:style>
  <w:style w:type="character" w:customStyle="1" w:styleId="WW8Num34z0">
    <w:name w:val="WW8Num34z0"/>
    <w:rsid w:val="00C80827"/>
    <w:rPr>
      <w:rFonts w:ascii="Times New Roman" w:hAnsi="Times New Roman" w:cs="Times New Roman"/>
    </w:rPr>
  </w:style>
  <w:style w:type="character" w:customStyle="1" w:styleId="11">
    <w:name w:val="Основной шрифт абзаца1"/>
    <w:rsid w:val="00C80827"/>
  </w:style>
  <w:style w:type="character" w:customStyle="1" w:styleId="100">
    <w:name w:val="Знак Знак10"/>
    <w:rsid w:val="00C80827"/>
    <w:rPr>
      <w:lang w:val="ru-RU" w:eastAsia="ar-SA" w:bidi="ar-SA"/>
    </w:rPr>
  </w:style>
  <w:style w:type="character" w:customStyle="1" w:styleId="af5">
    <w:name w:val="Символ сноски"/>
    <w:rsid w:val="00C80827"/>
    <w:rPr>
      <w:vertAlign w:val="superscript"/>
    </w:rPr>
  </w:style>
  <w:style w:type="character" w:customStyle="1" w:styleId="FontStyle14">
    <w:name w:val="Font Style14"/>
    <w:rsid w:val="00C80827"/>
    <w:rPr>
      <w:rFonts w:ascii="Arial" w:hAnsi="Arial" w:cs="Arial"/>
      <w:sz w:val="16"/>
      <w:szCs w:val="16"/>
    </w:rPr>
  </w:style>
  <w:style w:type="character" w:customStyle="1" w:styleId="af6">
    <w:name w:val="Символ нумерации"/>
    <w:rsid w:val="00C80827"/>
  </w:style>
  <w:style w:type="character" w:customStyle="1" w:styleId="110">
    <w:name w:val="Знак Знак11"/>
    <w:rsid w:val="00C80827"/>
    <w:rPr>
      <w:rFonts w:ascii="Cambria" w:eastAsia="Times New Roman" w:hAnsi="Cambria" w:cs="Times New Roman"/>
      <w:b/>
      <w:bCs/>
      <w:sz w:val="28"/>
      <w:szCs w:val="28"/>
    </w:rPr>
  </w:style>
  <w:style w:type="character" w:customStyle="1" w:styleId="91">
    <w:name w:val="Знак Знак9"/>
    <w:rsid w:val="00C80827"/>
    <w:rPr>
      <w:rFonts w:ascii="Cambria" w:eastAsia="Times New Roman" w:hAnsi="Cambria" w:cs="Times New Roman"/>
      <w:b/>
      <w:bCs/>
      <w:sz w:val="26"/>
      <w:szCs w:val="26"/>
    </w:rPr>
  </w:style>
  <w:style w:type="character" w:customStyle="1" w:styleId="81">
    <w:name w:val="Знак Знак8"/>
    <w:rsid w:val="00C80827"/>
    <w:rPr>
      <w:rFonts w:ascii="Cambria" w:eastAsia="Times New Roman" w:hAnsi="Cambria" w:cs="Times New Roman"/>
      <w:b/>
      <w:bCs/>
    </w:rPr>
  </w:style>
  <w:style w:type="character" w:customStyle="1" w:styleId="71">
    <w:name w:val="Знак Знак7"/>
    <w:rsid w:val="00C80827"/>
    <w:rPr>
      <w:rFonts w:ascii="Cambria" w:eastAsia="Times New Roman" w:hAnsi="Cambria" w:cs="Times New Roman"/>
      <w:b/>
      <w:bCs/>
      <w:i/>
      <w:iCs/>
    </w:rPr>
  </w:style>
  <w:style w:type="character" w:customStyle="1" w:styleId="61">
    <w:name w:val="Знак Знак6"/>
    <w:rsid w:val="00C80827"/>
    <w:rPr>
      <w:rFonts w:ascii="Cambria" w:eastAsia="Times New Roman" w:hAnsi="Cambria" w:cs="Times New Roman"/>
      <w:b/>
      <w:bCs/>
      <w:color w:val="7F7F7F"/>
    </w:rPr>
  </w:style>
  <w:style w:type="character" w:customStyle="1" w:styleId="51">
    <w:name w:val="Знак Знак5"/>
    <w:rsid w:val="00C80827"/>
    <w:rPr>
      <w:rFonts w:ascii="Cambria" w:eastAsia="Times New Roman" w:hAnsi="Cambria" w:cs="Times New Roman"/>
      <w:b/>
      <w:bCs/>
      <w:i/>
      <w:iCs/>
      <w:color w:val="7F7F7F"/>
    </w:rPr>
  </w:style>
  <w:style w:type="character" w:customStyle="1" w:styleId="41">
    <w:name w:val="Знак Знак4"/>
    <w:rsid w:val="00C80827"/>
    <w:rPr>
      <w:rFonts w:ascii="Cambria" w:eastAsia="Times New Roman" w:hAnsi="Cambria" w:cs="Times New Roman"/>
      <w:i/>
      <w:iCs/>
    </w:rPr>
  </w:style>
  <w:style w:type="character" w:customStyle="1" w:styleId="33">
    <w:name w:val="Знак Знак3"/>
    <w:rsid w:val="00C80827"/>
    <w:rPr>
      <w:rFonts w:ascii="Cambria" w:eastAsia="Times New Roman" w:hAnsi="Cambria" w:cs="Times New Roman"/>
      <w:sz w:val="20"/>
      <w:szCs w:val="20"/>
    </w:rPr>
  </w:style>
  <w:style w:type="character" w:customStyle="1" w:styleId="24">
    <w:name w:val="Знак Знак2"/>
    <w:rsid w:val="00C80827"/>
    <w:rPr>
      <w:rFonts w:ascii="Cambria" w:eastAsia="Times New Roman" w:hAnsi="Cambria" w:cs="Times New Roman"/>
      <w:i/>
      <w:iCs/>
      <w:spacing w:val="5"/>
      <w:sz w:val="20"/>
      <w:szCs w:val="20"/>
    </w:rPr>
  </w:style>
  <w:style w:type="character" w:customStyle="1" w:styleId="12">
    <w:name w:val="Знак Знак1"/>
    <w:rsid w:val="00C80827"/>
    <w:rPr>
      <w:rFonts w:ascii="Cambria" w:eastAsia="Times New Roman" w:hAnsi="Cambria" w:cs="Times New Roman"/>
      <w:spacing w:val="5"/>
      <w:sz w:val="52"/>
      <w:szCs w:val="52"/>
    </w:rPr>
  </w:style>
  <w:style w:type="character" w:customStyle="1" w:styleId="af7">
    <w:name w:val="Знак Знак"/>
    <w:rsid w:val="00C80827"/>
    <w:rPr>
      <w:rFonts w:ascii="Cambria" w:eastAsia="Times New Roman" w:hAnsi="Cambria" w:cs="Times New Roman"/>
      <w:i/>
      <w:iCs/>
      <w:spacing w:val="13"/>
      <w:sz w:val="24"/>
      <w:szCs w:val="24"/>
    </w:rPr>
  </w:style>
  <w:style w:type="character" w:customStyle="1" w:styleId="25">
    <w:name w:val="Цитата 2 Знак"/>
    <w:rsid w:val="00C80827"/>
    <w:rPr>
      <w:i/>
      <w:iCs/>
    </w:rPr>
  </w:style>
  <w:style w:type="character" w:customStyle="1" w:styleId="af8">
    <w:name w:val="Выделенная цитата Знак"/>
    <w:rsid w:val="00C80827"/>
    <w:rPr>
      <w:b/>
      <w:bCs/>
      <w:i/>
      <w:iCs/>
    </w:rPr>
  </w:style>
  <w:style w:type="character" w:styleId="af9">
    <w:name w:val="Subtle Emphasis"/>
    <w:qFormat/>
    <w:rsid w:val="00C80827"/>
    <w:rPr>
      <w:i/>
      <w:iCs/>
    </w:rPr>
  </w:style>
  <w:style w:type="character" w:styleId="afa">
    <w:name w:val="Intense Emphasis"/>
    <w:qFormat/>
    <w:rsid w:val="00C80827"/>
    <w:rPr>
      <w:b/>
      <w:bCs/>
    </w:rPr>
  </w:style>
  <w:style w:type="character" w:styleId="afb">
    <w:name w:val="Subtle Reference"/>
    <w:qFormat/>
    <w:rsid w:val="00C80827"/>
    <w:rPr>
      <w:smallCaps/>
    </w:rPr>
  </w:style>
  <w:style w:type="character" w:styleId="afc">
    <w:name w:val="Intense Reference"/>
    <w:qFormat/>
    <w:rsid w:val="00C80827"/>
    <w:rPr>
      <w:smallCaps/>
      <w:spacing w:val="5"/>
      <w:u w:val="single"/>
    </w:rPr>
  </w:style>
  <w:style w:type="character" w:styleId="afd">
    <w:name w:val="Book Title"/>
    <w:qFormat/>
    <w:rsid w:val="00C80827"/>
    <w:rPr>
      <w:i/>
      <w:iCs/>
      <w:smallCaps/>
      <w:spacing w:val="5"/>
    </w:rPr>
  </w:style>
  <w:style w:type="paragraph" w:styleId="afe">
    <w:name w:val="Title"/>
    <w:basedOn w:val="a"/>
    <w:next w:val="ab"/>
    <w:link w:val="aff"/>
    <w:qFormat/>
    <w:rsid w:val="00C80827"/>
    <w:pPr>
      <w:keepNext/>
      <w:suppressAutoHyphens/>
      <w:spacing w:before="240" w:after="120" w:line="276" w:lineRule="auto"/>
    </w:pPr>
    <w:rPr>
      <w:rFonts w:ascii="Arial" w:eastAsia="Arial Unicode MS" w:hAnsi="Arial" w:cs="Mangal"/>
      <w:sz w:val="28"/>
      <w:szCs w:val="28"/>
      <w:lang w:eastAsia="ar-SA"/>
    </w:rPr>
  </w:style>
  <w:style w:type="character" w:customStyle="1" w:styleId="aff">
    <w:name w:val="Заголовок Знак"/>
    <w:basedOn w:val="a0"/>
    <w:link w:val="afe"/>
    <w:rsid w:val="00C80827"/>
    <w:rPr>
      <w:rFonts w:ascii="Arial" w:eastAsia="Arial Unicode MS" w:hAnsi="Arial" w:cs="Mangal"/>
      <w:sz w:val="28"/>
      <w:szCs w:val="28"/>
      <w:lang w:eastAsia="ar-SA"/>
    </w:rPr>
  </w:style>
  <w:style w:type="paragraph" w:styleId="aff0">
    <w:name w:val="List"/>
    <w:basedOn w:val="ab"/>
    <w:uiPriority w:val="99"/>
    <w:rsid w:val="00C80827"/>
    <w:pPr>
      <w:suppressAutoHyphens/>
      <w:spacing w:line="276" w:lineRule="auto"/>
    </w:pPr>
    <w:rPr>
      <w:rFonts w:ascii="Calibri" w:hAnsi="Calibri" w:cs="Mangal"/>
      <w:sz w:val="22"/>
      <w:szCs w:val="22"/>
      <w:lang w:val="x-none" w:eastAsia="ar-SA"/>
    </w:rPr>
  </w:style>
  <w:style w:type="paragraph" w:customStyle="1" w:styleId="26">
    <w:name w:val="Название2"/>
    <w:basedOn w:val="a"/>
    <w:rsid w:val="00C80827"/>
    <w:pPr>
      <w:suppressLineNumbers/>
      <w:suppressAutoHyphens/>
      <w:spacing w:before="120" w:after="120" w:line="276" w:lineRule="auto"/>
    </w:pPr>
    <w:rPr>
      <w:rFonts w:ascii="Arial" w:hAnsi="Arial" w:cs="Lucida Sans"/>
      <w:i/>
      <w:iCs/>
      <w:sz w:val="20"/>
      <w:lang w:eastAsia="ar-SA"/>
    </w:rPr>
  </w:style>
  <w:style w:type="paragraph" w:customStyle="1" w:styleId="27">
    <w:name w:val="Указатель2"/>
    <w:basedOn w:val="a"/>
    <w:rsid w:val="00C80827"/>
    <w:pPr>
      <w:suppressLineNumbers/>
      <w:suppressAutoHyphens/>
      <w:spacing w:after="200" w:line="276" w:lineRule="auto"/>
    </w:pPr>
    <w:rPr>
      <w:rFonts w:ascii="Arial" w:hAnsi="Arial" w:cs="Lucida Sans"/>
      <w:sz w:val="22"/>
      <w:szCs w:val="22"/>
      <w:lang w:eastAsia="ar-SA"/>
    </w:rPr>
  </w:style>
  <w:style w:type="paragraph" w:customStyle="1" w:styleId="13">
    <w:name w:val="Название1"/>
    <w:basedOn w:val="a"/>
    <w:rsid w:val="00C80827"/>
    <w:pPr>
      <w:suppressLineNumbers/>
      <w:suppressAutoHyphens/>
      <w:spacing w:before="120" w:after="120" w:line="276" w:lineRule="auto"/>
    </w:pPr>
    <w:rPr>
      <w:rFonts w:ascii="Calibri" w:hAnsi="Calibri" w:cs="Mangal"/>
      <w:i/>
      <w:iCs/>
      <w:lang w:eastAsia="ar-SA"/>
    </w:rPr>
  </w:style>
  <w:style w:type="paragraph" w:customStyle="1" w:styleId="14">
    <w:name w:val="Указатель1"/>
    <w:basedOn w:val="a"/>
    <w:rsid w:val="00C80827"/>
    <w:pPr>
      <w:suppressLineNumbers/>
      <w:suppressAutoHyphens/>
      <w:spacing w:after="200" w:line="276" w:lineRule="auto"/>
    </w:pPr>
    <w:rPr>
      <w:rFonts w:ascii="Calibri" w:hAnsi="Calibri" w:cs="Mangal"/>
      <w:sz w:val="22"/>
      <w:szCs w:val="22"/>
      <w:lang w:eastAsia="ar-SA"/>
    </w:rPr>
  </w:style>
  <w:style w:type="paragraph" w:styleId="aff1">
    <w:name w:val="footnote text"/>
    <w:basedOn w:val="a"/>
    <w:link w:val="aff2"/>
    <w:uiPriority w:val="99"/>
    <w:rsid w:val="00C80827"/>
    <w:pPr>
      <w:suppressAutoHyphens/>
      <w:spacing w:after="200" w:line="276" w:lineRule="auto"/>
    </w:pPr>
    <w:rPr>
      <w:rFonts w:ascii="Calibri" w:hAnsi="Calibri" w:cs="Calibri"/>
      <w:sz w:val="20"/>
      <w:szCs w:val="20"/>
      <w:lang w:eastAsia="ar-SA"/>
    </w:rPr>
  </w:style>
  <w:style w:type="character" w:customStyle="1" w:styleId="aff2">
    <w:name w:val="Текст сноски Знак"/>
    <w:basedOn w:val="a0"/>
    <w:link w:val="aff1"/>
    <w:uiPriority w:val="99"/>
    <w:rsid w:val="00C80827"/>
    <w:rPr>
      <w:rFonts w:ascii="Calibri" w:eastAsia="Times New Roman" w:hAnsi="Calibri" w:cs="Calibri"/>
      <w:lang w:eastAsia="ar-SA"/>
    </w:rPr>
  </w:style>
  <w:style w:type="paragraph" w:customStyle="1" w:styleId="LTGliederung1">
    <w:name w:val="???????~LT~Gliederung 1"/>
    <w:rsid w:val="00C80827"/>
    <w:pPr>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line="200" w:lineRule="atLeast"/>
    </w:pPr>
    <w:rPr>
      <w:rFonts w:ascii="Mangal" w:eastAsia="Times New Roman" w:hAnsi="Mangal" w:cs="Mangal"/>
      <w:color w:val="000000"/>
      <w:sz w:val="64"/>
      <w:szCs w:val="64"/>
      <w:lang w:eastAsia="ar-SA"/>
    </w:rPr>
  </w:style>
  <w:style w:type="paragraph" w:customStyle="1" w:styleId="LTGliederung2">
    <w:name w:val="???????~LT~Gliederung 2"/>
    <w:basedOn w:val="LTGliederung1"/>
    <w:rsid w:val="00C80827"/>
    <w:pPr>
      <w:tabs>
        <w:tab w:val="clear" w:pos="900"/>
        <w:tab w:val="clear" w:pos="2340"/>
        <w:tab w:val="clear" w:pos="3780"/>
        <w:tab w:val="clear" w:pos="5220"/>
        <w:tab w:val="clear" w:pos="6660"/>
        <w:tab w:val="clear" w:pos="8100"/>
        <w:tab w:val="clear" w:pos="9540"/>
        <w:tab w:val="clear" w:pos="10980"/>
        <w:tab w:val="clear" w:pos="12420"/>
        <w:tab w:val="clear" w:pos="13860"/>
        <w:tab w:val="clear" w:pos="15300"/>
        <w:tab w:val="left" w:pos="270"/>
        <w:tab w:val="left" w:pos="1710"/>
        <w:tab w:val="left" w:pos="3150"/>
        <w:tab w:val="left" w:pos="4590"/>
        <w:tab w:val="left" w:pos="6030"/>
        <w:tab w:val="left" w:pos="7470"/>
        <w:tab w:val="left" w:pos="8910"/>
        <w:tab w:val="left" w:pos="10350"/>
        <w:tab w:val="left" w:pos="11790"/>
        <w:tab w:val="left" w:pos="13230"/>
        <w:tab w:val="left" w:pos="14670"/>
      </w:tabs>
      <w:spacing w:before="139"/>
    </w:pPr>
    <w:rPr>
      <w:sz w:val="56"/>
      <w:szCs w:val="56"/>
    </w:rPr>
  </w:style>
  <w:style w:type="paragraph" w:customStyle="1" w:styleId="LTGliederung3">
    <w:name w:val="???????~LT~Gliederung 3"/>
    <w:basedOn w:val="LTGliederung2"/>
    <w:rsid w:val="00C80827"/>
    <w:pPr>
      <w:tabs>
        <w:tab w:val="clear" w:pos="270"/>
        <w:tab w:val="clear" w:pos="1710"/>
        <w:tab w:val="clear" w:pos="3150"/>
        <w:tab w:val="clear" w:pos="4590"/>
        <w:tab w:val="clear" w:pos="6030"/>
        <w:tab w:val="clear" w:pos="7470"/>
        <w:tab w:val="clear" w:pos="8910"/>
        <w:tab w:val="clear" w:pos="10350"/>
        <w:tab w:val="clear" w:pos="11790"/>
        <w:tab w:val="clear" w:pos="13230"/>
        <w:tab w:val="clear" w:pos="14670"/>
        <w:tab w:val="left" w:pos="1080"/>
        <w:tab w:val="left" w:pos="2520"/>
        <w:tab w:val="left" w:pos="3960"/>
        <w:tab w:val="left" w:pos="5400"/>
        <w:tab w:val="left" w:pos="6840"/>
        <w:tab w:val="left" w:pos="8280"/>
        <w:tab w:val="left" w:pos="9720"/>
        <w:tab w:val="left" w:pos="11160"/>
        <w:tab w:val="left" w:pos="12600"/>
        <w:tab w:val="left" w:pos="14040"/>
      </w:tabs>
      <w:spacing w:before="120"/>
    </w:pPr>
    <w:rPr>
      <w:sz w:val="48"/>
      <w:szCs w:val="48"/>
    </w:rPr>
  </w:style>
  <w:style w:type="paragraph" w:customStyle="1" w:styleId="aff3">
    <w:name w:val="???????"/>
    <w:rsid w:val="00C80827"/>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200" w:line="200" w:lineRule="atLeast"/>
    </w:pPr>
    <w:rPr>
      <w:rFonts w:ascii="Mangal" w:eastAsia="Times New Roman" w:hAnsi="Mangal" w:cs="Mangal"/>
      <w:color w:val="000000"/>
      <w:sz w:val="36"/>
      <w:szCs w:val="36"/>
      <w:lang w:eastAsia="ar-SA"/>
    </w:rPr>
  </w:style>
  <w:style w:type="paragraph" w:customStyle="1" w:styleId="Style3">
    <w:name w:val="Style3"/>
    <w:basedOn w:val="a"/>
    <w:rsid w:val="00C80827"/>
    <w:pPr>
      <w:widowControl w:val="0"/>
      <w:suppressAutoHyphens/>
      <w:autoSpaceDE w:val="0"/>
      <w:spacing w:after="200" w:line="408" w:lineRule="exact"/>
      <w:jc w:val="both"/>
    </w:pPr>
    <w:rPr>
      <w:rFonts w:ascii="Arial" w:hAnsi="Arial" w:cs="Arial"/>
      <w:sz w:val="22"/>
      <w:szCs w:val="22"/>
      <w:lang w:eastAsia="ar-SA"/>
    </w:rPr>
  </w:style>
  <w:style w:type="paragraph" w:customStyle="1" w:styleId="15">
    <w:name w:val="Обычный1"/>
    <w:rsid w:val="00C80827"/>
    <w:pPr>
      <w:suppressAutoHyphens/>
      <w:spacing w:after="200" w:line="276" w:lineRule="auto"/>
    </w:pPr>
    <w:rPr>
      <w:rFonts w:ascii="Times New Roman" w:eastAsia="Arial" w:hAnsi="Times New Roman" w:cs="Times New Roman"/>
      <w:lang w:eastAsia="ar-SA"/>
    </w:rPr>
  </w:style>
  <w:style w:type="paragraph" w:customStyle="1" w:styleId="aff4">
    <w:name w:val="Содержимое таблицы"/>
    <w:basedOn w:val="a"/>
    <w:rsid w:val="00C80827"/>
    <w:pPr>
      <w:suppressLineNumbers/>
      <w:suppressAutoHyphens/>
      <w:spacing w:after="200" w:line="276" w:lineRule="auto"/>
    </w:pPr>
    <w:rPr>
      <w:rFonts w:ascii="Calibri" w:hAnsi="Calibri" w:cs="Calibri"/>
      <w:sz w:val="22"/>
      <w:szCs w:val="22"/>
      <w:lang w:eastAsia="ar-SA"/>
    </w:rPr>
  </w:style>
  <w:style w:type="paragraph" w:customStyle="1" w:styleId="aff5">
    <w:name w:val="Заголовок таблицы"/>
    <w:basedOn w:val="aff4"/>
    <w:rsid w:val="00C80827"/>
    <w:pPr>
      <w:jc w:val="center"/>
    </w:pPr>
    <w:rPr>
      <w:b/>
      <w:bCs/>
    </w:rPr>
  </w:style>
  <w:style w:type="paragraph" w:customStyle="1" w:styleId="aff6">
    <w:name w:val="Содержимое врезки"/>
    <w:basedOn w:val="ab"/>
    <w:rsid w:val="00C80827"/>
    <w:pPr>
      <w:suppressAutoHyphens/>
      <w:spacing w:line="276" w:lineRule="auto"/>
    </w:pPr>
    <w:rPr>
      <w:rFonts w:ascii="Calibri" w:hAnsi="Calibri"/>
      <w:sz w:val="22"/>
      <w:szCs w:val="22"/>
      <w:lang w:val="x-none" w:eastAsia="ar-SA"/>
    </w:rPr>
  </w:style>
  <w:style w:type="paragraph" w:customStyle="1" w:styleId="aff7">
    <w:basedOn w:val="a"/>
    <w:next w:val="a"/>
    <w:link w:val="aff8"/>
    <w:qFormat/>
    <w:rsid w:val="00C80827"/>
    <w:pPr>
      <w:pBdr>
        <w:bottom w:val="single" w:sz="4" w:space="1" w:color="000000"/>
      </w:pBdr>
      <w:suppressAutoHyphens/>
      <w:spacing w:after="200"/>
    </w:pPr>
    <w:rPr>
      <w:rFonts w:ascii="Cambria" w:eastAsiaTheme="minorHAnsi" w:hAnsi="Cambria" w:cstheme="minorBidi"/>
      <w:spacing w:val="5"/>
      <w:sz w:val="52"/>
      <w:szCs w:val="52"/>
      <w:lang w:eastAsia="ar-SA"/>
    </w:rPr>
  </w:style>
  <w:style w:type="paragraph" w:styleId="aff9">
    <w:name w:val="Subtitle"/>
    <w:basedOn w:val="a"/>
    <w:next w:val="a"/>
    <w:link w:val="affa"/>
    <w:uiPriority w:val="99"/>
    <w:qFormat/>
    <w:rsid w:val="00C80827"/>
    <w:pPr>
      <w:suppressAutoHyphens/>
      <w:spacing w:after="600" w:line="276" w:lineRule="auto"/>
    </w:pPr>
    <w:rPr>
      <w:rFonts w:ascii="Cambria" w:hAnsi="Cambria"/>
      <w:i/>
      <w:iCs/>
      <w:spacing w:val="13"/>
      <w:lang w:val="x-none" w:eastAsia="ar-SA"/>
    </w:rPr>
  </w:style>
  <w:style w:type="character" w:customStyle="1" w:styleId="affa">
    <w:name w:val="Подзаголовок Знак"/>
    <w:basedOn w:val="a0"/>
    <w:link w:val="aff9"/>
    <w:uiPriority w:val="99"/>
    <w:rsid w:val="00C80827"/>
    <w:rPr>
      <w:rFonts w:ascii="Cambria" w:eastAsia="Times New Roman" w:hAnsi="Cambria" w:cs="Times New Roman"/>
      <w:i/>
      <w:iCs/>
      <w:spacing w:val="13"/>
      <w:sz w:val="24"/>
      <w:szCs w:val="24"/>
      <w:lang w:val="x-none" w:eastAsia="ar-SA"/>
    </w:rPr>
  </w:style>
  <w:style w:type="paragraph" w:styleId="affb">
    <w:name w:val="No Spacing"/>
    <w:basedOn w:val="a"/>
    <w:link w:val="affc"/>
    <w:uiPriority w:val="1"/>
    <w:qFormat/>
    <w:rsid w:val="00C80827"/>
    <w:pPr>
      <w:suppressAutoHyphens/>
    </w:pPr>
    <w:rPr>
      <w:rFonts w:ascii="Calibri" w:hAnsi="Calibri" w:cs="Calibri"/>
      <w:sz w:val="22"/>
      <w:szCs w:val="22"/>
      <w:lang w:eastAsia="ar-SA"/>
    </w:rPr>
  </w:style>
  <w:style w:type="paragraph" w:styleId="28">
    <w:name w:val="Quote"/>
    <w:basedOn w:val="a"/>
    <w:next w:val="a"/>
    <w:link w:val="211"/>
    <w:qFormat/>
    <w:rsid w:val="00C80827"/>
    <w:pPr>
      <w:suppressAutoHyphens/>
      <w:spacing w:before="200" w:line="276" w:lineRule="auto"/>
      <w:ind w:left="360" w:right="360"/>
    </w:pPr>
    <w:rPr>
      <w:rFonts w:ascii="Calibri" w:hAnsi="Calibri" w:cs="Calibri"/>
      <w:i/>
      <w:iCs/>
      <w:sz w:val="22"/>
      <w:szCs w:val="22"/>
      <w:lang w:eastAsia="ar-SA"/>
    </w:rPr>
  </w:style>
  <w:style w:type="character" w:customStyle="1" w:styleId="211">
    <w:name w:val="Цитата 2 Знак1"/>
    <w:basedOn w:val="a0"/>
    <w:link w:val="28"/>
    <w:rsid w:val="00C80827"/>
    <w:rPr>
      <w:rFonts w:ascii="Calibri" w:eastAsia="Times New Roman" w:hAnsi="Calibri" w:cs="Calibri"/>
      <w:i/>
      <w:iCs/>
      <w:sz w:val="22"/>
      <w:szCs w:val="22"/>
      <w:lang w:eastAsia="ar-SA"/>
    </w:rPr>
  </w:style>
  <w:style w:type="paragraph" w:styleId="affd">
    <w:name w:val="Intense Quote"/>
    <w:basedOn w:val="a"/>
    <w:next w:val="a"/>
    <w:link w:val="16"/>
    <w:qFormat/>
    <w:rsid w:val="00C80827"/>
    <w:pPr>
      <w:pBdr>
        <w:bottom w:val="single" w:sz="4" w:space="1" w:color="000000"/>
      </w:pBdr>
      <w:suppressAutoHyphens/>
      <w:spacing w:before="200" w:after="280" w:line="276" w:lineRule="auto"/>
      <w:ind w:left="1008" w:right="1152"/>
      <w:jc w:val="both"/>
    </w:pPr>
    <w:rPr>
      <w:rFonts w:ascii="Calibri" w:hAnsi="Calibri" w:cs="Calibri"/>
      <w:b/>
      <w:bCs/>
      <w:i/>
      <w:iCs/>
      <w:sz w:val="22"/>
      <w:szCs w:val="22"/>
      <w:lang w:eastAsia="ar-SA"/>
    </w:rPr>
  </w:style>
  <w:style w:type="character" w:customStyle="1" w:styleId="16">
    <w:name w:val="Выделенная цитата Знак1"/>
    <w:basedOn w:val="a0"/>
    <w:link w:val="affd"/>
    <w:rsid w:val="00C80827"/>
    <w:rPr>
      <w:rFonts w:ascii="Calibri" w:eastAsia="Times New Roman" w:hAnsi="Calibri" w:cs="Calibri"/>
      <w:b/>
      <w:bCs/>
      <w:i/>
      <w:iCs/>
      <w:sz w:val="22"/>
      <w:szCs w:val="22"/>
      <w:lang w:eastAsia="ar-SA"/>
    </w:rPr>
  </w:style>
  <w:style w:type="paragraph" w:styleId="affe">
    <w:name w:val="TOC Heading"/>
    <w:basedOn w:val="1"/>
    <w:next w:val="a"/>
    <w:uiPriority w:val="39"/>
    <w:qFormat/>
    <w:rsid w:val="00C80827"/>
    <w:pPr>
      <w:keepNext w:val="0"/>
      <w:keepLines w:val="0"/>
      <w:suppressAutoHyphens/>
      <w:spacing w:before="480" w:line="276" w:lineRule="auto"/>
      <w:outlineLvl w:val="9"/>
    </w:pPr>
    <w:rPr>
      <w:rFonts w:ascii="Cambria" w:eastAsia="Times New Roman" w:hAnsi="Cambria" w:cs="Times New Roman"/>
      <w:b/>
      <w:bCs/>
      <w:color w:val="auto"/>
      <w:sz w:val="28"/>
      <w:szCs w:val="28"/>
      <w:lang w:val="x-none" w:eastAsia="en-US" w:bidi="en-US"/>
    </w:rPr>
  </w:style>
  <w:style w:type="character" w:customStyle="1" w:styleId="highlight">
    <w:name w:val="highlight"/>
    <w:basedOn w:val="a0"/>
    <w:rsid w:val="00C80827"/>
  </w:style>
  <w:style w:type="paragraph" w:customStyle="1" w:styleId="western">
    <w:name w:val="western"/>
    <w:basedOn w:val="a"/>
    <w:rsid w:val="00C80827"/>
    <w:pPr>
      <w:spacing w:before="100" w:beforeAutospacing="1" w:after="100" w:afterAutospacing="1"/>
    </w:pPr>
  </w:style>
  <w:style w:type="paragraph" w:customStyle="1" w:styleId="FR3">
    <w:name w:val="FR3"/>
    <w:rsid w:val="00C80827"/>
    <w:pPr>
      <w:widowControl w:val="0"/>
      <w:autoSpaceDE w:val="0"/>
      <w:autoSpaceDN w:val="0"/>
      <w:adjustRightInd w:val="0"/>
      <w:spacing w:before="480"/>
      <w:jc w:val="center"/>
    </w:pPr>
    <w:rPr>
      <w:rFonts w:ascii="Times New Roman" w:eastAsia="Times New Roman" w:hAnsi="Times New Roman" w:cs="Times New Roman"/>
      <w:i/>
      <w:iCs/>
      <w:sz w:val="28"/>
      <w:szCs w:val="28"/>
    </w:rPr>
  </w:style>
  <w:style w:type="paragraph" w:styleId="afff">
    <w:name w:val="Plain Text"/>
    <w:basedOn w:val="a"/>
    <w:link w:val="afff0"/>
    <w:rsid w:val="00C80827"/>
    <w:rPr>
      <w:rFonts w:ascii="Tahoma" w:eastAsia="Tahoma" w:hAnsi="Tahoma"/>
      <w:sz w:val="20"/>
      <w:szCs w:val="20"/>
    </w:rPr>
  </w:style>
  <w:style w:type="character" w:customStyle="1" w:styleId="afff0">
    <w:name w:val="Текст Знак"/>
    <w:basedOn w:val="a0"/>
    <w:link w:val="afff"/>
    <w:rsid w:val="00C80827"/>
    <w:rPr>
      <w:rFonts w:ascii="Tahoma" w:eastAsia="Tahoma" w:hAnsi="Tahoma" w:cs="Times New Roman"/>
    </w:rPr>
  </w:style>
  <w:style w:type="paragraph" w:customStyle="1" w:styleId="afff1">
    <w:name w:val="Таблицы (моноширинный)"/>
    <w:basedOn w:val="a"/>
    <w:next w:val="a"/>
    <w:rsid w:val="00C80827"/>
    <w:pPr>
      <w:widowControl w:val="0"/>
      <w:autoSpaceDE w:val="0"/>
      <w:autoSpaceDN w:val="0"/>
      <w:adjustRightInd w:val="0"/>
      <w:jc w:val="both"/>
    </w:pPr>
    <w:rPr>
      <w:rFonts w:ascii="Courier New" w:hAnsi="Courier New" w:cs="Courier New"/>
    </w:rPr>
  </w:style>
  <w:style w:type="paragraph" w:customStyle="1" w:styleId="Style4">
    <w:name w:val="Style4"/>
    <w:basedOn w:val="a"/>
    <w:rsid w:val="00C80827"/>
    <w:pPr>
      <w:widowControl w:val="0"/>
      <w:autoSpaceDE w:val="0"/>
      <w:autoSpaceDN w:val="0"/>
      <w:adjustRightInd w:val="0"/>
      <w:spacing w:line="317" w:lineRule="exact"/>
      <w:jc w:val="both"/>
    </w:pPr>
    <w:rPr>
      <w:rFonts w:eastAsia="Calibri"/>
    </w:rPr>
  </w:style>
  <w:style w:type="paragraph" w:customStyle="1" w:styleId="Style5">
    <w:name w:val="Style5"/>
    <w:basedOn w:val="a"/>
    <w:rsid w:val="00C80827"/>
    <w:pPr>
      <w:widowControl w:val="0"/>
      <w:autoSpaceDE w:val="0"/>
      <w:autoSpaceDN w:val="0"/>
      <w:adjustRightInd w:val="0"/>
    </w:pPr>
    <w:rPr>
      <w:rFonts w:eastAsia="Calibri"/>
    </w:rPr>
  </w:style>
  <w:style w:type="paragraph" w:customStyle="1" w:styleId="Style6">
    <w:name w:val="Style6"/>
    <w:basedOn w:val="a"/>
    <w:rsid w:val="00C80827"/>
    <w:pPr>
      <w:widowControl w:val="0"/>
      <w:autoSpaceDE w:val="0"/>
      <w:autoSpaceDN w:val="0"/>
      <w:adjustRightInd w:val="0"/>
    </w:pPr>
    <w:rPr>
      <w:rFonts w:eastAsia="Calibri"/>
    </w:rPr>
  </w:style>
  <w:style w:type="paragraph" w:customStyle="1" w:styleId="Style9">
    <w:name w:val="Style9"/>
    <w:basedOn w:val="a"/>
    <w:rsid w:val="00C80827"/>
    <w:pPr>
      <w:widowControl w:val="0"/>
      <w:autoSpaceDE w:val="0"/>
      <w:autoSpaceDN w:val="0"/>
      <w:adjustRightInd w:val="0"/>
      <w:jc w:val="center"/>
    </w:pPr>
    <w:rPr>
      <w:rFonts w:eastAsia="Calibri"/>
    </w:rPr>
  </w:style>
  <w:style w:type="paragraph" w:customStyle="1" w:styleId="Style12">
    <w:name w:val="Style12"/>
    <w:basedOn w:val="a"/>
    <w:rsid w:val="00C80827"/>
    <w:pPr>
      <w:widowControl w:val="0"/>
      <w:autoSpaceDE w:val="0"/>
      <w:autoSpaceDN w:val="0"/>
      <w:adjustRightInd w:val="0"/>
      <w:spacing w:line="349" w:lineRule="exact"/>
      <w:ind w:firstLine="3259"/>
    </w:pPr>
    <w:rPr>
      <w:rFonts w:eastAsia="Calibri"/>
    </w:rPr>
  </w:style>
  <w:style w:type="character" w:customStyle="1" w:styleId="FontStyle24">
    <w:name w:val="Font Style24"/>
    <w:rsid w:val="00C80827"/>
    <w:rPr>
      <w:rFonts w:ascii="Times New Roman" w:hAnsi="Times New Roman"/>
      <w:sz w:val="26"/>
    </w:rPr>
  </w:style>
  <w:style w:type="character" w:customStyle="1" w:styleId="FontStyle27">
    <w:name w:val="Font Style27"/>
    <w:rsid w:val="00C80827"/>
    <w:rPr>
      <w:rFonts w:ascii="Times New Roman" w:hAnsi="Times New Roman"/>
      <w:b/>
      <w:sz w:val="34"/>
    </w:rPr>
  </w:style>
  <w:style w:type="character" w:customStyle="1" w:styleId="FontStyle28">
    <w:name w:val="Font Style28"/>
    <w:rsid w:val="00C80827"/>
    <w:rPr>
      <w:rFonts w:ascii="Times New Roman" w:hAnsi="Times New Roman"/>
      <w:sz w:val="16"/>
    </w:rPr>
  </w:style>
  <w:style w:type="character" w:customStyle="1" w:styleId="FontStyle30">
    <w:name w:val="Font Style30"/>
    <w:rsid w:val="00C80827"/>
    <w:rPr>
      <w:rFonts w:ascii="Times New Roman" w:hAnsi="Times New Roman"/>
      <w:sz w:val="22"/>
    </w:rPr>
  </w:style>
  <w:style w:type="paragraph" w:customStyle="1" w:styleId="ConsPlusNonformat">
    <w:name w:val="ConsPlusNonformat"/>
    <w:rsid w:val="00C80827"/>
    <w:pPr>
      <w:autoSpaceDE w:val="0"/>
      <w:autoSpaceDN w:val="0"/>
      <w:adjustRightInd w:val="0"/>
    </w:pPr>
    <w:rPr>
      <w:rFonts w:ascii="Courier New" w:eastAsia="Calibri" w:hAnsi="Courier New" w:cs="Courier New"/>
    </w:rPr>
  </w:style>
  <w:style w:type="numbering" w:customStyle="1" w:styleId="17">
    <w:name w:val="Нет списка1"/>
    <w:next w:val="a2"/>
    <w:uiPriority w:val="99"/>
    <w:semiHidden/>
    <w:unhideWhenUsed/>
    <w:rsid w:val="00C80827"/>
  </w:style>
  <w:style w:type="paragraph" w:customStyle="1" w:styleId="18">
    <w:name w:val="Абзац списка1"/>
    <w:basedOn w:val="a"/>
    <w:uiPriority w:val="99"/>
    <w:rsid w:val="00C80827"/>
    <w:pPr>
      <w:spacing w:after="200" w:line="276" w:lineRule="auto"/>
      <w:ind w:left="720"/>
    </w:pPr>
    <w:rPr>
      <w:rFonts w:ascii="Calibri" w:hAnsi="Calibri" w:cs="Calibri"/>
      <w:sz w:val="22"/>
      <w:szCs w:val="22"/>
      <w:lang w:eastAsia="en-US"/>
    </w:rPr>
  </w:style>
  <w:style w:type="character" w:customStyle="1" w:styleId="FontStyle44">
    <w:name w:val="Font Style44"/>
    <w:uiPriority w:val="99"/>
    <w:rsid w:val="00C80827"/>
    <w:rPr>
      <w:rFonts w:ascii="Times New Roman" w:hAnsi="Times New Roman" w:cs="Times New Roman"/>
      <w:sz w:val="26"/>
      <w:szCs w:val="26"/>
    </w:rPr>
  </w:style>
  <w:style w:type="paragraph" w:styleId="19">
    <w:name w:val="toc 1"/>
    <w:basedOn w:val="a"/>
    <w:next w:val="a"/>
    <w:autoRedefine/>
    <w:uiPriority w:val="39"/>
    <w:rsid w:val="00C80827"/>
    <w:pPr>
      <w:tabs>
        <w:tab w:val="right" w:leader="dot" w:pos="9269"/>
      </w:tabs>
      <w:spacing w:line="360" w:lineRule="auto"/>
    </w:pPr>
    <w:rPr>
      <w:rFonts w:eastAsia="Calibri"/>
      <w:noProof/>
      <w:sz w:val="28"/>
      <w:szCs w:val="28"/>
    </w:rPr>
  </w:style>
  <w:style w:type="paragraph" w:styleId="29">
    <w:name w:val="toc 2"/>
    <w:basedOn w:val="a"/>
    <w:next w:val="a"/>
    <w:autoRedefine/>
    <w:uiPriority w:val="99"/>
    <w:rsid w:val="00C80827"/>
    <w:pPr>
      <w:tabs>
        <w:tab w:val="right" w:leader="dot" w:pos="9269"/>
      </w:tabs>
      <w:spacing w:line="360" w:lineRule="auto"/>
    </w:pPr>
    <w:rPr>
      <w:rFonts w:eastAsia="Calibri"/>
      <w:noProof/>
      <w:sz w:val="28"/>
      <w:szCs w:val="28"/>
    </w:rPr>
  </w:style>
  <w:style w:type="paragraph" w:customStyle="1" w:styleId="1a">
    <w:name w:val="Обычный1"/>
    <w:rsid w:val="00C80827"/>
    <w:pPr>
      <w:ind w:firstLine="567"/>
      <w:jc w:val="both"/>
    </w:pPr>
    <w:rPr>
      <w:rFonts w:ascii="Times New Roman" w:eastAsia="Times New Roman" w:hAnsi="Times New Roman" w:cs="Times New Roman"/>
      <w:sz w:val="28"/>
      <w:szCs w:val="28"/>
      <w:lang w:eastAsia="ko-KR"/>
    </w:rPr>
  </w:style>
  <w:style w:type="paragraph" w:customStyle="1" w:styleId="afff2">
    <w:name w:val="Знак Знак Знак"/>
    <w:basedOn w:val="a"/>
    <w:uiPriority w:val="99"/>
    <w:rsid w:val="00C80827"/>
    <w:pPr>
      <w:spacing w:after="160" w:line="240" w:lineRule="exact"/>
    </w:pPr>
    <w:rPr>
      <w:rFonts w:ascii="Verdana" w:hAnsi="Verdana" w:cs="Verdana"/>
      <w:sz w:val="20"/>
      <w:szCs w:val="20"/>
    </w:rPr>
  </w:style>
  <w:style w:type="character" w:customStyle="1" w:styleId="aff8">
    <w:name w:val="Название Знак"/>
    <w:link w:val="aff7"/>
    <w:locked/>
    <w:rsid w:val="00C80827"/>
    <w:rPr>
      <w:rFonts w:ascii="Cambria" w:hAnsi="Cambria"/>
      <w:spacing w:val="5"/>
      <w:sz w:val="52"/>
      <w:szCs w:val="52"/>
      <w:lang w:eastAsia="ar-SA"/>
    </w:rPr>
  </w:style>
  <w:style w:type="paragraph" w:customStyle="1" w:styleId="1b">
    <w:name w:val="1"/>
    <w:basedOn w:val="a"/>
    <w:uiPriority w:val="99"/>
    <w:rsid w:val="00C80827"/>
    <w:pPr>
      <w:spacing w:before="100" w:beforeAutospacing="1" w:after="100" w:afterAutospacing="1"/>
    </w:pPr>
  </w:style>
  <w:style w:type="paragraph" w:customStyle="1" w:styleId="a70">
    <w:name w:val="a7"/>
    <w:basedOn w:val="a"/>
    <w:uiPriority w:val="99"/>
    <w:rsid w:val="00C80827"/>
    <w:pPr>
      <w:spacing w:before="100" w:beforeAutospacing="1" w:after="100" w:afterAutospacing="1"/>
    </w:pPr>
  </w:style>
  <w:style w:type="character" w:customStyle="1" w:styleId="34">
    <w:name w:val="Основной текст (3)_"/>
    <w:link w:val="310"/>
    <w:locked/>
    <w:rsid w:val="00C80827"/>
    <w:rPr>
      <w:shd w:val="clear" w:color="auto" w:fill="FFFFFF"/>
    </w:rPr>
  </w:style>
  <w:style w:type="paragraph" w:customStyle="1" w:styleId="310">
    <w:name w:val="Основной текст (3)1"/>
    <w:basedOn w:val="a"/>
    <w:link w:val="34"/>
    <w:rsid w:val="00C80827"/>
    <w:pPr>
      <w:widowControl w:val="0"/>
      <w:shd w:val="clear" w:color="auto" w:fill="FFFFFF"/>
      <w:spacing w:before="360" w:line="278" w:lineRule="exact"/>
      <w:ind w:hanging="360"/>
    </w:pPr>
    <w:rPr>
      <w:rFonts w:asciiTheme="minorHAnsi" w:eastAsiaTheme="minorHAnsi" w:hAnsiTheme="minorHAnsi" w:cstheme="minorBidi"/>
      <w:sz w:val="20"/>
      <w:szCs w:val="20"/>
    </w:rPr>
  </w:style>
  <w:style w:type="character" w:customStyle="1" w:styleId="1c">
    <w:name w:val="Основной текст Знак1"/>
    <w:locked/>
    <w:rsid w:val="00C80827"/>
    <w:rPr>
      <w:rFonts w:ascii="Calibri" w:hAnsi="Calibri" w:cs="Calibri"/>
      <w:sz w:val="22"/>
      <w:szCs w:val="22"/>
      <w:lang w:eastAsia="ar-SA"/>
    </w:rPr>
  </w:style>
  <w:style w:type="character" w:customStyle="1" w:styleId="BodyTextChar1">
    <w:name w:val="Body Text Char1"/>
    <w:uiPriority w:val="99"/>
    <w:semiHidden/>
    <w:rsid w:val="00C80827"/>
    <w:rPr>
      <w:rFonts w:ascii="Times New Roman" w:hAnsi="Times New Roman"/>
      <w:sz w:val="24"/>
      <w:szCs w:val="24"/>
    </w:rPr>
  </w:style>
  <w:style w:type="character" w:customStyle="1" w:styleId="0pt">
    <w:name w:val="Основной текст + Интервал 0 pt"/>
    <w:uiPriority w:val="99"/>
    <w:rsid w:val="00C80827"/>
    <w:rPr>
      <w:rFonts w:ascii="Times New Roman" w:hAnsi="Times New Roman" w:cs="Times New Roman"/>
      <w:spacing w:val="6"/>
      <w:sz w:val="19"/>
      <w:szCs w:val="19"/>
      <w:shd w:val="clear" w:color="auto" w:fill="FFFFFF"/>
    </w:rPr>
  </w:style>
  <w:style w:type="character" w:customStyle="1" w:styleId="120">
    <w:name w:val="Заголовок №1 (2)_"/>
    <w:link w:val="121"/>
    <w:uiPriority w:val="99"/>
    <w:locked/>
    <w:rsid w:val="00C80827"/>
    <w:rPr>
      <w:rFonts w:ascii="Constantia" w:hAnsi="Constantia" w:cs="Constantia"/>
      <w:b/>
      <w:bCs/>
      <w:sz w:val="22"/>
      <w:szCs w:val="22"/>
      <w:shd w:val="clear" w:color="auto" w:fill="FFFFFF"/>
    </w:rPr>
  </w:style>
  <w:style w:type="character" w:customStyle="1" w:styleId="42">
    <w:name w:val="Основной текст (4)_"/>
    <w:link w:val="43"/>
    <w:uiPriority w:val="99"/>
    <w:locked/>
    <w:rsid w:val="00C80827"/>
    <w:rPr>
      <w:rFonts w:ascii="Constantia" w:hAnsi="Constantia" w:cs="Constantia"/>
      <w:b/>
      <w:bCs/>
      <w:sz w:val="22"/>
      <w:szCs w:val="22"/>
      <w:shd w:val="clear" w:color="auto" w:fill="FFFFFF"/>
    </w:rPr>
  </w:style>
  <w:style w:type="character" w:customStyle="1" w:styleId="2a">
    <w:name w:val="Основной текст (2)_"/>
    <w:link w:val="2b"/>
    <w:uiPriority w:val="99"/>
    <w:locked/>
    <w:rsid w:val="00C80827"/>
    <w:rPr>
      <w:shd w:val="clear" w:color="auto" w:fill="FFFFFF"/>
    </w:rPr>
  </w:style>
  <w:style w:type="paragraph" w:customStyle="1" w:styleId="121">
    <w:name w:val="Заголовок №1 (2)"/>
    <w:basedOn w:val="a"/>
    <w:link w:val="120"/>
    <w:uiPriority w:val="99"/>
    <w:rsid w:val="00C80827"/>
    <w:pPr>
      <w:widowControl w:val="0"/>
      <w:shd w:val="clear" w:color="auto" w:fill="FFFFFF"/>
      <w:spacing w:line="274" w:lineRule="exact"/>
      <w:jc w:val="both"/>
      <w:outlineLvl w:val="0"/>
    </w:pPr>
    <w:rPr>
      <w:rFonts w:ascii="Constantia" w:eastAsiaTheme="minorHAnsi" w:hAnsi="Constantia" w:cs="Constantia"/>
      <w:b/>
      <w:bCs/>
      <w:sz w:val="22"/>
      <w:szCs w:val="22"/>
    </w:rPr>
  </w:style>
  <w:style w:type="paragraph" w:customStyle="1" w:styleId="43">
    <w:name w:val="Основной текст (4)"/>
    <w:basedOn w:val="a"/>
    <w:link w:val="42"/>
    <w:uiPriority w:val="99"/>
    <w:rsid w:val="00C80827"/>
    <w:pPr>
      <w:widowControl w:val="0"/>
      <w:shd w:val="clear" w:color="auto" w:fill="FFFFFF"/>
      <w:spacing w:line="274" w:lineRule="exact"/>
      <w:jc w:val="both"/>
    </w:pPr>
    <w:rPr>
      <w:rFonts w:ascii="Constantia" w:eastAsiaTheme="minorHAnsi" w:hAnsi="Constantia" w:cs="Constantia"/>
      <w:b/>
      <w:bCs/>
      <w:sz w:val="22"/>
      <w:szCs w:val="22"/>
    </w:rPr>
  </w:style>
  <w:style w:type="paragraph" w:customStyle="1" w:styleId="2b">
    <w:name w:val="Основной текст (2)"/>
    <w:basedOn w:val="a"/>
    <w:link w:val="2a"/>
    <w:uiPriority w:val="99"/>
    <w:rsid w:val="00C80827"/>
    <w:pPr>
      <w:widowControl w:val="0"/>
      <w:shd w:val="clear" w:color="auto" w:fill="FFFFFF"/>
      <w:spacing w:after="300" w:line="278" w:lineRule="exact"/>
      <w:jc w:val="both"/>
    </w:pPr>
    <w:rPr>
      <w:rFonts w:asciiTheme="minorHAnsi" w:eastAsiaTheme="minorHAnsi" w:hAnsiTheme="minorHAnsi" w:cstheme="minorBidi"/>
      <w:sz w:val="20"/>
      <w:szCs w:val="20"/>
    </w:rPr>
  </w:style>
  <w:style w:type="numbering" w:customStyle="1" w:styleId="111">
    <w:name w:val="Нет списка11"/>
    <w:next w:val="a2"/>
    <w:uiPriority w:val="99"/>
    <w:semiHidden/>
    <w:unhideWhenUsed/>
    <w:rsid w:val="00C80827"/>
  </w:style>
  <w:style w:type="paragraph" w:customStyle="1" w:styleId="ConsPlusCell">
    <w:name w:val="ConsPlusCell"/>
    <w:rsid w:val="00C80827"/>
    <w:pPr>
      <w:widowControl w:val="0"/>
      <w:autoSpaceDE w:val="0"/>
      <w:autoSpaceDN w:val="0"/>
      <w:adjustRightInd w:val="0"/>
    </w:pPr>
    <w:rPr>
      <w:rFonts w:ascii="Arial" w:eastAsia="Times New Roman" w:hAnsi="Arial" w:cs="Arial"/>
    </w:rPr>
  </w:style>
  <w:style w:type="paragraph" w:customStyle="1" w:styleId="35">
    <w:name w:val="заголовок 3"/>
    <w:basedOn w:val="a"/>
    <w:next w:val="a"/>
    <w:rsid w:val="00C80827"/>
    <w:pPr>
      <w:keepNext/>
      <w:tabs>
        <w:tab w:val="left" w:pos="993"/>
      </w:tabs>
      <w:autoSpaceDE w:val="0"/>
      <w:autoSpaceDN w:val="0"/>
      <w:jc w:val="center"/>
    </w:pPr>
    <w:rPr>
      <w:b/>
      <w:bCs/>
      <w:sz w:val="32"/>
      <w:szCs w:val="32"/>
    </w:rPr>
  </w:style>
  <w:style w:type="paragraph" w:customStyle="1" w:styleId="afff3">
    <w:name w:val="Прижатый влево"/>
    <w:basedOn w:val="a"/>
    <w:next w:val="a"/>
    <w:rsid w:val="00C80827"/>
    <w:pPr>
      <w:autoSpaceDE w:val="0"/>
      <w:autoSpaceDN w:val="0"/>
      <w:adjustRightInd w:val="0"/>
    </w:pPr>
    <w:rPr>
      <w:rFonts w:ascii="Arial" w:hAnsi="Arial"/>
    </w:rPr>
  </w:style>
  <w:style w:type="paragraph" w:customStyle="1" w:styleId="afff4">
    <w:name w:val="Знак Знак"/>
    <w:basedOn w:val="a"/>
    <w:rsid w:val="00C80827"/>
    <w:pPr>
      <w:spacing w:line="360" w:lineRule="auto"/>
      <w:ind w:firstLine="709"/>
      <w:jc w:val="both"/>
    </w:pPr>
    <w:rPr>
      <w:rFonts w:ascii="Verdana" w:hAnsi="Verdana" w:cs="Verdana"/>
      <w:sz w:val="28"/>
      <w:szCs w:val="20"/>
      <w:lang w:val="en-US" w:eastAsia="en-US"/>
    </w:rPr>
  </w:style>
  <w:style w:type="paragraph" w:customStyle="1" w:styleId="ConsPlusTitle">
    <w:name w:val="ConsPlusTitle"/>
    <w:rsid w:val="00C80827"/>
    <w:pPr>
      <w:widowControl w:val="0"/>
      <w:autoSpaceDE w:val="0"/>
      <w:autoSpaceDN w:val="0"/>
      <w:adjustRightInd w:val="0"/>
    </w:pPr>
    <w:rPr>
      <w:rFonts w:ascii="Times New Roman" w:eastAsia="Times New Roman" w:hAnsi="Times New Roman" w:cs="Times New Roman"/>
      <w:b/>
      <w:bCs/>
      <w:sz w:val="24"/>
      <w:szCs w:val="24"/>
    </w:rPr>
  </w:style>
  <w:style w:type="character" w:customStyle="1" w:styleId="2c">
    <w:name w:val="Основной текст Знак2"/>
    <w:semiHidden/>
    <w:locked/>
    <w:rsid w:val="00C80827"/>
    <w:rPr>
      <w:rFonts w:ascii="Times New Roman" w:eastAsia="Times New Roman" w:hAnsi="Times New Roman"/>
      <w:sz w:val="25"/>
      <w:szCs w:val="25"/>
      <w:shd w:val="clear" w:color="auto" w:fill="FFFFFF"/>
    </w:rPr>
  </w:style>
  <w:style w:type="character" w:customStyle="1" w:styleId="1d">
    <w:name w:val="Нижний колонтитул Знак1"/>
    <w:semiHidden/>
    <w:locked/>
    <w:rsid w:val="00C80827"/>
    <w:rPr>
      <w:rFonts w:ascii="Times New Roman" w:hAnsi="Times New Roman"/>
      <w:sz w:val="24"/>
      <w:szCs w:val="24"/>
    </w:rPr>
  </w:style>
  <w:style w:type="table" w:customStyle="1" w:styleId="1e">
    <w:name w:val="Сетка таблицы1"/>
    <w:basedOn w:val="a1"/>
    <w:next w:val="af2"/>
    <w:uiPriority w:val="59"/>
    <w:rsid w:val="00C8082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a"/>
    <w:rsid w:val="00C80827"/>
    <w:pPr>
      <w:spacing w:before="100" w:beforeAutospacing="1" w:after="100" w:afterAutospacing="1"/>
    </w:pPr>
  </w:style>
  <w:style w:type="paragraph" w:customStyle="1" w:styleId="ConsPlusNormal">
    <w:name w:val="ConsPlusNormal"/>
    <w:rsid w:val="00C80827"/>
    <w:pPr>
      <w:widowControl w:val="0"/>
      <w:autoSpaceDE w:val="0"/>
      <w:autoSpaceDN w:val="0"/>
    </w:pPr>
    <w:rPr>
      <w:rFonts w:ascii="Calibri" w:eastAsia="Times New Roman" w:hAnsi="Calibri" w:cs="Calibri"/>
      <w:sz w:val="22"/>
    </w:rPr>
  </w:style>
  <w:style w:type="character" w:customStyle="1" w:styleId="afff5">
    <w:name w:val="Основной текст_"/>
    <w:link w:val="2d"/>
    <w:rsid w:val="00C80827"/>
    <w:rPr>
      <w:sz w:val="27"/>
      <w:szCs w:val="27"/>
      <w:shd w:val="clear" w:color="auto" w:fill="FFFFFF"/>
    </w:rPr>
  </w:style>
  <w:style w:type="paragraph" w:customStyle="1" w:styleId="2d">
    <w:name w:val="Основной текст2"/>
    <w:basedOn w:val="a"/>
    <w:link w:val="afff5"/>
    <w:rsid w:val="00C80827"/>
    <w:pPr>
      <w:shd w:val="clear" w:color="auto" w:fill="FFFFFF"/>
      <w:spacing w:before="420" w:line="317" w:lineRule="exact"/>
      <w:jc w:val="both"/>
    </w:pPr>
    <w:rPr>
      <w:rFonts w:asciiTheme="minorHAnsi" w:eastAsiaTheme="minorHAnsi" w:hAnsiTheme="minorHAnsi" w:cstheme="minorBidi"/>
      <w:sz w:val="27"/>
      <w:szCs w:val="27"/>
    </w:rPr>
  </w:style>
  <w:style w:type="paragraph" w:customStyle="1" w:styleId="normacttext">
    <w:name w:val="norm_act_text"/>
    <w:basedOn w:val="a"/>
    <w:rsid w:val="00C80827"/>
    <w:pPr>
      <w:spacing w:before="100" w:beforeAutospacing="1" w:after="100" w:afterAutospacing="1"/>
    </w:pPr>
  </w:style>
  <w:style w:type="character" w:customStyle="1" w:styleId="c0">
    <w:name w:val="c0"/>
    <w:basedOn w:val="a0"/>
    <w:rsid w:val="00C80827"/>
  </w:style>
  <w:style w:type="character" w:customStyle="1" w:styleId="af4">
    <w:name w:val="Абзац списка Знак"/>
    <w:aliases w:val="Содержание. 2 уровень Знак"/>
    <w:link w:val="af3"/>
    <w:uiPriority w:val="99"/>
    <w:qFormat/>
    <w:locked/>
    <w:rsid w:val="00C80827"/>
    <w:rPr>
      <w:rFonts w:ascii="Times New Roman" w:eastAsia="Times New Roman" w:hAnsi="Times New Roman" w:cs="Times New Roman"/>
      <w:sz w:val="24"/>
      <w:szCs w:val="24"/>
    </w:rPr>
  </w:style>
  <w:style w:type="paragraph" w:customStyle="1" w:styleId="Style1">
    <w:name w:val="Style1"/>
    <w:basedOn w:val="a"/>
    <w:uiPriority w:val="99"/>
    <w:rsid w:val="00C80827"/>
    <w:pPr>
      <w:widowControl w:val="0"/>
      <w:autoSpaceDE w:val="0"/>
      <w:autoSpaceDN w:val="0"/>
      <w:adjustRightInd w:val="0"/>
      <w:spacing w:line="278" w:lineRule="exact"/>
      <w:ind w:firstLine="120"/>
    </w:pPr>
  </w:style>
  <w:style w:type="character" w:customStyle="1" w:styleId="FontStyle15">
    <w:name w:val="Font Style15"/>
    <w:rsid w:val="00C80827"/>
    <w:rPr>
      <w:rFonts w:ascii="Times New Roman" w:hAnsi="Times New Roman" w:cs="Times New Roman"/>
      <w:b/>
      <w:bCs/>
      <w:sz w:val="26"/>
      <w:szCs w:val="26"/>
    </w:rPr>
  </w:style>
  <w:style w:type="paragraph" w:styleId="36">
    <w:name w:val="toc 3"/>
    <w:basedOn w:val="a"/>
    <w:next w:val="a"/>
    <w:autoRedefine/>
    <w:uiPriority w:val="39"/>
    <w:rsid w:val="00C80827"/>
    <w:pPr>
      <w:tabs>
        <w:tab w:val="right" w:leader="dot" w:pos="9355"/>
      </w:tabs>
      <w:suppressAutoHyphens/>
      <w:spacing w:after="200"/>
    </w:pPr>
    <w:rPr>
      <w:rFonts w:ascii="Calibri" w:hAnsi="Calibri" w:cs="Calibri"/>
      <w:sz w:val="22"/>
      <w:szCs w:val="22"/>
      <w:lang w:eastAsia="ar-SA"/>
    </w:rPr>
  </w:style>
  <w:style w:type="paragraph" w:customStyle="1" w:styleId="Style20">
    <w:name w:val="Style20"/>
    <w:basedOn w:val="a"/>
    <w:uiPriority w:val="99"/>
    <w:rsid w:val="009A3DAE"/>
    <w:pPr>
      <w:widowControl w:val="0"/>
      <w:autoSpaceDE w:val="0"/>
      <w:autoSpaceDN w:val="0"/>
      <w:adjustRightInd w:val="0"/>
      <w:spacing w:line="322" w:lineRule="exact"/>
      <w:ind w:firstLine="706"/>
      <w:jc w:val="both"/>
    </w:pPr>
    <w:rPr>
      <w:rFonts w:ascii="Microsoft Sans Serif" w:eastAsiaTheme="minorEastAsia" w:hAnsi="Microsoft Sans Serif" w:cs="Microsoft Sans Serif"/>
    </w:rPr>
  </w:style>
  <w:style w:type="character" w:customStyle="1" w:styleId="c15">
    <w:name w:val="c15"/>
    <w:basedOn w:val="a0"/>
    <w:rsid w:val="00902ADF"/>
  </w:style>
  <w:style w:type="paragraph" w:customStyle="1" w:styleId="c3">
    <w:name w:val="c3"/>
    <w:basedOn w:val="a"/>
    <w:rsid w:val="00902ADF"/>
    <w:pPr>
      <w:spacing w:before="100" w:beforeAutospacing="1" w:after="100" w:afterAutospacing="1"/>
    </w:pPr>
  </w:style>
  <w:style w:type="character" w:customStyle="1" w:styleId="c56">
    <w:name w:val="c56"/>
    <w:basedOn w:val="a0"/>
    <w:rsid w:val="00902ADF"/>
  </w:style>
  <w:style w:type="character" w:customStyle="1" w:styleId="c72">
    <w:name w:val="c72"/>
    <w:basedOn w:val="a0"/>
    <w:rsid w:val="00902ADF"/>
  </w:style>
  <w:style w:type="character" w:customStyle="1" w:styleId="c25">
    <w:name w:val="c25"/>
    <w:basedOn w:val="a0"/>
    <w:rsid w:val="00902ADF"/>
  </w:style>
  <w:style w:type="character" w:customStyle="1" w:styleId="value">
    <w:name w:val="value"/>
    <w:rsid w:val="00902ADF"/>
  </w:style>
  <w:style w:type="paragraph" w:customStyle="1" w:styleId="afff6">
    <w:basedOn w:val="a"/>
    <w:next w:val="afe"/>
    <w:qFormat/>
    <w:rsid w:val="009E11EC"/>
    <w:pPr>
      <w:jc w:val="center"/>
    </w:pPr>
    <w:rPr>
      <w:b/>
      <w:bCs/>
    </w:rPr>
  </w:style>
  <w:style w:type="paragraph" w:customStyle="1" w:styleId="FR2">
    <w:name w:val="FR2"/>
    <w:rsid w:val="009E11EC"/>
    <w:pPr>
      <w:widowControl w:val="0"/>
      <w:autoSpaceDE w:val="0"/>
      <w:autoSpaceDN w:val="0"/>
      <w:adjustRightInd w:val="0"/>
      <w:spacing w:before="280" w:line="300" w:lineRule="auto"/>
      <w:ind w:left="480" w:right="400"/>
      <w:jc w:val="center"/>
    </w:pPr>
    <w:rPr>
      <w:rFonts w:ascii="Arial" w:eastAsia="Times New Roman" w:hAnsi="Arial" w:cs="Arial"/>
      <w:sz w:val="24"/>
      <w:szCs w:val="24"/>
    </w:rPr>
  </w:style>
  <w:style w:type="character" w:customStyle="1" w:styleId="FontStyle207">
    <w:name w:val="Font Style207"/>
    <w:basedOn w:val="a0"/>
    <w:uiPriority w:val="99"/>
    <w:rsid w:val="009E11EC"/>
    <w:rPr>
      <w:rFonts w:ascii="Century Schoolbook" w:hAnsi="Century Schoolbook" w:cs="Century Schoolbook"/>
      <w:color w:val="000000"/>
      <w:sz w:val="20"/>
      <w:szCs w:val="20"/>
    </w:rPr>
  </w:style>
  <w:style w:type="paragraph" w:customStyle="1" w:styleId="Style53">
    <w:name w:val="Style53"/>
    <w:basedOn w:val="a"/>
    <w:uiPriority w:val="99"/>
    <w:rsid w:val="009E11EC"/>
    <w:pPr>
      <w:widowControl w:val="0"/>
      <w:autoSpaceDE w:val="0"/>
      <w:autoSpaceDN w:val="0"/>
      <w:adjustRightInd w:val="0"/>
      <w:spacing w:line="269" w:lineRule="exact"/>
      <w:ind w:firstLine="298"/>
      <w:jc w:val="both"/>
    </w:pPr>
    <w:rPr>
      <w:rFonts w:ascii="Calibri" w:eastAsiaTheme="minorEastAsia" w:hAnsi="Calibri" w:cstheme="minorBidi"/>
    </w:rPr>
  </w:style>
  <w:style w:type="character" w:customStyle="1" w:styleId="FontStyle202">
    <w:name w:val="Font Style202"/>
    <w:basedOn w:val="a0"/>
    <w:uiPriority w:val="99"/>
    <w:rsid w:val="009E11EC"/>
    <w:rPr>
      <w:rFonts w:ascii="Century Schoolbook" w:hAnsi="Century Schoolbook" w:cs="Century Schoolbook"/>
      <w:smallCaps/>
      <w:color w:val="000000"/>
      <w:sz w:val="20"/>
      <w:szCs w:val="20"/>
    </w:rPr>
  </w:style>
  <w:style w:type="character" w:customStyle="1" w:styleId="affc">
    <w:name w:val="Без интервала Знак"/>
    <w:link w:val="affb"/>
    <w:uiPriority w:val="1"/>
    <w:rsid w:val="009E11EC"/>
    <w:rPr>
      <w:rFonts w:ascii="Calibri" w:eastAsia="Times New Roman" w:hAnsi="Calibri" w:cs="Calibri"/>
      <w:sz w:val="22"/>
      <w:szCs w:val="22"/>
      <w:lang w:eastAsia="ar-SA"/>
    </w:rPr>
  </w:style>
  <w:style w:type="paragraph" w:customStyle="1" w:styleId="tekstob">
    <w:name w:val="tekstob"/>
    <w:basedOn w:val="a"/>
    <w:rsid w:val="009E11EC"/>
    <w:pPr>
      <w:spacing w:before="100" w:beforeAutospacing="1" w:after="100" w:afterAutospacing="1"/>
    </w:pPr>
  </w:style>
  <w:style w:type="paragraph" w:customStyle="1" w:styleId="c1">
    <w:name w:val="c1"/>
    <w:basedOn w:val="a"/>
    <w:rsid w:val="009E11EC"/>
    <w:pPr>
      <w:spacing w:before="100" w:beforeAutospacing="1" w:after="100" w:afterAutospacing="1"/>
    </w:pPr>
  </w:style>
  <w:style w:type="character" w:customStyle="1" w:styleId="220">
    <w:name w:val="Заголовок №22"/>
    <w:basedOn w:val="a0"/>
    <w:uiPriority w:val="99"/>
    <w:rsid w:val="009E11EC"/>
    <w:rPr>
      <w:rFonts w:ascii="Franklin Gothic Demi" w:hAnsi="Franklin Gothic Demi" w:cs="Franklin Gothic Demi"/>
      <w:sz w:val="25"/>
      <w:szCs w:val="25"/>
      <w:shd w:val="clear" w:color="auto" w:fill="FFFFFF"/>
    </w:rPr>
  </w:style>
  <w:style w:type="character" w:customStyle="1" w:styleId="n1qfresultscn1qfresultst">
    <w:name w:val="n1qfresultsc n1qfresultst"/>
    <w:basedOn w:val="a0"/>
    <w:rsid w:val="009E11EC"/>
  </w:style>
  <w:style w:type="character" w:customStyle="1" w:styleId="n1qfcontentcn1qfcontentt">
    <w:name w:val="n1qfcontentc n1qfcontentt"/>
    <w:basedOn w:val="a0"/>
    <w:rsid w:val="009E11EC"/>
  </w:style>
  <w:style w:type="character" w:customStyle="1" w:styleId="FontStyle457">
    <w:name w:val="Font Style457"/>
    <w:basedOn w:val="a0"/>
    <w:uiPriority w:val="99"/>
    <w:rsid w:val="009E11EC"/>
    <w:rPr>
      <w:rFonts w:ascii="Times New Roman" w:hAnsi="Times New Roman" w:cs="Times New Roman" w:hint="default"/>
      <w:color w:val="000000"/>
      <w:sz w:val="20"/>
      <w:szCs w:val="20"/>
    </w:rPr>
  </w:style>
  <w:style w:type="table" w:customStyle="1" w:styleId="2e">
    <w:name w:val="Сетка таблицы2"/>
    <w:basedOn w:val="a1"/>
    <w:next w:val="af2"/>
    <w:uiPriority w:val="5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2"/>
    <w:uiPriority w:val="5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2"/>
    <w:uiPriority w:val="5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2"/>
    <w:uiPriority w:val="5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2"/>
    <w:uiPriority w:val="5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1"/>
    <w:next w:val="af2"/>
    <w:uiPriority w:val="5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
    <w:name w:val="Body Text Indent 2"/>
    <w:basedOn w:val="a"/>
    <w:link w:val="2f0"/>
    <w:unhideWhenUsed/>
    <w:rsid w:val="009E11EC"/>
    <w:pPr>
      <w:spacing w:after="120" w:line="480" w:lineRule="auto"/>
      <w:ind w:left="283"/>
    </w:pPr>
    <w:rPr>
      <w:rFonts w:asciiTheme="minorHAnsi" w:eastAsiaTheme="minorEastAsia" w:hAnsiTheme="minorHAnsi" w:cstheme="minorBidi"/>
      <w:sz w:val="22"/>
      <w:szCs w:val="22"/>
    </w:rPr>
  </w:style>
  <w:style w:type="character" w:customStyle="1" w:styleId="2f0">
    <w:name w:val="Основной текст с отступом 2 Знак"/>
    <w:basedOn w:val="a0"/>
    <w:link w:val="2f"/>
    <w:rsid w:val="009E11EC"/>
    <w:rPr>
      <w:rFonts w:eastAsiaTheme="minorEastAsia"/>
      <w:sz w:val="22"/>
      <w:szCs w:val="22"/>
    </w:rPr>
  </w:style>
  <w:style w:type="table" w:customStyle="1" w:styleId="82">
    <w:name w:val="Сетка таблицы8"/>
    <w:basedOn w:val="a1"/>
    <w:next w:val="af2"/>
    <w:uiPriority w:val="39"/>
    <w:rsid w:val="009E11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7">
    <w:name w:val="caption"/>
    <w:basedOn w:val="a"/>
    <w:qFormat/>
    <w:rsid w:val="009E11EC"/>
    <w:pPr>
      <w:jc w:val="center"/>
    </w:pPr>
    <w:rPr>
      <w:sz w:val="28"/>
      <w:szCs w:val="20"/>
    </w:rPr>
  </w:style>
  <w:style w:type="paragraph" w:styleId="38">
    <w:name w:val="Body Text Indent 3"/>
    <w:basedOn w:val="a"/>
    <w:link w:val="39"/>
    <w:rsid w:val="009E11EC"/>
    <w:pPr>
      <w:spacing w:before="120" w:after="120"/>
      <w:ind w:left="283"/>
      <w:jc w:val="both"/>
    </w:pPr>
    <w:rPr>
      <w:sz w:val="16"/>
      <w:szCs w:val="16"/>
    </w:rPr>
  </w:style>
  <w:style w:type="character" w:customStyle="1" w:styleId="39">
    <w:name w:val="Основной текст с отступом 3 Знак"/>
    <w:basedOn w:val="a0"/>
    <w:link w:val="38"/>
    <w:rsid w:val="009E11EC"/>
    <w:rPr>
      <w:rFonts w:ascii="Times New Roman" w:eastAsia="Times New Roman" w:hAnsi="Times New Roman" w:cs="Times New Roman"/>
      <w:sz w:val="16"/>
      <w:szCs w:val="16"/>
    </w:rPr>
  </w:style>
  <w:style w:type="paragraph" w:styleId="afff8">
    <w:name w:val="Block Text"/>
    <w:basedOn w:val="a"/>
    <w:rsid w:val="009E11EC"/>
    <w:pPr>
      <w:shd w:val="clear" w:color="auto" w:fill="FFFFFF"/>
      <w:ind w:left="62" w:right="77" w:firstLine="274"/>
      <w:jc w:val="both"/>
    </w:pPr>
    <w:rPr>
      <w:color w:val="000000"/>
      <w:spacing w:val="1"/>
      <w:sz w:val="28"/>
      <w:szCs w:val="22"/>
    </w:rPr>
  </w:style>
  <w:style w:type="numbering" w:customStyle="1" w:styleId="2f1">
    <w:name w:val="Нет списка2"/>
    <w:next w:val="a2"/>
    <w:semiHidden/>
    <w:rsid w:val="009E11EC"/>
  </w:style>
  <w:style w:type="paragraph" w:customStyle="1" w:styleId="consplusnonformatcxsplast">
    <w:name w:val="consplusnonformatcxsplast"/>
    <w:basedOn w:val="a"/>
    <w:rsid w:val="009E11EC"/>
    <w:pPr>
      <w:spacing w:before="100" w:beforeAutospacing="1" w:after="100" w:afterAutospacing="1"/>
    </w:pPr>
  </w:style>
  <w:style w:type="character" w:customStyle="1" w:styleId="1f">
    <w:name w:val="Текст Знак1"/>
    <w:basedOn w:val="a0"/>
    <w:uiPriority w:val="99"/>
    <w:semiHidden/>
    <w:rsid w:val="009E11EC"/>
    <w:rPr>
      <w:rFonts w:ascii="Consolas" w:eastAsiaTheme="minorEastAsia" w:hAnsi="Consolas"/>
      <w:sz w:val="21"/>
      <w:szCs w:val="21"/>
      <w:lang w:eastAsia="ru-RU"/>
    </w:rPr>
  </w:style>
  <w:style w:type="character" w:customStyle="1" w:styleId="FontStyle25">
    <w:name w:val="Font Style25"/>
    <w:rsid w:val="009E11EC"/>
    <w:rPr>
      <w:rFonts w:ascii="Times New Roman" w:hAnsi="Times New Roman"/>
      <w:sz w:val="26"/>
    </w:rPr>
  </w:style>
  <w:style w:type="table" w:customStyle="1" w:styleId="92">
    <w:name w:val="Сетка таблицы9"/>
    <w:basedOn w:val="a1"/>
    <w:next w:val="af2"/>
    <w:rsid w:val="009E11EC"/>
    <w:pPr>
      <w:widowControl w:val="0"/>
      <w:autoSpaceDE w:val="0"/>
      <w:autoSpaceDN w:val="0"/>
      <w:adjustRightInd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Обычный2"/>
    <w:rsid w:val="00B32EEF"/>
    <w:pPr>
      <w:widowControl w:val="0"/>
    </w:pPr>
    <w:rPr>
      <w:rFonts w:ascii="Arial" w:eastAsia="Times New Roman" w:hAnsi="Arial" w:cs="Times New Roman"/>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t.prototype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3AAD1-0880-4076-BF60-D5FC38F6F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78</Pages>
  <Words>25496</Words>
  <Characters>145328</Characters>
  <Application>Microsoft Office Word</Application>
  <DocSecurity>0</DocSecurity>
  <Lines>1211</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Сыбатова Марина Григорьевна</dc:creator>
  <cp:lastModifiedBy>Кондратьева Светлана Петровна</cp:lastModifiedBy>
  <cp:revision>163</cp:revision>
  <cp:lastPrinted>2023-02-27T07:39:00Z</cp:lastPrinted>
  <dcterms:created xsi:type="dcterms:W3CDTF">2020-10-08T12:33:00Z</dcterms:created>
  <dcterms:modified xsi:type="dcterms:W3CDTF">2023-04-21T05:29:00Z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1049-11.2.0.11130</vt:lpwstr>
  </property>
  <property fmtid="{D5CDD505-2E9C-101B-9397-08002B2CF9AE}" pid="3" name="ICV">
    <vt:lpwstr>3AC9A3CB5B724AE2A049A5ED6079C6EE</vt:lpwstr>
  </property>
</Properties>
</file>