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0729" w:rsidRPr="002C18B4" w:rsidRDefault="00F10729" w:rsidP="00F10729">
      <w:pPr>
        <w:autoSpaceDE w:val="0"/>
        <w:autoSpaceDN w:val="0"/>
        <w:adjustRightInd w:val="0"/>
        <w:jc w:val="center"/>
        <w:rPr>
          <w:rFonts w:eastAsia="Calibri"/>
          <w:sz w:val="24"/>
          <w:szCs w:val="24"/>
        </w:rPr>
      </w:pPr>
      <w:r w:rsidRPr="002C18B4">
        <w:rPr>
          <w:rFonts w:eastAsia="Calibri"/>
          <w:sz w:val="24"/>
          <w:szCs w:val="24"/>
        </w:rPr>
        <w:t xml:space="preserve">Государственное автономное профессиональное образовательное учреждение Чувашской Республики </w:t>
      </w:r>
    </w:p>
    <w:p w:rsidR="00F10729" w:rsidRPr="002C18B4" w:rsidRDefault="00F10729" w:rsidP="00F10729">
      <w:pPr>
        <w:jc w:val="center"/>
        <w:rPr>
          <w:rFonts w:eastAsia="Calibri"/>
          <w:sz w:val="24"/>
          <w:szCs w:val="24"/>
        </w:rPr>
      </w:pPr>
      <w:r w:rsidRPr="002C18B4">
        <w:rPr>
          <w:rFonts w:eastAsia="Calibri"/>
          <w:sz w:val="24"/>
          <w:szCs w:val="24"/>
        </w:rPr>
        <w:t xml:space="preserve"> «Чебоксарский экономико-технологический колледж»</w:t>
      </w:r>
    </w:p>
    <w:p w:rsidR="00F10729" w:rsidRPr="002C18B4" w:rsidRDefault="00F10729" w:rsidP="00F10729">
      <w:pPr>
        <w:jc w:val="center"/>
        <w:rPr>
          <w:rFonts w:eastAsia="Calibri"/>
          <w:sz w:val="24"/>
          <w:szCs w:val="24"/>
        </w:rPr>
      </w:pPr>
      <w:r w:rsidRPr="002C18B4">
        <w:rPr>
          <w:rFonts w:eastAsia="Calibri"/>
          <w:sz w:val="24"/>
          <w:szCs w:val="24"/>
        </w:rPr>
        <w:t>Министерства образования и молодежной политики Чувашской Республики</w:t>
      </w:r>
    </w:p>
    <w:p w:rsidR="00F10729" w:rsidRPr="0081588F" w:rsidRDefault="00F10729" w:rsidP="00F10729">
      <w:pPr>
        <w:jc w:val="center"/>
      </w:pPr>
    </w:p>
    <w:p w:rsidR="00F10729" w:rsidRPr="0081588F" w:rsidRDefault="00F10729" w:rsidP="00F10729"/>
    <w:p w:rsidR="00F10729" w:rsidRPr="0081588F" w:rsidRDefault="00F10729" w:rsidP="00F10729">
      <w:pPr>
        <w:rPr>
          <w:b/>
          <w:bCs/>
        </w:rPr>
      </w:pPr>
    </w:p>
    <w:p w:rsidR="00F10729" w:rsidRPr="00BF7C6B" w:rsidRDefault="00F10729" w:rsidP="00F10729">
      <w:pPr>
        <w:spacing w:before="100" w:beforeAutospacing="1" w:after="240" w:line="276" w:lineRule="auto"/>
        <w:jc w:val="center"/>
        <w:rPr>
          <w:sz w:val="24"/>
          <w:szCs w:val="24"/>
        </w:rPr>
      </w:pPr>
    </w:p>
    <w:p w:rsidR="00F10729" w:rsidRPr="00BF7C6B" w:rsidRDefault="00F10729" w:rsidP="00F10729">
      <w:pPr>
        <w:spacing w:before="100" w:beforeAutospacing="1" w:after="240" w:line="276" w:lineRule="auto"/>
        <w:jc w:val="center"/>
        <w:rPr>
          <w:sz w:val="24"/>
          <w:szCs w:val="24"/>
        </w:rPr>
      </w:pPr>
    </w:p>
    <w:p w:rsidR="00F10729" w:rsidRPr="00BF7C6B" w:rsidRDefault="00F10729" w:rsidP="00F10729">
      <w:pPr>
        <w:spacing w:before="100" w:beforeAutospacing="1" w:after="240" w:line="276" w:lineRule="auto"/>
        <w:jc w:val="center"/>
        <w:rPr>
          <w:sz w:val="24"/>
          <w:szCs w:val="24"/>
        </w:rPr>
      </w:pPr>
    </w:p>
    <w:p w:rsidR="00F10729" w:rsidRPr="00BF7C6B" w:rsidRDefault="00F10729" w:rsidP="00F10729">
      <w:pPr>
        <w:spacing w:before="100" w:beforeAutospacing="1" w:after="240" w:line="276" w:lineRule="auto"/>
        <w:jc w:val="center"/>
        <w:rPr>
          <w:sz w:val="24"/>
          <w:szCs w:val="24"/>
        </w:rPr>
      </w:pPr>
    </w:p>
    <w:p w:rsidR="00F10729" w:rsidRPr="002406B2" w:rsidRDefault="00F10729" w:rsidP="00F10729">
      <w:pPr>
        <w:spacing w:before="100" w:beforeAutospacing="1" w:after="100" w:afterAutospacing="1"/>
        <w:jc w:val="center"/>
        <w:rPr>
          <w:b/>
          <w:sz w:val="24"/>
          <w:szCs w:val="24"/>
        </w:rPr>
      </w:pPr>
      <w:r w:rsidRPr="002406B2">
        <w:rPr>
          <w:b/>
          <w:sz w:val="24"/>
          <w:szCs w:val="24"/>
        </w:rPr>
        <w:t>МЕТОДИЧЕСКИЕ</w:t>
      </w:r>
      <w:r w:rsidR="00240CBB" w:rsidRPr="002406B2">
        <w:rPr>
          <w:b/>
          <w:sz w:val="24"/>
          <w:szCs w:val="24"/>
        </w:rPr>
        <w:t xml:space="preserve"> УКАЗАНИЯ</w:t>
      </w:r>
    </w:p>
    <w:p w:rsidR="00F10729" w:rsidRPr="002406B2" w:rsidRDefault="008643B6" w:rsidP="00F10729">
      <w:pPr>
        <w:spacing w:before="100" w:beforeAutospacing="1" w:after="100" w:afterAutospacing="1"/>
        <w:jc w:val="center"/>
        <w:rPr>
          <w:b/>
          <w:sz w:val="24"/>
          <w:szCs w:val="24"/>
        </w:rPr>
      </w:pPr>
      <w:r w:rsidRPr="002406B2">
        <w:rPr>
          <w:b/>
          <w:sz w:val="24"/>
          <w:szCs w:val="24"/>
        </w:rPr>
        <w:t>ДЛЯ</w:t>
      </w:r>
      <w:r w:rsidR="00F10729" w:rsidRPr="002406B2">
        <w:rPr>
          <w:b/>
          <w:sz w:val="24"/>
          <w:szCs w:val="24"/>
        </w:rPr>
        <w:t xml:space="preserve"> </w:t>
      </w:r>
      <w:r w:rsidR="00240CBB" w:rsidRPr="002406B2">
        <w:rPr>
          <w:b/>
          <w:sz w:val="24"/>
          <w:szCs w:val="24"/>
        </w:rPr>
        <w:t>ПРАКТИЧЕСКИ</w:t>
      </w:r>
      <w:r w:rsidRPr="002406B2">
        <w:rPr>
          <w:b/>
          <w:sz w:val="24"/>
          <w:szCs w:val="24"/>
        </w:rPr>
        <w:t>Х</w:t>
      </w:r>
      <w:r w:rsidR="00240CBB" w:rsidRPr="002406B2">
        <w:rPr>
          <w:b/>
          <w:sz w:val="24"/>
          <w:szCs w:val="24"/>
        </w:rPr>
        <w:t xml:space="preserve"> </w:t>
      </w:r>
      <w:r w:rsidRPr="002406B2">
        <w:rPr>
          <w:b/>
          <w:sz w:val="24"/>
          <w:szCs w:val="24"/>
        </w:rPr>
        <w:t>ЗАНЯТИЙ</w:t>
      </w:r>
    </w:p>
    <w:p w:rsidR="008643B6" w:rsidRDefault="008643B6" w:rsidP="008643B6">
      <w:pPr>
        <w:pStyle w:val="ConsPlusNonformat"/>
        <w:spacing w:line="360" w:lineRule="auto"/>
        <w:contextualSpacing/>
        <w:jc w:val="center"/>
        <w:rPr>
          <w:rFonts w:ascii="Times New Roman" w:hAnsi="Times New Roman" w:cs="Times New Roman"/>
          <w:bCs/>
          <w:sz w:val="24"/>
          <w:szCs w:val="24"/>
        </w:rPr>
      </w:pPr>
      <w:r w:rsidRPr="002911C0">
        <w:rPr>
          <w:rFonts w:ascii="Times New Roman" w:hAnsi="Times New Roman" w:cs="Times New Roman"/>
          <w:b/>
          <w:bCs/>
          <w:sz w:val="24"/>
          <w:szCs w:val="24"/>
        </w:rPr>
        <w:t>ЕН.03. ИНФОРМАЦИОННЫЕ ТЕХНОЛОГИИ В ПРОФЕССИОНАЛЬНОЙ ДЕЯТЕЛЬНОСТИ</w:t>
      </w:r>
      <w:r w:rsidRPr="002911C0">
        <w:rPr>
          <w:rFonts w:ascii="Times New Roman" w:hAnsi="Times New Roman" w:cs="Times New Roman"/>
          <w:b/>
          <w:bCs/>
          <w:sz w:val="24"/>
          <w:szCs w:val="24"/>
        </w:rPr>
        <w:br/>
      </w:r>
      <w:r>
        <w:rPr>
          <w:rFonts w:ascii="Times New Roman" w:hAnsi="Times New Roman" w:cs="Times New Roman"/>
          <w:bCs/>
          <w:sz w:val="24"/>
          <w:szCs w:val="24"/>
        </w:rPr>
        <w:t>специальность</w:t>
      </w:r>
    </w:p>
    <w:p w:rsidR="008643B6" w:rsidRPr="008E58AA" w:rsidRDefault="008643B6" w:rsidP="008643B6">
      <w:pPr>
        <w:pStyle w:val="ConsPlusNonformat"/>
        <w:spacing w:line="360" w:lineRule="auto"/>
        <w:contextualSpacing/>
        <w:jc w:val="center"/>
        <w:rPr>
          <w:rFonts w:ascii="Times New Roman" w:hAnsi="Times New Roman" w:cs="Times New Roman"/>
          <w:bCs/>
          <w:sz w:val="24"/>
          <w:szCs w:val="24"/>
        </w:rPr>
      </w:pPr>
      <w:r w:rsidRPr="008E58AA">
        <w:rPr>
          <w:rFonts w:ascii="Times New Roman" w:hAnsi="Times New Roman" w:cs="Times New Roman"/>
          <w:bCs/>
          <w:sz w:val="24"/>
          <w:szCs w:val="24"/>
        </w:rPr>
        <w:t>среднего профессионального образования</w:t>
      </w:r>
    </w:p>
    <w:p w:rsidR="008643B6" w:rsidRPr="002911C0" w:rsidRDefault="008643B6" w:rsidP="008643B6">
      <w:pPr>
        <w:pStyle w:val="ConsPlusNonformat"/>
        <w:spacing w:line="360" w:lineRule="auto"/>
        <w:contextualSpacing/>
        <w:jc w:val="center"/>
        <w:rPr>
          <w:b/>
        </w:rPr>
      </w:pPr>
      <w:r w:rsidRPr="002911C0">
        <w:rPr>
          <w:rFonts w:ascii="Times New Roman" w:hAnsi="Times New Roman" w:cs="Times New Roman"/>
          <w:b/>
          <w:bCs/>
          <w:sz w:val="24"/>
          <w:szCs w:val="24"/>
        </w:rPr>
        <w:t>29.02.04 Конструирование, моделирование и технология швейных изделий</w:t>
      </w:r>
    </w:p>
    <w:p w:rsidR="00F10729" w:rsidRDefault="00F10729" w:rsidP="00F10729">
      <w:pPr>
        <w:spacing w:before="100" w:beforeAutospacing="1" w:after="240" w:line="276" w:lineRule="auto"/>
        <w:jc w:val="center"/>
        <w:rPr>
          <w:sz w:val="24"/>
          <w:szCs w:val="24"/>
        </w:rPr>
      </w:pPr>
    </w:p>
    <w:p w:rsidR="008643B6" w:rsidRDefault="008643B6" w:rsidP="00F10729">
      <w:pPr>
        <w:spacing w:before="100" w:beforeAutospacing="1" w:after="240" w:line="276" w:lineRule="auto"/>
        <w:jc w:val="center"/>
        <w:rPr>
          <w:sz w:val="24"/>
          <w:szCs w:val="24"/>
        </w:rPr>
      </w:pPr>
    </w:p>
    <w:p w:rsidR="008643B6" w:rsidRDefault="008643B6" w:rsidP="00F10729">
      <w:pPr>
        <w:spacing w:before="100" w:beforeAutospacing="1" w:after="240" w:line="276" w:lineRule="auto"/>
        <w:jc w:val="center"/>
        <w:rPr>
          <w:sz w:val="24"/>
          <w:szCs w:val="24"/>
        </w:rPr>
      </w:pPr>
    </w:p>
    <w:p w:rsidR="008643B6" w:rsidRDefault="008643B6" w:rsidP="00F10729">
      <w:pPr>
        <w:spacing w:before="100" w:beforeAutospacing="1" w:after="240" w:line="276" w:lineRule="auto"/>
        <w:jc w:val="center"/>
        <w:rPr>
          <w:sz w:val="24"/>
          <w:szCs w:val="24"/>
        </w:rPr>
      </w:pPr>
    </w:p>
    <w:p w:rsidR="008643B6" w:rsidRDefault="008643B6" w:rsidP="00F10729">
      <w:pPr>
        <w:spacing w:before="100" w:beforeAutospacing="1" w:after="240" w:line="276" w:lineRule="auto"/>
        <w:jc w:val="center"/>
        <w:rPr>
          <w:sz w:val="24"/>
          <w:szCs w:val="24"/>
        </w:rPr>
      </w:pPr>
    </w:p>
    <w:p w:rsidR="008643B6" w:rsidRDefault="008643B6" w:rsidP="008643B6">
      <w:pPr>
        <w:spacing w:before="100" w:beforeAutospacing="1" w:after="240" w:line="276" w:lineRule="auto"/>
        <w:ind w:left="5670"/>
        <w:rPr>
          <w:sz w:val="24"/>
          <w:szCs w:val="24"/>
        </w:rPr>
      </w:pPr>
      <w:r>
        <w:rPr>
          <w:sz w:val="24"/>
          <w:szCs w:val="24"/>
        </w:rPr>
        <w:t>Разработчик:</w:t>
      </w:r>
    </w:p>
    <w:p w:rsidR="008643B6" w:rsidRPr="00BF7C6B" w:rsidRDefault="008643B6" w:rsidP="008643B6">
      <w:pPr>
        <w:spacing w:before="100" w:beforeAutospacing="1" w:after="240" w:line="276" w:lineRule="auto"/>
        <w:ind w:left="5670"/>
        <w:rPr>
          <w:sz w:val="24"/>
          <w:szCs w:val="24"/>
        </w:rPr>
      </w:pPr>
      <w:r>
        <w:rPr>
          <w:sz w:val="24"/>
          <w:szCs w:val="24"/>
        </w:rPr>
        <w:t>Козлова О.А., преподаватель</w:t>
      </w:r>
    </w:p>
    <w:p w:rsidR="00F10729" w:rsidRPr="00BF7C6B" w:rsidRDefault="00F10729" w:rsidP="00F10729">
      <w:pPr>
        <w:spacing w:before="100" w:beforeAutospacing="1" w:after="240" w:line="276" w:lineRule="auto"/>
        <w:jc w:val="center"/>
        <w:rPr>
          <w:sz w:val="24"/>
          <w:szCs w:val="24"/>
        </w:rPr>
      </w:pPr>
    </w:p>
    <w:p w:rsidR="00F10729" w:rsidRPr="00BF7C6B" w:rsidRDefault="00F10729" w:rsidP="00F10729">
      <w:pPr>
        <w:spacing w:before="100" w:beforeAutospacing="1" w:after="240" w:line="276" w:lineRule="auto"/>
        <w:jc w:val="center"/>
        <w:rPr>
          <w:sz w:val="24"/>
          <w:szCs w:val="24"/>
        </w:rPr>
      </w:pPr>
    </w:p>
    <w:p w:rsidR="00F10729" w:rsidRPr="00BF7C6B" w:rsidRDefault="00F10729" w:rsidP="00F10729">
      <w:pPr>
        <w:spacing w:before="100" w:beforeAutospacing="1" w:after="240" w:line="276" w:lineRule="auto"/>
        <w:jc w:val="center"/>
        <w:rPr>
          <w:sz w:val="24"/>
          <w:szCs w:val="24"/>
        </w:rPr>
      </w:pPr>
    </w:p>
    <w:p w:rsidR="00F10729" w:rsidRPr="002C18B4" w:rsidRDefault="0044331F" w:rsidP="00F10729">
      <w:pPr>
        <w:spacing w:before="100" w:beforeAutospacing="1" w:after="100" w:afterAutospacing="1"/>
        <w:jc w:val="center"/>
        <w:rPr>
          <w:sz w:val="24"/>
          <w:szCs w:val="24"/>
        </w:rPr>
      </w:pPr>
      <w:r>
        <w:rPr>
          <w:sz w:val="24"/>
          <w:szCs w:val="24"/>
        </w:rPr>
        <w:t>Чебоксары 202</w:t>
      </w:r>
      <w:r w:rsidR="00AD7F7E">
        <w:rPr>
          <w:sz w:val="24"/>
          <w:szCs w:val="24"/>
        </w:rPr>
        <w:t>2</w:t>
      </w:r>
    </w:p>
    <w:p w:rsidR="00E856BE" w:rsidRPr="00740442" w:rsidRDefault="00E856BE" w:rsidP="00E856BE">
      <w:pPr>
        <w:spacing w:line="276" w:lineRule="auto"/>
        <w:ind w:firstLine="567"/>
        <w:jc w:val="both"/>
        <w:rPr>
          <w:b/>
          <w:sz w:val="24"/>
          <w:szCs w:val="24"/>
        </w:rPr>
      </w:pPr>
      <w:r w:rsidRPr="00D740E8">
        <w:rPr>
          <w:color w:val="000000"/>
          <w:sz w:val="24"/>
          <w:szCs w:val="24"/>
        </w:rPr>
        <w:lastRenderedPageBreak/>
        <w:t xml:space="preserve">Методические указания для студентов </w:t>
      </w:r>
      <w:r>
        <w:rPr>
          <w:color w:val="000000"/>
          <w:sz w:val="24"/>
          <w:szCs w:val="24"/>
        </w:rPr>
        <w:t>к практическим занятиям</w:t>
      </w:r>
      <w:r w:rsidRPr="00D740E8">
        <w:rPr>
          <w:color w:val="000000"/>
          <w:sz w:val="24"/>
          <w:szCs w:val="24"/>
        </w:rPr>
        <w:t xml:space="preserve"> являются</w:t>
      </w:r>
      <w:r>
        <w:rPr>
          <w:color w:val="000000"/>
          <w:sz w:val="24"/>
          <w:szCs w:val="24"/>
        </w:rPr>
        <w:t xml:space="preserve"> </w:t>
      </w:r>
      <w:r w:rsidRPr="00D740E8">
        <w:rPr>
          <w:color w:val="000000"/>
          <w:sz w:val="24"/>
          <w:szCs w:val="24"/>
        </w:rPr>
        <w:t xml:space="preserve">частью программы подготовки специалистов </w:t>
      </w:r>
      <w:r w:rsidRPr="00D740E8">
        <w:rPr>
          <w:sz w:val="24"/>
          <w:szCs w:val="24"/>
        </w:rPr>
        <w:t>среднего профессионального образования</w:t>
      </w:r>
      <w:r w:rsidRPr="00D740E8">
        <w:rPr>
          <w:color w:val="000000"/>
          <w:sz w:val="24"/>
          <w:szCs w:val="24"/>
        </w:rPr>
        <w:t xml:space="preserve"> </w:t>
      </w:r>
      <w:r w:rsidRPr="00D740E8">
        <w:rPr>
          <w:sz w:val="24"/>
          <w:szCs w:val="24"/>
        </w:rPr>
        <w:t>Г</w:t>
      </w:r>
      <w:r>
        <w:rPr>
          <w:sz w:val="24"/>
          <w:szCs w:val="24"/>
        </w:rPr>
        <w:t xml:space="preserve">АПОУ </w:t>
      </w:r>
      <w:r w:rsidRPr="00D740E8">
        <w:rPr>
          <w:sz w:val="24"/>
          <w:szCs w:val="24"/>
        </w:rPr>
        <w:t>ЧР «</w:t>
      </w:r>
      <w:r w:rsidRPr="005319A2">
        <w:rPr>
          <w:sz w:val="24"/>
          <w:szCs w:val="24"/>
        </w:rPr>
        <w:t xml:space="preserve">Чебоксарский экономико-технологический колледж» Министерства образования и молодежной политики Чувашской Республики и составлены на основе Федерального государственного образовательного стандарта среднего профессионального образования (далее – ФГОС СПО) </w:t>
      </w:r>
      <w:r w:rsidRPr="00E856BE">
        <w:rPr>
          <w:sz w:val="24"/>
          <w:szCs w:val="24"/>
        </w:rPr>
        <w:t xml:space="preserve">по специальности </w:t>
      </w:r>
      <w:r w:rsidRPr="00E856BE">
        <w:rPr>
          <w:rStyle w:val="FontStyle23"/>
          <w:rFonts w:eastAsia="Calibri"/>
          <w:b w:val="0"/>
          <w:sz w:val="24"/>
          <w:szCs w:val="24"/>
        </w:rPr>
        <w:t>29.02.04 Конструирование, моделирование и технология швейных изделий</w:t>
      </w:r>
      <w:r w:rsidRPr="00E856BE">
        <w:rPr>
          <w:b/>
          <w:sz w:val="24"/>
          <w:szCs w:val="24"/>
        </w:rPr>
        <w:t>,</w:t>
      </w:r>
      <w:r w:rsidRPr="005319A2">
        <w:rPr>
          <w:sz w:val="24"/>
          <w:szCs w:val="24"/>
        </w:rPr>
        <w:t xml:space="preserve"> в соответствии с рабочей прог</w:t>
      </w:r>
      <w:r>
        <w:rPr>
          <w:sz w:val="24"/>
          <w:szCs w:val="24"/>
        </w:rPr>
        <w:t>раммой учебной дисциплины ЕН.03</w:t>
      </w:r>
      <w:r w:rsidRPr="005319A2">
        <w:rPr>
          <w:sz w:val="24"/>
          <w:szCs w:val="24"/>
        </w:rPr>
        <w:t>. </w:t>
      </w:r>
      <w:r>
        <w:rPr>
          <w:sz w:val="24"/>
          <w:szCs w:val="24"/>
        </w:rPr>
        <w:t>Информационные технологии в профессиональной деятельности.</w:t>
      </w:r>
    </w:p>
    <w:p w:rsidR="00E856BE" w:rsidRPr="00D740E8" w:rsidRDefault="00E856BE" w:rsidP="00E856BE">
      <w:pPr>
        <w:autoSpaceDE w:val="0"/>
        <w:autoSpaceDN w:val="0"/>
        <w:adjustRightInd w:val="0"/>
        <w:spacing w:line="276" w:lineRule="auto"/>
        <w:ind w:firstLine="567"/>
        <w:jc w:val="both"/>
        <w:rPr>
          <w:color w:val="000000"/>
          <w:sz w:val="24"/>
          <w:szCs w:val="24"/>
        </w:rPr>
      </w:pPr>
      <w:r w:rsidRPr="005319A2">
        <w:rPr>
          <w:sz w:val="24"/>
          <w:szCs w:val="24"/>
        </w:rPr>
        <w:t>Методические указания</w:t>
      </w:r>
      <w:r w:rsidRPr="00D740E8">
        <w:rPr>
          <w:color w:val="000000"/>
          <w:sz w:val="24"/>
          <w:szCs w:val="24"/>
        </w:rPr>
        <w:t xml:space="preserve"> подготовлены с целью </w:t>
      </w:r>
      <w:r w:rsidRPr="00846695">
        <w:rPr>
          <w:sz w:val="24"/>
          <w:szCs w:val="24"/>
        </w:rPr>
        <w:t>повышения эффективности</w:t>
      </w:r>
      <w:r>
        <w:rPr>
          <w:color w:val="000000"/>
          <w:sz w:val="24"/>
          <w:szCs w:val="24"/>
        </w:rPr>
        <w:t xml:space="preserve"> </w:t>
      </w:r>
      <w:r w:rsidRPr="00D740E8">
        <w:rPr>
          <w:color w:val="000000"/>
          <w:sz w:val="24"/>
          <w:szCs w:val="24"/>
        </w:rPr>
        <w:t>профессионального образования и самообразования в ходе практических занятий по учебной</w:t>
      </w:r>
      <w:r>
        <w:rPr>
          <w:color w:val="000000"/>
          <w:sz w:val="24"/>
          <w:szCs w:val="24"/>
        </w:rPr>
        <w:t xml:space="preserve"> </w:t>
      </w:r>
      <w:r w:rsidRPr="00D740E8">
        <w:rPr>
          <w:color w:val="000000"/>
          <w:sz w:val="24"/>
          <w:szCs w:val="24"/>
        </w:rPr>
        <w:t xml:space="preserve">дисциплине </w:t>
      </w:r>
      <w:r>
        <w:rPr>
          <w:sz w:val="24"/>
          <w:szCs w:val="24"/>
        </w:rPr>
        <w:t>ЕН.03</w:t>
      </w:r>
      <w:r w:rsidRPr="005319A2">
        <w:rPr>
          <w:sz w:val="24"/>
          <w:szCs w:val="24"/>
        </w:rPr>
        <w:t>. </w:t>
      </w:r>
      <w:r>
        <w:rPr>
          <w:sz w:val="24"/>
          <w:szCs w:val="24"/>
        </w:rPr>
        <w:t>Информационные технологии в профессиональной деятельности.</w:t>
      </w:r>
    </w:p>
    <w:p w:rsidR="00E856BE" w:rsidRPr="00D740E8" w:rsidRDefault="00E856BE" w:rsidP="00E856BE">
      <w:pPr>
        <w:autoSpaceDE w:val="0"/>
        <w:autoSpaceDN w:val="0"/>
        <w:adjustRightInd w:val="0"/>
        <w:spacing w:line="276" w:lineRule="auto"/>
        <w:ind w:firstLine="567"/>
        <w:jc w:val="both"/>
        <w:rPr>
          <w:color w:val="000000"/>
          <w:sz w:val="24"/>
          <w:szCs w:val="24"/>
        </w:rPr>
      </w:pPr>
      <w:r w:rsidRPr="00D740E8">
        <w:rPr>
          <w:color w:val="000000"/>
          <w:sz w:val="24"/>
          <w:szCs w:val="24"/>
        </w:rPr>
        <w:t xml:space="preserve">Методические указания </w:t>
      </w:r>
      <w:r>
        <w:rPr>
          <w:color w:val="000000"/>
          <w:sz w:val="24"/>
          <w:szCs w:val="24"/>
        </w:rPr>
        <w:t xml:space="preserve">к </w:t>
      </w:r>
      <w:r w:rsidRPr="00D740E8">
        <w:rPr>
          <w:color w:val="000000"/>
          <w:sz w:val="24"/>
          <w:szCs w:val="24"/>
        </w:rPr>
        <w:t>практически</w:t>
      </w:r>
      <w:r>
        <w:rPr>
          <w:color w:val="000000"/>
          <w:sz w:val="24"/>
          <w:szCs w:val="24"/>
        </w:rPr>
        <w:t>м занятиям</w:t>
      </w:r>
      <w:r w:rsidRPr="00D740E8">
        <w:rPr>
          <w:color w:val="000000"/>
          <w:sz w:val="24"/>
          <w:szCs w:val="24"/>
        </w:rPr>
        <w:t xml:space="preserve"> предназначены для</w:t>
      </w:r>
      <w:r>
        <w:rPr>
          <w:color w:val="000000"/>
          <w:sz w:val="24"/>
          <w:szCs w:val="24"/>
        </w:rPr>
        <w:t xml:space="preserve"> </w:t>
      </w:r>
      <w:r w:rsidRPr="00D740E8">
        <w:rPr>
          <w:color w:val="000000"/>
          <w:sz w:val="24"/>
          <w:szCs w:val="24"/>
        </w:rPr>
        <w:t>студентов очной формы обучения.</w:t>
      </w:r>
    </w:p>
    <w:p w:rsidR="00E856BE" w:rsidRPr="00D740E8" w:rsidRDefault="00E856BE" w:rsidP="00E856BE">
      <w:pPr>
        <w:autoSpaceDE w:val="0"/>
        <w:autoSpaceDN w:val="0"/>
        <w:adjustRightInd w:val="0"/>
        <w:spacing w:line="276" w:lineRule="auto"/>
        <w:ind w:firstLine="567"/>
        <w:jc w:val="both"/>
        <w:rPr>
          <w:color w:val="000000"/>
          <w:sz w:val="24"/>
          <w:szCs w:val="24"/>
        </w:rPr>
      </w:pPr>
      <w:r w:rsidRPr="00D740E8">
        <w:rPr>
          <w:color w:val="000000"/>
          <w:sz w:val="24"/>
          <w:szCs w:val="24"/>
        </w:rPr>
        <w:t xml:space="preserve">Методические </w:t>
      </w:r>
      <w:r w:rsidRPr="005319A2">
        <w:rPr>
          <w:sz w:val="24"/>
          <w:szCs w:val="24"/>
        </w:rPr>
        <w:t>указания включают в себя учебную цель, краткие теоретические и учебно-методические материалы по теме, вопросы для закрепления теоретического материала</w:t>
      </w:r>
      <w:r>
        <w:rPr>
          <w:color w:val="000000"/>
          <w:sz w:val="24"/>
          <w:szCs w:val="24"/>
        </w:rPr>
        <w:t>, задания для практического</w:t>
      </w:r>
      <w:r w:rsidRPr="00D740E8">
        <w:rPr>
          <w:color w:val="000000"/>
          <w:sz w:val="24"/>
          <w:szCs w:val="24"/>
        </w:rPr>
        <w:t xml:space="preserve"> </w:t>
      </w:r>
      <w:r>
        <w:rPr>
          <w:color w:val="000000"/>
          <w:sz w:val="24"/>
          <w:szCs w:val="24"/>
        </w:rPr>
        <w:t>занятия</w:t>
      </w:r>
      <w:r w:rsidRPr="00D740E8">
        <w:rPr>
          <w:color w:val="000000"/>
          <w:sz w:val="24"/>
          <w:szCs w:val="24"/>
        </w:rPr>
        <w:t xml:space="preserve"> и </w:t>
      </w:r>
      <w:r>
        <w:rPr>
          <w:color w:val="000000"/>
          <w:sz w:val="24"/>
          <w:szCs w:val="24"/>
        </w:rPr>
        <w:t>типовые задания</w:t>
      </w:r>
      <w:r w:rsidRPr="00D740E8">
        <w:rPr>
          <w:color w:val="000000"/>
          <w:sz w:val="24"/>
          <w:szCs w:val="24"/>
        </w:rPr>
        <w:t>.</w:t>
      </w:r>
    </w:p>
    <w:p w:rsidR="00E856BE" w:rsidRPr="00D740E8" w:rsidRDefault="00E856BE" w:rsidP="00E856BE">
      <w:pPr>
        <w:autoSpaceDE w:val="0"/>
        <w:autoSpaceDN w:val="0"/>
        <w:adjustRightInd w:val="0"/>
        <w:spacing w:line="276" w:lineRule="auto"/>
        <w:ind w:firstLine="567"/>
        <w:jc w:val="both"/>
        <w:rPr>
          <w:color w:val="000000"/>
          <w:sz w:val="24"/>
          <w:szCs w:val="24"/>
        </w:rPr>
      </w:pPr>
      <w:r w:rsidRPr="00D740E8">
        <w:rPr>
          <w:color w:val="000000"/>
          <w:sz w:val="24"/>
          <w:szCs w:val="24"/>
        </w:rPr>
        <w:t xml:space="preserve">Организация-разработчик: </w:t>
      </w:r>
      <w:r w:rsidRPr="00D740E8">
        <w:rPr>
          <w:sz w:val="24"/>
          <w:szCs w:val="24"/>
        </w:rPr>
        <w:t>Государственное автономное профессиональное образовательное учреждение</w:t>
      </w:r>
      <w:r>
        <w:rPr>
          <w:sz w:val="24"/>
          <w:szCs w:val="24"/>
        </w:rPr>
        <w:t xml:space="preserve"> </w:t>
      </w:r>
      <w:r w:rsidRPr="00D740E8">
        <w:rPr>
          <w:sz w:val="24"/>
          <w:szCs w:val="24"/>
        </w:rPr>
        <w:t>Ч</w:t>
      </w:r>
      <w:r>
        <w:rPr>
          <w:sz w:val="24"/>
          <w:szCs w:val="24"/>
        </w:rPr>
        <w:t xml:space="preserve">увашской </w:t>
      </w:r>
      <w:r w:rsidRPr="00D740E8">
        <w:rPr>
          <w:sz w:val="24"/>
          <w:szCs w:val="24"/>
        </w:rPr>
        <w:t>Р</w:t>
      </w:r>
      <w:r>
        <w:rPr>
          <w:sz w:val="24"/>
          <w:szCs w:val="24"/>
        </w:rPr>
        <w:t>еспублики</w:t>
      </w:r>
      <w:r w:rsidRPr="00D740E8">
        <w:rPr>
          <w:sz w:val="24"/>
          <w:szCs w:val="24"/>
        </w:rPr>
        <w:t xml:space="preserve"> «Чебоксарский экономико</w:t>
      </w:r>
      <w:r w:rsidRPr="000F2B58">
        <w:rPr>
          <w:sz w:val="24"/>
          <w:szCs w:val="24"/>
        </w:rPr>
        <w:t>-технологический колледж» Министерства образования и молодежной политики Чувашской Республики</w:t>
      </w:r>
      <w:r w:rsidRPr="00D740E8">
        <w:rPr>
          <w:color w:val="000000"/>
          <w:sz w:val="24"/>
          <w:szCs w:val="24"/>
        </w:rPr>
        <w:t>.</w:t>
      </w:r>
    </w:p>
    <w:p w:rsidR="00E856BE" w:rsidRPr="00D740E8" w:rsidRDefault="00E856BE" w:rsidP="00E856BE">
      <w:pPr>
        <w:autoSpaceDE w:val="0"/>
        <w:autoSpaceDN w:val="0"/>
        <w:adjustRightInd w:val="0"/>
        <w:spacing w:line="276" w:lineRule="auto"/>
        <w:ind w:firstLine="567"/>
        <w:jc w:val="both"/>
        <w:rPr>
          <w:color w:val="000000"/>
          <w:sz w:val="24"/>
          <w:szCs w:val="24"/>
        </w:rPr>
      </w:pPr>
      <w:r w:rsidRPr="00D740E8">
        <w:rPr>
          <w:color w:val="000000"/>
          <w:sz w:val="24"/>
          <w:szCs w:val="24"/>
        </w:rPr>
        <w:t xml:space="preserve">Разработчик: </w:t>
      </w:r>
      <w:r>
        <w:rPr>
          <w:color w:val="000000"/>
          <w:sz w:val="24"/>
          <w:szCs w:val="24"/>
        </w:rPr>
        <w:t>Козлова О.А.</w:t>
      </w:r>
      <w:r w:rsidRPr="00D740E8">
        <w:rPr>
          <w:color w:val="000000"/>
          <w:sz w:val="24"/>
          <w:szCs w:val="24"/>
        </w:rPr>
        <w:t>, преподаватель</w:t>
      </w:r>
    </w:p>
    <w:p w:rsidR="00E856BE" w:rsidRPr="00FD24B1" w:rsidRDefault="00E856BE" w:rsidP="00E856BE">
      <w:pPr>
        <w:autoSpaceDE w:val="0"/>
        <w:autoSpaceDN w:val="0"/>
        <w:adjustRightInd w:val="0"/>
        <w:spacing w:line="276" w:lineRule="auto"/>
        <w:ind w:firstLine="567"/>
        <w:jc w:val="both"/>
        <w:rPr>
          <w:color w:val="000000"/>
          <w:sz w:val="24"/>
          <w:szCs w:val="24"/>
        </w:rPr>
      </w:pPr>
      <w:r w:rsidRPr="00D740E8">
        <w:rPr>
          <w:color w:val="000000"/>
          <w:sz w:val="24"/>
          <w:szCs w:val="24"/>
        </w:rPr>
        <w:t xml:space="preserve">Рассмотрено </w:t>
      </w:r>
      <w:r>
        <w:rPr>
          <w:color w:val="000000"/>
          <w:sz w:val="24"/>
          <w:szCs w:val="24"/>
        </w:rPr>
        <w:t xml:space="preserve">и </w:t>
      </w:r>
      <w:r w:rsidRPr="00FD24B1">
        <w:rPr>
          <w:color w:val="000000"/>
          <w:sz w:val="24"/>
          <w:szCs w:val="24"/>
        </w:rPr>
        <w:t xml:space="preserve">одобрено на заседании цикловой комиссии </w:t>
      </w:r>
      <w:r>
        <w:rPr>
          <w:sz w:val="24"/>
          <w:szCs w:val="24"/>
        </w:rPr>
        <w:t>компьютерных</w:t>
      </w:r>
      <w:r w:rsidRPr="00FD24B1">
        <w:rPr>
          <w:sz w:val="24"/>
          <w:szCs w:val="24"/>
        </w:rPr>
        <w:t xml:space="preserve"> дисциплин</w:t>
      </w:r>
    </w:p>
    <w:p w:rsidR="00E856BE" w:rsidRPr="00D740E8" w:rsidRDefault="00E856BE" w:rsidP="00E856BE">
      <w:pPr>
        <w:autoSpaceDE w:val="0"/>
        <w:autoSpaceDN w:val="0"/>
        <w:adjustRightInd w:val="0"/>
        <w:spacing w:line="276" w:lineRule="auto"/>
        <w:ind w:firstLine="567"/>
        <w:jc w:val="both"/>
        <w:rPr>
          <w:color w:val="000000"/>
          <w:sz w:val="24"/>
          <w:szCs w:val="24"/>
        </w:rPr>
      </w:pPr>
    </w:p>
    <w:p w:rsidR="00E856BE" w:rsidRPr="00D740E8" w:rsidRDefault="00E856BE" w:rsidP="00E856BE">
      <w:pPr>
        <w:autoSpaceDE w:val="0"/>
        <w:autoSpaceDN w:val="0"/>
        <w:adjustRightInd w:val="0"/>
        <w:spacing w:line="276" w:lineRule="auto"/>
        <w:ind w:firstLine="567"/>
        <w:jc w:val="both"/>
        <w:rPr>
          <w:color w:val="000000"/>
          <w:sz w:val="24"/>
          <w:szCs w:val="24"/>
        </w:rPr>
      </w:pPr>
      <w:r w:rsidRPr="00D740E8">
        <w:rPr>
          <w:color w:val="000000"/>
          <w:sz w:val="24"/>
          <w:szCs w:val="24"/>
        </w:rPr>
        <w:t xml:space="preserve">Протокол № </w:t>
      </w:r>
      <w:r w:rsidRPr="00A96FB4">
        <w:rPr>
          <w:color w:val="000000"/>
          <w:sz w:val="24"/>
          <w:szCs w:val="24"/>
        </w:rPr>
        <w:t xml:space="preserve">___ </w:t>
      </w:r>
      <w:r w:rsidR="0044331F">
        <w:rPr>
          <w:color w:val="000000"/>
          <w:sz w:val="24"/>
          <w:szCs w:val="24"/>
        </w:rPr>
        <w:t xml:space="preserve"> от «___» ______________ 202</w:t>
      </w:r>
      <w:r w:rsidR="00AD7F7E">
        <w:rPr>
          <w:color w:val="000000"/>
          <w:sz w:val="24"/>
          <w:szCs w:val="24"/>
        </w:rPr>
        <w:t>2</w:t>
      </w:r>
      <w:bookmarkStart w:id="0" w:name="_GoBack"/>
      <w:bookmarkEnd w:id="0"/>
      <w:r>
        <w:rPr>
          <w:color w:val="000000"/>
          <w:sz w:val="24"/>
          <w:szCs w:val="24"/>
        </w:rPr>
        <w:t> </w:t>
      </w:r>
      <w:r w:rsidRPr="00D740E8">
        <w:rPr>
          <w:color w:val="000000"/>
          <w:sz w:val="24"/>
          <w:szCs w:val="24"/>
        </w:rPr>
        <w:t>г</w:t>
      </w:r>
      <w:r>
        <w:rPr>
          <w:color w:val="000000"/>
          <w:sz w:val="24"/>
          <w:szCs w:val="24"/>
        </w:rPr>
        <w:t>.</w:t>
      </w:r>
    </w:p>
    <w:p w:rsidR="00F10729" w:rsidRDefault="00F10729" w:rsidP="00F10729">
      <w:pPr>
        <w:spacing w:before="100" w:beforeAutospacing="1" w:after="100" w:afterAutospacing="1" w:line="360" w:lineRule="auto"/>
        <w:rPr>
          <w:sz w:val="27"/>
          <w:szCs w:val="27"/>
        </w:rPr>
      </w:pPr>
    </w:p>
    <w:p w:rsidR="00F10729" w:rsidRDefault="00F10729" w:rsidP="00F10729">
      <w:pPr>
        <w:spacing w:before="100" w:beforeAutospacing="1" w:after="100" w:afterAutospacing="1" w:line="360" w:lineRule="auto"/>
        <w:rPr>
          <w:sz w:val="27"/>
          <w:szCs w:val="27"/>
        </w:rPr>
      </w:pPr>
    </w:p>
    <w:p w:rsidR="00F10729" w:rsidRDefault="00F10729" w:rsidP="00F10729">
      <w:pPr>
        <w:spacing w:before="100" w:beforeAutospacing="1" w:after="100" w:afterAutospacing="1" w:line="360" w:lineRule="auto"/>
        <w:rPr>
          <w:sz w:val="27"/>
          <w:szCs w:val="27"/>
        </w:rPr>
      </w:pPr>
    </w:p>
    <w:p w:rsidR="00F10729" w:rsidRDefault="00F10729" w:rsidP="00F10729">
      <w:pPr>
        <w:spacing w:before="100" w:beforeAutospacing="1" w:after="100" w:afterAutospacing="1" w:line="360" w:lineRule="auto"/>
        <w:rPr>
          <w:sz w:val="27"/>
          <w:szCs w:val="27"/>
        </w:rPr>
      </w:pPr>
    </w:p>
    <w:p w:rsidR="00F10729" w:rsidRDefault="00F10729" w:rsidP="00F10729">
      <w:pPr>
        <w:spacing w:before="100" w:beforeAutospacing="1" w:after="100" w:afterAutospacing="1" w:line="360" w:lineRule="auto"/>
        <w:rPr>
          <w:sz w:val="27"/>
          <w:szCs w:val="27"/>
        </w:rPr>
      </w:pPr>
    </w:p>
    <w:p w:rsidR="00F10729" w:rsidRDefault="00F10729" w:rsidP="00F10729">
      <w:pPr>
        <w:spacing w:before="100" w:beforeAutospacing="1" w:after="100" w:afterAutospacing="1" w:line="360" w:lineRule="auto"/>
        <w:rPr>
          <w:sz w:val="27"/>
          <w:szCs w:val="27"/>
        </w:rPr>
      </w:pPr>
    </w:p>
    <w:p w:rsidR="00F10729" w:rsidRDefault="00F10729" w:rsidP="00F10729">
      <w:pPr>
        <w:spacing w:before="100" w:beforeAutospacing="1" w:after="100" w:afterAutospacing="1" w:line="360" w:lineRule="auto"/>
        <w:rPr>
          <w:sz w:val="27"/>
          <w:szCs w:val="27"/>
        </w:rPr>
      </w:pPr>
    </w:p>
    <w:p w:rsidR="00F10729" w:rsidRDefault="00F10729" w:rsidP="00F10729">
      <w:pPr>
        <w:spacing w:before="100" w:beforeAutospacing="1" w:after="100" w:afterAutospacing="1" w:line="360" w:lineRule="auto"/>
        <w:rPr>
          <w:sz w:val="27"/>
          <w:szCs w:val="27"/>
        </w:rPr>
      </w:pPr>
    </w:p>
    <w:p w:rsidR="00F10729" w:rsidRDefault="00F10729" w:rsidP="00F10729">
      <w:pPr>
        <w:spacing w:before="100" w:beforeAutospacing="1" w:after="100" w:afterAutospacing="1" w:line="360" w:lineRule="auto"/>
        <w:rPr>
          <w:sz w:val="27"/>
          <w:szCs w:val="27"/>
        </w:rPr>
      </w:pPr>
    </w:p>
    <w:p w:rsidR="00F10729" w:rsidRPr="00D250AD" w:rsidRDefault="00F10729" w:rsidP="00F10729">
      <w:pPr>
        <w:jc w:val="both"/>
        <w:rPr>
          <w:sz w:val="24"/>
          <w:szCs w:val="24"/>
        </w:rPr>
      </w:pPr>
      <w:r w:rsidRPr="00D250AD">
        <w:rPr>
          <w:sz w:val="24"/>
          <w:szCs w:val="24"/>
        </w:rPr>
        <w:t>СОДЕРЖАНИЕ</w:t>
      </w:r>
    </w:p>
    <w:p w:rsidR="006D518D" w:rsidRPr="00D250AD" w:rsidRDefault="006D518D">
      <w:pPr>
        <w:pStyle w:val="11"/>
        <w:tabs>
          <w:tab w:val="right" w:leader="dot" w:pos="9627"/>
        </w:tabs>
        <w:rPr>
          <w:rFonts w:ascii="Calibri" w:hAnsi="Calibri"/>
          <w:noProof/>
          <w:sz w:val="24"/>
          <w:szCs w:val="24"/>
        </w:rPr>
      </w:pPr>
      <w:r w:rsidRPr="00D250AD">
        <w:rPr>
          <w:sz w:val="24"/>
          <w:szCs w:val="24"/>
        </w:rPr>
        <w:fldChar w:fldCharType="begin"/>
      </w:r>
      <w:r w:rsidRPr="00D250AD">
        <w:rPr>
          <w:sz w:val="24"/>
          <w:szCs w:val="24"/>
        </w:rPr>
        <w:instrText xml:space="preserve"> TOC \o "1-3" \h \z \u </w:instrText>
      </w:r>
      <w:r w:rsidRPr="00D250AD">
        <w:rPr>
          <w:sz w:val="24"/>
          <w:szCs w:val="24"/>
        </w:rPr>
        <w:fldChar w:fldCharType="separate"/>
      </w:r>
      <w:hyperlink w:anchor="_Toc480543228" w:history="1">
        <w:r w:rsidRPr="00D250AD">
          <w:rPr>
            <w:rStyle w:val="ad"/>
            <w:noProof/>
            <w:sz w:val="24"/>
            <w:szCs w:val="24"/>
          </w:rPr>
          <w:t>Введение</w:t>
        </w:r>
        <w:r w:rsidRPr="00D250AD">
          <w:rPr>
            <w:noProof/>
            <w:webHidden/>
            <w:sz w:val="24"/>
            <w:szCs w:val="24"/>
          </w:rPr>
          <w:tab/>
        </w:r>
        <w:r w:rsidRPr="00D250AD">
          <w:rPr>
            <w:noProof/>
            <w:webHidden/>
            <w:sz w:val="24"/>
            <w:szCs w:val="24"/>
          </w:rPr>
          <w:fldChar w:fldCharType="begin"/>
        </w:r>
        <w:r w:rsidRPr="00D250AD">
          <w:rPr>
            <w:noProof/>
            <w:webHidden/>
            <w:sz w:val="24"/>
            <w:szCs w:val="24"/>
          </w:rPr>
          <w:instrText xml:space="preserve"> PAGEREF _Toc480543228 \h </w:instrText>
        </w:r>
        <w:r w:rsidRPr="00D250AD">
          <w:rPr>
            <w:noProof/>
            <w:webHidden/>
            <w:sz w:val="24"/>
            <w:szCs w:val="24"/>
          </w:rPr>
        </w:r>
        <w:r w:rsidRPr="00D250AD">
          <w:rPr>
            <w:noProof/>
            <w:webHidden/>
            <w:sz w:val="24"/>
            <w:szCs w:val="24"/>
          </w:rPr>
          <w:fldChar w:fldCharType="separate"/>
        </w:r>
        <w:r w:rsidRPr="00D250AD">
          <w:rPr>
            <w:noProof/>
            <w:webHidden/>
            <w:sz w:val="24"/>
            <w:szCs w:val="24"/>
          </w:rPr>
          <w:t>4</w:t>
        </w:r>
        <w:r w:rsidRPr="00D250AD">
          <w:rPr>
            <w:noProof/>
            <w:webHidden/>
            <w:sz w:val="24"/>
            <w:szCs w:val="24"/>
          </w:rPr>
          <w:fldChar w:fldCharType="end"/>
        </w:r>
      </w:hyperlink>
    </w:p>
    <w:p w:rsidR="006D518D" w:rsidRPr="00D250AD" w:rsidRDefault="00AD7F7E">
      <w:pPr>
        <w:pStyle w:val="11"/>
        <w:tabs>
          <w:tab w:val="right" w:leader="dot" w:pos="9627"/>
        </w:tabs>
        <w:rPr>
          <w:rFonts w:ascii="Calibri" w:hAnsi="Calibri"/>
          <w:noProof/>
          <w:sz w:val="24"/>
          <w:szCs w:val="24"/>
        </w:rPr>
      </w:pPr>
      <w:hyperlink w:anchor="_Toc480543229" w:history="1">
        <w:r w:rsidR="006D518D" w:rsidRPr="00D250AD">
          <w:rPr>
            <w:rStyle w:val="ad"/>
            <w:noProof/>
            <w:sz w:val="24"/>
            <w:szCs w:val="24"/>
          </w:rPr>
          <w:t>Тематика практических занятий по учебной дисциплине</w:t>
        </w:r>
        <w:r w:rsidR="006D518D" w:rsidRPr="00D250AD">
          <w:rPr>
            <w:noProof/>
            <w:webHidden/>
            <w:sz w:val="24"/>
            <w:szCs w:val="24"/>
          </w:rPr>
          <w:tab/>
        </w:r>
        <w:r w:rsidR="006D518D" w:rsidRPr="00D250AD">
          <w:rPr>
            <w:noProof/>
            <w:webHidden/>
            <w:sz w:val="24"/>
            <w:szCs w:val="24"/>
          </w:rPr>
          <w:fldChar w:fldCharType="begin"/>
        </w:r>
        <w:r w:rsidR="006D518D" w:rsidRPr="00D250AD">
          <w:rPr>
            <w:noProof/>
            <w:webHidden/>
            <w:sz w:val="24"/>
            <w:szCs w:val="24"/>
          </w:rPr>
          <w:instrText xml:space="preserve"> PAGEREF _Toc480543229 \h </w:instrText>
        </w:r>
        <w:r w:rsidR="006D518D" w:rsidRPr="00D250AD">
          <w:rPr>
            <w:noProof/>
            <w:webHidden/>
            <w:sz w:val="24"/>
            <w:szCs w:val="24"/>
          </w:rPr>
        </w:r>
        <w:r w:rsidR="006D518D" w:rsidRPr="00D250AD">
          <w:rPr>
            <w:noProof/>
            <w:webHidden/>
            <w:sz w:val="24"/>
            <w:szCs w:val="24"/>
          </w:rPr>
          <w:fldChar w:fldCharType="separate"/>
        </w:r>
        <w:r w:rsidR="006D518D" w:rsidRPr="00D250AD">
          <w:rPr>
            <w:noProof/>
            <w:webHidden/>
            <w:sz w:val="24"/>
            <w:szCs w:val="24"/>
          </w:rPr>
          <w:t>5</w:t>
        </w:r>
        <w:r w:rsidR="006D518D" w:rsidRPr="00D250AD">
          <w:rPr>
            <w:noProof/>
            <w:webHidden/>
            <w:sz w:val="24"/>
            <w:szCs w:val="24"/>
          </w:rPr>
          <w:fldChar w:fldCharType="end"/>
        </w:r>
      </w:hyperlink>
    </w:p>
    <w:p w:rsidR="006D518D" w:rsidRPr="00D250AD" w:rsidRDefault="00AD7F7E">
      <w:pPr>
        <w:pStyle w:val="11"/>
        <w:tabs>
          <w:tab w:val="right" w:leader="dot" w:pos="9627"/>
        </w:tabs>
        <w:rPr>
          <w:rStyle w:val="ad"/>
          <w:noProof/>
          <w:sz w:val="24"/>
          <w:szCs w:val="24"/>
        </w:rPr>
      </w:pPr>
      <w:hyperlink w:anchor="_Toc480543230" w:history="1">
        <w:r w:rsidR="006D518D" w:rsidRPr="00D250AD">
          <w:rPr>
            <w:rStyle w:val="ad"/>
            <w:noProof/>
            <w:sz w:val="24"/>
            <w:szCs w:val="24"/>
          </w:rPr>
          <w:t>Методические рекомендации к практическим занятиям</w:t>
        </w:r>
        <w:r w:rsidR="006D518D" w:rsidRPr="00D250AD">
          <w:rPr>
            <w:noProof/>
            <w:webHidden/>
            <w:sz w:val="24"/>
            <w:szCs w:val="24"/>
          </w:rPr>
          <w:tab/>
        </w:r>
        <w:r w:rsidR="003B3342">
          <w:rPr>
            <w:noProof/>
            <w:webHidden/>
            <w:sz w:val="24"/>
            <w:szCs w:val="24"/>
          </w:rPr>
          <w:t>9</w:t>
        </w:r>
      </w:hyperlink>
    </w:p>
    <w:p w:rsidR="00E20D67" w:rsidRPr="00D250AD" w:rsidRDefault="00E20D67" w:rsidP="00FF49FE">
      <w:pPr>
        <w:tabs>
          <w:tab w:val="left" w:leader="dot" w:pos="9214"/>
        </w:tabs>
        <w:rPr>
          <w:sz w:val="24"/>
          <w:szCs w:val="24"/>
        </w:rPr>
      </w:pPr>
      <w:r w:rsidRPr="00D250AD">
        <w:rPr>
          <w:sz w:val="24"/>
          <w:szCs w:val="24"/>
        </w:rPr>
        <w:t>Литература</w:t>
      </w:r>
      <w:r w:rsidRPr="00D250AD">
        <w:rPr>
          <w:noProof/>
          <w:sz w:val="24"/>
          <w:szCs w:val="24"/>
        </w:rPr>
        <w:tab/>
      </w:r>
      <w:r w:rsidR="00FF49FE">
        <w:rPr>
          <w:noProof/>
          <w:sz w:val="24"/>
          <w:szCs w:val="24"/>
        </w:rPr>
        <w:t>118</w:t>
      </w:r>
    </w:p>
    <w:p w:rsidR="006D518D" w:rsidRPr="00D250AD" w:rsidRDefault="006D518D">
      <w:pPr>
        <w:pStyle w:val="24"/>
        <w:tabs>
          <w:tab w:val="right" w:leader="dot" w:pos="9627"/>
        </w:tabs>
        <w:rPr>
          <w:rFonts w:ascii="Calibri" w:hAnsi="Calibri"/>
          <w:noProof/>
          <w:sz w:val="24"/>
          <w:szCs w:val="24"/>
        </w:rPr>
      </w:pPr>
    </w:p>
    <w:p w:rsidR="00F10729" w:rsidRPr="008643B6" w:rsidRDefault="006D518D" w:rsidP="008643B6">
      <w:pPr>
        <w:jc w:val="center"/>
        <w:rPr>
          <w:b/>
          <w:sz w:val="24"/>
          <w:szCs w:val="24"/>
        </w:rPr>
      </w:pPr>
      <w:r w:rsidRPr="00D250AD">
        <w:rPr>
          <w:b/>
          <w:bCs/>
          <w:sz w:val="24"/>
          <w:szCs w:val="24"/>
        </w:rPr>
        <w:fldChar w:fldCharType="end"/>
      </w:r>
      <w:r w:rsidR="000B37EA">
        <w:rPr>
          <w:sz w:val="24"/>
          <w:szCs w:val="24"/>
        </w:rPr>
        <w:br w:type="page"/>
      </w:r>
      <w:bookmarkStart w:id="1" w:name="_Toc480543170"/>
      <w:bookmarkStart w:id="2" w:name="_Toc480543228"/>
      <w:r w:rsidR="008643B6" w:rsidRPr="008643B6">
        <w:rPr>
          <w:b/>
          <w:sz w:val="24"/>
          <w:szCs w:val="24"/>
        </w:rPr>
        <w:t>ВВЕДЕНИЕ</w:t>
      </w:r>
      <w:bookmarkEnd w:id="1"/>
      <w:bookmarkEnd w:id="2"/>
    </w:p>
    <w:p w:rsidR="00D23DA5" w:rsidRPr="000D2E9F" w:rsidRDefault="00D23DA5" w:rsidP="00F10729">
      <w:pPr>
        <w:jc w:val="both"/>
        <w:rPr>
          <w:sz w:val="22"/>
          <w:szCs w:val="22"/>
        </w:rPr>
      </w:pPr>
    </w:p>
    <w:p w:rsidR="00F10729" w:rsidRPr="00174C80" w:rsidRDefault="00F10729" w:rsidP="00D23DA5">
      <w:pPr>
        <w:ind w:firstLine="708"/>
        <w:jc w:val="both"/>
        <w:rPr>
          <w:sz w:val="24"/>
          <w:szCs w:val="24"/>
        </w:rPr>
      </w:pPr>
      <w:r w:rsidRPr="00174C80">
        <w:rPr>
          <w:sz w:val="24"/>
          <w:szCs w:val="24"/>
        </w:rPr>
        <w:t xml:space="preserve">Рабочей программой дисциплины </w:t>
      </w:r>
      <w:r w:rsidR="00074140">
        <w:rPr>
          <w:sz w:val="24"/>
          <w:szCs w:val="24"/>
        </w:rPr>
        <w:t>ЕН.03 Информационные</w:t>
      </w:r>
      <w:r w:rsidR="00074140" w:rsidRPr="0000001E">
        <w:rPr>
          <w:sz w:val="24"/>
          <w:szCs w:val="24"/>
        </w:rPr>
        <w:t xml:space="preserve"> технологии </w:t>
      </w:r>
      <w:r w:rsidR="00174C80" w:rsidRPr="00174C80">
        <w:rPr>
          <w:sz w:val="24"/>
          <w:szCs w:val="24"/>
        </w:rPr>
        <w:t>в профессиональной деятельности</w:t>
      </w:r>
      <w:r w:rsidR="0000001E" w:rsidRPr="00174C80">
        <w:rPr>
          <w:sz w:val="24"/>
          <w:szCs w:val="24"/>
        </w:rPr>
        <w:t xml:space="preserve"> </w:t>
      </w:r>
      <w:r w:rsidR="00ED18B3" w:rsidRPr="00174C80">
        <w:rPr>
          <w:sz w:val="24"/>
          <w:szCs w:val="24"/>
        </w:rPr>
        <w:t xml:space="preserve">предусмотрены различные виды учебной работы: практические занятия в объеме </w:t>
      </w:r>
      <w:r w:rsidR="00074140">
        <w:rPr>
          <w:sz w:val="24"/>
          <w:szCs w:val="24"/>
        </w:rPr>
        <w:t>168</w:t>
      </w:r>
      <w:r w:rsidR="00ED18B3" w:rsidRPr="00174C80">
        <w:rPr>
          <w:sz w:val="24"/>
          <w:szCs w:val="24"/>
        </w:rPr>
        <w:t xml:space="preserve"> часов.</w:t>
      </w:r>
      <w:r w:rsidR="00D23DA5" w:rsidRPr="00174C80">
        <w:rPr>
          <w:sz w:val="24"/>
          <w:szCs w:val="24"/>
        </w:rPr>
        <w:t xml:space="preserve"> </w:t>
      </w:r>
      <w:r w:rsidR="00ED18B3" w:rsidRPr="00174C80">
        <w:rPr>
          <w:sz w:val="24"/>
          <w:szCs w:val="24"/>
        </w:rPr>
        <w:t>Практические</w:t>
      </w:r>
      <w:r w:rsidRPr="00174C80">
        <w:rPr>
          <w:sz w:val="24"/>
          <w:szCs w:val="24"/>
        </w:rPr>
        <w:t xml:space="preserve"> рабо</w:t>
      </w:r>
      <w:r w:rsidR="00ED18B3" w:rsidRPr="00174C80">
        <w:rPr>
          <w:sz w:val="24"/>
          <w:szCs w:val="24"/>
        </w:rPr>
        <w:t>ты</w:t>
      </w:r>
      <w:r w:rsidRPr="00174C80">
        <w:rPr>
          <w:sz w:val="24"/>
          <w:szCs w:val="24"/>
        </w:rPr>
        <w:t xml:space="preserve"> студентов – важнейшая составная часть занятий по </w:t>
      </w:r>
      <w:r w:rsidR="0000001E" w:rsidRPr="00174C80">
        <w:rPr>
          <w:sz w:val="24"/>
          <w:szCs w:val="24"/>
        </w:rPr>
        <w:t>информатике и информационно-коммуникативным технологиям</w:t>
      </w:r>
      <w:r w:rsidRPr="00174C80">
        <w:rPr>
          <w:sz w:val="24"/>
          <w:szCs w:val="24"/>
        </w:rPr>
        <w:t>, необходимая для полного усвоения программы</w:t>
      </w:r>
      <w:r w:rsidR="00D23DA5" w:rsidRPr="00174C80">
        <w:rPr>
          <w:sz w:val="24"/>
          <w:szCs w:val="24"/>
        </w:rPr>
        <w:t xml:space="preserve"> </w:t>
      </w:r>
      <w:r w:rsidRPr="00174C80">
        <w:rPr>
          <w:sz w:val="24"/>
          <w:szCs w:val="24"/>
        </w:rPr>
        <w:t>курса.</w:t>
      </w:r>
    </w:p>
    <w:p w:rsidR="00F10729" w:rsidRDefault="00F10729" w:rsidP="00D23DA5">
      <w:pPr>
        <w:ind w:firstLine="708"/>
        <w:jc w:val="both"/>
        <w:rPr>
          <w:sz w:val="24"/>
          <w:szCs w:val="24"/>
        </w:rPr>
      </w:pPr>
      <w:r w:rsidRPr="00174C80">
        <w:rPr>
          <w:sz w:val="24"/>
          <w:szCs w:val="24"/>
        </w:rPr>
        <w:t xml:space="preserve">Целью </w:t>
      </w:r>
      <w:r w:rsidR="00ED18B3" w:rsidRPr="00174C80">
        <w:rPr>
          <w:sz w:val="24"/>
          <w:szCs w:val="24"/>
        </w:rPr>
        <w:t>практических занятий</w:t>
      </w:r>
      <w:r w:rsidRPr="00174C80">
        <w:rPr>
          <w:sz w:val="24"/>
          <w:szCs w:val="24"/>
        </w:rPr>
        <w:t xml:space="preserve"> является</w:t>
      </w:r>
      <w:r w:rsidR="00ED18B3" w:rsidRPr="00174C80">
        <w:rPr>
          <w:sz w:val="24"/>
          <w:szCs w:val="24"/>
        </w:rPr>
        <w:t xml:space="preserve"> изучение,</w:t>
      </w:r>
      <w:r w:rsidRPr="00174C80">
        <w:rPr>
          <w:sz w:val="24"/>
          <w:szCs w:val="24"/>
        </w:rPr>
        <w:t xml:space="preserve"> закрепление и углубление</w:t>
      </w:r>
      <w:r w:rsidR="00D23DA5" w:rsidRPr="00174C80">
        <w:rPr>
          <w:sz w:val="24"/>
          <w:szCs w:val="24"/>
        </w:rPr>
        <w:t xml:space="preserve"> </w:t>
      </w:r>
      <w:r w:rsidR="0000001E" w:rsidRPr="00174C80">
        <w:rPr>
          <w:sz w:val="24"/>
          <w:szCs w:val="24"/>
        </w:rPr>
        <w:t>знаний</w:t>
      </w:r>
      <w:r w:rsidRPr="00174C80">
        <w:rPr>
          <w:sz w:val="24"/>
          <w:szCs w:val="24"/>
        </w:rPr>
        <w:t>, полученных студентами на занятиях, подготовке к текущим</w:t>
      </w:r>
      <w:r w:rsidR="00D23DA5" w:rsidRPr="00174C80">
        <w:rPr>
          <w:sz w:val="24"/>
          <w:szCs w:val="24"/>
        </w:rPr>
        <w:t xml:space="preserve"> </w:t>
      </w:r>
      <w:r w:rsidRPr="00174C80">
        <w:rPr>
          <w:sz w:val="24"/>
          <w:szCs w:val="24"/>
        </w:rPr>
        <w:t>занятиям, промежуточным формам контроля знаний.</w:t>
      </w:r>
      <w:r w:rsidR="00D23DA5" w:rsidRPr="00174C80">
        <w:rPr>
          <w:sz w:val="24"/>
          <w:szCs w:val="24"/>
        </w:rPr>
        <w:t xml:space="preserve"> </w:t>
      </w:r>
    </w:p>
    <w:p w:rsidR="004D1D3A" w:rsidRPr="004D1D3A" w:rsidRDefault="004D1D3A" w:rsidP="004D1D3A">
      <w:pPr>
        <w:autoSpaceDE w:val="0"/>
        <w:autoSpaceDN w:val="0"/>
        <w:adjustRightInd w:val="0"/>
        <w:jc w:val="both"/>
        <w:rPr>
          <w:color w:val="000000"/>
          <w:sz w:val="24"/>
          <w:szCs w:val="24"/>
        </w:rPr>
      </w:pPr>
      <w:r w:rsidRPr="004D1D3A">
        <w:rPr>
          <w:color w:val="000000"/>
          <w:sz w:val="24"/>
          <w:szCs w:val="24"/>
        </w:rPr>
        <w:t>В результате освоения учебной дисциплины обучающийся должен уметь:</w:t>
      </w:r>
    </w:p>
    <w:p w:rsidR="004D1D3A" w:rsidRPr="004D1D3A" w:rsidRDefault="004D1D3A" w:rsidP="004D1D3A">
      <w:pPr>
        <w:numPr>
          <w:ilvl w:val="0"/>
          <w:numId w:val="166"/>
        </w:numPr>
        <w:autoSpaceDE w:val="0"/>
        <w:autoSpaceDN w:val="0"/>
        <w:adjustRightInd w:val="0"/>
        <w:jc w:val="both"/>
        <w:rPr>
          <w:color w:val="000000"/>
          <w:sz w:val="24"/>
          <w:szCs w:val="24"/>
        </w:rPr>
      </w:pPr>
      <w:r w:rsidRPr="004D1D3A">
        <w:rPr>
          <w:color w:val="000000"/>
          <w:sz w:val="24"/>
          <w:szCs w:val="24"/>
        </w:rPr>
        <w:t>использовать технологии сбора, размещения, хранения, накопления, преобразования и передачи данных в профессионально ориентированных информационных системах;</w:t>
      </w:r>
    </w:p>
    <w:p w:rsidR="004D1D3A" w:rsidRPr="004D1D3A" w:rsidRDefault="004D1D3A" w:rsidP="004D1D3A">
      <w:pPr>
        <w:numPr>
          <w:ilvl w:val="0"/>
          <w:numId w:val="166"/>
        </w:numPr>
        <w:autoSpaceDE w:val="0"/>
        <w:autoSpaceDN w:val="0"/>
        <w:adjustRightInd w:val="0"/>
        <w:jc w:val="both"/>
        <w:rPr>
          <w:color w:val="000000"/>
          <w:sz w:val="24"/>
          <w:szCs w:val="24"/>
        </w:rPr>
      </w:pPr>
      <w:r w:rsidRPr="004D1D3A">
        <w:rPr>
          <w:color w:val="000000"/>
          <w:sz w:val="24"/>
          <w:szCs w:val="24"/>
        </w:rPr>
        <w:t xml:space="preserve">использовать в профессиональной деятельности различные виды программного обеспечения, в т.ч. специального; </w:t>
      </w:r>
    </w:p>
    <w:p w:rsidR="004D1D3A" w:rsidRPr="004D1D3A" w:rsidRDefault="004D1D3A" w:rsidP="004D1D3A">
      <w:pPr>
        <w:numPr>
          <w:ilvl w:val="0"/>
          <w:numId w:val="166"/>
        </w:numPr>
        <w:autoSpaceDE w:val="0"/>
        <w:autoSpaceDN w:val="0"/>
        <w:adjustRightInd w:val="0"/>
        <w:jc w:val="both"/>
        <w:rPr>
          <w:color w:val="000000"/>
          <w:sz w:val="24"/>
          <w:szCs w:val="24"/>
        </w:rPr>
      </w:pPr>
      <w:r w:rsidRPr="004D1D3A">
        <w:rPr>
          <w:color w:val="000000"/>
          <w:sz w:val="24"/>
          <w:szCs w:val="24"/>
        </w:rPr>
        <w:t xml:space="preserve">применять компьютерные и телекоммуникационные средства. </w:t>
      </w:r>
    </w:p>
    <w:p w:rsidR="004D1D3A" w:rsidRPr="004D1D3A" w:rsidRDefault="004D1D3A" w:rsidP="004D1D3A">
      <w:pPr>
        <w:autoSpaceDE w:val="0"/>
        <w:autoSpaceDN w:val="0"/>
        <w:adjustRightInd w:val="0"/>
        <w:jc w:val="both"/>
        <w:rPr>
          <w:color w:val="000000"/>
          <w:sz w:val="24"/>
          <w:szCs w:val="24"/>
        </w:rPr>
      </w:pPr>
      <w:r w:rsidRPr="004D1D3A">
        <w:rPr>
          <w:color w:val="000000"/>
          <w:sz w:val="24"/>
          <w:szCs w:val="24"/>
        </w:rPr>
        <w:t>В результате освоения учебной дисциплины обучающийся должен знать:</w:t>
      </w:r>
    </w:p>
    <w:p w:rsidR="004D1D3A" w:rsidRPr="004D1D3A" w:rsidRDefault="004D1D3A" w:rsidP="004D1D3A">
      <w:pPr>
        <w:numPr>
          <w:ilvl w:val="0"/>
          <w:numId w:val="166"/>
        </w:numPr>
        <w:autoSpaceDE w:val="0"/>
        <w:autoSpaceDN w:val="0"/>
        <w:adjustRightInd w:val="0"/>
        <w:jc w:val="both"/>
        <w:rPr>
          <w:color w:val="000000"/>
          <w:sz w:val="24"/>
          <w:szCs w:val="24"/>
        </w:rPr>
      </w:pPr>
      <w:r w:rsidRPr="004D1D3A">
        <w:rPr>
          <w:color w:val="000000"/>
          <w:sz w:val="24"/>
          <w:szCs w:val="24"/>
        </w:rPr>
        <w:t xml:space="preserve">основные понятия автоматизированной обработки информации; </w:t>
      </w:r>
    </w:p>
    <w:p w:rsidR="004D1D3A" w:rsidRPr="004D1D3A" w:rsidRDefault="004D1D3A" w:rsidP="004D1D3A">
      <w:pPr>
        <w:numPr>
          <w:ilvl w:val="0"/>
          <w:numId w:val="166"/>
        </w:numPr>
        <w:autoSpaceDE w:val="0"/>
        <w:autoSpaceDN w:val="0"/>
        <w:adjustRightInd w:val="0"/>
        <w:jc w:val="both"/>
        <w:rPr>
          <w:color w:val="000000"/>
          <w:sz w:val="24"/>
          <w:szCs w:val="24"/>
        </w:rPr>
      </w:pPr>
      <w:r w:rsidRPr="004D1D3A">
        <w:rPr>
          <w:color w:val="000000"/>
          <w:sz w:val="24"/>
          <w:szCs w:val="24"/>
        </w:rPr>
        <w:t xml:space="preserve">общий состав и структуру персональных электронно-вычислительных машин и вычислительных систем; </w:t>
      </w:r>
    </w:p>
    <w:p w:rsidR="004D1D3A" w:rsidRPr="004D1D3A" w:rsidRDefault="004D1D3A" w:rsidP="004D1D3A">
      <w:pPr>
        <w:numPr>
          <w:ilvl w:val="0"/>
          <w:numId w:val="166"/>
        </w:numPr>
        <w:autoSpaceDE w:val="0"/>
        <w:autoSpaceDN w:val="0"/>
        <w:adjustRightInd w:val="0"/>
        <w:jc w:val="both"/>
        <w:rPr>
          <w:color w:val="000000"/>
          <w:sz w:val="24"/>
          <w:szCs w:val="24"/>
        </w:rPr>
      </w:pPr>
      <w:r w:rsidRPr="004D1D3A">
        <w:rPr>
          <w:color w:val="000000"/>
          <w:sz w:val="24"/>
          <w:szCs w:val="24"/>
        </w:rPr>
        <w:t xml:space="preserve">состав, функции и возможности использования информационных и телекоммуникационных технологий в профессиональной деятельности; </w:t>
      </w:r>
    </w:p>
    <w:p w:rsidR="004D1D3A" w:rsidRPr="004D1D3A" w:rsidRDefault="004D1D3A" w:rsidP="004D1D3A">
      <w:pPr>
        <w:numPr>
          <w:ilvl w:val="0"/>
          <w:numId w:val="166"/>
        </w:numPr>
        <w:autoSpaceDE w:val="0"/>
        <w:autoSpaceDN w:val="0"/>
        <w:adjustRightInd w:val="0"/>
        <w:jc w:val="both"/>
        <w:rPr>
          <w:color w:val="000000"/>
          <w:sz w:val="24"/>
          <w:szCs w:val="24"/>
        </w:rPr>
      </w:pPr>
      <w:r w:rsidRPr="004D1D3A">
        <w:rPr>
          <w:color w:val="000000"/>
          <w:sz w:val="24"/>
          <w:szCs w:val="24"/>
        </w:rPr>
        <w:t xml:space="preserve">методы и средства сбора, обработки, хранения, передачи и накопления информации; </w:t>
      </w:r>
    </w:p>
    <w:p w:rsidR="004D1D3A" w:rsidRPr="004D1D3A" w:rsidRDefault="004D1D3A" w:rsidP="004D1D3A">
      <w:pPr>
        <w:numPr>
          <w:ilvl w:val="0"/>
          <w:numId w:val="166"/>
        </w:numPr>
        <w:autoSpaceDE w:val="0"/>
        <w:autoSpaceDN w:val="0"/>
        <w:adjustRightInd w:val="0"/>
        <w:jc w:val="both"/>
        <w:rPr>
          <w:color w:val="000000"/>
          <w:sz w:val="24"/>
          <w:szCs w:val="24"/>
        </w:rPr>
      </w:pPr>
      <w:r w:rsidRPr="004D1D3A">
        <w:rPr>
          <w:color w:val="000000"/>
          <w:sz w:val="24"/>
          <w:szCs w:val="24"/>
        </w:rPr>
        <w:t xml:space="preserve">базовые системные программные продукты и пакеты прикладных программ в области профессиональной деятельности; </w:t>
      </w:r>
    </w:p>
    <w:p w:rsidR="004D1D3A" w:rsidRPr="004D1D3A" w:rsidRDefault="004D1D3A" w:rsidP="004D1D3A">
      <w:pPr>
        <w:numPr>
          <w:ilvl w:val="0"/>
          <w:numId w:val="166"/>
        </w:numPr>
        <w:autoSpaceDE w:val="0"/>
        <w:autoSpaceDN w:val="0"/>
        <w:adjustRightInd w:val="0"/>
        <w:jc w:val="both"/>
        <w:rPr>
          <w:color w:val="000000"/>
          <w:sz w:val="24"/>
          <w:szCs w:val="24"/>
        </w:rPr>
      </w:pPr>
      <w:r w:rsidRPr="004D1D3A">
        <w:rPr>
          <w:color w:val="000000"/>
          <w:sz w:val="24"/>
          <w:szCs w:val="24"/>
        </w:rPr>
        <w:t>основные методы и приемы обеспечения информационной безопасности.</w:t>
      </w:r>
    </w:p>
    <w:p w:rsidR="00F10729" w:rsidRPr="00174C80" w:rsidRDefault="00F10729" w:rsidP="000D2E9F">
      <w:pPr>
        <w:ind w:firstLine="708"/>
        <w:jc w:val="both"/>
        <w:rPr>
          <w:sz w:val="24"/>
          <w:szCs w:val="24"/>
        </w:rPr>
      </w:pPr>
      <w:r w:rsidRPr="004D1D3A">
        <w:rPr>
          <w:sz w:val="24"/>
          <w:szCs w:val="24"/>
        </w:rPr>
        <w:t xml:space="preserve">Методические </w:t>
      </w:r>
      <w:r w:rsidR="00ED18B3" w:rsidRPr="004D1D3A">
        <w:rPr>
          <w:sz w:val="24"/>
          <w:szCs w:val="24"/>
        </w:rPr>
        <w:t>указания</w:t>
      </w:r>
      <w:r w:rsidR="006E5C28" w:rsidRPr="004D1D3A">
        <w:rPr>
          <w:sz w:val="24"/>
          <w:szCs w:val="24"/>
        </w:rPr>
        <w:t xml:space="preserve"> </w:t>
      </w:r>
      <w:r w:rsidRPr="004D1D3A">
        <w:rPr>
          <w:sz w:val="24"/>
          <w:szCs w:val="24"/>
        </w:rPr>
        <w:t>разработаны в соответствии с программой</w:t>
      </w:r>
      <w:r w:rsidRPr="00174C80">
        <w:rPr>
          <w:sz w:val="24"/>
          <w:szCs w:val="24"/>
        </w:rPr>
        <w:t xml:space="preserve"> учебной дисциплины </w:t>
      </w:r>
      <w:r w:rsidR="009D6DA9" w:rsidRPr="00174C80">
        <w:rPr>
          <w:sz w:val="24"/>
          <w:szCs w:val="24"/>
        </w:rPr>
        <w:t>Информатика и информационно-коммуникационные технологии в профессиональной деятельности</w:t>
      </w:r>
      <w:r w:rsidRPr="00174C80">
        <w:rPr>
          <w:sz w:val="24"/>
          <w:szCs w:val="24"/>
        </w:rPr>
        <w:t>, на основе требований Федерального государственного образовательного стандарта (ФГОС) СПО по специальности</w:t>
      </w:r>
      <w:r w:rsidR="007736E9" w:rsidRPr="00174C80">
        <w:rPr>
          <w:sz w:val="24"/>
          <w:szCs w:val="24"/>
        </w:rPr>
        <w:t>.</w:t>
      </w:r>
      <w:r w:rsidRPr="00174C80">
        <w:rPr>
          <w:sz w:val="24"/>
          <w:szCs w:val="24"/>
        </w:rPr>
        <w:t xml:space="preserve"> </w:t>
      </w:r>
    </w:p>
    <w:p w:rsidR="00992DF8" w:rsidRPr="00174C80" w:rsidRDefault="00F10729" w:rsidP="00992DF8">
      <w:pPr>
        <w:ind w:firstLine="708"/>
        <w:jc w:val="both"/>
        <w:rPr>
          <w:rFonts w:ascii="Arial" w:hAnsi="Arial" w:cs="Arial"/>
          <w:sz w:val="24"/>
          <w:szCs w:val="24"/>
        </w:rPr>
      </w:pPr>
      <w:r w:rsidRPr="00174C80">
        <w:rPr>
          <w:sz w:val="24"/>
          <w:szCs w:val="24"/>
        </w:rPr>
        <w:t xml:space="preserve">Учебная дисциплина </w:t>
      </w:r>
      <w:r w:rsidR="00174C80" w:rsidRPr="00174C80">
        <w:rPr>
          <w:sz w:val="24"/>
          <w:szCs w:val="24"/>
        </w:rPr>
        <w:t>Информатика и информационные технологии в профессиональной деятельности</w:t>
      </w:r>
      <w:r w:rsidRPr="00174C80">
        <w:rPr>
          <w:sz w:val="24"/>
          <w:szCs w:val="24"/>
        </w:rPr>
        <w:t xml:space="preserve"> </w:t>
      </w:r>
      <w:r w:rsidR="00992DF8" w:rsidRPr="00174C80">
        <w:rPr>
          <w:sz w:val="24"/>
          <w:szCs w:val="24"/>
        </w:rPr>
        <w:t>относится к математическому и общему естественнонаучному учебному циклу.</w:t>
      </w:r>
    </w:p>
    <w:p w:rsidR="00F10729" w:rsidRPr="00174C80" w:rsidRDefault="00F10729" w:rsidP="00992DF8">
      <w:pPr>
        <w:ind w:firstLine="708"/>
        <w:jc w:val="both"/>
        <w:rPr>
          <w:sz w:val="24"/>
          <w:szCs w:val="24"/>
        </w:rPr>
      </w:pPr>
      <w:r w:rsidRPr="00174C80">
        <w:rPr>
          <w:sz w:val="24"/>
          <w:szCs w:val="24"/>
        </w:rPr>
        <w:t xml:space="preserve">Методические рекомендации имеют определенную структуру. </w:t>
      </w:r>
    </w:p>
    <w:p w:rsidR="00F10729" w:rsidRPr="00174C80" w:rsidRDefault="00F10729" w:rsidP="000D2E9F">
      <w:pPr>
        <w:ind w:firstLine="708"/>
        <w:jc w:val="both"/>
        <w:rPr>
          <w:sz w:val="24"/>
          <w:szCs w:val="24"/>
        </w:rPr>
      </w:pPr>
      <w:r w:rsidRPr="00174C80">
        <w:rPr>
          <w:sz w:val="24"/>
          <w:szCs w:val="24"/>
        </w:rPr>
        <w:t xml:space="preserve">В первом разделе представлена тематика </w:t>
      </w:r>
      <w:r w:rsidR="006E5C28" w:rsidRPr="00174C80">
        <w:rPr>
          <w:sz w:val="24"/>
          <w:szCs w:val="24"/>
        </w:rPr>
        <w:t>практических занятий</w:t>
      </w:r>
      <w:r w:rsidRPr="00174C80">
        <w:rPr>
          <w:sz w:val="24"/>
          <w:szCs w:val="24"/>
        </w:rPr>
        <w:t xml:space="preserve"> и время, отведенное на их выполнение. </w:t>
      </w:r>
    </w:p>
    <w:p w:rsidR="00F10729" w:rsidRPr="00174C80" w:rsidRDefault="00F10729" w:rsidP="000D2E9F">
      <w:pPr>
        <w:ind w:firstLine="708"/>
        <w:jc w:val="both"/>
        <w:rPr>
          <w:sz w:val="24"/>
          <w:szCs w:val="24"/>
        </w:rPr>
      </w:pPr>
      <w:r w:rsidRPr="00174C80">
        <w:rPr>
          <w:sz w:val="24"/>
          <w:szCs w:val="24"/>
        </w:rPr>
        <w:t xml:space="preserve">Во втором разделе </w:t>
      </w:r>
      <w:r w:rsidR="006E5C28" w:rsidRPr="00174C80">
        <w:rPr>
          <w:sz w:val="24"/>
          <w:szCs w:val="24"/>
        </w:rPr>
        <w:t>представлены указания к практическим занятиям.</w:t>
      </w:r>
    </w:p>
    <w:p w:rsidR="00CA64E7" w:rsidRPr="00174C80" w:rsidRDefault="00CA64E7" w:rsidP="000D2E9F">
      <w:pPr>
        <w:ind w:firstLine="708"/>
        <w:jc w:val="both"/>
        <w:rPr>
          <w:sz w:val="24"/>
          <w:szCs w:val="24"/>
        </w:rPr>
      </w:pPr>
    </w:p>
    <w:p w:rsidR="00F10729" w:rsidRPr="000D2E9F" w:rsidRDefault="00F10729" w:rsidP="00F10729">
      <w:pPr>
        <w:jc w:val="both"/>
        <w:rPr>
          <w:sz w:val="22"/>
          <w:szCs w:val="22"/>
        </w:rPr>
      </w:pPr>
    </w:p>
    <w:p w:rsidR="007736E9" w:rsidRDefault="000B37EA" w:rsidP="000B37EA">
      <w:pPr>
        <w:pStyle w:val="a9"/>
        <w:rPr>
          <w:rFonts w:ascii="Times New Roman" w:hAnsi="Times New Roman"/>
          <w:sz w:val="24"/>
          <w:szCs w:val="24"/>
        </w:rPr>
      </w:pPr>
      <w:r>
        <w:rPr>
          <w:rFonts w:ascii="Times New Roman" w:hAnsi="Times New Roman"/>
          <w:sz w:val="24"/>
          <w:szCs w:val="24"/>
        </w:rPr>
        <w:br w:type="page"/>
      </w:r>
      <w:bookmarkStart w:id="3" w:name="_Toc480543171"/>
      <w:bookmarkStart w:id="4" w:name="_Toc480543229"/>
      <w:r w:rsidR="008643B6" w:rsidRPr="000B37EA">
        <w:rPr>
          <w:rFonts w:ascii="Times New Roman" w:hAnsi="Times New Roman"/>
          <w:sz w:val="24"/>
          <w:szCs w:val="24"/>
        </w:rPr>
        <w:t xml:space="preserve">ТЕМАТИКА </w:t>
      </w:r>
      <w:r w:rsidR="008643B6">
        <w:rPr>
          <w:rFonts w:ascii="Times New Roman" w:hAnsi="Times New Roman"/>
          <w:sz w:val="24"/>
          <w:szCs w:val="24"/>
        </w:rPr>
        <w:t xml:space="preserve">ПРАКТИЧЕСКИХ ЗАНЯТИЙ </w:t>
      </w:r>
      <w:r w:rsidR="008643B6" w:rsidRPr="000B37EA">
        <w:rPr>
          <w:rFonts w:ascii="Times New Roman" w:hAnsi="Times New Roman"/>
          <w:sz w:val="24"/>
          <w:szCs w:val="24"/>
        </w:rPr>
        <w:t>ПО УЧЕБНОЙ ДИСЦИПЛИНЕ</w:t>
      </w:r>
      <w:bookmarkEnd w:id="3"/>
      <w:bookmarkEnd w:id="4"/>
      <w:r w:rsidR="008643B6" w:rsidRPr="000B37EA">
        <w:rPr>
          <w:rFonts w:ascii="Times New Roman" w:hAnsi="Times New Roman"/>
          <w:sz w:val="24"/>
          <w:szCs w:val="24"/>
        </w:rPr>
        <w:t xml:space="preserve"> </w:t>
      </w:r>
    </w:p>
    <w:p w:rsidR="008643B6" w:rsidRPr="008643B6" w:rsidRDefault="008643B6" w:rsidP="008643B6">
      <w:pPr>
        <w:rPr>
          <w:lang w:val="x-none"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96"/>
        <w:gridCol w:w="1431"/>
      </w:tblGrid>
      <w:tr w:rsidR="006E5C28" w:rsidRPr="00103B14" w:rsidTr="00583660">
        <w:trPr>
          <w:trHeight w:val="20"/>
        </w:trPr>
        <w:tc>
          <w:tcPr>
            <w:tcW w:w="4257" w:type="pct"/>
          </w:tcPr>
          <w:p w:rsidR="006E5C28" w:rsidRPr="00103B14" w:rsidRDefault="006E5C28" w:rsidP="009A0D99">
            <w:pPr>
              <w:autoSpaceDE w:val="0"/>
              <w:autoSpaceDN w:val="0"/>
              <w:adjustRightInd w:val="0"/>
              <w:jc w:val="center"/>
              <w:rPr>
                <w:sz w:val="22"/>
                <w:szCs w:val="22"/>
              </w:rPr>
            </w:pPr>
            <w:r w:rsidRPr="00103B14">
              <w:rPr>
                <w:bCs/>
                <w:sz w:val="22"/>
                <w:szCs w:val="22"/>
              </w:rPr>
              <w:t>Наименование тем</w:t>
            </w:r>
          </w:p>
        </w:tc>
        <w:tc>
          <w:tcPr>
            <w:tcW w:w="743" w:type="pct"/>
          </w:tcPr>
          <w:p w:rsidR="006E5C28" w:rsidRPr="00103B14" w:rsidRDefault="006E5C28" w:rsidP="00583660">
            <w:pPr>
              <w:jc w:val="center"/>
              <w:rPr>
                <w:sz w:val="22"/>
                <w:szCs w:val="22"/>
              </w:rPr>
            </w:pPr>
            <w:r w:rsidRPr="00103B14">
              <w:rPr>
                <w:sz w:val="22"/>
                <w:szCs w:val="22"/>
              </w:rPr>
              <w:t>Количество часов</w:t>
            </w:r>
          </w:p>
        </w:tc>
      </w:tr>
      <w:tr w:rsidR="006E5C28" w:rsidRPr="00103B14" w:rsidTr="00583660">
        <w:trPr>
          <w:trHeight w:val="20"/>
        </w:trPr>
        <w:tc>
          <w:tcPr>
            <w:tcW w:w="4257" w:type="pct"/>
          </w:tcPr>
          <w:p w:rsidR="006E5C28" w:rsidRPr="00103B14" w:rsidRDefault="00074140" w:rsidP="00583660">
            <w:pPr>
              <w:jc w:val="both"/>
              <w:rPr>
                <w:b/>
                <w:sz w:val="22"/>
                <w:szCs w:val="22"/>
              </w:rPr>
            </w:pPr>
            <w:r w:rsidRPr="00103B14">
              <w:rPr>
                <w:color w:val="000000"/>
                <w:sz w:val="22"/>
                <w:szCs w:val="22"/>
              </w:rPr>
              <w:t>Тема 1.1. Основные понятия и определения</w:t>
            </w:r>
          </w:p>
        </w:tc>
        <w:tc>
          <w:tcPr>
            <w:tcW w:w="743" w:type="pct"/>
          </w:tcPr>
          <w:p w:rsidR="006E5C28" w:rsidRPr="00103B14" w:rsidRDefault="006E5C28" w:rsidP="00583660">
            <w:pPr>
              <w:jc w:val="center"/>
              <w:rPr>
                <w:sz w:val="22"/>
                <w:szCs w:val="22"/>
              </w:rPr>
            </w:pPr>
          </w:p>
        </w:tc>
      </w:tr>
      <w:tr w:rsidR="00074140" w:rsidRPr="00103B14" w:rsidTr="00583660">
        <w:trPr>
          <w:trHeight w:val="20"/>
        </w:trPr>
        <w:tc>
          <w:tcPr>
            <w:tcW w:w="4257" w:type="pct"/>
          </w:tcPr>
          <w:p w:rsidR="00074140" w:rsidRPr="00103B14" w:rsidRDefault="00074140" w:rsidP="00583660">
            <w:pPr>
              <w:jc w:val="both"/>
              <w:rPr>
                <w:sz w:val="22"/>
                <w:szCs w:val="22"/>
              </w:rPr>
            </w:pPr>
            <w:r w:rsidRPr="00103B14">
              <w:rPr>
                <w:sz w:val="22"/>
                <w:szCs w:val="22"/>
              </w:rPr>
              <w:t>Практическое занятие №1</w:t>
            </w:r>
          </w:p>
          <w:p w:rsidR="00074140" w:rsidRPr="00103B14" w:rsidRDefault="00074140" w:rsidP="00583660">
            <w:pPr>
              <w:shd w:val="clear" w:color="auto" w:fill="FFFFFF"/>
              <w:jc w:val="both"/>
              <w:rPr>
                <w:sz w:val="22"/>
                <w:szCs w:val="22"/>
              </w:rPr>
            </w:pPr>
            <w:r w:rsidRPr="00103B14">
              <w:rPr>
                <w:color w:val="000000"/>
                <w:sz w:val="22"/>
                <w:szCs w:val="22"/>
              </w:rPr>
              <w:t xml:space="preserve">Роль и место в дисциплины. Цели и задачи дисциплины. Понятие и сущность информационных систем и технологий. Классификация информационных систем. Понятия, этапы развития информационных технологий. Виды информационных технологий  </w:t>
            </w:r>
          </w:p>
        </w:tc>
        <w:tc>
          <w:tcPr>
            <w:tcW w:w="743" w:type="pct"/>
          </w:tcPr>
          <w:p w:rsidR="00074140" w:rsidRPr="00103B14" w:rsidRDefault="00583660" w:rsidP="00583660">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autoSpaceDE w:val="0"/>
              <w:autoSpaceDN w:val="0"/>
              <w:adjustRightInd w:val="0"/>
              <w:jc w:val="both"/>
              <w:rPr>
                <w:b/>
                <w:sz w:val="22"/>
                <w:szCs w:val="22"/>
              </w:rPr>
            </w:pPr>
            <w:r w:rsidRPr="00103B14">
              <w:rPr>
                <w:bCs/>
                <w:sz w:val="22"/>
                <w:szCs w:val="22"/>
              </w:rPr>
              <w:t>Тема 1.2.</w:t>
            </w:r>
            <w:r w:rsidR="00583660" w:rsidRPr="00103B14">
              <w:rPr>
                <w:bCs/>
                <w:sz w:val="22"/>
                <w:szCs w:val="22"/>
              </w:rPr>
              <w:t xml:space="preserve"> </w:t>
            </w:r>
            <w:r w:rsidRPr="00103B14">
              <w:rPr>
                <w:bCs/>
                <w:sz w:val="22"/>
                <w:szCs w:val="22"/>
              </w:rPr>
              <w:t>Правила техники безопасности и гигиенические рекомендации при использовании средств информационно-коммуникационных технологий в профессиональной деятельности</w:t>
            </w:r>
          </w:p>
        </w:tc>
        <w:tc>
          <w:tcPr>
            <w:tcW w:w="743" w:type="pct"/>
          </w:tcPr>
          <w:p w:rsidR="00074140" w:rsidRPr="00103B14" w:rsidRDefault="00583660" w:rsidP="00583660">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jc w:val="both"/>
              <w:rPr>
                <w:sz w:val="22"/>
                <w:szCs w:val="22"/>
              </w:rPr>
            </w:pPr>
            <w:r w:rsidRPr="00103B14">
              <w:rPr>
                <w:sz w:val="22"/>
                <w:szCs w:val="22"/>
              </w:rPr>
              <w:t>Практическое занятие №2 Общие требования безопасности. Система гигиенических требований. Требования к видеосистеме. Нормативные документы по безопасности компьютерной техники.</w:t>
            </w:r>
          </w:p>
        </w:tc>
        <w:tc>
          <w:tcPr>
            <w:tcW w:w="743" w:type="pct"/>
          </w:tcPr>
          <w:p w:rsidR="00074140" w:rsidRPr="00103B14" w:rsidRDefault="00583660" w:rsidP="00583660">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autoSpaceDE w:val="0"/>
              <w:autoSpaceDN w:val="0"/>
              <w:adjustRightInd w:val="0"/>
              <w:jc w:val="both"/>
              <w:rPr>
                <w:b/>
                <w:sz w:val="22"/>
                <w:szCs w:val="22"/>
              </w:rPr>
            </w:pPr>
            <w:r w:rsidRPr="00103B14">
              <w:rPr>
                <w:bCs/>
                <w:sz w:val="22"/>
                <w:szCs w:val="22"/>
              </w:rPr>
              <w:t>Тема 1.3.</w:t>
            </w:r>
            <w:r w:rsidR="00583660" w:rsidRPr="00103B14">
              <w:rPr>
                <w:bCs/>
                <w:sz w:val="22"/>
                <w:szCs w:val="22"/>
              </w:rPr>
              <w:t xml:space="preserve"> </w:t>
            </w:r>
            <w:r w:rsidRPr="00103B14">
              <w:rPr>
                <w:bCs/>
                <w:sz w:val="22"/>
                <w:szCs w:val="22"/>
              </w:rPr>
              <w:t>Аппаратное обеспечение ПК</w:t>
            </w:r>
          </w:p>
        </w:tc>
        <w:tc>
          <w:tcPr>
            <w:tcW w:w="743" w:type="pct"/>
          </w:tcPr>
          <w:p w:rsidR="00074140" w:rsidRPr="00103B14" w:rsidRDefault="00074140" w:rsidP="00583660">
            <w:pPr>
              <w:jc w:val="center"/>
              <w:rPr>
                <w:sz w:val="22"/>
                <w:szCs w:val="22"/>
              </w:rPr>
            </w:pPr>
          </w:p>
        </w:tc>
      </w:tr>
      <w:tr w:rsidR="00074140" w:rsidRPr="00103B14" w:rsidTr="00583660">
        <w:trPr>
          <w:trHeight w:val="20"/>
        </w:trPr>
        <w:tc>
          <w:tcPr>
            <w:tcW w:w="4257" w:type="pct"/>
          </w:tcPr>
          <w:p w:rsidR="00074140" w:rsidRPr="00103B14" w:rsidRDefault="00074140" w:rsidP="005836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103B14">
              <w:rPr>
                <w:sz w:val="22"/>
                <w:szCs w:val="22"/>
              </w:rPr>
              <w:t>Практическое занятие №3</w:t>
            </w:r>
          </w:p>
          <w:p w:rsidR="00074140" w:rsidRPr="00103B14" w:rsidRDefault="00074140" w:rsidP="005836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103B14">
              <w:rPr>
                <w:color w:val="000000"/>
                <w:sz w:val="22"/>
                <w:szCs w:val="22"/>
              </w:rPr>
              <w:t>Состав ПК. Техническое обеспечение информационных технологий. Базовая конфигурация персонального компьютера. Представление о конфигурировании и модернизации аппаратного обеспечения ПК и АРМ специалиста</w:t>
            </w:r>
          </w:p>
        </w:tc>
        <w:tc>
          <w:tcPr>
            <w:tcW w:w="743" w:type="pct"/>
          </w:tcPr>
          <w:p w:rsidR="00074140" w:rsidRPr="00103B14" w:rsidRDefault="00583660" w:rsidP="00583660">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autoSpaceDE w:val="0"/>
              <w:autoSpaceDN w:val="0"/>
              <w:adjustRightInd w:val="0"/>
              <w:jc w:val="both"/>
              <w:rPr>
                <w:b/>
                <w:sz w:val="22"/>
                <w:szCs w:val="22"/>
              </w:rPr>
            </w:pPr>
            <w:r w:rsidRPr="00103B14">
              <w:rPr>
                <w:bCs/>
                <w:sz w:val="22"/>
                <w:szCs w:val="22"/>
              </w:rPr>
              <w:t>Тема 1. 4.</w:t>
            </w:r>
            <w:r w:rsidR="00583660" w:rsidRPr="00103B14">
              <w:rPr>
                <w:bCs/>
                <w:sz w:val="22"/>
                <w:szCs w:val="22"/>
              </w:rPr>
              <w:t xml:space="preserve"> </w:t>
            </w:r>
            <w:r w:rsidRPr="00103B14">
              <w:rPr>
                <w:bCs/>
                <w:sz w:val="22"/>
                <w:szCs w:val="22"/>
              </w:rPr>
              <w:t>Программное обеспечение ПК</w:t>
            </w:r>
          </w:p>
        </w:tc>
        <w:tc>
          <w:tcPr>
            <w:tcW w:w="743" w:type="pct"/>
          </w:tcPr>
          <w:p w:rsidR="00074140" w:rsidRPr="00103B14" w:rsidRDefault="00074140" w:rsidP="00583660">
            <w:pPr>
              <w:jc w:val="center"/>
              <w:rPr>
                <w:sz w:val="22"/>
                <w:szCs w:val="22"/>
              </w:rPr>
            </w:pPr>
          </w:p>
        </w:tc>
      </w:tr>
      <w:tr w:rsidR="00583660" w:rsidRPr="00103B14" w:rsidTr="00583660">
        <w:trPr>
          <w:trHeight w:val="20"/>
        </w:trPr>
        <w:tc>
          <w:tcPr>
            <w:tcW w:w="4257" w:type="pct"/>
          </w:tcPr>
          <w:p w:rsidR="00583660" w:rsidRPr="00103B14" w:rsidRDefault="00583660" w:rsidP="005836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103B14">
              <w:rPr>
                <w:sz w:val="22"/>
                <w:szCs w:val="22"/>
              </w:rPr>
              <w:t>Практическое занятие № 4 Типы программного обеспечения: прикладное, системное (базовое), операционные системы</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103B14">
              <w:rPr>
                <w:sz w:val="22"/>
                <w:szCs w:val="22"/>
              </w:rPr>
              <w:t>Практическое занятие № 5 Общие сведения об операционных системах ПК. Основные функции операционной системы. Файловая система, каталоги, путь к файлу и полное имя файла. Работа в операционной системе Windows.</w:t>
            </w:r>
          </w:p>
        </w:tc>
        <w:tc>
          <w:tcPr>
            <w:tcW w:w="743" w:type="pct"/>
          </w:tcPr>
          <w:p w:rsidR="00583660" w:rsidRPr="00103B14" w:rsidRDefault="00583660" w:rsidP="00583660">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autoSpaceDE w:val="0"/>
              <w:autoSpaceDN w:val="0"/>
              <w:adjustRightInd w:val="0"/>
              <w:jc w:val="both"/>
              <w:rPr>
                <w:b/>
                <w:sz w:val="22"/>
                <w:szCs w:val="22"/>
              </w:rPr>
            </w:pPr>
            <w:r w:rsidRPr="00103B14">
              <w:rPr>
                <w:bCs/>
                <w:sz w:val="22"/>
                <w:szCs w:val="22"/>
              </w:rPr>
              <w:t>Тема 2.1.</w:t>
            </w:r>
            <w:r w:rsidR="00583660" w:rsidRPr="00103B14">
              <w:rPr>
                <w:bCs/>
                <w:sz w:val="22"/>
                <w:szCs w:val="22"/>
              </w:rPr>
              <w:t xml:space="preserve"> </w:t>
            </w:r>
            <w:r w:rsidRPr="00103B14">
              <w:rPr>
                <w:bCs/>
                <w:sz w:val="22"/>
                <w:szCs w:val="22"/>
              </w:rPr>
              <w:t>Создание и обработка графической информации</w:t>
            </w:r>
          </w:p>
        </w:tc>
        <w:tc>
          <w:tcPr>
            <w:tcW w:w="743" w:type="pct"/>
          </w:tcPr>
          <w:p w:rsidR="00074140" w:rsidRPr="00103B14" w:rsidRDefault="00074140" w:rsidP="00583660">
            <w:pPr>
              <w:jc w:val="center"/>
              <w:rPr>
                <w:sz w:val="22"/>
                <w:szCs w:val="22"/>
              </w:rPr>
            </w:pPr>
          </w:p>
        </w:tc>
      </w:tr>
      <w:tr w:rsidR="00583660" w:rsidRPr="00103B14" w:rsidTr="00583660">
        <w:trPr>
          <w:trHeight w:val="20"/>
        </w:trPr>
        <w:tc>
          <w:tcPr>
            <w:tcW w:w="4257" w:type="pct"/>
          </w:tcPr>
          <w:p w:rsidR="00583660" w:rsidRPr="00103B14" w:rsidRDefault="00583660" w:rsidP="00583660">
            <w:pPr>
              <w:autoSpaceDE w:val="0"/>
              <w:autoSpaceDN w:val="0"/>
              <w:adjustRightInd w:val="0"/>
              <w:jc w:val="both"/>
              <w:rPr>
                <w:sz w:val="22"/>
                <w:szCs w:val="22"/>
              </w:rPr>
            </w:pPr>
            <w:r w:rsidRPr="00103B14">
              <w:rPr>
                <w:sz w:val="22"/>
                <w:szCs w:val="22"/>
              </w:rPr>
              <w:t>Практическое занятие № 6 Основные функции графического редактора. Элементы окна программы. Назначение кнопок панели инструментов Назначение и применение команд линейки меню программы</w:t>
            </w:r>
          </w:p>
          <w:p w:rsidR="00583660" w:rsidRPr="00103B14" w:rsidRDefault="00583660" w:rsidP="00583660">
            <w:pPr>
              <w:autoSpaceDE w:val="0"/>
              <w:autoSpaceDN w:val="0"/>
              <w:adjustRightInd w:val="0"/>
              <w:jc w:val="both"/>
              <w:rPr>
                <w:sz w:val="22"/>
                <w:szCs w:val="22"/>
              </w:rPr>
            </w:pPr>
            <w:r w:rsidRPr="00103B14">
              <w:rPr>
                <w:sz w:val="22"/>
                <w:szCs w:val="22"/>
              </w:rPr>
              <w:t>Создание иллюстративно-инструкционной документации:</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autoSpaceDE w:val="0"/>
              <w:autoSpaceDN w:val="0"/>
              <w:adjustRightInd w:val="0"/>
              <w:jc w:val="both"/>
              <w:rPr>
                <w:sz w:val="22"/>
                <w:szCs w:val="22"/>
              </w:rPr>
            </w:pPr>
            <w:r w:rsidRPr="00103B14">
              <w:rPr>
                <w:sz w:val="22"/>
                <w:szCs w:val="22"/>
              </w:rPr>
              <w:t>Практическое занятие № 7</w:t>
            </w:r>
          </w:p>
          <w:p w:rsidR="00583660" w:rsidRPr="00103B14" w:rsidRDefault="00583660" w:rsidP="00583660">
            <w:pPr>
              <w:autoSpaceDE w:val="0"/>
              <w:autoSpaceDN w:val="0"/>
              <w:adjustRightInd w:val="0"/>
              <w:jc w:val="both"/>
              <w:rPr>
                <w:sz w:val="22"/>
                <w:szCs w:val="22"/>
              </w:rPr>
            </w:pPr>
            <w:r w:rsidRPr="00103B14">
              <w:rPr>
                <w:sz w:val="22"/>
                <w:szCs w:val="22"/>
              </w:rPr>
              <w:t>Обработка сканированных изображений для создания демонстрационных слайдов.</w:t>
            </w:r>
          </w:p>
        </w:tc>
        <w:tc>
          <w:tcPr>
            <w:tcW w:w="743" w:type="pct"/>
          </w:tcPr>
          <w:p w:rsidR="00583660" w:rsidRPr="00103B14" w:rsidRDefault="00583660" w:rsidP="00583660">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jc w:val="both"/>
              <w:rPr>
                <w:b/>
                <w:sz w:val="22"/>
                <w:szCs w:val="22"/>
              </w:rPr>
            </w:pPr>
            <w:r w:rsidRPr="00103B14">
              <w:rPr>
                <w:bCs/>
                <w:sz w:val="22"/>
                <w:szCs w:val="22"/>
              </w:rPr>
              <w:t>Тема 2.2. Работа с документами в текстовом редакторе</w:t>
            </w:r>
          </w:p>
        </w:tc>
        <w:tc>
          <w:tcPr>
            <w:tcW w:w="743" w:type="pct"/>
          </w:tcPr>
          <w:p w:rsidR="00074140" w:rsidRPr="00103B14" w:rsidRDefault="00074140" w:rsidP="00583660">
            <w:pPr>
              <w:jc w:val="center"/>
              <w:rPr>
                <w:sz w:val="22"/>
                <w:szCs w:val="22"/>
              </w:rPr>
            </w:pP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8</w:t>
            </w:r>
            <w:r w:rsidRPr="00103B14">
              <w:rPr>
                <w:color w:val="000000"/>
                <w:sz w:val="22"/>
                <w:szCs w:val="22"/>
              </w:rPr>
              <w:t xml:space="preserve"> </w:t>
            </w:r>
            <w:r w:rsidRPr="00103B14">
              <w:rPr>
                <w:sz w:val="22"/>
                <w:szCs w:val="22"/>
              </w:rPr>
              <w:t xml:space="preserve">MS Word. </w:t>
            </w:r>
            <w:r w:rsidRPr="00103B14">
              <w:rPr>
                <w:color w:val="000000"/>
                <w:sz w:val="22"/>
                <w:szCs w:val="22"/>
              </w:rPr>
              <w:t>Редактирование и форматирование документа.</w:t>
            </w:r>
            <w:r w:rsidRPr="00103B14">
              <w:rPr>
                <w:sz w:val="22"/>
                <w:szCs w:val="22"/>
              </w:rPr>
              <w:t xml:space="preserve"> . Оформление докладов, рефератов, отчетов, курсовых и дипломных работ в соответствии со стандартами</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9. Создание и использование шаблонов. Анкета</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10. Работа с формулами. Вставка и редактирование формул.</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shd w:val="clear" w:color="auto" w:fill="FFFFFF"/>
              <w:jc w:val="both"/>
              <w:rPr>
                <w:sz w:val="22"/>
                <w:szCs w:val="22"/>
              </w:rPr>
            </w:pPr>
            <w:r w:rsidRPr="00103B14">
              <w:rPr>
                <w:sz w:val="22"/>
                <w:szCs w:val="22"/>
              </w:rPr>
              <w:t xml:space="preserve">Практическое занятие № 11. </w:t>
            </w:r>
            <w:r w:rsidRPr="00103B14">
              <w:rPr>
                <w:color w:val="000000"/>
                <w:sz w:val="22"/>
                <w:szCs w:val="22"/>
              </w:rPr>
              <w:t xml:space="preserve">Создание таблиц и выполнение вычислений в </w:t>
            </w:r>
            <w:r w:rsidRPr="00103B14">
              <w:rPr>
                <w:color w:val="000000"/>
                <w:sz w:val="22"/>
                <w:szCs w:val="22"/>
                <w:lang w:val="en-US"/>
              </w:rPr>
              <w:t>Microsoft</w:t>
            </w:r>
            <w:r w:rsidRPr="00103B14">
              <w:rPr>
                <w:color w:val="000000"/>
                <w:sz w:val="22"/>
                <w:szCs w:val="22"/>
              </w:rPr>
              <w:t xml:space="preserve"> </w:t>
            </w:r>
            <w:r w:rsidRPr="00103B14">
              <w:rPr>
                <w:color w:val="000000"/>
                <w:sz w:val="22"/>
                <w:szCs w:val="22"/>
                <w:lang w:val="en-US"/>
              </w:rPr>
              <w:t>Word</w:t>
            </w:r>
            <w:r w:rsidRPr="00103B14">
              <w:rPr>
                <w:color w:val="000000"/>
                <w:sz w:val="22"/>
                <w:szCs w:val="22"/>
              </w:rPr>
              <w:t xml:space="preserve"> </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12. Виды диаграмм. Работа с диаграммами.</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13. Форматирование текста с помощью встроенных стилей. Создание собственного стиля форматирования. Автоматическое формирование оглавления в многостраничных документах</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14.</w:t>
            </w:r>
            <w:r w:rsidRPr="00103B14">
              <w:rPr>
                <w:color w:val="000000"/>
                <w:sz w:val="22"/>
                <w:szCs w:val="22"/>
              </w:rPr>
              <w:t xml:space="preserve"> Формирование комплексного документа в </w:t>
            </w:r>
            <w:r w:rsidRPr="00103B14">
              <w:rPr>
                <w:color w:val="000000"/>
                <w:sz w:val="22"/>
                <w:szCs w:val="22"/>
                <w:lang w:val="en-US"/>
              </w:rPr>
              <w:t>Microsoft</w:t>
            </w:r>
            <w:r w:rsidRPr="00103B14">
              <w:rPr>
                <w:color w:val="000000"/>
                <w:sz w:val="22"/>
                <w:szCs w:val="22"/>
              </w:rPr>
              <w:t xml:space="preserve"> </w:t>
            </w:r>
            <w:r w:rsidRPr="00103B14">
              <w:rPr>
                <w:color w:val="000000"/>
                <w:sz w:val="22"/>
                <w:szCs w:val="22"/>
                <w:lang w:val="en-US"/>
              </w:rPr>
              <w:t>Word</w:t>
            </w:r>
          </w:p>
        </w:tc>
        <w:tc>
          <w:tcPr>
            <w:tcW w:w="743" w:type="pct"/>
          </w:tcPr>
          <w:p w:rsidR="00583660" w:rsidRPr="00103B14" w:rsidRDefault="00583660" w:rsidP="00583660">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autoSpaceDE w:val="0"/>
              <w:autoSpaceDN w:val="0"/>
              <w:adjustRightInd w:val="0"/>
              <w:jc w:val="both"/>
              <w:rPr>
                <w:bCs/>
                <w:sz w:val="22"/>
                <w:szCs w:val="22"/>
              </w:rPr>
            </w:pPr>
            <w:r w:rsidRPr="00103B14">
              <w:rPr>
                <w:bCs/>
                <w:sz w:val="22"/>
                <w:szCs w:val="22"/>
              </w:rPr>
              <w:t>Тема 2.3.</w:t>
            </w:r>
            <w:r w:rsidR="00583660" w:rsidRPr="00103B14">
              <w:rPr>
                <w:bCs/>
                <w:sz w:val="22"/>
                <w:szCs w:val="22"/>
              </w:rPr>
              <w:t xml:space="preserve"> </w:t>
            </w:r>
            <w:r w:rsidRPr="00103B14">
              <w:rPr>
                <w:bCs/>
                <w:sz w:val="22"/>
                <w:szCs w:val="22"/>
              </w:rPr>
              <w:t>Создание и обработка расчетных таблиц в EXCEL</w:t>
            </w:r>
          </w:p>
        </w:tc>
        <w:tc>
          <w:tcPr>
            <w:tcW w:w="743" w:type="pct"/>
          </w:tcPr>
          <w:p w:rsidR="00074140" w:rsidRPr="00103B14" w:rsidRDefault="00074140" w:rsidP="00583660">
            <w:pPr>
              <w:jc w:val="center"/>
              <w:rPr>
                <w:sz w:val="22"/>
                <w:szCs w:val="22"/>
              </w:rPr>
            </w:pP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 xml:space="preserve">Практическое занятие № 15. Автоматизация ввода данных в </w:t>
            </w:r>
            <w:r w:rsidRPr="00103B14">
              <w:rPr>
                <w:sz w:val="22"/>
                <w:szCs w:val="22"/>
                <w:lang w:val="en-US"/>
              </w:rPr>
              <w:t>Excel</w:t>
            </w:r>
            <w:r w:rsidRPr="00103B14">
              <w:rPr>
                <w:sz w:val="22"/>
                <w:szCs w:val="22"/>
              </w:rPr>
              <w:t>. Создание пользовательских списков.</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16. Создание базы данных. Сортировка и фильтрация.</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17. Подведение промежуточных итогов. Сводные таблицы и диаграммы.</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18. Организация и работа с данными в Excel. Работа с функциями базы данных</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19. Организация и работа с данными в Excel. Работа с данными в базе данных.</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20. Работа с листами книги. Консолидация.</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21. Использование встроенных логических функций при решении задач по специальности.</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22. Решение задач с использованием встроенных логических функций.</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23. Работа с функциями даты и времени. Решение расчетных задач по специальности.</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24. Решение расчетных задач по специальности.</w:t>
            </w:r>
          </w:p>
        </w:tc>
        <w:tc>
          <w:tcPr>
            <w:tcW w:w="743" w:type="pct"/>
          </w:tcPr>
          <w:p w:rsidR="00583660" w:rsidRPr="00103B14" w:rsidRDefault="00583660" w:rsidP="00583660">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jc w:val="both"/>
              <w:rPr>
                <w:bCs/>
                <w:sz w:val="22"/>
                <w:szCs w:val="22"/>
              </w:rPr>
            </w:pPr>
            <w:r w:rsidRPr="00103B14">
              <w:rPr>
                <w:bCs/>
                <w:sz w:val="22"/>
                <w:szCs w:val="22"/>
              </w:rPr>
              <w:t>Тема 2.4. Создание презентаций</w:t>
            </w:r>
          </w:p>
        </w:tc>
        <w:tc>
          <w:tcPr>
            <w:tcW w:w="743" w:type="pct"/>
          </w:tcPr>
          <w:p w:rsidR="00074140" w:rsidRPr="00103B14" w:rsidRDefault="00074140" w:rsidP="00583660">
            <w:pPr>
              <w:jc w:val="center"/>
              <w:rPr>
                <w:sz w:val="22"/>
                <w:szCs w:val="22"/>
              </w:rPr>
            </w:pP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 xml:space="preserve">Практическое занятие № 25. </w:t>
            </w:r>
            <w:r w:rsidRPr="00103B14">
              <w:rPr>
                <w:sz w:val="22"/>
                <w:szCs w:val="22"/>
                <w:lang w:val="en-US"/>
              </w:rPr>
              <w:t>MSPowerPoint</w:t>
            </w:r>
            <w:r w:rsidRPr="00103B14">
              <w:rPr>
                <w:sz w:val="22"/>
                <w:szCs w:val="22"/>
              </w:rPr>
              <w:t xml:space="preserve"> Создание и редактирование деловой презентации. Оформление слайдов. </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 xml:space="preserve">Практическое занятие № 26. </w:t>
            </w:r>
            <w:r w:rsidRPr="00103B14">
              <w:rPr>
                <w:sz w:val="22"/>
                <w:szCs w:val="22"/>
                <w:lang w:val="en-US"/>
              </w:rPr>
              <w:t>MSPowerPoint</w:t>
            </w:r>
            <w:r w:rsidRPr="00103B14">
              <w:rPr>
                <w:sz w:val="22"/>
                <w:szCs w:val="22"/>
              </w:rPr>
              <w:t>. Настройка анимации на слайде Настройка смены слайдов Подготовка к демонстрации.</w:t>
            </w:r>
          </w:p>
        </w:tc>
        <w:tc>
          <w:tcPr>
            <w:tcW w:w="743" w:type="pct"/>
          </w:tcPr>
          <w:p w:rsidR="00583660" w:rsidRPr="00103B14" w:rsidRDefault="00583660" w:rsidP="00583660">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F43A81">
            <w:pPr>
              <w:jc w:val="both"/>
              <w:rPr>
                <w:sz w:val="22"/>
                <w:szCs w:val="22"/>
              </w:rPr>
            </w:pPr>
            <w:r w:rsidRPr="00103B14">
              <w:rPr>
                <w:sz w:val="22"/>
                <w:szCs w:val="22"/>
              </w:rPr>
              <w:t xml:space="preserve">Практическое занятие № 27. Разработка (проекта) презентации </w:t>
            </w:r>
            <w:r w:rsidR="00F43A81">
              <w:rPr>
                <w:sz w:val="22"/>
                <w:szCs w:val="22"/>
              </w:rPr>
              <w:t>ателье</w:t>
            </w:r>
          </w:p>
        </w:tc>
        <w:tc>
          <w:tcPr>
            <w:tcW w:w="743" w:type="pct"/>
          </w:tcPr>
          <w:p w:rsidR="00583660" w:rsidRPr="00103B14" w:rsidRDefault="00583660" w:rsidP="00583660">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autoSpaceDE w:val="0"/>
              <w:autoSpaceDN w:val="0"/>
              <w:adjustRightInd w:val="0"/>
              <w:jc w:val="both"/>
              <w:rPr>
                <w:b/>
                <w:bCs/>
                <w:sz w:val="22"/>
                <w:szCs w:val="22"/>
              </w:rPr>
            </w:pPr>
            <w:r w:rsidRPr="00103B14">
              <w:rPr>
                <w:bCs/>
                <w:sz w:val="22"/>
                <w:szCs w:val="22"/>
              </w:rPr>
              <w:t>Тема 2.5.</w:t>
            </w:r>
            <w:r w:rsidR="00583660" w:rsidRPr="00103B14">
              <w:rPr>
                <w:bCs/>
                <w:sz w:val="22"/>
                <w:szCs w:val="22"/>
              </w:rPr>
              <w:t xml:space="preserve"> </w:t>
            </w:r>
            <w:r w:rsidRPr="00103B14">
              <w:rPr>
                <w:bCs/>
                <w:sz w:val="22"/>
                <w:szCs w:val="22"/>
              </w:rPr>
              <w:t>Работа по созданию баз данных по профессиональной деятельности в программе Access</w:t>
            </w:r>
          </w:p>
        </w:tc>
        <w:tc>
          <w:tcPr>
            <w:tcW w:w="743" w:type="pct"/>
          </w:tcPr>
          <w:p w:rsidR="00074140" w:rsidRPr="00103B14" w:rsidRDefault="00074140" w:rsidP="00583660">
            <w:pPr>
              <w:jc w:val="center"/>
              <w:rPr>
                <w:bCs/>
                <w:sz w:val="22"/>
                <w:szCs w:val="22"/>
              </w:rPr>
            </w:pP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28. Общие сведения об основах работы и проектирования базы данных. Запуск, окно и справка Access. Создание простейшей базы данных. Использование документов, созданных в программах Paint, Word, Excel, PowerPoint для ввода в базу данных.</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29. Проектирование много табличной базы данных по специальности. Создание макетов таблиц</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30. Нормализация базы данных. Установка связей. Создание форм</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31. Средства первичного анализа данных. Сортировка. Фильтрация.</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32. Формирование запросов различных видов. Формирование отчетов в режиме Конструктор</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33. Создание БД по специальности</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34. Защита творческих работ</w:t>
            </w:r>
          </w:p>
        </w:tc>
        <w:tc>
          <w:tcPr>
            <w:tcW w:w="743" w:type="pct"/>
          </w:tcPr>
          <w:p w:rsidR="0093433B" w:rsidRPr="00103B14" w:rsidRDefault="0093433B" w:rsidP="0093433B">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autoSpaceDE w:val="0"/>
              <w:autoSpaceDN w:val="0"/>
              <w:adjustRightInd w:val="0"/>
              <w:jc w:val="both"/>
              <w:rPr>
                <w:sz w:val="22"/>
                <w:szCs w:val="22"/>
              </w:rPr>
            </w:pPr>
            <w:r w:rsidRPr="00103B14">
              <w:rPr>
                <w:bCs/>
                <w:sz w:val="22"/>
                <w:szCs w:val="22"/>
              </w:rPr>
              <w:t>Тема 2.6.</w:t>
            </w:r>
            <w:r w:rsidR="00583660" w:rsidRPr="00103B14">
              <w:rPr>
                <w:bCs/>
                <w:sz w:val="22"/>
                <w:szCs w:val="22"/>
              </w:rPr>
              <w:t xml:space="preserve"> </w:t>
            </w:r>
            <w:r w:rsidRPr="00103B14">
              <w:rPr>
                <w:sz w:val="22"/>
                <w:szCs w:val="22"/>
              </w:rPr>
              <w:t xml:space="preserve">Настольная издательская система </w:t>
            </w:r>
            <w:r w:rsidRPr="00103B14">
              <w:rPr>
                <w:sz w:val="22"/>
                <w:szCs w:val="22"/>
                <w:lang w:val="en-US"/>
              </w:rPr>
              <w:t>Microsoft</w:t>
            </w:r>
            <w:r w:rsidRPr="00103B14">
              <w:rPr>
                <w:sz w:val="22"/>
                <w:szCs w:val="22"/>
              </w:rPr>
              <w:t xml:space="preserve"> </w:t>
            </w:r>
            <w:r w:rsidRPr="00103B14">
              <w:rPr>
                <w:sz w:val="22"/>
                <w:szCs w:val="22"/>
                <w:lang w:val="en-US"/>
              </w:rPr>
              <w:t>Publisher</w:t>
            </w:r>
          </w:p>
        </w:tc>
        <w:tc>
          <w:tcPr>
            <w:tcW w:w="743" w:type="pct"/>
          </w:tcPr>
          <w:p w:rsidR="00074140" w:rsidRPr="00103B14" w:rsidRDefault="00074140" w:rsidP="00583660">
            <w:pPr>
              <w:jc w:val="center"/>
              <w:rPr>
                <w:sz w:val="22"/>
                <w:szCs w:val="22"/>
              </w:rPr>
            </w:pPr>
          </w:p>
        </w:tc>
      </w:tr>
      <w:tr w:rsidR="0093433B" w:rsidRPr="00103B14" w:rsidTr="00583660">
        <w:trPr>
          <w:trHeight w:val="20"/>
        </w:trPr>
        <w:tc>
          <w:tcPr>
            <w:tcW w:w="4257" w:type="pct"/>
          </w:tcPr>
          <w:p w:rsidR="0093433B" w:rsidRPr="00103B14" w:rsidRDefault="0093433B" w:rsidP="0093433B">
            <w:pPr>
              <w:jc w:val="both"/>
              <w:rPr>
                <w:b/>
                <w:sz w:val="22"/>
                <w:szCs w:val="22"/>
              </w:rPr>
            </w:pPr>
            <w:r w:rsidRPr="00103B14">
              <w:rPr>
                <w:sz w:val="22"/>
                <w:szCs w:val="22"/>
              </w:rPr>
              <w:t>Практическое занятие № 35. Интерфейс. Использование встроенных шаблонов</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36. Форматирование текста. Работа со списками. Гиперссылки.</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37. Добавление таблиц и графических объектов.</w:t>
            </w:r>
          </w:p>
        </w:tc>
        <w:tc>
          <w:tcPr>
            <w:tcW w:w="743" w:type="pct"/>
          </w:tcPr>
          <w:p w:rsidR="0093433B" w:rsidRPr="00103B14" w:rsidRDefault="0093433B" w:rsidP="0093433B">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autoSpaceDE w:val="0"/>
              <w:autoSpaceDN w:val="0"/>
              <w:adjustRightInd w:val="0"/>
              <w:jc w:val="both"/>
              <w:rPr>
                <w:bCs/>
                <w:sz w:val="22"/>
                <w:szCs w:val="22"/>
              </w:rPr>
            </w:pPr>
            <w:r w:rsidRPr="00103B14">
              <w:rPr>
                <w:sz w:val="22"/>
                <w:szCs w:val="22"/>
              </w:rPr>
              <w:t>Тема 3.1. Работа в сети Интернет.</w:t>
            </w:r>
          </w:p>
        </w:tc>
        <w:tc>
          <w:tcPr>
            <w:tcW w:w="743" w:type="pct"/>
          </w:tcPr>
          <w:p w:rsidR="00074140" w:rsidRPr="00103B14" w:rsidRDefault="00074140" w:rsidP="00583660">
            <w:pPr>
              <w:jc w:val="center"/>
              <w:rPr>
                <w:sz w:val="22"/>
                <w:szCs w:val="22"/>
              </w:rPr>
            </w:pP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38. Навигация в Интернете, поиск информации</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39. Работа с электронной почтой. Облачные технологии</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40 Информационная безопасность. Средства защиты. Объекты, цели и задачи защиты информации. Виды мер обеспечения информационной безопасности: законодательные, морально-этические, программно-технические. Основные методы и приемы обеспечения информационной безопасности. Антивирусные программы..</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41 Использование информационных ресурсов сети Интернет для решения задач профессиональной деятельности.</w:t>
            </w:r>
            <w:r w:rsidRPr="00103B14">
              <w:rPr>
                <w:sz w:val="22"/>
                <w:szCs w:val="22"/>
                <w:lang w:eastAsia="en-US"/>
              </w:rPr>
              <w:t xml:space="preserve"> </w:t>
            </w:r>
            <w:r w:rsidRPr="00103B14">
              <w:rPr>
                <w:sz w:val="22"/>
                <w:szCs w:val="22"/>
                <w:lang w:val="en-US" w:eastAsia="en-US"/>
              </w:rPr>
              <w:t>WorldSkills</w:t>
            </w:r>
            <w:r w:rsidRPr="00103B14">
              <w:rPr>
                <w:sz w:val="22"/>
                <w:szCs w:val="22"/>
                <w:lang w:eastAsia="en-US"/>
              </w:rPr>
              <w:t xml:space="preserve"> </w:t>
            </w:r>
            <w:r w:rsidRPr="00103B14">
              <w:rPr>
                <w:sz w:val="22"/>
                <w:szCs w:val="22"/>
                <w:lang w:val="en-US" w:eastAsia="en-US"/>
              </w:rPr>
              <w:t>Russia</w:t>
            </w:r>
            <w:r w:rsidRPr="00103B14">
              <w:rPr>
                <w:sz w:val="22"/>
                <w:szCs w:val="22"/>
                <w:lang w:eastAsia="en-US"/>
              </w:rPr>
              <w:t>.</w:t>
            </w:r>
          </w:p>
        </w:tc>
        <w:tc>
          <w:tcPr>
            <w:tcW w:w="743" w:type="pct"/>
          </w:tcPr>
          <w:p w:rsidR="0093433B" w:rsidRPr="00103B14" w:rsidRDefault="0093433B" w:rsidP="0093433B">
            <w:pPr>
              <w:jc w:val="center"/>
              <w:rPr>
                <w:sz w:val="22"/>
                <w:szCs w:val="22"/>
              </w:rPr>
            </w:pPr>
            <w:r w:rsidRPr="00103B14">
              <w:rPr>
                <w:sz w:val="22"/>
                <w:szCs w:val="22"/>
              </w:rPr>
              <w:t>2</w:t>
            </w:r>
          </w:p>
        </w:tc>
      </w:tr>
      <w:tr w:rsidR="00074140" w:rsidRPr="00103B14" w:rsidTr="00583660">
        <w:trPr>
          <w:trHeight w:val="20"/>
        </w:trPr>
        <w:tc>
          <w:tcPr>
            <w:tcW w:w="4257" w:type="pct"/>
          </w:tcPr>
          <w:p w:rsidR="00074140" w:rsidRPr="00103B14" w:rsidRDefault="00074140" w:rsidP="00583660">
            <w:pPr>
              <w:autoSpaceDE w:val="0"/>
              <w:autoSpaceDN w:val="0"/>
              <w:adjustRightInd w:val="0"/>
              <w:jc w:val="both"/>
              <w:rPr>
                <w:bCs/>
                <w:sz w:val="22"/>
                <w:szCs w:val="22"/>
              </w:rPr>
            </w:pPr>
            <w:r w:rsidRPr="00103B14">
              <w:rPr>
                <w:bCs/>
                <w:sz w:val="22"/>
                <w:szCs w:val="22"/>
              </w:rPr>
              <w:t>Тема 3.2. Справочно-правовые системы</w:t>
            </w:r>
          </w:p>
        </w:tc>
        <w:tc>
          <w:tcPr>
            <w:tcW w:w="743" w:type="pct"/>
          </w:tcPr>
          <w:p w:rsidR="00074140" w:rsidRPr="00103B14" w:rsidRDefault="00074140" w:rsidP="00583660">
            <w:pPr>
              <w:jc w:val="center"/>
              <w:rPr>
                <w:sz w:val="22"/>
                <w:szCs w:val="22"/>
              </w:rPr>
            </w:pP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42.</w:t>
            </w:r>
          </w:p>
          <w:p w:rsidR="0093433B" w:rsidRPr="00103B14" w:rsidRDefault="0093433B" w:rsidP="0093433B">
            <w:pPr>
              <w:jc w:val="both"/>
              <w:rPr>
                <w:sz w:val="22"/>
                <w:szCs w:val="22"/>
              </w:rPr>
            </w:pPr>
            <w:r w:rsidRPr="00103B14">
              <w:rPr>
                <w:sz w:val="22"/>
                <w:szCs w:val="22"/>
              </w:rPr>
              <w:t>Общая характеристика СПС «Консультант Плюс». Быстрый поиск документов. Поиск с помощью карточки поиска. Работа с правовым навигатором.</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43.</w:t>
            </w:r>
          </w:p>
          <w:p w:rsidR="0093433B" w:rsidRPr="00103B14" w:rsidRDefault="0093433B" w:rsidP="0093433B">
            <w:pPr>
              <w:jc w:val="both"/>
              <w:rPr>
                <w:sz w:val="22"/>
                <w:szCs w:val="22"/>
              </w:rPr>
            </w:pPr>
            <w:r w:rsidRPr="00103B14">
              <w:rPr>
                <w:sz w:val="22"/>
                <w:szCs w:val="22"/>
              </w:rPr>
              <w:t>Работа с расширенными средствами поиска. Приемы работы с документами. Сохранение результатов работы</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44.</w:t>
            </w:r>
          </w:p>
          <w:p w:rsidR="0093433B" w:rsidRPr="00103B14" w:rsidRDefault="0093433B" w:rsidP="0093433B">
            <w:pPr>
              <w:jc w:val="both"/>
              <w:rPr>
                <w:sz w:val="22"/>
                <w:szCs w:val="22"/>
              </w:rPr>
            </w:pPr>
            <w:r w:rsidRPr="00103B14">
              <w:rPr>
                <w:sz w:val="22"/>
                <w:szCs w:val="22"/>
              </w:rPr>
              <w:t>Общая характеристика СПС «Гарант». Базовый поиск документов. Поиск документов по реквизитам, по ситуации, по источнику опубликования</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45.</w:t>
            </w:r>
          </w:p>
          <w:p w:rsidR="0093433B" w:rsidRPr="00103B14" w:rsidRDefault="0093433B" w:rsidP="0093433B">
            <w:pPr>
              <w:jc w:val="both"/>
              <w:rPr>
                <w:sz w:val="22"/>
                <w:szCs w:val="22"/>
              </w:rPr>
            </w:pPr>
            <w:r w:rsidRPr="00103B14">
              <w:rPr>
                <w:sz w:val="22"/>
                <w:szCs w:val="22"/>
              </w:rPr>
              <w:t>Общая характеристика СПС «Гарант». Приемы работы с документами. Сохранение результатов работы.</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46.</w:t>
            </w:r>
          </w:p>
          <w:p w:rsidR="0093433B" w:rsidRPr="00103B14" w:rsidRDefault="0093433B" w:rsidP="0093433B">
            <w:pPr>
              <w:jc w:val="both"/>
              <w:rPr>
                <w:sz w:val="22"/>
                <w:szCs w:val="22"/>
              </w:rPr>
            </w:pPr>
            <w:r w:rsidRPr="00103B14">
              <w:rPr>
                <w:sz w:val="22"/>
                <w:szCs w:val="22"/>
              </w:rPr>
              <w:t>Поиск документов с использованием  СПС</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bCs/>
                <w:sz w:val="22"/>
                <w:szCs w:val="22"/>
              </w:rPr>
            </w:pPr>
            <w:r w:rsidRPr="00103B14">
              <w:rPr>
                <w:bCs/>
                <w:sz w:val="22"/>
                <w:szCs w:val="22"/>
              </w:rPr>
              <w:t xml:space="preserve">Тема 3.3  </w:t>
            </w:r>
            <w:r w:rsidRPr="00103B14">
              <w:rPr>
                <w:color w:val="000000"/>
                <w:sz w:val="22"/>
                <w:szCs w:val="22"/>
              </w:rPr>
              <w:t>Прикладные программные продукты в профессиональной деятельности</w:t>
            </w:r>
          </w:p>
        </w:tc>
        <w:tc>
          <w:tcPr>
            <w:tcW w:w="743" w:type="pct"/>
          </w:tcPr>
          <w:p w:rsidR="0093433B" w:rsidRPr="00103B14" w:rsidRDefault="0093433B" w:rsidP="0093433B">
            <w:pPr>
              <w:jc w:val="center"/>
              <w:rPr>
                <w:sz w:val="22"/>
                <w:szCs w:val="22"/>
              </w:rPr>
            </w:pPr>
          </w:p>
        </w:tc>
      </w:tr>
      <w:tr w:rsidR="0093433B" w:rsidRPr="00103B14" w:rsidTr="00583660">
        <w:trPr>
          <w:trHeight w:val="20"/>
        </w:trPr>
        <w:tc>
          <w:tcPr>
            <w:tcW w:w="4257" w:type="pct"/>
            <w:vAlign w:val="center"/>
          </w:tcPr>
          <w:p w:rsidR="0093433B" w:rsidRPr="00103B14" w:rsidRDefault="0093433B" w:rsidP="0093433B">
            <w:pPr>
              <w:jc w:val="both"/>
              <w:rPr>
                <w:b/>
                <w:bCs/>
                <w:sz w:val="22"/>
                <w:szCs w:val="22"/>
              </w:rPr>
            </w:pPr>
            <w:r w:rsidRPr="00103B14">
              <w:rPr>
                <w:sz w:val="22"/>
                <w:szCs w:val="22"/>
              </w:rPr>
              <w:t xml:space="preserve">Практическое занятие № 47. </w:t>
            </w:r>
            <w:r w:rsidRPr="00103B14">
              <w:rPr>
                <w:color w:val="000000"/>
                <w:sz w:val="22"/>
                <w:szCs w:val="22"/>
                <w:lang w:val="en-US"/>
              </w:rPr>
              <w:t>Photoshop</w:t>
            </w:r>
            <w:r w:rsidRPr="00103B14">
              <w:rPr>
                <w:color w:val="000000"/>
                <w:sz w:val="22"/>
                <w:szCs w:val="22"/>
              </w:rPr>
              <w:t>.</w:t>
            </w:r>
            <w:r w:rsidRPr="00103B14">
              <w:rPr>
                <w:b/>
                <w:bCs/>
                <w:kern w:val="36"/>
                <w:sz w:val="22"/>
                <w:szCs w:val="22"/>
              </w:rPr>
              <w:t xml:space="preserve"> </w:t>
            </w:r>
            <w:r w:rsidRPr="00103B14">
              <w:rPr>
                <w:sz w:val="22"/>
                <w:szCs w:val="22"/>
              </w:rPr>
              <w:t xml:space="preserve">Интерфейс программы, </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vAlign w:val="center"/>
          </w:tcPr>
          <w:p w:rsidR="0093433B" w:rsidRPr="00103B14" w:rsidRDefault="0093433B" w:rsidP="0093433B">
            <w:pPr>
              <w:jc w:val="both"/>
              <w:rPr>
                <w:b/>
                <w:bCs/>
                <w:sz w:val="22"/>
                <w:szCs w:val="22"/>
              </w:rPr>
            </w:pPr>
            <w:r w:rsidRPr="00103B14">
              <w:rPr>
                <w:sz w:val="22"/>
                <w:szCs w:val="22"/>
              </w:rPr>
              <w:t>Практическое занятие № 48. Базовые функции работы с изображениями</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vAlign w:val="center"/>
          </w:tcPr>
          <w:p w:rsidR="0093433B" w:rsidRPr="00103B14" w:rsidRDefault="0093433B" w:rsidP="0093433B">
            <w:pPr>
              <w:jc w:val="both"/>
              <w:rPr>
                <w:b/>
                <w:bCs/>
                <w:sz w:val="22"/>
                <w:szCs w:val="22"/>
              </w:rPr>
            </w:pPr>
            <w:r w:rsidRPr="00103B14">
              <w:rPr>
                <w:sz w:val="22"/>
                <w:szCs w:val="22"/>
              </w:rPr>
              <w:t>Практическое занятие № 49. Работа в Photoshop  Инструменты выделения в Photoshop</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50. Кисти в Photoshop и их свойства</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 xml:space="preserve">Практическое занятие № 51. </w:t>
            </w:r>
            <w:r w:rsidRPr="00103B14">
              <w:rPr>
                <w:color w:val="000000"/>
                <w:sz w:val="22"/>
                <w:szCs w:val="22"/>
                <w:lang w:val="en-US"/>
              </w:rPr>
              <w:t>Photoshop</w:t>
            </w:r>
            <w:r w:rsidRPr="00103B14">
              <w:rPr>
                <w:color w:val="000000"/>
                <w:sz w:val="22"/>
                <w:szCs w:val="22"/>
              </w:rPr>
              <w:t>.  Рисование</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 xml:space="preserve">Практическое занятие № 52.  </w:t>
            </w:r>
            <w:r w:rsidRPr="00103B14">
              <w:rPr>
                <w:color w:val="000000"/>
                <w:sz w:val="22"/>
                <w:szCs w:val="22"/>
              </w:rPr>
              <w:t>Градиент</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53. Photoshop. Набор инструментов цветокоррекции</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54. Трансформация</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55. Работа с текстом.</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56. Ретушь. Инструменты ретуширования</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57. Создание коллажей</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vAlign w:val="center"/>
          </w:tcPr>
          <w:p w:rsidR="0093433B" w:rsidRPr="00103B14" w:rsidRDefault="0093433B" w:rsidP="0093433B">
            <w:pPr>
              <w:autoSpaceDE w:val="0"/>
              <w:autoSpaceDN w:val="0"/>
              <w:adjustRightInd w:val="0"/>
              <w:jc w:val="both"/>
              <w:rPr>
                <w:b/>
                <w:bCs/>
                <w:sz w:val="22"/>
                <w:szCs w:val="22"/>
              </w:rPr>
            </w:pPr>
            <w:r w:rsidRPr="00103B14">
              <w:rPr>
                <w:sz w:val="22"/>
                <w:szCs w:val="22"/>
              </w:rPr>
              <w:t>Практическое занятие № 58. Создание эскиза модели с использованием инструментов графического редактора</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59.  Творческая работа</w:t>
            </w:r>
          </w:p>
        </w:tc>
        <w:tc>
          <w:tcPr>
            <w:tcW w:w="743" w:type="pct"/>
          </w:tcPr>
          <w:p w:rsidR="0093433B" w:rsidRPr="00103B14" w:rsidRDefault="0093433B" w:rsidP="0093433B">
            <w:pPr>
              <w:jc w:val="center"/>
              <w:rPr>
                <w:sz w:val="22"/>
                <w:szCs w:val="22"/>
              </w:rPr>
            </w:pPr>
            <w:r w:rsidRPr="00103B14">
              <w:rPr>
                <w:sz w:val="22"/>
                <w:szCs w:val="22"/>
              </w:rPr>
              <w:t>2</w:t>
            </w:r>
          </w:p>
        </w:tc>
      </w:tr>
      <w:tr w:rsidR="0093433B" w:rsidRPr="00103B14" w:rsidTr="00583660">
        <w:trPr>
          <w:trHeight w:val="20"/>
        </w:trPr>
        <w:tc>
          <w:tcPr>
            <w:tcW w:w="4257" w:type="pct"/>
          </w:tcPr>
          <w:p w:rsidR="0093433B" w:rsidRPr="00103B14" w:rsidRDefault="0093433B" w:rsidP="0093433B">
            <w:pPr>
              <w:jc w:val="both"/>
              <w:rPr>
                <w:sz w:val="22"/>
                <w:szCs w:val="22"/>
              </w:rPr>
            </w:pPr>
            <w:r w:rsidRPr="00103B14">
              <w:rPr>
                <w:sz w:val="22"/>
                <w:szCs w:val="22"/>
              </w:rPr>
              <w:t>Практическое занятие № 60. Защита творческой работы</w:t>
            </w:r>
          </w:p>
        </w:tc>
        <w:tc>
          <w:tcPr>
            <w:tcW w:w="743" w:type="pct"/>
          </w:tcPr>
          <w:p w:rsidR="0093433B" w:rsidRPr="00103B14" w:rsidRDefault="0093433B" w:rsidP="0093433B">
            <w:pPr>
              <w:jc w:val="center"/>
              <w:rPr>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b/>
                <w:bCs/>
                <w:sz w:val="22"/>
                <w:szCs w:val="22"/>
              </w:rPr>
            </w:pPr>
            <w:r w:rsidRPr="00103B14">
              <w:rPr>
                <w:bCs/>
                <w:sz w:val="22"/>
                <w:szCs w:val="22"/>
              </w:rPr>
              <w:t>Тема 3.4. САПР</w:t>
            </w:r>
          </w:p>
        </w:tc>
        <w:tc>
          <w:tcPr>
            <w:tcW w:w="743" w:type="pct"/>
          </w:tcPr>
          <w:p w:rsidR="00583660" w:rsidRPr="00103B14" w:rsidRDefault="00583660" w:rsidP="00583660">
            <w:pPr>
              <w:jc w:val="center"/>
              <w:rPr>
                <w:sz w:val="22"/>
                <w:szCs w:val="22"/>
              </w:rPr>
            </w:pP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61. Построение базовых конструкций швейных изделий в САПР. Выбор величины размерных признаков; выбор прибавок, необходимых для расчета и построения чертежей базовых конструкций швейных изделий</w:t>
            </w:r>
          </w:p>
        </w:tc>
        <w:tc>
          <w:tcPr>
            <w:tcW w:w="743" w:type="pct"/>
          </w:tcPr>
          <w:p w:rsidR="00583660" w:rsidRPr="00103B14" w:rsidRDefault="00583660" w:rsidP="00583660">
            <w:pPr>
              <w:jc w:val="center"/>
              <w:rPr>
                <w:i/>
                <w:sz w:val="22"/>
                <w:szCs w:val="22"/>
              </w:rPr>
            </w:pPr>
            <w:r w:rsidRPr="00103B14">
              <w:rPr>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62. Выполнение расчетов и построение чертежа основы конструкции в САПР</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63. Преобразование базовой конструкции с целью получения необходимых силуэтов, формы, пропорций и изменения фасона изделия</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64. Выбор величины размерных признаков; выбор прибавок, необходимых для расчета и построения чертежей базовых конструкций швейных изделий</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65. Техническое (конструктивное) моделирование и градация шаблонов деталей швейных изделий в САПР.</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66. Построение базовых конструкций швейных изделий в соответствии с рисунком модели</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67. Использование исходных данных при выполнении градаций деталей одежды по росту, размеру, полноте</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68. Раскладка шаблонов деталей одежды с учетом задаваемых технологических ограничений в автоматическом режиме и вручную</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69. Раскладка шаблонов деталей одежды с учетом задаваемых технологических ограничений в автоматическом режиме и вручную</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70. Построение базовой конструкции изделия с использованием размерных признаков типовой женской фигуры</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71. Построение базовой конструкции изделия с использованием размерных признаков типовой мужской фигуры</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72. Построение базовой конструкции изделия с использованием размерных признаков типовой детской фигуры</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73. Преобразование построенной базовой конструкции изделия в модельную конструкцию с использованием команды языка конструирования.</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74. Подготовка к печати лучшего варианта раскладки в масштабе на принтере</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75. Выполнение градаций деталей полочки, спинки, частей рукава, воротника, подбора по размеру и росту.</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Практическое занятие № 76. Многокомплектная и многомодельная раскладка шаблонов деталей одежды</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 xml:space="preserve">Практическое занятие № 77. </w:t>
            </w:r>
            <w:r w:rsidRPr="00103B14">
              <w:rPr>
                <w:i/>
                <w:sz w:val="22"/>
                <w:szCs w:val="22"/>
              </w:rPr>
              <w:t>3D Сканирование. Выполнение с помощью бодисканера бесконтактного измерения предоставленного объекта.</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i/>
                <w:sz w:val="22"/>
                <w:szCs w:val="22"/>
              </w:rPr>
            </w:pPr>
            <w:r w:rsidRPr="00103B14">
              <w:rPr>
                <w:sz w:val="22"/>
                <w:szCs w:val="22"/>
              </w:rPr>
              <w:t xml:space="preserve">Практическое занятие №78.  </w:t>
            </w:r>
            <w:r w:rsidRPr="00103B14">
              <w:rPr>
                <w:i/>
                <w:sz w:val="22"/>
                <w:szCs w:val="22"/>
              </w:rPr>
              <w:t>3D Сканирование. Программное обеспечение.</w:t>
            </w:r>
            <w:r w:rsidRPr="00103B14">
              <w:rPr>
                <w:sz w:val="22"/>
                <w:szCs w:val="22"/>
              </w:rPr>
              <w:t xml:space="preserve"> </w:t>
            </w:r>
            <w:r w:rsidRPr="00103B14">
              <w:rPr>
                <w:i/>
                <w:sz w:val="22"/>
                <w:szCs w:val="22"/>
              </w:rPr>
              <w:t>Создание виртуальной 3D копии, выполнение необходимых измерений.</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i/>
                <w:sz w:val="22"/>
                <w:szCs w:val="22"/>
              </w:rPr>
            </w:pPr>
            <w:r w:rsidRPr="00103B14">
              <w:rPr>
                <w:sz w:val="22"/>
                <w:szCs w:val="22"/>
              </w:rPr>
              <w:t xml:space="preserve">Практическое занятие № 79. </w:t>
            </w:r>
            <w:r w:rsidRPr="00103B14">
              <w:rPr>
                <w:i/>
                <w:sz w:val="22"/>
                <w:szCs w:val="22"/>
              </w:rPr>
              <w:t>Разработка 2D лекал.</w:t>
            </w:r>
            <w:r w:rsidRPr="00103B14">
              <w:rPr>
                <w:sz w:val="22"/>
                <w:szCs w:val="22"/>
              </w:rPr>
              <w:t xml:space="preserve"> </w:t>
            </w:r>
            <w:r w:rsidRPr="00103B14">
              <w:rPr>
                <w:i/>
                <w:sz w:val="22"/>
                <w:szCs w:val="22"/>
              </w:rPr>
              <w:t xml:space="preserve">По заданным параметрам, выбор базовой основы необходимого размера и внесение необходимых корректив для качественной посадки изделия. </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i/>
                <w:sz w:val="22"/>
                <w:szCs w:val="22"/>
              </w:rPr>
            </w:pPr>
            <w:r w:rsidRPr="00103B14">
              <w:rPr>
                <w:sz w:val="22"/>
                <w:szCs w:val="22"/>
              </w:rPr>
              <w:t xml:space="preserve">Практическое занятие № 80. </w:t>
            </w:r>
            <w:r w:rsidRPr="00103B14">
              <w:rPr>
                <w:i/>
                <w:sz w:val="22"/>
                <w:szCs w:val="22"/>
              </w:rPr>
              <w:t>Разработка в CAD комплект лекал в соответствии с заданием.</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 xml:space="preserve">Практическое занятие № 81. </w:t>
            </w:r>
            <w:r w:rsidRPr="00103B14">
              <w:rPr>
                <w:i/>
                <w:sz w:val="22"/>
                <w:szCs w:val="22"/>
              </w:rPr>
              <w:t>Создание 3D структуры материала. Моделирование физических свойств материала, такие как эластичность, плотность,  драпировки и т.п.</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 xml:space="preserve">Практическое занятие № 82. </w:t>
            </w:r>
            <w:r w:rsidRPr="00103B14">
              <w:rPr>
                <w:i/>
                <w:sz w:val="22"/>
                <w:szCs w:val="22"/>
              </w:rPr>
              <w:t>Виртуальная сборка костюма. Использование технологических приемов для дополнительного формообразования (ВТО, посадка, оттяжка).</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i/>
                <w:sz w:val="22"/>
                <w:szCs w:val="22"/>
              </w:rPr>
            </w:pPr>
            <w:r w:rsidRPr="00103B14">
              <w:rPr>
                <w:sz w:val="22"/>
                <w:szCs w:val="22"/>
              </w:rPr>
              <w:t xml:space="preserve">Практическое занятие № 83. </w:t>
            </w:r>
            <w:r w:rsidRPr="00103B14">
              <w:rPr>
                <w:i/>
                <w:sz w:val="22"/>
                <w:szCs w:val="22"/>
              </w:rPr>
              <w:t>Визуализация, 3D показ. Примерка виртуального костюма на 3D копию.</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both"/>
              <w:rPr>
                <w:sz w:val="22"/>
                <w:szCs w:val="22"/>
              </w:rPr>
            </w:pPr>
            <w:r w:rsidRPr="00103B14">
              <w:rPr>
                <w:sz w:val="22"/>
                <w:szCs w:val="22"/>
              </w:rPr>
              <w:t xml:space="preserve">Практическое занятие №  84. </w:t>
            </w:r>
            <w:r w:rsidRPr="00103B14">
              <w:rPr>
                <w:i/>
                <w:sz w:val="22"/>
                <w:szCs w:val="22"/>
              </w:rPr>
              <w:t>Представление для просмотра в  3D анимацию с природной двигательной активностью, а также статичные позы, на которых наиболее привлекательно выглядит разработанный виртуальный костюм.</w:t>
            </w:r>
          </w:p>
        </w:tc>
        <w:tc>
          <w:tcPr>
            <w:tcW w:w="743" w:type="pct"/>
          </w:tcPr>
          <w:p w:rsidR="00583660" w:rsidRPr="00103B14" w:rsidRDefault="00583660" w:rsidP="00583660">
            <w:pPr>
              <w:jc w:val="center"/>
              <w:rPr>
                <w:i/>
                <w:sz w:val="22"/>
                <w:szCs w:val="22"/>
              </w:rPr>
            </w:pPr>
            <w:r w:rsidRPr="00103B14">
              <w:rPr>
                <w:i/>
                <w:sz w:val="22"/>
                <w:szCs w:val="22"/>
              </w:rPr>
              <w:t>2</w:t>
            </w:r>
          </w:p>
        </w:tc>
      </w:tr>
      <w:tr w:rsidR="00583660" w:rsidRPr="00103B14" w:rsidTr="00583660">
        <w:trPr>
          <w:trHeight w:val="20"/>
        </w:trPr>
        <w:tc>
          <w:tcPr>
            <w:tcW w:w="4257" w:type="pct"/>
          </w:tcPr>
          <w:p w:rsidR="00583660" w:rsidRPr="00103B14" w:rsidRDefault="00583660" w:rsidP="00583660">
            <w:pPr>
              <w:jc w:val="right"/>
              <w:rPr>
                <w:sz w:val="22"/>
                <w:szCs w:val="22"/>
              </w:rPr>
            </w:pPr>
            <w:r w:rsidRPr="00103B14">
              <w:rPr>
                <w:sz w:val="22"/>
                <w:szCs w:val="22"/>
              </w:rPr>
              <w:t>Всего</w:t>
            </w:r>
          </w:p>
        </w:tc>
        <w:tc>
          <w:tcPr>
            <w:tcW w:w="743" w:type="pct"/>
          </w:tcPr>
          <w:p w:rsidR="00583660" w:rsidRPr="00103B14" w:rsidRDefault="00583660" w:rsidP="00583660">
            <w:pPr>
              <w:jc w:val="center"/>
              <w:rPr>
                <w:sz w:val="22"/>
                <w:szCs w:val="22"/>
              </w:rPr>
            </w:pPr>
            <w:r w:rsidRPr="00103B14">
              <w:rPr>
                <w:sz w:val="22"/>
                <w:szCs w:val="22"/>
              </w:rPr>
              <w:t>168</w:t>
            </w:r>
          </w:p>
        </w:tc>
      </w:tr>
    </w:tbl>
    <w:p w:rsidR="006E5C28" w:rsidRDefault="006E5C28" w:rsidP="00F10729">
      <w:pPr>
        <w:jc w:val="both"/>
        <w:rPr>
          <w:sz w:val="22"/>
          <w:szCs w:val="22"/>
        </w:rPr>
      </w:pPr>
    </w:p>
    <w:p w:rsidR="006E5C28" w:rsidRDefault="006E5C28" w:rsidP="00F10729">
      <w:pPr>
        <w:jc w:val="both"/>
        <w:rPr>
          <w:sz w:val="22"/>
          <w:szCs w:val="22"/>
        </w:rPr>
      </w:pPr>
    </w:p>
    <w:p w:rsidR="00032B1E" w:rsidRDefault="00897322" w:rsidP="000B37EA">
      <w:pPr>
        <w:pStyle w:val="a9"/>
        <w:rPr>
          <w:rFonts w:ascii="Times New Roman" w:hAnsi="Times New Roman"/>
          <w:sz w:val="24"/>
          <w:szCs w:val="24"/>
        </w:rPr>
      </w:pPr>
      <w:r>
        <w:rPr>
          <w:rFonts w:ascii="Times New Roman" w:hAnsi="Times New Roman"/>
          <w:sz w:val="24"/>
          <w:szCs w:val="24"/>
        </w:rPr>
        <w:br w:type="page"/>
      </w:r>
      <w:bookmarkStart w:id="5" w:name="_Toc480543172"/>
      <w:bookmarkStart w:id="6" w:name="_Toc480543230"/>
      <w:r w:rsidR="00032B1E" w:rsidRPr="000B37EA">
        <w:rPr>
          <w:rFonts w:ascii="Times New Roman" w:hAnsi="Times New Roman"/>
          <w:sz w:val="24"/>
          <w:szCs w:val="24"/>
        </w:rPr>
        <w:t xml:space="preserve">Методические рекомендации </w:t>
      </w:r>
      <w:r>
        <w:rPr>
          <w:rFonts w:ascii="Times New Roman" w:hAnsi="Times New Roman"/>
          <w:sz w:val="24"/>
          <w:szCs w:val="24"/>
        </w:rPr>
        <w:t>к практическим занятиям</w:t>
      </w:r>
      <w:bookmarkEnd w:id="5"/>
      <w:bookmarkEnd w:id="6"/>
    </w:p>
    <w:p w:rsidR="00103B14" w:rsidRPr="00103B14" w:rsidRDefault="00103B14" w:rsidP="00103B14">
      <w:pPr>
        <w:jc w:val="both"/>
        <w:rPr>
          <w:b/>
          <w:sz w:val="24"/>
          <w:szCs w:val="24"/>
        </w:rPr>
      </w:pPr>
      <w:r w:rsidRPr="00103B14">
        <w:rPr>
          <w:b/>
          <w:sz w:val="24"/>
          <w:szCs w:val="24"/>
        </w:rPr>
        <w:t>Практическое занятие №1</w:t>
      </w:r>
    </w:p>
    <w:p w:rsidR="00DC0E97" w:rsidRPr="00103B14" w:rsidRDefault="00103B14" w:rsidP="00103B14">
      <w:pPr>
        <w:autoSpaceDE w:val="0"/>
        <w:autoSpaceDN w:val="0"/>
        <w:adjustRightInd w:val="0"/>
        <w:jc w:val="both"/>
        <w:rPr>
          <w:b/>
          <w:sz w:val="22"/>
          <w:szCs w:val="22"/>
        </w:rPr>
      </w:pPr>
      <w:r w:rsidRPr="00103B14">
        <w:rPr>
          <w:b/>
          <w:color w:val="000000"/>
          <w:sz w:val="24"/>
          <w:szCs w:val="24"/>
        </w:rPr>
        <w:t xml:space="preserve">Роль и место в дисциплины. Цели и задачи дисциплины. Понятие и сущность информационных систем и технологий. Классификация информационных систем. Понятия, этапы развития информационных технологий. Виды информационных технологий  </w:t>
      </w:r>
    </w:p>
    <w:p w:rsidR="00EB04BF" w:rsidRDefault="00EB04BF" w:rsidP="00897322">
      <w:pPr>
        <w:autoSpaceDE w:val="0"/>
        <w:autoSpaceDN w:val="0"/>
        <w:adjustRightInd w:val="0"/>
        <w:jc w:val="both"/>
        <w:rPr>
          <w:sz w:val="22"/>
          <w:szCs w:val="22"/>
        </w:rPr>
      </w:pPr>
      <w:r w:rsidRPr="00874F5D">
        <w:rPr>
          <w:rFonts w:ascii="Arial" w:hAnsi="Arial" w:cs="Arial"/>
          <w:sz w:val="22"/>
          <w:szCs w:val="22"/>
        </w:rPr>
        <w:t>Цель</w:t>
      </w:r>
      <w:r w:rsidRPr="00103B14">
        <w:rPr>
          <w:sz w:val="22"/>
          <w:szCs w:val="22"/>
        </w:rPr>
        <w:t xml:space="preserve">: Изучить </w:t>
      </w:r>
      <w:r w:rsidR="00103B14">
        <w:rPr>
          <w:sz w:val="22"/>
          <w:szCs w:val="22"/>
        </w:rPr>
        <w:t>к</w:t>
      </w:r>
      <w:r w:rsidR="00103B14" w:rsidRPr="00103B14">
        <w:rPr>
          <w:sz w:val="22"/>
          <w:szCs w:val="22"/>
        </w:rPr>
        <w:t>лассификаци</w:t>
      </w:r>
      <w:r w:rsidR="00103B14">
        <w:rPr>
          <w:sz w:val="22"/>
          <w:szCs w:val="22"/>
        </w:rPr>
        <w:t>ю</w:t>
      </w:r>
      <w:r w:rsidR="00103B14" w:rsidRPr="00103B14">
        <w:rPr>
          <w:sz w:val="22"/>
          <w:szCs w:val="22"/>
        </w:rPr>
        <w:t xml:space="preserve"> информационных систем, этапы развития информационных технологий</w:t>
      </w:r>
      <w:r w:rsidR="00103B14">
        <w:rPr>
          <w:sz w:val="22"/>
          <w:szCs w:val="22"/>
        </w:rPr>
        <w:t>.</w:t>
      </w:r>
    </w:p>
    <w:p w:rsidR="00874F5D" w:rsidRDefault="00874F5D" w:rsidP="00874F5D">
      <w:pPr>
        <w:autoSpaceDE w:val="0"/>
        <w:autoSpaceDN w:val="0"/>
        <w:adjustRightInd w:val="0"/>
        <w:jc w:val="both"/>
        <w:rPr>
          <w:rFonts w:ascii="Arial" w:hAnsi="Arial" w:cs="Arial"/>
          <w:sz w:val="22"/>
          <w:szCs w:val="22"/>
        </w:rPr>
      </w:pPr>
      <w:r w:rsidRPr="00874F5D">
        <w:rPr>
          <w:rFonts w:ascii="Arial" w:hAnsi="Arial" w:cs="Arial"/>
          <w:sz w:val="22"/>
          <w:szCs w:val="22"/>
        </w:rPr>
        <w:t xml:space="preserve">Практическая часть </w:t>
      </w:r>
    </w:p>
    <w:p w:rsidR="00103B14" w:rsidRDefault="00103B14" w:rsidP="00874F5D">
      <w:pPr>
        <w:autoSpaceDE w:val="0"/>
        <w:autoSpaceDN w:val="0"/>
        <w:adjustRightInd w:val="0"/>
        <w:jc w:val="both"/>
        <w:rPr>
          <w:b/>
          <w:bCs/>
          <w:color w:val="000000"/>
          <w:sz w:val="24"/>
          <w:szCs w:val="24"/>
        </w:rPr>
      </w:pPr>
      <w:r w:rsidRPr="00874F5D">
        <w:rPr>
          <w:rFonts w:ascii="Arial" w:hAnsi="Arial" w:cs="Arial"/>
          <w:sz w:val="22"/>
          <w:szCs w:val="22"/>
        </w:rPr>
        <w:t>Задание</w:t>
      </w:r>
    </w:p>
    <w:p w:rsidR="00103B14" w:rsidRDefault="00103B14" w:rsidP="00103B14">
      <w:pPr>
        <w:ind w:firstLine="709"/>
        <w:rPr>
          <w:color w:val="000000"/>
          <w:sz w:val="24"/>
          <w:szCs w:val="24"/>
        </w:rPr>
      </w:pPr>
      <w:r>
        <w:rPr>
          <w:color w:val="000000"/>
          <w:sz w:val="24"/>
          <w:szCs w:val="24"/>
        </w:rPr>
        <w:t xml:space="preserve">Разработайте интерактивный плакат, раскрывающий сущность одного из основных понятий дисциплины: </w:t>
      </w:r>
    </w:p>
    <w:p w:rsidR="00103B14" w:rsidRDefault="00103B14" w:rsidP="005E19D0">
      <w:pPr>
        <w:numPr>
          <w:ilvl w:val="0"/>
          <w:numId w:val="6"/>
        </w:numPr>
        <w:ind w:left="851" w:firstLine="709"/>
        <w:rPr>
          <w:color w:val="000000"/>
          <w:sz w:val="24"/>
          <w:szCs w:val="24"/>
        </w:rPr>
      </w:pPr>
      <w:r>
        <w:rPr>
          <w:color w:val="000000"/>
          <w:sz w:val="24"/>
          <w:szCs w:val="24"/>
        </w:rPr>
        <w:t>Информатизация общества..</w:t>
      </w:r>
    </w:p>
    <w:p w:rsidR="00103B14" w:rsidRDefault="00103B14" w:rsidP="005E19D0">
      <w:pPr>
        <w:numPr>
          <w:ilvl w:val="0"/>
          <w:numId w:val="6"/>
        </w:numPr>
        <w:ind w:left="851" w:firstLine="709"/>
        <w:rPr>
          <w:color w:val="000000"/>
          <w:sz w:val="24"/>
          <w:szCs w:val="24"/>
        </w:rPr>
      </w:pPr>
      <w:r>
        <w:rPr>
          <w:color w:val="000000"/>
          <w:sz w:val="24"/>
          <w:szCs w:val="24"/>
        </w:rPr>
        <w:t>Информационные революции.</w:t>
      </w:r>
    </w:p>
    <w:p w:rsidR="00103B14" w:rsidRDefault="00103B14" w:rsidP="005E19D0">
      <w:pPr>
        <w:numPr>
          <w:ilvl w:val="0"/>
          <w:numId w:val="6"/>
        </w:numPr>
        <w:ind w:left="851" w:firstLine="709"/>
        <w:rPr>
          <w:color w:val="000000"/>
          <w:sz w:val="24"/>
          <w:szCs w:val="24"/>
        </w:rPr>
      </w:pPr>
      <w:r>
        <w:rPr>
          <w:color w:val="000000"/>
          <w:sz w:val="24"/>
          <w:szCs w:val="24"/>
        </w:rPr>
        <w:t>Информационные ресурсы общества.</w:t>
      </w:r>
    </w:p>
    <w:p w:rsidR="00103B14" w:rsidRDefault="00103B14" w:rsidP="005E19D0">
      <w:pPr>
        <w:numPr>
          <w:ilvl w:val="0"/>
          <w:numId w:val="6"/>
        </w:numPr>
        <w:ind w:left="851" w:firstLine="709"/>
        <w:rPr>
          <w:color w:val="000000"/>
          <w:sz w:val="24"/>
          <w:szCs w:val="24"/>
        </w:rPr>
      </w:pPr>
      <w:r>
        <w:rPr>
          <w:color w:val="000000"/>
          <w:sz w:val="24"/>
          <w:szCs w:val="24"/>
        </w:rPr>
        <w:t>Информационная культура.</w:t>
      </w:r>
    </w:p>
    <w:p w:rsidR="00103B14" w:rsidRDefault="00103B14" w:rsidP="005E19D0">
      <w:pPr>
        <w:numPr>
          <w:ilvl w:val="0"/>
          <w:numId w:val="6"/>
        </w:numPr>
        <w:ind w:left="851" w:firstLine="709"/>
        <w:rPr>
          <w:color w:val="000000"/>
          <w:sz w:val="24"/>
          <w:szCs w:val="24"/>
        </w:rPr>
      </w:pPr>
      <w:r>
        <w:rPr>
          <w:color w:val="000000"/>
          <w:sz w:val="24"/>
          <w:szCs w:val="24"/>
        </w:rPr>
        <w:t>Информационные системы.</w:t>
      </w:r>
    </w:p>
    <w:p w:rsidR="00103B14" w:rsidRPr="00103B14" w:rsidRDefault="00103B14" w:rsidP="005E19D0">
      <w:pPr>
        <w:numPr>
          <w:ilvl w:val="0"/>
          <w:numId w:val="6"/>
        </w:numPr>
        <w:ind w:left="851" w:firstLine="709"/>
        <w:rPr>
          <w:color w:val="000000"/>
          <w:sz w:val="24"/>
          <w:szCs w:val="24"/>
        </w:rPr>
      </w:pPr>
      <w:r>
        <w:rPr>
          <w:color w:val="000000"/>
          <w:sz w:val="24"/>
          <w:szCs w:val="24"/>
        </w:rPr>
        <w:t>Этапы развития информационных технологий</w:t>
      </w:r>
    </w:p>
    <w:p w:rsidR="00103B14" w:rsidRDefault="00103B14" w:rsidP="00103B14">
      <w:pPr>
        <w:ind w:left="114" w:firstLine="709"/>
        <w:jc w:val="both"/>
        <w:rPr>
          <w:sz w:val="24"/>
          <w:szCs w:val="24"/>
        </w:rPr>
      </w:pPr>
      <w:r>
        <w:rPr>
          <w:rStyle w:val="a4"/>
          <w:color w:val="000000"/>
          <w:sz w:val="24"/>
          <w:szCs w:val="24"/>
        </w:rPr>
        <w:t>Примечание: Интерактивный плакат</w:t>
      </w:r>
      <w:r>
        <w:rPr>
          <w:color w:val="000000"/>
          <w:sz w:val="24"/>
          <w:szCs w:val="24"/>
        </w:rPr>
        <w:t xml:space="preserve"> - презентация, содержащая основной слайд и средства интерактивного управления, позволяющие переходить к различным фрагментам информации, другим слайдам и возвращаться обратно по желанию пользователя.</w:t>
      </w:r>
    </w:p>
    <w:p w:rsidR="00103B14" w:rsidRPr="00103B14" w:rsidRDefault="00103B14" w:rsidP="00897322">
      <w:pPr>
        <w:autoSpaceDE w:val="0"/>
        <w:autoSpaceDN w:val="0"/>
        <w:adjustRightInd w:val="0"/>
        <w:jc w:val="both"/>
        <w:rPr>
          <w:bCs/>
          <w:sz w:val="24"/>
          <w:szCs w:val="24"/>
        </w:rPr>
      </w:pPr>
    </w:p>
    <w:p w:rsidR="00D00C13" w:rsidRPr="00FD6C34" w:rsidRDefault="00FD6C34" w:rsidP="008C629E">
      <w:pPr>
        <w:spacing w:line="276" w:lineRule="auto"/>
        <w:jc w:val="both"/>
        <w:rPr>
          <w:b/>
          <w:noProof/>
          <w:sz w:val="22"/>
          <w:szCs w:val="22"/>
        </w:rPr>
      </w:pPr>
      <w:r w:rsidRPr="00FD6C34">
        <w:rPr>
          <w:b/>
          <w:sz w:val="24"/>
          <w:szCs w:val="24"/>
        </w:rPr>
        <w:t>Практическое занятие №2 Общие требования безопасности. Система гигиенических требований. Требования к видеосистеме. Нормативные документы по безопасности компьютерной техники.</w:t>
      </w:r>
    </w:p>
    <w:p w:rsidR="00D00C13" w:rsidRDefault="00D00C13" w:rsidP="00874F5D">
      <w:pPr>
        <w:autoSpaceDE w:val="0"/>
        <w:autoSpaceDN w:val="0"/>
        <w:adjustRightInd w:val="0"/>
        <w:jc w:val="both"/>
        <w:rPr>
          <w:rFonts w:ascii="Arial" w:hAnsi="Arial" w:cs="Arial"/>
          <w:color w:val="2B6BA3"/>
          <w:sz w:val="27"/>
          <w:szCs w:val="27"/>
        </w:rPr>
      </w:pPr>
      <w:r w:rsidRPr="00874F5D">
        <w:rPr>
          <w:rFonts w:ascii="Arial" w:hAnsi="Arial" w:cs="Arial"/>
          <w:sz w:val="22"/>
          <w:szCs w:val="22"/>
        </w:rPr>
        <w:t>Цель</w:t>
      </w:r>
      <w:r w:rsidRPr="00103B14">
        <w:rPr>
          <w:sz w:val="22"/>
          <w:szCs w:val="22"/>
        </w:rPr>
        <w:t xml:space="preserve">: Изучить </w:t>
      </w:r>
      <w:r w:rsidRPr="00D00C13">
        <w:rPr>
          <w:sz w:val="22"/>
          <w:szCs w:val="22"/>
        </w:rPr>
        <w:t>Нормативные документы по охране труда при работе на ПК. Организация безопасной работы на ПК.</w:t>
      </w:r>
    </w:p>
    <w:p w:rsidR="00D00C13" w:rsidRDefault="00874F5D" w:rsidP="00874F5D">
      <w:pPr>
        <w:pStyle w:val="a3"/>
        <w:spacing w:before="0" w:beforeAutospacing="0" w:after="0" w:afterAutospacing="0" w:line="312" w:lineRule="atLeast"/>
        <w:jc w:val="both"/>
        <w:textAlignment w:val="baseline"/>
        <w:rPr>
          <w:rFonts w:ascii="Arial" w:hAnsi="Arial" w:cs="Arial"/>
          <w:color w:val="2B6BA3"/>
          <w:sz w:val="27"/>
          <w:szCs w:val="27"/>
        </w:rPr>
      </w:pPr>
      <w:r w:rsidRPr="00874F5D">
        <w:rPr>
          <w:rFonts w:ascii="Arial" w:hAnsi="Arial" w:cs="Arial"/>
          <w:sz w:val="22"/>
          <w:szCs w:val="22"/>
        </w:rPr>
        <w:t>Практическая часть</w:t>
      </w:r>
      <w:r w:rsidR="00D00C13">
        <w:rPr>
          <w:rFonts w:ascii="Arial" w:hAnsi="Arial" w:cs="Arial"/>
          <w:color w:val="2B6BA3"/>
          <w:sz w:val="27"/>
          <w:szCs w:val="27"/>
        </w:rPr>
        <w:t> </w:t>
      </w:r>
    </w:p>
    <w:p w:rsidR="00D00C13" w:rsidRDefault="00D00C13" w:rsidP="00874F5D">
      <w:pPr>
        <w:autoSpaceDE w:val="0"/>
        <w:autoSpaceDN w:val="0"/>
        <w:adjustRightInd w:val="0"/>
        <w:jc w:val="both"/>
        <w:rPr>
          <w:b/>
          <w:bCs/>
          <w:color w:val="000000"/>
          <w:sz w:val="24"/>
          <w:szCs w:val="24"/>
        </w:rPr>
      </w:pPr>
      <w:r w:rsidRPr="00874F5D">
        <w:rPr>
          <w:rFonts w:ascii="Arial" w:hAnsi="Arial" w:cs="Arial"/>
          <w:sz w:val="22"/>
          <w:szCs w:val="22"/>
        </w:rPr>
        <w:t>Задание</w:t>
      </w:r>
    </w:p>
    <w:p w:rsidR="00D00C13" w:rsidRPr="00D00C13" w:rsidRDefault="00D00C13" w:rsidP="00D00C13">
      <w:pPr>
        <w:ind w:firstLine="709"/>
        <w:rPr>
          <w:color w:val="000000"/>
          <w:sz w:val="24"/>
          <w:szCs w:val="24"/>
        </w:rPr>
      </w:pPr>
      <w:r w:rsidRPr="00D00C13">
        <w:rPr>
          <w:color w:val="000000"/>
          <w:sz w:val="24"/>
          <w:szCs w:val="24"/>
        </w:rPr>
        <w:t>Изучить содержание</w:t>
      </w:r>
    </w:p>
    <w:p w:rsidR="00D00C13" w:rsidRPr="00D00C13" w:rsidRDefault="00AD7F7E" w:rsidP="005E19D0">
      <w:pPr>
        <w:pStyle w:val="af0"/>
        <w:numPr>
          <w:ilvl w:val="0"/>
          <w:numId w:val="7"/>
        </w:numPr>
        <w:jc w:val="both"/>
        <w:rPr>
          <w:color w:val="000000"/>
          <w:sz w:val="24"/>
          <w:szCs w:val="24"/>
        </w:rPr>
      </w:pPr>
      <w:hyperlink r:id="rId8" w:history="1">
        <w:r w:rsidR="00D00C13" w:rsidRPr="00D00C13">
          <w:rPr>
            <w:color w:val="000000"/>
            <w:sz w:val="24"/>
            <w:szCs w:val="24"/>
          </w:rPr>
          <w:t>СанПиН 2.2.2/2.4.1340-03 Гигиенические требования к персональным ЭВМ и организации работы</w:t>
        </w:r>
      </w:hyperlink>
      <w:r w:rsidR="00D00C13" w:rsidRPr="00D00C13">
        <w:rPr>
          <w:color w:val="000000"/>
          <w:sz w:val="24"/>
          <w:szCs w:val="24"/>
        </w:rPr>
        <w:t>, нормы организации рабочего места оператора ЭВМ для своего возраста и роста, нормы рабочего времени для своего возраста.</w:t>
      </w:r>
    </w:p>
    <w:p w:rsidR="00D00C13" w:rsidRPr="00D00C13" w:rsidRDefault="00AD7F7E" w:rsidP="005E19D0">
      <w:pPr>
        <w:pStyle w:val="af0"/>
        <w:numPr>
          <w:ilvl w:val="0"/>
          <w:numId w:val="7"/>
        </w:numPr>
        <w:jc w:val="both"/>
        <w:rPr>
          <w:color w:val="000000"/>
          <w:sz w:val="24"/>
          <w:szCs w:val="24"/>
        </w:rPr>
      </w:pPr>
      <w:hyperlink r:id="rId9" w:history="1">
        <w:r w:rsidR="00D00C13" w:rsidRPr="00D00C13">
          <w:rPr>
            <w:color w:val="000000"/>
            <w:sz w:val="24"/>
            <w:szCs w:val="24"/>
          </w:rPr>
          <w:t>Типовой инструкции по охране труда при работе на персональном компьютере ТОИ Р-45-084-01</w:t>
        </w:r>
      </w:hyperlink>
    </w:p>
    <w:p w:rsidR="00103B14" w:rsidRDefault="00103B14" w:rsidP="00E20D67">
      <w:pPr>
        <w:rPr>
          <w:b/>
          <w:sz w:val="22"/>
          <w:szCs w:val="22"/>
        </w:rPr>
      </w:pPr>
    </w:p>
    <w:p w:rsidR="00FD6C34" w:rsidRPr="00FD6C34" w:rsidRDefault="00FD6C34" w:rsidP="00FD6C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sz w:val="24"/>
          <w:szCs w:val="24"/>
        </w:rPr>
      </w:pPr>
      <w:r w:rsidRPr="00FD6C34">
        <w:rPr>
          <w:b/>
          <w:sz w:val="24"/>
          <w:szCs w:val="24"/>
        </w:rPr>
        <w:t>Практическое занятие №3</w:t>
      </w:r>
    </w:p>
    <w:p w:rsidR="00FD6C34" w:rsidRPr="00FD6C34" w:rsidRDefault="00FD6C34" w:rsidP="00FD6C34">
      <w:pPr>
        <w:jc w:val="both"/>
        <w:rPr>
          <w:b/>
          <w:color w:val="000000"/>
          <w:sz w:val="24"/>
          <w:szCs w:val="24"/>
        </w:rPr>
      </w:pPr>
      <w:r w:rsidRPr="00FD6C34">
        <w:rPr>
          <w:b/>
          <w:color w:val="000000"/>
          <w:sz w:val="24"/>
          <w:szCs w:val="24"/>
        </w:rPr>
        <w:t>Состав ПК. Техническое обеспечение информационных технологий. Базовая конфигурация персонального компьютера. Представление о конфигурировании и модернизации аппаратного обеспечения ПК и АРМ специалиста</w:t>
      </w:r>
    </w:p>
    <w:p w:rsidR="00FD6C34" w:rsidRDefault="00FD6C34" w:rsidP="00874F5D">
      <w:pPr>
        <w:autoSpaceDE w:val="0"/>
        <w:autoSpaceDN w:val="0"/>
        <w:adjustRightInd w:val="0"/>
        <w:jc w:val="both"/>
        <w:rPr>
          <w:sz w:val="22"/>
          <w:szCs w:val="22"/>
        </w:rPr>
      </w:pPr>
      <w:r w:rsidRPr="00874F5D">
        <w:rPr>
          <w:rFonts w:ascii="Arial" w:hAnsi="Arial" w:cs="Arial"/>
          <w:sz w:val="22"/>
          <w:szCs w:val="22"/>
        </w:rPr>
        <w:t>Цель</w:t>
      </w:r>
      <w:r>
        <w:rPr>
          <w:sz w:val="22"/>
          <w:szCs w:val="22"/>
        </w:rPr>
        <w:t>: изучить конфигурацию персонального компьютера.</w:t>
      </w:r>
    </w:p>
    <w:p w:rsidR="00FD6C34" w:rsidRDefault="00FD6C34" w:rsidP="00FD6C34">
      <w:pPr>
        <w:autoSpaceDE w:val="0"/>
        <w:autoSpaceDN w:val="0"/>
        <w:adjustRightInd w:val="0"/>
        <w:spacing w:before="120"/>
        <w:jc w:val="both"/>
        <w:rPr>
          <w:sz w:val="22"/>
          <w:szCs w:val="22"/>
        </w:rPr>
      </w:pPr>
      <w:r w:rsidRPr="00874F5D">
        <w:rPr>
          <w:rFonts w:ascii="Arial" w:hAnsi="Arial" w:cs="Arial"/>
          <w:sz w:val="22"/>
          <w:szCs w:val="22"/>
        </w:rPr>
        <w:t>Практическая часть</w:t>
      </w:r>
      <w:r>
        <w:rPr>
          <w:sz w:val="22"/>
          <w:szCs w:val="22"/>
        </w:rPr>
        <w:t>:</w:t>
      </w:r>
    </w:p>
    <w:p w:rsidR="00FD6C34" w:rsidRPr="00254842" w:rsidRDefault="00FD6C34" w:rsidP="00FD6C34">
      <w:pPr>
        <w:autoSpaceDE w:val="0"/>
        <w:autoSpaceDN w:val="0"/>
        <w:adjustRightInd w:val="0"/>
        <w:jc w:val="both"/>
        <w:rPr>
          <w:sz w:val="22"/>
          <w:szCs w:val="22"/>
        </w:rPr>
      </w:pPr>
      <w:r w:rsidRPr="00254842">
        <w:rPr>
          <w:sz w:val="22"/>
          <w:szCs w:val="22"/>
        </w:rPr>
        <w:t>Изучить теоретический материал по теме «</w:t>
      </w:r>
      <w:r w:rsidRPr="00A479E6">
        <w:rPr>
          <w:sz w:val="22"/>
          <w:szCs w:val="22"/>
        </w:rPr>
        <w:t>Классификация компьютеров. Базовая конфигурация</w:t>
      </w:r>
      <w:r w:rsidRPr="00254842">
        <w:rPr>
          <w:sz w:val="22"/>
          <w:szCs w:val="22"/>
        </w:rPr>
        <w:t>»</w:t>
      </w:r>
    </w:p>
    <w:p w:rsidR="00FD6C34" w:rsidRPr="00254842" w:rsidRDefault="00FD6C34" w:rsidP="00FD6C34">
      <w:pPr>
        <w:autoSpaceDE w:val="0"/>
        <w:autoSpaceDN w:val="0"/>
        <w:adjustRightInd w:val="0"/>
        <w:jc w:val="both"/>
        <w:rPr>
          <w:sz w:val="22"/>
          <w:szCs w:val="22"/>
        </w:rPr>
      </w:pPr>
      <w:r w:rsidRPr="00254842">
        <w:rPr>
          <w:sz w:val="22"/>
          <w:szCs w:val="22"/>
        </w:rPr>
        <w:t>Заполнить таблицу используя информационные ресурсы сети Интернет.</w:t>
      </w:r>
    </w:p>
    <w:p w:rsidR="00FD6C34" w:rsidRPr="00254842" w:rsidRDefault="00FD6C34" w:rsidP="00FD6C34">
      <w:pPr>
        <w:tabs>
          <w:tab w:val="left" w:pos="12600"/>
        </w:tabs>
        <w:jc w:val="center"/>
        <w:rPr>
          <w:b/>
        </w:rPr>
      </w:pPr>
      <w:r w:rsidRPr="003A0223">
        <w:rPr>
          <w:b/>
        </w:rPr>
        <w:t>Технические средства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4"/>
        <w:gridCol w:w="2049"/>
        <w:gridCol w:w="2393"/>
        <w:gridCol w:w="2441"/>
      </w:tblGrid>
      <w:tr w:rsidR="00FD6C34" w:rsidTr="00B638BF">
        <w:tc>
          <w:tcPr>
            <w:tcW w:w="1425" w:type="pct"/>
            <w:shd w:val="clear" w:color="auto" w:fill="auto"/>
          </w:tcPr>
          <w:p w:rsidR="00FD6C34" w:rsidRDefault="00FD6C34" w:rsidP="00B638BF">
            <w:pPr>
              <w:tabs>
                <w:tab w:val="left" w:pos="12600"/>
              </w:tabs>
            </w:pPr>
            <w:r>
              <w:t>Тип устройства</w:t>
            </w:r>
          </w:p>
        </w:tc>
        <w:tc>
          <w:tcPr>
            <w:tcW w:w="1064" w:type="pct"/>
          </w:tcPr>
          <w:p w:rsidR="00FD6C34" w:rsidRDefault="00FD6C34" w:rsidP="00B638BF">
            <w:pPr>
              <w:tabs>
                <w:tab w:val="left" w:pos="12600"/>
              </w:tabs>
            </w:pPr>
            <w:r>
              <w:t>Основные устройства</w:t>
            </w:r>
          </w:p>
        </w:tc>
        <w:tc>
          <w:tcPr>
            <w:tcW w:w="1243" w:type="pct"/>
            <w:shd w:val="clear" w:color="auto" w:fill="auto"/>
          </w:tcPr>
          <w:p w:rsidR="00FD6C34" w:rsidRDefault="00FD6C34" w:rsidP="00B638BF">
            <w:pPr>
              <w:tabs>
                <w:tab w:val="left" w:pos="12600"/>
              </w:tabs>
            </w:pPr>
            <w:r>
              <w:t>Характеристики устройств</w:t>
            </w:r>
          </w:p>
        </w:tc>
        <w:tc>
          <w:tcPr>
            <w:tcW w:w="1268" w:type="pct"/>
            <w:shd w:val="clear" w:color="auto" w:fill="auto"/>
          </w:tcPr>
          <w:p w:rsidR="00FD6C34" w:rsidRDefault="00FD6C34" w:rsidP="00B638BF">
            <w:pPr>
              <w:tabs>
                <w:tab w:val="left" w:pos="12600"/>
              </w:tabs>
            </w:pPr>
            <w:r>
              <w:t>Пример</w:t>
            </w:r>
          </w:p>
        </w:tc>
      </w:tr>
      <w:tr w:rsidR="00FD6C34" w:rsidTr="00B638BF">
        <w:tc>
          <w:tcPr>
            <w:tcW w:w="1425" w:type="pct"/>
            <w:vMerge w:val="restart"/>
            <w:shd w:val="clear" w:color="auto" w:fill="auto"/>
          </w:tcPr>
          <w:p w:rsidR="00FD6C34" w:rsidRDefault="00FD6C34" w:rsidP="00B638BF">
            <w:pPr>
              <w:tabs>
                <w:tab w:val="left" w:pos="12600"/>
              </w:tabs>
            </w:pPr>
            <w:r>
              <w:t>Устройства ввода информации</w:t>
            </w:r>
          </w:p>
        </w:tc>
        <w:tc>
          <w:tcPr>
            <w:tcW w:w="1064" w:type="pct"/>
          </w:tcPr>
          <w:p w:rsidR="00FD6C34" w:rsidRDefault="00FD6C34" w:rsidP="00B638BF">
            <w:pPr>
              <w:tabs>
                <w:tab w:val="left" w:pos="12600"/>
              </w:tabs>
            </w:pPr>
            <w:r>
              <w:t>Клавиатура</w:t>
            </w:r>
          </w:p>
        </w:tc>
        <w:tc>
          <w:tcPr>
            <w:tcW w:w="1243" w:type="pct"/>
            <w:shd w:val="clear" w:color="auto" w:fill="auto"/>
          </w:tcPr>
          <w:p w:rsidR="00FD6C34" w:rsidRDefault="00FD6C34" w:rsidP="00B638BF">
            <w:pPr>
              <w:tabs>
                <w:tab w:val="left" w:pos="12600"/>
              </w:tabs>
            </w:pPr>
          </w:p>
        </w:tc>
        <w:tc>
          <w:tcPr>
            <w:tcW w:w="1268" w:type="pct"/>
            <w:shd w:val="clear" w:color="auto" w:fill="auto"/>
          </w:tcPr>
          <w:p w:rsidR="00FD6C34" w:rsidRDefault="00FD6C34" w:rsidP="00B638BF">
            <w:pPr>
              <w:tabs>
                <w:tab w:val="left" w:pos="12600"/>
              </w:tabs>
            </w:pPr>
          </w:p>
        </w:tc>
      </w:tr>
      <w:tr w:rsidR="00FD6C34" w:rsidTr="00B638BF">
        <w:tc>
          <w:tcPr>
            <w:tcW w:w="1425" w:type="pct"/>
            <w:vMerge/>
            <w:shd w:val="clear" w:color="auto" w:fill="auto"/>
          </w:tcPr>
          <w:p w:rsidR="00FD6C34" w:rsidRDefault="00FD6C34" w:rsidP="00B638BF">
            <w:pPr>
              <w:tabs>
                <w:tab w:val="left" w:pos="12600"/>
              </w:tabs>
            </w:pPr>
          </w:p>
        </w:tc>
        <w:tc>
          <w:tcPr>
            <w:tcW w:w="1064" w:type="pct"/>
          </w:tcPr>
          <w:p w:rsidR="00FD6C34" w:rsidRDefault="00FD6C34" w:rsidP="00B638BF">
            <w:pPr>
              <w:tabs>
                <w:tab w:val="left" w:pos="12600"/>
              </w:tabs>
            </w:pPr>
            <w:r>
              <w:t>…</w:t>
            </w:r>
          </w:p>
        </w:tc>
        <w:tc>
          <w:tcPr>
            <w:tcW w:w="1243" w:type="pct"/>
            <w:shd w:val="clear" w:color="auto" w:fill="auto"/>
          </w:tcPr>
          <w:p w:rsidR="00FD6C34" w:rsidRDefault="00FD6C34" w:rsidP="00B638BF">
            <w:pPr>
              <w:tabs>
                <w:tab w:val="left" w:pos="12600"/>
              </w:tabs>
            </w:pPr>
          </w:p>
        </w:tc>
        <w:tc>
          <w:tcPr>
            <w:tcW w:w="1268" w:type="pct"/>
            <w:shd w:val="clear" w:color="auto" w:fill="auto"/>
          </w:tcPr>
          <w:p w:rsidR="00FD6C34" w:rsidRDefault="00FD6C34" w:rsidP="00B638BF">
            <w:pPr>
              <w:tabs>
                <w:tab w:val="left" w:pos="12600"/>
              </w:tabs>
            </w:pPr>
          </w:p>
        </w:tc>
      </w:tr>
      <w:tr w:rsidR="00FD6C34" w:rsidTr="00B638BF">
        <w:tc>
          <w:tcPr>
            <w:tcW w:w="1425" w:type="pct"/>
            <w:vMerge w:val="restart"/>
            <w:shd w:val="clear" w:color="auto" w:fill="auto"/>
          </w:tcPr>
          <w:p w:rsidR="00FD6C34" w:rsidRDefault="00FD6C34" w:rsidP="00B638BF">
            <w:pPr>
              <w:tabs>
                <w:tab w:val="left" w:pos="12600"/>
              </w:tabs>
            </w:pPr>
            <w:r>
              <w:t>Устройства вывода информации</w:t>
            </w:r>
          </w:p>
        </w:tc>
        <w:tc>
          <w:tcPr>
            <w:tcW w:w="1064" w:type="pct"/>
          </w:tcPr>
          <w:p w:rsidR="00FD6C34" w:rsidRDefault="00FD6C34" w:rsidP="00B638BF">
            <w:pPr>
              <w:tabs>
                <w:tab w:val="left" w:pos="12600"/>
              </w:tabs>
            </w:pPr>
            <w:r>
              <w:t>Монитор</w:t>
            </w:r>
          </w:p>
        </w:tc>
        <w:tc>
          <w:tcPr>
            <w:tcW w:w="1243" w:type="pct"/>
            <w:shd w:val="clear" w:color="auto" w:fill="auto"/>
          </w:tcPr>
          <w:p w:rsidR="00FD6C34" w:rsidRDefault="00FD6C34" w:rsidP="00B638BF">
            <w:pPr>
              <w:tabs>
                <w:tab w:val="left" w:pos="12600"/>
              </w:tabs>
            </w:pPr>
          </w:p>
        </w:tc>
        <w:tc>
          <w:tcPr>
            <w:tcW w:w="1268" w:type="pct"/>
            <w:shd w:val="clear" w:color="auto" w:fill="auto"/>
          </w:tcPr>
          <w:p w:rsidR="00FD6C34" w:rsidRDefault="00FD6C34" w:rsidP="00B638BF">
            <w:pPr>
              <w:tabs>
                <w:tab w:val="left" w:pos="12600"/>
              </w:tabs>
            </w:pPr>
          </w:p>
        </w:tc>
      </w:tr>
      <w:tr w:rsidR="00FD6C34" w:rsidTr="00B638BF">
        <w:tc>
          <w:tcPr>
            <w:tcW w:w="1425" w:type="pct"/>
            <w:vMerge/>
            <w:shd w:val="clear" w:color="auto" w:fill="auto"/>
          </w:tcPr>
          <w:p w:rsidR="00FD6C34" w:rsidRDefault="00FD6C34" w:rsidP="00B638BF">
            <w:pPr>
              <w:tabs>
                <w:tab w:val="left" w:pos="12600"/>
              </w:tabs>
            </w:pPr>
          </w:p>
        </w:tc>
        <w:tc>
          <w:tcPr>
            <w:tcW w:w="1064" w:type="pct"/>
          </w:tcPr>
          <w:p w:rsidR="00FD6C34" w:rsidRDefault="00FD6C34" w:rsidP="00B638BF">
            <w:pPr>
              <w:tabs>
                <w:tab w:val="left" w:pos="12600"/>
              </w:tabs>
            </w:pPr>
            <w:r>
              <w:t>…</w:t>
            </w:r>
          </w:p>
        </w:tc>
        <w:tc>
          <w:tcPr>
            <w:tcW w:w="1243" w:type="pct"/>
            <w:shd w:val="clear" w:color="auto" w:fill="auto"/>
          </w:tcPr>
          <w:p w:rsidR="00FD6C34" w:rsidRDefault="00FD6C34" w:rsidP="00B638BF">
            <w:pPr>
              <w:tabs>
                <w:tab w:val="left" w:pos="12600"/>
              </w:tabs>
            </w:pPr>
          </w:p>
        </w:tc>
        <w:tc>
          <w:tcPr>
            <w:tcW w:w="1268" w:type="pct"/>
            <w:shd w:val="clear" w:color="auto" w:fill="auto"/>
          </w:tcPr>
          <w:p w:rsidR="00FD6C34" w:rsidRDefault="00FD6C34" w:rsidP="00B638BF">
            <w:pPr>
              <w:tabs>
                <w:tab w:val="left" w:pos="12600"/>
              </w:tabs>
            </w:pPr>
          </w:p>
        </w:tc>
      </w:tr>
      <w:tr w:rsidR="00FD6C34" w:rsidTr="00B638BF">
        <w:tc>
          <w:tcPr>
            <w:tcW w:w="1425" w:type="pct"/>
            <w:vMerge w:val="restart"/>
            <w:shd w:val="clear" w:color="auto" w:fill="auto"/>
          </w:tcPr>
          <w:p w:rsidR="00FD6C34" w:rsidRDefault="00FD6C34" w:rsidP="00B638BF">
            <w:pPr>
              <w:tabs>
                <w:tab w:val="left" w:pos="12600"/>
              </w:tabs>
            </w:pPr>
            <w:r>
              <w:t>Устройства обработки информации</w:t>
            </w:r>
          </w:p>
        </w:tc>
        <w:tc>
          <w:tcPr>
            <w:tcW w:w="1064" w:type="pct"/>
          </w:tcPr>
          <w:p w:rsidR="00FD6C34" w:rsidRDefault="00FD6C34" w:rsidP="00B638BF">
            <w:pPr>
              <w:tabs>
                <w:tab w:val="left" w:pos="12600"/>
              </w:tabs>
            </w:pPr>
            <w:r>
              <w:t>Микропроцессор</w:t>
            </w:r>
          </w:p>
        </w:tc>
        <w:tc>
          <w:tcPr>
            <w:tcW w:w="1243" w:type="pct"/>
            <w:shd w:val="clear" w:color="auto" w:fill="auto"/>
          </w:tcPr>
          <w:p w:rsidR="00FD6C34" w:rsidRDefault="00FD6C34" w:rsidP="00B638BF">
            <w:pPr>
              <w:tabs>
                <w:tab w:val="left" w:pos="12600"/>
              </w:tabs>
            </w:pPr>
          </w:p>
        </w:tc>
        <w:tc>
          <w:tcPr>
            <w:tcW w:w="1268" w:type="pct"/>
            <w:shd w:val="clear" w:color="auto" w:fill="auto"/>
          </w:tcPr>
          <w:p w:rsidR="00FD6C34" w:rsidRDefault="00FD6C34" w:rsidP="00B638BF">
            <w:pPr>
              <w:tabs>
                <w:tab w:val="left" w:pos="12600"/>
              </w:tabs>
            </w:pPr>
          </w:p>
        </w:tc>
      </w:tr>
      <w:tr w:rsidR="00FD6C34" w:rsidTr="00B638BF">
        <w:tc>
          <w:tcPr>
            <w:tcW w:w="1425" w:type="pct"/>
            <w:vMerge/>
            <w:shd w:val="clear" w:color="auto" w:fill="auto"/>
          </w:tcPr>
          <w:p w:rsidR="00FD6C34" w:rsidRDefault="00FD6C34" w:rsidP="00B638BF">
            <w:pPr>
              <w:tabs>
                <w:tab w:val="left" w:pos="12600"/>
              </w:tabs>
            </w:pPr>
          </w:p>
        </w:tc>
        <w:tc>
          <w:tcPr>
            <w:tcW w:w="1064" w:type="pct"/>
          </w:tcPr>
          <w:p w:rsidR="00FD6C34" w:rsidRDefault="00FD6C34" w:rsidP="00B638BF">
            <w:pPr>
              <w:tabs>
                <w:tab w:val="left" w:pos="12600"/>
              </w:tabs>
            </w:pPr>
            <w:r>
              <w:t>…</w:t>
            </w:r>
          </w:p>
        </w:tc>
        <w:tc>
          <w:tcPr>
            <w:tcW w:w="1243" w:type="pct"/>
            <w:shd w:val="clear" w:color="auto" w:fill="auto"/>
          </w:tcPr>
          <w:p w:rsidR="00FD6C34" w:rsidRDefault="00FD6C34" w:rsidP="00874F5D">
            <w:pPr>
              <w:autoSpaceDE w:val="0"/>
              <w:autoSpaceDN w:val="0"/>
              <w:adjustRightInd w:val="0"/>
              <w:spacing w:before="120"/>
              <w:jc w:val="both"/>
            </w:pPr>
          </w:p>
        </w:tc>
        <w:tc>
          <w:tcPr>
            <w:tcW w:w="1268" w:type="pct"/>
            <w:shd w:val="clear" w:color="auto" w:fill="auto"/>
          </w:tcPr>
          <w:p w:rsidR="00FD6C34" w:rsidRDefault="00FD6C34" w:rsidP="00B638BF">
            <w:pPr>
              <w:tabs>
                <w:tab w:val="left" w:pos="12600"/>
              </w:tabs>
            </w:pPr>
          </w:p>
        </w:tc>
      </w:tr>
      <w:tr w:rsidR="00FD6C34" w:rsidTr="00B638BF">
        <w:tc>
          <w:tcPr>
            <w:tcW w:w="1425" w:type="pct"/>
            <w:vMerge w:val="restart"/>
            <w:shd w:val="clear" w:color="auto" w:fill="auto"/>
          </w:tcPr>
          <w:p w:rsidR="00FD6C34" w:rsidRDefault="00FD6C34" w:rsidP="00B638BF">
            <w:pPr>
              <w:tabs>
                <w:tab w:val="left" w:pos="12600"/>
              </w:tabs>
            </w:pPr>
            <w:r>
              <w:t>Многофункциональные устройства</w:t>
            </w:r>
          </w:p>
        </w:tc>
        <w:tc>
          <w:tcPr>
            <w:tcW w:w="1064" w:type="pct"/>
          </w:tcPr>
          <w:p w:rsidR="00FD6C34" w:rsidRDefault="00FD6C34" w:rsidP="00B638BF">
            <w:pPr>
              <w:tabs>
                <w:tab w:val="left" w:pos="12600"/>
              </w:tabs>
            </w:pPr>
            <w:r>
              <w:t>Ксерокс</w:t>
            </w:r>
          </w:p>
        </w:tc>
        <w:tc>
          <w:tcPr>
            <w:tcW w:w="1243" w:type="pct"/>
            <w:shd w:val="clear" w:color="auto" w:fill="auto"/>
          </w:tcPr>
          <w:p w:rsidR="00FD6C34" w:rsidRDefault="00FD6C34" w:rsidP="00B638BF">
            <w:pPr>
              <w:tabs>
                <w:tab w:val="left" w:pos="12600"/>
              </w:tabs>
            </w:pPr>
          </w:p>
        </w:tc>
        <w:tc>
          <w:tcPr>
            <w:tcW w:w="1268" w:type="pct"/>
            <w:shd w:val="clear" w:color="auto" w:fill="auto"/>
          </w:tcPr>
          <w:p w:rsidR="00FD6C34" w:rsidRDefault="00FD6C34" w:rsidP="00B638BF">
            <w:pPr>
              <w:tabs>
                <w:tab w:val="left" w:pos="12600"/>
              </w:tabs>
            </w:pPr>
          </w:p>
        </w:tc>
      </w:tr>
      <w:tr w:rsidR="00FD6C34" w:rsidTr="00B638BF">
        <w:tc>
          <w:tcPr>
            <w:tcW w:w="1425" w:type="pct"/>
            <w:vMerge/>
            <w:shd w:val="clear" w:color="auto" w:fill="auto"/>
          </w:tcPr>
          <w:p w:rsidR="00FD6C34" w:rsidRDefault="00FD6C34" w:rsidP="00B638BF">
            <w:pPr>
              <w:tabs>
                <w:tab w:val="left" w:pos="12600"/>
              </w:tabs>
            </w:pPr>
          </w:p>
        </w:tc>
        <w:tc>
          <w:tcPr>
            <w:tcW w:w="1064" w:type="pct"/>
          </w:tcPr>
          <w:p w:rsidR="00FD6C34" w:rsidRDefault="00FD6C34" w:rsidP="00B638BF">
            <w:pPr>
              <w:tabs>
                <w:tab w:val="left" w:pos="12600"/>
              </w:tabs>
            </w:pPr>
            <w:r>
              <w:t>…</w:t>
            </w:r>
          </w:p>
        </w:tc>
        <w:tc>
          <w:tcPr>
            <w:tcW w:w="1243" w:type="pct"/>
            <w:shd w:val="clear" w:color="auto" w:fill="auto"/>
          </w:tcPr>
          <w:p w:rsidR="00FD6C34" w:rsidRDefault="00FD6C34" w:rsidP="00B638BF">
            <w:pPr>
              <w:tabs>
                <w:tab w:val="left" w:pos="12600"/>
              </w:tabs>
            </w:pPr>
          </w:p>
        </w:tc>
        <w:tc>
          <w:tcPr>
            <w:tcW w:w="1268" w:type="pct"/>
            <w:shd w:val="clear" w:color="auto" w:fill="auto"/>
          </w:tcPr>
          <w:p w:rsidR="00FD6C34" w:rsidRDefault="00FD6C34" w:rsidP="00B638BF">
            <w:pPr>
              <w:tabs>
                <w:tab w:val="left" w:pos="12600"/>
              </w:tabs>
            </w:pPr>
          </w:p>
        </w:tc>
      </w:tr>
      <w:tr w:rsidR="00FD6C34" w:rsidTr="00B638BF">
        <w:tc>
          <w:tcPr>
            <w:tcW w:w="1425" w:type="pct"/>
            <w:vMerge w:val="restart"/>
            <w:shd w:val="clear" w:color="auto" w:fill="auto"/>
          </w:tcPr>
          <w:p w:rsidR="00FD6C34" w:rsidRDefault="00FD6C34" w:rsidP="00B638BF">
            <w:pPr>
              <w:tabs>
                <w:tab w:val="left" w:pos="12600"/>
              </w:tabs>
            </w:pPr>
            <w:r>
              <w:t>Устройства хранения информации</w:t>
            </w:r>
          </w:p>
        </w:tc>
        <w:tc>
          <w:tcPr>
            <w:tcW w:w="1064" w:type="pct"/>
          </w:tcPr>
          <w:p w:rsidR="00FD6C34" w:rsidRDefault="00FD6C34" w:rsidP="00B638BF">
            <w:pPr>
              <w:tabs>
                <w:tab w:val="left" w:pos="12600"/>
              </w:tabs>
            </w:pPr>
            <w:r>
              <w:t>Флешка</w:t>
            </w:r>
          </w:p>
        </w:tc>
        <w:tc>
          <w:tcPr>
            <w:tcW w:w="1243" w:type="pct"/>
            <w:shd w:val="clear" w:color="auto" w:fill="auto"/>
          </w:tcPr>
          <w:p w:rsidR="00FD6C34" w:rsidRDefault="00FD6C34" w:rsidP="00B638BF">
            <w:pPr>
              <w:tabs>
                <w:tab w:val="left" w:pos="12600"/>
              </w:tabs>
            </w:pPr>
          </w:p>
        </w:tc>
        <w:tc>
          <w:tcPr>
            <w:tcW w:w="1268" w:type="pct"/>
            <w:shd w:val="clear" w:color="auto" w:fill="auto"/>
          </w:tcPr>
          <w:p w:rsidR="00FD6C34" w:rsidRDefault="00FD6C34" w:rsidP="00B638BF">
            <w:pPr>
              <w:tabs>
                <w:tab w:val="left" w:pos="12600"/>
              </w:tabs>
            </w:pPr>
          </w:p>
        </w:tc>
      </w:tr>
      <w:tr w:rsidR="00FD6C34" w:rsidTr="00B638BF">
        <w:tc>
          <w:tcPr>
            <w:tcW w:w="1425" w:type="pct"/>
            <w:vMerge/>
            <w:shd w:val="clear" w:color="auto" w:fill="auto"/>
          </w:tcPr>
          <w:p w:rsidR="00FD6C34" w:rsidRDefault="00FD6C34" w:rsidP="00B638BF">
            <w:pPr>
              <w:tabs>
                <w:tab w:val="left" w:pos="12600"/>
              </w:tabs>
            </w:pPr>
          </w:p>
        </w:tc>
        <w:tc>
          <w:tcPr>
            <w:tcW w:w="1064" w:type="pct"/>
          </w:tcPr>
          <w:p w:rsidR="00FD6C34" w:rsidRDefault="00FD6C34" w:rsidP="00B638BF">
            <w:pPr>
              <w:tabs>
                <w:tab w:val="left" w:pos="12600"/>
              </w:tabs>
            </w:pPr>
            <w:r>
              <w:t>…</w:t>
            </w:r>
          </w:p>
        </w:tc>
        <w:tc>
          <w:tcPr>
            <w:tcW w:w="1243" w:type="pct"/>
            <w:shd w:val="clear" w:color="auto" w:fill="auto"/>
          </w:tcPr>
          <w:p w:rsidR="00FD6C34" w:rsidRDefault="00FD6C34" w:rsidP="00B638BF">
            <w:pPr>
              <w:tabs>
                <w:tab w:val="left" w:pos="12600"/>
              </w:tabs>
            </w:pPr>
          </w:p>
        </w:tc>
        <w:tc>
          <w:tcPr>
            <w:tcW w:w="1268" w:type="pct"/>
            <w:shd w:val="clear" w:color="auto" w:fill="auto"/>
          </w:tcPr>
          <w:p w:rsidR="00FD6C34" w:rsidRDefault="00FD6C34" w:rsidP="00B638BF">
            <w:pPr>
              <w:tabs>
                <w:tab w:val="left" w:pos="12600"/>
              </w:tabs>
            </w:pPr>
          </w:p>
        </w:tc>
      </w:tr>
    </w:tbl>
    <w:p w:rsidR="00FD6C34" w:rsidRPr="00D66A1D" w:rsidRDefault="00FD6C34" w:rsidP="00FD6C34">
      <w:pPr>
        <w:autoSpaceDE w:val="0"/>
        <w:autoSpaceDN w:val="0"/>
        <w:adjustRightInd w:val="0"/>
        <w:spacing w:before="120"/>
        <w:jc w:val="both"/>
        <w:rPr>
          <w:sz w:val="22"/>
          <w:szCs w:val="22"/>
        </w:rPr>
      </w:pPr>
      <w:r w:rsidRPr="00D66A1D">
        <w:rPr>
          <w:sz w:val="22"/>
          <w:szCs w:val="22"/>
        </w:rPr>
        <w:t>Вопросы для самопроверки</w:t>
      </w:r>
    </w:p>
    <w:p w:rsidR="00FD6C34" w:rsidRDefault="00FD6C34" w:rsidP="005E19D0">
      <w:pPr>
        <w:numPr>
          <w:ilvl w:val="0"/>
          <w:numId w:val="8"/>
        </w:numPr>
        <w:tabs>
          <w:tab w:val="left" w:pos="709"/>
        </w:tabs>
        <w:ind w:left="714" w:hanging="357"/>
        <w:rPr>
          <w:sz w:val="24"/>
          <w:szCs w:val="24"/>
        </w:rPr>
      </w:pPr>
      <w:r>
        <w:rPr>
          <w:sz w:val="24"/>
          <w:szCs w:val="24"/>
        </w:rPr>
        <w:t>Классифицируйте компьютеры по различным признакам.</w:t>
      </w:r>
    </w:p>
    <w:p w:rsidR="00FD6C34" w:rsidRDefault="00FD6C34" w:rsidP="005E19D0">
      <w:pPr>
        <w:numPr>
          <w:ilvl w:val="0"/>
          <w:numId w:val="8"/>
        </w:numPr>
        <w:tabs>
          <w:tab w:val="left" w:pos="709"/>
        </w:tabs>
        <w:ind w:left="714" w:hanging="357"/>
        <w:rPr>
          <w:sz w:val="24"/>
          <w:szCs w:val="24"/>
        </w:rPr>
      </w:pPr>
      <w:r>
        <w:rPr>
          <w:sz w:val="24"/>
          <w:szCs w:val="24"/>
        </w:rPr>
        <w:t>Перечислите основные устройства базовой комплектации офисного ПК.</w:t>
      </w:r>
    </w:p>
    <w:p w:rsidR="00FD6C34" w:rsidRDefault="00FD6C34" w:rsidP="005E19D0">
      <w:pPr>
        <w:numPr>
          <w:ilvl w:val="0"/>
          <w:numId w:val="8"/>
        </w:numPr>
        <w:tabs>
          <w:tab w:val="left" w:pos="709"/>
        </w:tabs>
        <w:ind w:left="714" w:hanging="357"/>
        <w:rPr>
          <w:sz w:val="24"/>
          <w:szCs w:val="24"/>
        </w:rPr>
      </w:pPr>
      <w:r>
        <w:rPr>
          <w:sz w:val="24"/>
          <w:szCs w:val="24"/>
        </w:rPr>
        <w:t>Перечислите устройства, влияющие на скорость работы ПК.</w:t>
      </w:r>
    </w:p>
    <w:p w:rsidR="00FD6C34" w:rsidRDefault="00FD6C34" w:rsidP="005E19D0">
      <w:pPr>
        <w:numPr>
          <w:ilvl w:val="0"/>
          <w:numId w:val="8"/>
        </w:numPr>
        <w:tabs>
          <w:tab w:val="left" w:pos="709"/>
        </w:tabs>
        <w:ind w:left="714" w:hanging="357"/>
        <w:rPr>
          <w:sz w:val="24"/>
          <w:szCs w:val="24"/>
        </w:rPr>
      </w:pPr>
      <w:r>
        <w:rPr>
          <w:sz w:val="24"/>
          <w:szCs w:val="24"/>
        </w:rPr>
        <w:t>Перечислите основные показатели процессора.</w:t>
      </w:r>
    </w:p>
    <w:p w:rsidR="00FD6C34" w:rsidRDefault="00FD6C34" w:rsidP="005E19D0">
      <w:pPr>
        <w:numPr>
          <w:ilvl w:val="0"/>
          <w:numId w:val="8"/>
        </w:numPr>
        <w:tabs>
          <w:tab w:val="left" w:pos="709"/>
        </w:tabs>
        <w:ind w:left="714" w:hanging="357"/>
        <w:rPr>
          <w:sz w:val="24"/>
          <w:szCs w:val="24"/>
        </w:rPr>
      </w:pPr>
      <w:r>
        <w:rPr>
          <w:sz w:val="24"/>
          <w:szCs w:val="24"/>
        </w:rPr>
        <w:t>Перечислите характеристики жесткого диска. Дайте классификацию жестких дисков.</w:t>
      </w:r>
    </w:p>
    <w:p w:rsidR="00FD6C34" w:rsidRDefault="00FD6C34" w:rsidP="005E19D0">
      <w:pPr>
        <w:numPr>
          <w:ilvl w:val="0"/>
          <w:numId w:val="8"/>
        </w:numPr>
        <w:tabs>
          <w:tab w:val="left" w:pos="709"/>
        </w:tabs>
        <w:ind w:left="714" w:hanging="357"/>
        <w:rPr>
          <w:sz w:val="24"/>
          <w:szCs w:val="24"/>
        </w:rPr>
      </w:pPr>
      <w:r>
        <w:rPr>
          <w:sz w:val="24"/>
          <w:szCs w:val="24"/>
        </w:rPr>
        <w:t>Перечислите характеристики ОЗУ. Дайте классификацию видов памяти.</w:t>
      </w:r>
    </w:p>
    <w:p w:rsidR="00FD6C34" w:rsidRDefault="00FD6C34" w:rsidP="005E19D0">
      <w:pPr>
        <w:numPr>
          <w:ilvl w:val="0"/>
          <w:numId w:val="8"/>
        </w:numPr>
        <w:tabs>
          <w:tab w:val="left" w:pos="709"/>
        </w:tabs>
        <w:ind w:left="714" w:hanging="357"/>
        <w:rPr>
          <w:sz w:val="24"/>
          <w:szCs w:val="24"/>
        </w:rPr>
      </w:pPr>
      <w:r>
        <w:rPr>
          <w:sz w:val="24"/>
          <w:szCs w:val="24"/>
        </w:rPr>
        <w:t>Перечислите характеристики видеокарты.</w:t>
      </w:r>
    </w:p>
    <w:p w:rsidR="00FD6C34" w:rsidRDefault="00FD6C34" w:rsidP="005E19D0">
      <w:pPr>
        <w:numPr>
          <w:ilvl w:val="0"/>
          <w:numId w:val="8"/>
        </w:numPr>
        <w:tabs>
          <w:tab w:val="left" w:pos="709"/>
        </w:tabs>
        <w:ind w:left="714" w:hanging="357"/>
        <w:rPr>
          <w:sz w:val="24"/>
          <w:szCs w:val="24"/>
        </w:rPr>
      </w:pPr>
      <w:r>
        <w:rPr>
          <w:sz w:val="24"/>
          <w:szCs w:val="24"/>
        </w:rPr>
        <w:t>Перечислите характеристики материнской карты.</w:t>
      </w:r>
    </w:p>
    <w:p w:rsidR="00FD6C34" w:rsidRDefault="00FD6C34" w:rsidP="00FD6C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4"/>
          <w:szCs w:val="24"/>
        </w:rPr>
      </w:pPr>
    </w:p>
    <w:p w:rsidR="00FD6C34" w:rsidRDefault="00FD6C34" w:rsidP="00FD6C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4"/>
          <w:szCs w:val="24"/>
        </w:rPr>
      </w:pPr>
      <w:r w:rsidRPr="00FD6C34">
        <w:rPr>
          <w:b/>
          <w:sz w:val="24"/>
          <w:szCs w:val="24"/>
        </w:rPr>
        <w:t>Практическое занятие № 4 Типы программного обеспечения: прикладное, системное (базовое), операционные системы</w:t>
      </w:r>
    </w:p>
    <w:p w:rsidR="00FD6C34" w:rsidRDefault="00FD6C34" w:rsidP="00FD6C34">
      <w:pPr>
        <w:autoSpaceDE w:val="0"/>
        <w:autoSpaceDN w:val="0"/>
        <w:adjustRightInd w:val="0"/>
        <w:spacing w:before="120"/>
        <w:jc w:val="both"/>
        <w:rPr>
          <w:sz w:val="22"/>
          <w:szCs w:val="22"/>
        </w:rPr>
      </w:pPr>
      <w:r w:rsidRPr="00874F5D">
        <w:rPr>
          <w:rFonts w:ascii="Arial" w:hAnsi="Arial" w:cs="Arial"/>
          <w:sz w:val="22"/>
          <w:szCs w:val="22"/>
        </w:rPr>
        <w:t>Цель</w:t>
      </w:r>
      <w:r>
        <w:rPr>
          <w:sz w:val="22"/>
          <w:szCs w:val="22"/>
        </w:rPr>
        <w:t>: изучить программное обеспечение персонального компьютера.</w:t>
      </w:r>
    </w:p>
    <w:p w:rsidR="00FD6C34" w:rsidRPr="00FD6C34" w:rsidRDefault="00FD6C34" w:rsidP="00874F5D">
      <w:pPr>
        <w:autoSpaceDE w:val="0"/>
        <w:autoSpaceDN w:val="0"/>
        <w:adjustRightInd w:val="0"/>
        <w:spacing w:before="120"/>
        <w:jc w:val="both"/>
        <w:rPr>
          <w:sz w:val="22"/>
          <w:szCs w:val="22"/>
        </w:rPr>
      </w:pPr>
      <w:r w:rsidRPr="00874F5D">
        <w:rPr>
          <w:rFonts w:ascii="Arial" w:hAnsi="Arial" w:cs="Arial"/>
          <w:sz w:val="22"/>
          <w:szCs w:val="22"/>
        </w:rPr>
        <w:t>Теория</w:t>
      </w:r>
    </w:p>
    <w:p w:rsidR="00FD6C34" w:rsidRPr="00FD6C34" w:rsidRDefault="00FD6C34" w:rsidP="00FD6C34">
      <w:pPr>
        <w:shd w:val="clear" w:color="auto" w:fill="FFFFFF"/>
        <w:ind w:firstLine="720"/>
        <w:jc w:val="both"/>
        <w:rPr>
          <w:sz w:val="24"/>
          <w:szCs w:val="24"/>
        </w:rPr>
      </w:pPr>
      <w:r w:rsidRPr="00FD6C34">
        <w:rPr>
          <w:color w:val="000000"/>
          <w:sz w:val="24"/>
          <w:szCs w:val="24"/>
        </w:rPr>
        <w:t xml:space="preserve">Совокупность программ компьютера называется </w:t>
      </w:r>
      <w:r w:rsidRPr="00FD6C34">
        <w:rPr>
          <w:bCs/>
          <w:color w:val="000000"/>
          <w:sz w:val="24"/>
          <w:szCs w:val="24"/>
        </w:rPr>
        <w:t xml:space="preserve">программным обеспечением (ПО). В </w:t>
      </w:r>
      <w:r w:rsidRPr="00FD6C34">
        <w:rPr>
          <w:color w:val="000000"/>
          <w:sz w:val="24"/>
          <w:szCs w:val="24"/>
        </w:rPr>
        <w:t>зависимости от назначения (функциональных возможностей) программное обеспечение подразделяется на системное, прикладное и системы программирова</w:t>
      </w:r>
      <w:r w:rsidRPr="00FD6C34">
        <w:rPr>
          <w:color w:val="000000"/>
          <w:sz w:val="24"/>
          <w:szCs w:val="24"/>
        </w:rPr>
        <w:softHyphen/>
        <w:t>ния (инструментальные средства) (рис. 1).</w:t>
      </w:r>
    </w:p>
    <w:p w:rsidR="00FD6C34" w:rsidRPr="00FD6C34" w:rsidRDefault="00FD6C34" w:rsidP="00FD6C34">
      <w:pPr>
        <w:framePr w:h="1891" w:hSpace="38" w:wrap="notBeside" w:vAnchor="text" w:hAnchor="page" w:x="1344" w:y="91"/>
        <w:ind w:firstLine="720"/>
        <w:jc w:val="center"/>
        <w:rPr>
          <w:sz w:val="24"/>
          <w:szCs w:val="24"/>
        </w:rPr>
      </w:pPr>
      <w:r w:rsidRPr="00FD6C34">
        <w:rPr>
          <w:noProof/>
          <w:sz w:val="24"/>
          <w:szCs w:val="24"/>
        </w:rPr>
        <w:drawing>
          <wp:inline distT="0" distB="0" distL="0" distR="0" wp14:anchorId="17E762D8" wp14:editId="22C7A594">
            <wp:extent cx="5029200" cy="1524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29200" cy="1524000"/>
                    </a:xfrm>
                    <a:prstGeom prst="rect">
                      <a:avLst/>
                    </a:prstGeom>
                    <a:noFill/>
                    <a:ln>
                      <a:noFill/>
                    </a:ln>
                  </pic:spPr>
                </pic:pic>
              </a:graphicData>
            </a:graphic>
          </wp:inline>
        </w:drawing>
      </w:r>
    </w:p>
    <w:p w:rsidR="00874F5D" w:rsidRDefault="00FD6C34" w:rsidP="00FD6C34">
      <w:pPr>
        <w:jc w:val="center"/>
        <w:rPr>
          <w:sz w:val="24"/>
          <w:szCs w:val="24"/>
        </w:rPr>
      </w:pPr>
      <w:r w:rsidRPr="00FD6C34">
        <w:rPr>
          <w:sz w:val="24"/>
          <w:szCs w:val="24"/>
        </w:rPr>
        <w:t>Рис.1. Программное обеспечение персонального компьютера</w:t>
      </w:r>
    </w:p>
    <w:p w:rsidR="00874F5D" w:rsidRPr="00874F5D" w:rsidRDefault="00874F5D" w:rsidP="00874F5D">
      <w:pPr>
        <w:shd w:val="clear" w:color="auto" w:fill="FFFFFF"/>
        <w:ind w:firstLine="720"/>
        <w:jc w:val="both"/>
        <w:rPr>
          <w:sz w:val="24"/>
          <w:szCs w:val="24"/>
        </w:rPr>
      </w:pPr>
      <w:r w:rsidRPr="00874F5D">
        <w:rPr>
          <w:bCs/>
          <w:color w:val="000000"/>
          <w:sz w:val="24"/>
          <w:szCs w:val="24"/>
        </w:rPr>
        <w:t xml:space="preserve">Системное программное обеспечение </w:t>
      </w:r>
      <w:r w:rsidRPr="00874F5D">
        <w:rPr>
          <w:color w:val="000000"/>
          <w:sz w:val="24"/>
          <w:szCs w:val="24"/>
        </w:rPr>
        <w:t>(СПО) — это совокупность программных средств, предназначенных для поддержания функционирования компьютера и управ</w:t>
      </w:r>
      <w:r w:rsidRPr="00874F5D">
        <w:rPr>
          <w:color w:val="000000"/>
          <w:sz w:val="24"/>
          <w:szCs w:val="24"/>
        </w:rPr>
        <w:softHyphen/>
        <w:t>ления устройствами вычислительной системы. К основным элементам СПО относятся операционные системы, диалоговые (файловые) оболочки, драйверы и утилиты (сер</w:t>
      </w:r>
      <w:r w:rsidRPr="00874F5D">
        <w:rPr>
          <w:color w:val="000000"/>
          <w:sz w:val="24"/>
          <w:szCs w:val="24"/>
        </w:rPr>
        <w:softHyphen/>
        <w:t>висные программы) (рис. 2).</w:t>
      </w:r>
    </w:p>
    <w:p w:rsidR="00874F5D" w:rsidRPr="00874F5D" w:rsidRDefault="00874F5D" w:rsidP="00874F5D">
      <w:pPr>
        <w:ind w:firstLine="720"/>
        <w:jc w:val="both"/>
        <w:rPr>
          <w:sz w:val="24"/>
          <w:szCs w:val="24"/>
        </w:rPr>
      </w:pPr>
      <w:r w:rsidRPr="00874F5D">
        <w:rPr>
          <w:noProof/>
          <w:sz w:val="24"/>
          <w:szCs w:val="24"/>
        </w:rPr>
        <w:drawing>
          <wp:inline distT="0" distB="0" distL="0" distR="0" wp14:anchorId="3634037D" wp14:editId="04769D0B">
            <wp:extent cx="5467350" cy="23145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7350" cy="2314575"/>
                    </a:xfrm>
                    <a:prstGeom prst="rect">
                      <a:avLst/>
                    </a:prstGeom>
                    <a:noFill/>
                    <a:ln>
                      <a:noFill/>
                    </a:ln>
                  </pic:spPr>
                </pic:pic>
              </a:graphicData>
            </a:graphic>
          </wp:inline>
        </w:drawing>
      </w:r>
    </w:p>
    <w:p w:rsidR="00874F5D" w:rsidRPr="00874F5D" w:rsidRDefault="00874F5D" w:rsidP="00874F5D">
      <w:pPr>
        <w:shd w:val="clear" w:color="auto" w:fill="FFFFFF"/>
        <w:ind w:firstLine="720"/>
        <w:jc w:val="both"/>
        <w:rPr>
          <w:i/>
          <w:sz w:val="24"/>
          <w:szCs w:val="24"/>
        </w:rPr>
      </w:pPr>
      <w:r w:rsidRPr="00874F5D">
        <w:rPr>
          <w:i/>
          <w:color w:val="000000"/>
          <w:sz w:val="24"/>
          <w:szCs w:val="24"/>
        </w:rPr>
        <w:t>Рис. 2. Системное программное обеспечение персонального компьютера</w:t>
      </w:r>
    </w:p>
    <w:p w:rsidR="00874F5D" w:rsidRPr="00874F5D" w:rsidRDefault="00103B14" w:rsidP="00874F5D">
      <w:pPr>
        <w:shd w:val="clear" w:color="auto" w:fill="FFFFFF"/>
        <w:ind w:firstLine="720"/>
        <w:jc w:val="both"/>
        <w:rPr>
          <w:sz w:val="24"/>
          <w:szCs w:val="24"/>
        </w:rPr>
      </w:pPr>
      <w:r>
        <w:rPr>
          <w:b/>
          <w:sz w:val="22"/>
          <w:szCs w:val="22"/>
        </w:rPr>
        <w:br w:type="page"/>
      </w:r>
      <w:r w:rsidR="00874F5D" w:rsidRPr="00874F5D">
        <w:rPr>
          <w:color w:val="000000"/>
          <w:sz w:val="24"/>
          <w:szCs w:val="24"/>
        </w:rPr>
        <w:t>Прикладное программное обеспечение</w:t>
      </w:r>
      <w:r w:rsidR="00874F5D" w:rsidRPr="00874F5D">
        <w:rPr>
          <w:bCs/>
          <w:color w:val="000000"/>
          <w:sz w:val="24"/>
          <w:szCs w:val="24"/>
        </w:rPr>
        <w:t xml:space="preserve"> (ППО) </w:t>
      </w:r>
      <w:r w:rsidR="00874F5D" w:rsidRPr="00874F5D">
        <w:rPr>
          <w:color w:val="000000"/>
          <w:sz w:val="24"/>
          <w:szCs w:val="24"/>
        </w:rPr>
        <w:t>— совокупностью программ, посредством которых он решает свои информационные задачи, не прибегая к системам программирования.</w:t>
      </w:r>
    </w:p>
    <w:p w:rsidR="00874F5D" w:rsidRPr="00874F5D" w:rsidRDefault="00874F5D" w:rsidP="00874F5D">
      <w:pPr>
        <w:shd w:val="clear" w:color="auto" w:fill="FFFFFF"/>
        <w:ind w:firstLine="720"/>
        <w:jc w:val="both"/>
        <w:rPr>
          <w:sz w:val="24"/>
          <w:szCs w:val="24"/>
        </w:rPr>
      </w:pPr>
      <w:r w:rsidRPr="00874F5D">
        <w:rPr>
          <w:color w:val="000000"/>
          <w:sz w:val="24"/>
          <w:szCs w:val="24"/>
        </w:rPr>
        <w:t>ППО подразделяется на программы общего назначения, программы специаль</w:t>
      </w:r>
      <w:r w:rsidRPr="00874F5D">
        <w:rPr>
          <w:color w:val="000000"/>
          <w:sz w:val="24"/>
          <w:szCs w:val="24"/>
        </w:rPr>
        <w:softHyphen/>
        <w:t xml:space="preserve">ного назначения и программы профессионального уровня (рис. </w:t>
      </w:r>
      <w:r w:rsidRPr="00874F5D">
        <w:rPr>
          <w:bCs/>
          <w:color w:val="000000"/>
          <w:sz w:val="24"/>
          <w:szCs w:val="24"/>
        </w:rPr>
        <w:t>3).</w:t>
      </w:r>
    </w:p>
    <w:p w:rsidR="00874F5D" w:rsidRPr="00874F5D" w:rsidRDefault="00874F5D" w:rsidP="00874F5D">
      <w:pPr>
        <w:ind w:firstLine="720"/>
        <w:jc w:val="both"/>
        <w:rPr>
          <w:sz w:val="24"/>
          <w:szCs w:val="24"/>
        </w:rPr>
      </w:pPr>
      <w:r w:rsidRPr="00874F5D">
        <w:rPr>
          <w:noProof/>
          <w:sz w:val="24"/>
          <w:szCs w:val="24"/>
        </w:rPr>
        <w:drawing>
          <wp:inline distT="0" distB="0" distL="0" distR="0" wp14:anchorId="6B297B37" wp14:editId="3168CF23">
            <wp:extent cx="5534025" cy="16383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34025" cy="1638300"/>
                    </a:xfrm>
                    <a:prstGeom prst="rect">
                      <a:avLst/>
                    </a:prstGeom>
                    <a:noFill/>
                    <a:ln>
                      <a:noFill/>
                    </a:ln>
                  </pic:spPr>
                </pic:pic>
              </a:graphicData>
            </a:graphic>
          </wp:inline>
        </w:drawing>
      </w:r>
    </w:p>
    <w:p w:rsidR="00874F5D" w:rsidRPr="00874F5D" w:rsidRDefault="00874F5D" w:rsidP="00874F5D">
      <w:pPr>
        <w:shd w:val="clear" w:color="auto" w:fill="FFFFFF"/>
        <w:ind w:firstLine="720"/>
        <w:jc w:val="both"/>
        <w:rPr>
          <w:i/>
          <w:sz w:val="24"/>
          <w:szCs w:val="24"/>
        </w:rPr>
      </w:pPr>
      <w:r w:rsidRPr="00874F5D">
        <w:rPr>
          <w:i/>
          <w:color w:val="000000"/>
          <w:sz w:val="24"/>
          <w:szCs w:val="24"/>
        </w:rPr>
        <w:t>Рис. 3. Прикладное программное обеспечение персонального компьютера</w:t>
      </w:r>
    </w:p>
    <w:p w:rsidR="00874F5D" w:rsidRPr="00874F5D" w:rsidRDefault="00874F5D" w:rsidP="00874F5D">
      <w:pPr>
        <w:shd w:val="clear" w:color="auto" w:fill="FFFFFF"/>
        <w:ind w:firstLine="720"/>
        <w:jc w:val="both"/>
        <w:rPr>
          <w:b/>
          <w:color w:val="000000"/>
          <w:sz w:val="24"/>
          <w:szCs w:val="24"/>
        </w:rPr>
      </w:pPr>
    </w:p>
    <w:p w:rsidR="00874F5D" w:rsidRDefault="00874F5D" w:rsidP="00874F5D">
      <w:pPr>
        <w:autoSpaceDE w:val="0"/>
        <w:autoSpaceDN w:val="0"/>
        <w:adjustRightInd w:val="0"/>
        <w:spacing w:before="120"/>
        <w:jc w:val="both"/>
        <w:rPr>
          <w:sz w:val="22"/>
          <w:szCs w:val="22"/>
        </w:rPr>
      </w:pPr>
      <w:r w:rsidRPr="00874F5D">
        <w:rPr>
          <w:rFonts w:ascii="Arial" w:hAnsi="Arial" w:cs="Arial"/>
          <w:sz w:val="22"/>
          <w:szCs w:val="22"/>
        </w:rPr>
        <w:t>Практическая часть</w:t>
      </w:r>
      <w:r>
        <w:rPr>
          <w:sz w:val="22"/>
          <w:szCs w:val="22"/>
        </w:rPr>
        <w:t>:</w:t>
      </w:r>
    </w:p>
    <w:p w:rsidR="00874F5D" w:rsidRPr="00950476" w:rsidRDefault="00874F5D" w:rsidP="005E19D0">
      <w:pPr>
        <w:pStyle w:val="af0"/>
        <w:numPr>
          <w:ilvl w:val="1"/>
          <w:numId w:val="6"/>
        </w:numPr>
        <w:adjustRightInd w:val="0"/>
        <w:jc w:val="both"/>
        <w:rPr>
          <w:sz w:val="22"/>
          <w:szCs w:val="22"/>
        </w:rPr>
      </w:pPr>
      <w:r w:rsidRPr="00950476">
        <w:rPr>
          <w:sz w:val="22"/>
          <w:szCs w:val="22"/>
        </w:rPr>
        <w:t>Изучить теоретический материал по теме. Заполнить таблицу используя информационные ресурсы сети Интернет.</w:t>
      </w:r>
    </w:p>
    <w:tbl>
      <w:tblPr>
        <w:tblStyle w:val="ab"/>
        <w:tblW w:w="0" w:type="auto"/>
        <w:jc w:val="center"/>
        <w:tblLook w:val="01E0" w:firstRow="1" w:lastRow="1" w:firstColumn="1" w:lastColumn="1" w:noHBand="0" w:noVBand="0"/>
      </w:tblPr>
      <w:tblGrid>
        <w:gridCol w:w="4673"/>
        <w:gridCol w:w="4898"/>
      </w:tblGrid>
      <w:tr w:rsidR="00950476" w:rsidRPr="00950476" w:rsidTr="00950476">
        <w:trPr>
          <w:jc w:val="center"/>
        </w:trPr>
        <w:tc>
          <w:tcPr>
            <w:tcW w:w="4673" w:type="dxa"/>
            <w:vAlign w:val="center"/>
          </w:tcPr>
          <w:p w:rsidR="00950476" w:rsidRPr="00950476" w:rsidRDefault="00950476" w:rsidP="00B638BF">
            <w:pPr>
              <w:jc w:val="center"/>
              <w:rPr>
                <w:b/>
                <w:sz w:val="24"/>
                <w:szCs w:val="24"/>
              </w:rPr>
            </w:pPr>
            <w:r w:rsidRPr="00950476">
              <w:rPr>
                <w:b/>
                <w:sz w:val="24"/>
                <w:szCs w:val="24"/>
              </w:rPr>
              <w:t>Программное обеспечение</w:t>
            </w:r>
          </w:p>
        </w:tc>
        <w:tc>
          <w:tcPr>
            <w:tcW w:w="4898" w:type="dxa"/>
            <w:vAlign w:val="center"/>
          </w:tcPr>
          <w:p w:rsidR="00950476" w:rsidRPr="00950476" w:rsidRDefault="00950476" w:rsidP="00B638BF">
            <w:pPr>
              <w:jc w:val="center"/>
              <w:rPr>
                <w:b/>
                <w:sz w:val="24"/>
                <w:szCs w:val="24"/>
              </w:rPr>
            </w:pPr>
            <w:r w:rsidRPr="00950476">
              <w:rPr>
                <w:b/>
                <w:sz w:val="24"/>
                <w:szCs w:val="24"/>
              </w:rPr>
              <w:t>Пример</w:t>
            </w: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Операционная система</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Архиватор</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Антивирусная программа</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Коммуникационная программа</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Система программирования</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Текстовые редакторы</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Графические редакторы</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Редактор презентаций</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Электронные таблицы</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Электронное учебное издание</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Игра</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Редакторы работы со звуком</w:t>
            </w:r>
          </w:p>
        </w:tc>
        <w:tc>
          <w:tcPr>
            <w:tcW w:w="4898" w:type="dxa"/>
            <w:vAlign w:val="center"/>
          </w:tcPr>
          <w:p w:rsidR="00950476" w:rsidRPr="00950476" w:rsidRDefault="00950476" w:rsidP="00B638BF">
            <w:pPr>
              <w:jc w:val="center"/>
              <w:rPr>
                <w:sz w:val="24"/>
                <w:szCs w:val="24"/>
              </w:rPr>
            </w:pPr>
          </w:p>
        </w:tc>
      </w:tr>
      <w:tr w:rsidR="00950476" w:rsidRPr="00950476" w:rsidTr="00950476">
        <w:trPr>
          <w:jc w:val="center"/>
        </w:trPr>
        <w:tc>
          <w:tcPr>
            <w:tcW w:w="4673" w:type="dxa"/>
            <w:vAlign w:val="center"/>
          </w:tcPr>
          <w:p w:rsidR="00950476" w:rsidRPr="00950476" w:rsidRDefault="00950476" w:rsidP="00950476">
            <w:pPr>
              <w:rPr>
                <w:sz w:val="24"/>
                <w:szCs w:val="24"/>
              </w:rPr>
            </w:pPr>
            <w:r w:rsidRPr="00950476">
              <w:rPr>
                <w:sz w:val="24"/>
                <w:szCs w:val="24"/>
              </w:rPr>
              <w:t>Редакторы работы с видеоинформацией</w:t>
            </w:r>
          </w:p>
        </w:tc>
        <w:tc>
          <w:tcPr>
            <w:tcW w:w="4898" w:type="dxa"/>
            <w:vAlign w:val="center"/>
          </w:tcPr>
          <w:p w:rsidR="00950476" w:rsidRPr="00950476" w:rsidRDefault="00950476" w:rsidP="00B638BF">
            <w:pPr>
              <w:jc w:val="center"/>
              <w:rPr>
                <w:sz w:val="24"/>
                <w:szCs w:val="24"/>
              </w:rPr>
            </w:pPr>
          </w:p>
        </w:tc>
      </w:tr>
    </w:tbl>
    <w:p w:rsidR="00874F5D" w:rsidRPr="00254842" w:rsidRDefault="00874F5D" w:rsidP="00874F5D">
      <w:pPr>
        <w:autoSpaceDE w:val="0"/>
        <w:autoSpaceDN w:val="0"/>
        <w:adjustRightInd w:val="0"/>
        <w:jc w:val="both"/>
        <w:rPr>
          <w:sz w:val="22"/>
          <w:szCs w:val="22"/>
        </w:rPr>
      </w:pPr>
    </w:p>
    <w:p w:rsidR="00950476" w:rsidRPr="00950476" w:rsidRDefault="00950476" w:rsidP="005E19D0">
      <w:pPr>
        <w:pStyle w:val="af0"/>
        <w:numPr>
          <w:ilvl w:val="1"/>
          <w:numId w:val="6"/>
        </w:numPr>
        <w:rPr>
          <w:sz w:val="24"/>
          <w:szCs w:val="24"/>
        </w:rPr>
      </w:pPr>
      <w:r w:rsidRPr="00950476">
        <w:rPr>
          <w:sz w:val="24"/>
          <w:szCs w:val="24"/>
        </w:rPr>
        <w:t>Укажите, какое ПО необходимо людям в следующих ситуациях (заполните таблицу):</w:t>
      </w:r>
    </w:p>
    <w:tbl>
      <w:tblPr>
        <w:tblStyle w:val="ab"/>
        <w:tblW w:w="0" w:type="auto"/>
        <w:jc w:val="center"/>
        <w:tblLook w:val="01E0" w:firstRow="1" w:lastRow="1" w:firstColumn="1" w:lastColumn="1" w:noHBand="0" w:noVBand="0"/>
      </w:tblPr>
      <w:tblGrid>
        <w:gridCol w:w="4228"/>
        <w:gridCol w:w="1430"/>
        <w:gridCol w:w="1558"/>
        <w:gridCol w:w="2411"/>
      </w:tblGrid>
      <w:tr w:rsidR="00950476" w:rsidRPr="00950476" w:rsidTr="0095047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50476" w:rsidRPr="00950476" w:rsidRDefault="00950476">
            <w:pPr>
              <w:jc w:val="center"/>
              <w:rPr>
                <w:sz w:val="24"/>
                <w:szCs w:val="24"/>
              </w:rPr>
            </w:pPr>
            <w:r w:rsidRPr="00950476">
              <w:rPr>
                <w:sz w:val="24"/>
                <w:szCs w:val="24"/>
              </w:rPr>
              <w:t>Ситуация</w:t>
            </w:r>
          </w:p>
        </w:tc>
        <w:tc>
          <w:tcPr>
            <w:tcW w:w="0" w:type="auto"/>
            <w:tcBorders>
              <w:top w:val="single" w:sz="4" w:space="0" w:color="auto"/>
              <w:left w:val="single" w:sz="4" w:space="0" w:color="auto"/>
              <w:bottom w:val="single" w:sz="4" w:space="0" w:color="auto"/>
              <w:right w:val="single" w:sz="4" w:space="0" w:color="auto"/>
            </w:tcBorders>
            <w:vAlign w:val="center"/>
            <w:hideMark/>
          </w:tcPr>
          <w:p w:rsidR="00950476" w:rsidRPr="00950476" w:rsidRDefault="00950476">
            <w:pPr>
              <w:jc w:val="center"/>
              <w:rPr>
                <w:sz w:val="24"/>
                <w:szCs w:val="24"/>
              </w:rPr>
            </w:pPr>
            <w:r w:rsidRPr="00950476">
              <w:rPr>
                <w:sz w:val="24"/>
                <w:szCs w:val="24"/>
              </w:rPr>
              <w:t>Системное ПО</w:t>
            </w:r>
          </w:p>
        </w:tc>
        <w:tc>
          <w:tcPr>
            <w:tcW w:w="0" w:type="auto"/>
            <w:tcBorders>
              <w:top w:val="single" w:sz="4" w:space="0" w:color="auto"/>
              <w:left w:val="single" w:sz="4" w:space="0" w:color="auto"/>
              <w:bottom w:val="single" w:sz="4" w:space="0" w:color="auto"/>
              <w:right w:val="single" w:sz="4" w:space="0" w:color="auto"/>
            </w:tcBorders>
            <w:vAlign w:val="center"/>
            <w:hideMark/>
          </w:tcPr>
          <w:p w:rsidR="00950476" w:rsidRPr="00950476" w:rsidRDefault="00950476">
            <w:pPr>
              <w:jc w:val="center"/>
              <w:rPr>
                <w:sz w:val="24"/>
                <w:szCs w:val="24"/>
              </w:rPr>
            </w:pPr>
            <w:r w:rsidRPr="00950476">
              <w:rPr>
                <w:sz w:val="24"/>
                <w:szCs w:val="24"/>
              </w:rPr>
              <w:t>Прикладное ПО</w:t>
            </w:r>
          </w:p>
        </w:tc>
        <w:tc>
          <w:tcPr>
            <w:tcW w:w="0" w:type="auto"/>
            <w:tcBorders>
              <w:top w:val="single" w:sz="4" w:space="0" w:color="auto"/>
              <w:left w:val="single" w:sz="4" w:space="0" w:color="auto"/>
              <w:bottom w:val="single" w:sz="4" w:space="0" w:color="auto"/>
              <w:right w:val="single" w:sz="4" w:space="0" w:color="auto"/>
            </w:tcBorders>
            <w:vAlign w:val="center"/>
            <w:hideMark/>
          </w:tcPr>
          <w:p w:rsidR="00950476" w:rsidRPr="00950476" w:rsidRDefault="00950476">
            <w:pPr>
              <w:jc w:val="center"/>
              <w:rPr>
                <w:sz w:val="24"/>
                <w:szCs w:val="24"/>
              </w:rPr>
            </w:pPr>
            <w:r w:rsidRPr="00950476">
              <w:rPr>
                <w:sz w:val="24"/>
                <w:szCs w:val="24"/>
              </w:rPr>
              <w:t>Системы программирования</w:t>
            </w:r>
          </w:p>
        </w:tc>
      </w:tr>
      <w:tr w:rsidR="00950476" w:rsidRPr="00950476" w:rsidTr="0095047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50476" w:rsidRPr="00950476" w:rsidRDefault="00950476">
            <w:pPr>
              <w:rPr>
                <w:sz w:val="24"/>
                <w:szCs w:val="24"/>
              </w:rPr>
            </w:pPr>
            <w:r w:rsidRPr="00950476">
              <w:rPr>
                <w:sz w:val="24"/>
                <w:szCs w:val="24"/>
              </w:rPr>
              <w:t>Ландшафтные дизайнеры создают проект нового городского ландшафта</w:t>
            </w: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r>
      <w:tr w:rsidR="00950476" w:rsidRPr="00950476" w:rsidTr="0095047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50476" w:rsidRPr="00950476" w:rsidRDefault="00950476">
            <w:pPr>
              <w:rPr>
                <w:sz w:val="24"/>
                <w:szCs w:val="24"/>
              </w:rPr>
            </w:pPr>
            <w:r w:rsidRPr="00950476">
              <w:rPr>
                <w:sz w:val="24"/>
                <w:szCs w:val="24"/>
              </w:rPr>
              <w:t>Профессиональный программист пишет компьютерную программу по заказу крупной фирмы</w:t>
            </w: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r>
      <w:tr w:rsidR="00950476" w:rsidRPr="00950476" w:rsidTr="0095047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50476" w:rsidRPr="00950476" w:rsidRDefault="00950476">
            <w:pPr>
              <w:rPr>
                <w:sz w:val="24"/>
                <w:szCs w:val="24"/>
              </w:rPr>
            </w:pPr>
            <w:r w:rsidRPr="00950476">
              <w:rPr>
                <w:sz w:val="24"/>
                <w:szCs w:val="24"/>
              </w:rPr>
              <w:t>Ученые научно-исследовательского института расшифровывают записи, переданные марсоходом</w:t>
            </w: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r>
      <w:tr w:rsidR="00950476" w:rsidRPr="00950476" w:rsidTr="00950476">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rPr>
                <w:sz w:val="24"/>
                <w:szCs w:val="24"/>
              </w:rPr>
            </w:pPr>
            <w:r w:rsidRPr="00950476">
              <w:rPr>
                <w:sz w:val="24"/>
                <w:szCs w:val="24"/>
                <w:lang w:val="en-US"/>
              </w:rPr>
              <w:t>Web</w:t>
            </w:r>
            <w:r w:rsidRPr="00950476">
              <w:rPr>
                <w:sz w:val="24"/>
                <w:szCs w:val="24"/>
              </w:rPr>
              <w:t xml:space="preserve"> – дизайнер создает сайт известной фирмы</w:t>
            </w: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950476" w:rsidRPr="00950476" w:rsidRDefault="00950476">
            <w:pPr>
              <w:jc w:val="center"/>
              <w:rPr>
                <w:sz w:val="24"/>
                <w:szCs w:val="24"/>
              </w:rPr>
            </w:pPr>
          </w:p>
        </w:tc>
      </w:tr>
    </w:tbl>
    <w:p w:rsidR="00874F5D" w:rsidRDefault="00874F5D">
      <w:pPr>
        <w:rPr>
          <w:b/>
          <w:sz w:val="22"/>
          <w:szCs w:val="22"/>
        </w:rPr>
      </w:pPr>
      <w:r>
        <w:rPr>
          <w:b/>
          <w:sz w:val="22"/>
          <w:szCs w:val="22"/>
        </w:rPr>
        <w:br w:type="page"/>
      </w:r>
    </w:p>
    <w:p w:rsidR="00950476" w:rsidRPr="00950476" w:rsidRDefault="00950476" w:rsidP="009504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4"/>
          <w:szCs w:val="24"/>
        </w:rPr>
      </w:pPr>
      <w:r w:rsidRPr="00950476">
        <w:rPr>
          <w:b/>
          <w:sz w:val="24"/>
          <w:szCs w:val="24"/>
        </w:rPr>
        <w:t>Практическое занятие № 5 Общие сведения об операционных системах ПК. Основные функции операционной системы. Файловая система, каталоги, путь к файлу и полное имя файла. Работа в операционной системе Windows.</w:t>
      </w:r>
    </w:p>
    <w:p w:rsidR="00950476" w:rsidRDefault="00950476" w:rsidP="00950476">
      <w:pPr>
        <w:autoSpaceDE w:val="0"/>
        <w:autoSpaceDN w:val="0"/>
        <w:adjustRightInd w:val="0"/>
        <w:spacing w:before="120"/>
        <w:jc w:val="both"/>
        <w:rPr>
          <w:sz w:val="22"/>
          <w:szCs w:val="22"/>
        </w:rPr>
      </w:pPr>
      <w:r w:rsidRPr="00950476">
        <w:rPr>
          <w:rFonts w:ascii="Arial" w:hAnsi="Arial" w:cs="Arial"/>
          <w:sz w:val="22"/>
          <w:szCs w:val="22"/>
        </w:rPr>
        <w:t>Цель</w:t>
      </w:r>
      <w:r>
        <w:rPr>
          <w:sz w:val="22"/>
          <w:szCs w:val="22"/>
        </w:rPr>
        <w:t>: изучить методы работы с файловой системой ПК</w:t>
      </w:r>
    </w:p>
    <w:p w:rsidR="00950476" w:rsidRDefault="00950476" w:rsidP="00950476">
      <w:pPr>
        <w:autoSpaceDE w:val="0"/>
        <w:autoSpaceDN w:val="0"/>
        <w:adjustRightInd w:val="0"/>
        <w:spacing w:before="120"/>
        <w:jc w:val="both"/>
        <w:rPr>
          <w:sz w:val="22"/>
          <w:szCs w:val="22"/>
        </w:rPr>
      </w:pPr>
      <w:r w:rsidRPr="00950476">
        <w:rPr>
          <w:rFonts w:ascii="Arial" w:hAnsi="Arial" w:cs="Arial"/>
          <w:sz w:val="22"/>
          <w:szCs w:val="22"/>
        </w:rPr>
        <w:t>Практическая часть</w:t>
      </w:r>
      <w:r>
        <w:rPr>
          <w:sz w:val="22"/>
          <w:szCs w:val="22"/>
        </w:rPr>
        <w:t>:</w:t>
      </w:r>
      <w:r w:rsidR="00B638BF">
        <w:rPr>
          <w:sz w:val="22"/>
          <w:szCs w:val="22"/>
        </w:rPr>
        <w:t xml:space="preserve"> </w:t>
      </w:r>
    </w:p>
    <w:p w:rsidR="00B638BF" w:rsidRPr="00B638BF" w:rsidRDefault="00B638BF" w:rsidP="005E19D0">
      <w:pPr>
        <w:pStyle w:val="af0"/>
        <w:numPr>
          <w:ilvl w:val="0"/>
          <w:numId w:val="10"/>
        </w:numPr>
        <w:autoSpaceDE/>
        <w:autoSpaceDN/>
        <w:spacing w:before="100" w:beforeAutospacing="1" w:after="100" w:afterAutospacing="1"/>
        <w:rPr>
          <w:sz w:val="24"/>
          <w:szCs w:val="24"/>
        </w:rPr>
      </w:pPr>
      <w:r w:rsidRPr="00B638BF">
        <w:rPr>
          <w:sz w:val="24"/>
          <w:szCs w:val="24"/>
        </w:rPr>
        <w:t xml:space="preserve">Даны полные имена файлов, хранящихся на диске D: . </w:t>
      </w:r>
    </w:p>
    <w:p w:rsidR="00B638BF" w:rsidRPr="00B638BF" w:rsidRDefault="00B638BF" w:rsidP="00B638BF">
      <w:pPr>
        <w:ind w:left="1418"/>
        <w:rPr>
          <w:sz w:val="24"/>
          <w:szCs w:val="24"/>
          <w:lang w:val="en-US"/>
        </w:rPr>
      </w:pPr>
      <w:r w:rsidRPr="00B638BF">
        <w:rPr>
          <w:sz w:val="24"/>
          <w:szCs w:val="24"/>
          <w:lang w:val="en-US"/>
        </w:rPr>
        <w:t xml:space="preserve">D:\COUNTRY\USA\INFO\culture.txt </w:t>
      </w:r>
    </w:p>
    <w:p w:rsidR="00B638BF" w:rsidRPr="00B638BF" w:rsidRDefault="00B638BF" w:rsidP="00B638BF">
      <w:pPr>
        <w:ind w:left="1418"/>
        <w:rPr>
          <w:sz w:val="24"/>
          <w:szCs w:val="24"/>
          <w:lang w:val="en-US"/>
        </w:rPr>
      </w:pPr>
      <w:r w:rsidRPr="00B638BF">
        <w:rPr>
          <w:sz w:val="24"/>
          <w:szCs w:val="24"/>
          <w:lang w:val="en-US"/>
        </w:rPr>
        <w:t xml:space="preserve">D:\COUNTRY\USA\Washington.txt </w:t>
      </w:r>
    </w:p>
    <w:p w:rsidR="00B638BF" w:rsidRPr="00B638BF" w:rsidRDefault="00B638BF" w:rsidP="00B638BF">
      <w:pPr>
        <w:ind w:left="1418"/>
        <w:rPr>
          <w:sz w:val="24"/>
          <w:szCs w:val="24"/>
          <w:lang w:val="en-US"/>
        </w:rPr>
      </w:pPr>
      <w:r w:rsidRPr="00B638BF">
        <w:rPr>
          <w:sz w:val="24"/>
          <w:szCs w:val="24"/>
          <w:lang w:val="en-US"/>
        </w:rPr>
        <w:t xml:space="preserve">D:\COUNTRY\RUSSIA\Moscow.txt </w:t>
      </w:r>
    </w:p>
    <w:p w:rsidR="00B638BF" w:rsidRPr="00B638BF" w:rsidRDefault="00B638BF" w:rsidP="00B638BF">
      <w:pPr>
        <w:ind w:left="1418"/>
        <w:rPr>
          <w:sz w:val="24"/>
          <w:szCs w:val="24"/>
          <w:lang w:val="en-US"/>
        </w:rPr>
      </w:pPr>
      <w:r w:rsidRPr="00B638BF">
        <w:rPr>
          <w:sz w:val="24"/>
          <w:szCs w:val="24"/>
          <w:lang w:val="en-US"/>
        </w:rPr>
        <w:t xml:space="preserve">D:\COUNTRY\RUSSIA\INFO\Moscow.txt </w:t>
      </w:r>
    </w:p>
    <w:p w:rsidR="00B638BF" w:rsidRPr="00B638BF" w:rsidRDefault="00B638BF" w:rsidP="00B638BF">
      <w:pPr>
        <w:ind w:left="1418"/>
        <w:rPr>
          <w:sz w:val="24"/>
          <w:szCs w:val="24"/>
        </w:rPr>
      </w:pPr>
      <w:r w:rsidRPr="00B638BF">
        <w:rPr>
          <w:sz w:val="24"/>
          <w:szCs w:val="24"/>
        </w:rPr>
        <w:t>D:\COUNTRY\RUSSIA\culture.txt</w:t>
      </w:r>
    </w:p>
    <w:p w:rsidR="00B638BF" w:rsidRPr="00B638BF" w:rsidRDefault="00B638BF" w:rsidP="00B638BF">
      <w:pPr>
        <w:spacing w:before="100" w:beforeAutospacing="1" w:after="100" w:afterAutospacing="1"/>
        <w:ind w:left="851"/>
        <w:rPr>
          <w:sz w:val="24"/>
          <w:szCs w:val="24"/>
        </w:rPr>
      </w:pPr>
      <w:r w:rsidRPr="00B638BF">
        <w:rPr>
          <w:sz w:val="24"/>
          <w:szCs w:val="24"/>
        </w:rPr>
        <w:t>Изобразите соответствующую файловую структуру.</w:t>
      </w:r>
    </w:p>
    <w:p w:rsidR="00B638BF" w:rsidRPr="00B638BF" w:rsidRDefault="00B638BF" w:rsidP="005E19D0">
      <w:pPr>
        <w:pStyle w:val="af0"/>
        <w:numPr>
          <w:ilvl w:val="0"/>
          <w:numId w:val="10"/>
        </w:numPr>
        <w:autoSpaceDE/>
        <w:autoSpaceDN/>
        <w:spacing w:before="120" w:after="120"/>
        <w:ind w:left="714" w:hanging="357"/>
        <w:jc w:val="both"/>
        <w:rPr>
          <w:sz w:val="24"/>
          <w:szCs w:val="24"/>
        </w:rPr>
      </w:pPr>
      <w:r w:rsidRPr="00B638BF">
        <w:rPr>
          <w:sz w:val="24"/>
          <w:szCs w:val="24"/>
        </w:rPr>
        <w:t>Пользователь работал с каталогом D:\Программы\Кодеки\xDiv. Сначала он поднялся на два уровня вверх, затем спустился в каталог Игры и после этого спустился в каталог Квесты. Запишите полный путь к каталогу, в котором оказался пользователь.</w:t>
      </w:r>
    </w:p>
    <w:p w:rsidR="00B638BF" w:rsidRPr="00B638BF" w:rsidRDefault="00B638BF" w:rsidP="00B638BF">
      <w:pPr>
        <w:pStyle w:val="af0"/>
        <w:spacing w:before="240" w:after="100" w:afterAutospacing="1"/>
        <w:ind w:left="1418"/>
        <w:jc w:val="both"/>
        <w:rPr>
          <w:sz w:val="24"/>
          <w:szCs w:val="24"/>
        </w:rPr>
      </w:pPr>
      <w:r w:rsidRPr="00B638BF">
        <w:rPr>
          <w:sz w:val="24"/>
          <w:szCs w:val="24"/>
        </w:rPr>
        <w:t>1) D:\Программы\Кодеки\Игры\Квесты</w:t>
      </w:r>
    </w:p>
    <w:p w:rsidR="00B638BF" w:rsidRPr="00B638BF" w:rsidRDefault="00B638BF" w:rsidP="00B638BF">
      <w:pPr>
        <w:pStyle w:val="af0"/>
        <w:spacing w:before="100" w:beforeAutospacing="1" w:after="100" w:afterAutospacing="1"/>
        <w:ind w:left="1418"/>
        <w:jc w:val="both"/>
        <w:rPr>
          <w:sz w:val="24"/>
          <w:szCs w:val="24"/>
        </w:rPr>
      </w:pPr>
      <w:r w:rsidRPr="00B638BF">
        <w:rPr>
          <w:sz w:val="24"/>
          <w:szCs w:val="24"/>
        </w:rPr>
        <w:t>2) D:\Программы\Игры\Квесты</w:t>
      </w:r>
    </w:p>
    <w:p w:rsidR="00B638BF" w:rsidRPr="00B638BF" w:rsidRDefault="00B638BF" w:rsidP="00B638BF">
      <w:pPr>
        <w:pStyle w:val="af0"/>
        <w:spacing w:before="100" w:beforeAutospacing="1" w:after="100" w:afterAutospacing="1"/>
        <w:ind w:left="1418"/>
        <w:jc w:val="both"/>
        <w:rPr>
          <w:sz w:val="24"/>
          <w:szCs w:val="24"/>
        </w:rPr>
      </w:pPr>
      <w:r w:rsidRPr="00B638BF">
        <w:rPr>
          <w:sz w:val="24"/>
          <w:szCs w:val="24"/>
        </w:rPr>
        <w:t>3) D:\Программы\Игры\Кодеки\Квесты</w:t>
      </w:r>
    </w:p>
    <w:p w:rsidR="00B638BF" w:rsidRPr="00B638BF" w:rsidRDefault="00B638BF" w:rsidP="00B638BF">
      <w:pPr>
        <w:pStyle w:val="af0"/>
        <w:spacing w:before="100" w:beforeAutospacing="1" w:after="100" w:afterAutospacing="1"/>
        <w:ind w:left="1418"/>
        <w:jc w:val="both"/>
        <w:rPr>
          <w:rFonts w:eastAsiaTheme="minorHAnsi"/>
          <w:sz w:val="24"/>
          <w:szCs w:val="24"/>
          <w:lang w:eastAsia="en-US"/>
        </w:rPr>
      </w:pPr>
      <w:r w:rsidRPr="00B638BF">
        <w:rPr>
          <w:sz w:val="24"/>
          <w:szCs w:val="24"/>
        </w:rPr>
        <w:t>4) D:\Игры\Квесты</w:t>
      </w:r>
    </w:p>
    <w:p w:rsidR="00B638BF" w:rsidRPr="00B638BF" w:rsidRDefault="00B638BF" w:rsidP="005E19D0">
      <w:pPr>
        <w:pStyle w:val="af0"/>
        <w:numPr>
          <w:ilvl w:val="0"/>
          <w:numId w:val="10"/>
        </w:numPr>
        <w:autoSpaceDE/>
        <w:autoSpaceDN/>
        <w:rPr>
          <w:sz w:val="24"/>
          <w:szCs w:val="24"/>
          <w:lang w:val="en-US"/>
        </w:rPr>
      </w:pPr>
      <w:r w:rsidRPr="00B638BF">
        <w:rPr>
          <w:sz w:val="24"/>
          <w:szCs w:val="24"/>
        </w:rPr>
        <w:t>Пользователь работал с каталогом D:\Program. Сначала он спустился в каталог Pascal, затем спустился в каталог Array, после чего поднялся на один уровень и спустился в каталог String.</w:t>
      </w:r>
      <w:r w:rsidRPr="00B638BF">
        <w:rPr>
          <w:sz w:val="24"/>
          <w:szCs w:val="24"/>
        </w:rPr>
        <w:br/>
        <w:t>Запишите</w:t>
      </w:r>
      <w:r w:rsidRPr="00B638BF">
        <w:rPr>
          <w:sz w:val="24"/>
          <w:szCs w:val="24"/>
          <w:lang w:val="en-US"/>
        </w:rPr>
        <w:t xml:space="preserve"> </w:t>
      </w:r>
      <w:r w:rsidRPr="00B638BF">
        <w:rPr>
          <w:sz w:val="24"/>
          <w:szCs w:val="24"/>
        </w:rPr>
        <w:t>полный</w:t>
      </w:r>
      <w:r w:rsidRPr="00B638BF">
        <w:rPr>
          <w:sz w:val="24"/>
          <w:szCs w:val="24"/>
          <w:lang w:val="en-US"/>
        </w:rPr>
        <w:t xml:space="preserve"> </w:t>
      </w:r>
      <w:r w:rsidRPr="00B638BF">
        <w:rPr>
          <w:sz w:val="24"/>
          <w:szCs w:val="24"/>
        </w:rPr>
        <w:t>путь</w:t>
      </w:r>
      <w:r w:rsidRPr="00B638BF">
        <w:rPr>
          <w:sz w:val="24"/>
          <w:szCs w:val="24"/>
          <w:lang w:val="en-US"/>
        </w:rPr>
        <w:t xml:space="preserve"> </w:t>
      </w:r>
      <w:r w:rsidRPr="00B638BF">
        <w:rPr>
          <w:sz w:val="24"/>
          <w:szCs w:val="24"/>
        </w:rPr>
        <w:t>к</w:t>
      </w:r>
      <w:r w:rsidRPr="00B638BF">
        <w:rPr>
          <w:sz w:val="24"/>
          <w:szCs w:val="24"/>
          <w:lang w:val="en-US"/>
        </w:rPr>
        <w:t xml:space="preserve"> </w:t>
      </w:r>
      <w:r w:rsidRPr="00B638BF">
        <w:rPr>
          <w:sz w:val="24"/>
          <w:szCs w:val="24"/>
        </w:rPr>
        <w:t>каталогу</w:t>
      </w:r>
      <w:r w:rsidRPr="00B638BF">
        <w:rPr>
          <w:sz w:val="24"/>
          <w:szCs w:val="24"/>
          <w:lang w:val="en-US"/>
        </w:rPr>
        <w:t xml:space="preserve">, </w:t>
      </w:r>
      <w:r w:rsidRPr="00B638BF">
        <w:rPr>
          <w:sz w:val="24"/>
          <w:szCs w:val="24"/>
        </w:rPr>
        <w:t>в</w:t>
      </w:r>
      <w:r w:rsidRPr="00B638BF">
        <w:rPr>
          <w:sz w:val="24"/>
          <w:szCs w:val="24"/>
          <w:lang w:val="en-US"/>
        </w:rPr>
        <w:t xml:space="preserve"> </w:t>
      </w:r>
      <w:r w:rsidRPr="00B638BF">
        <w:rPr>
          <w:sz w:val="24"/>
          <w:szCs w:val="24"/>
        </w:rPr>
        <w:t>котором</w:t>
      </w:r>
      <w:r w:rsidRPr="00B638BF">
        <w:rPr>
          <w:sz w:val="24"/>
          <w:szCs w:val="24"/>
          <w:lang w:val="en-US"/>
        </w:rPr>
        <w:t xml:space="preserve"> </w:t>
      </w:r>
      <w:r w:rsidRPr="00B638BF">
        <w:rPr>
          <w:sz w:val="24"/>
          <w:szCs w:val="24"/>
        </w:rPr>
        <w:t>оказался</w:t>
      </w:r>
      <w:r w:rsidRPr="00B638BF">
        <w:rPr>
          <w:sz w:val="24"/>
          <w:szCs w:val="24"/>
          <w:lang w:val="en-US"/>
        </w:rPr>
        <w:t xml:space="preserve"> </w:t>
      </w:r>
      <w:r w:rsidRPr="00B638BF">
        <w:rPr>
          <w:sz w:val="24"/>
          <w:szCs w:val="24"/>
        </w:rPr>
        <w:t>пользователь</w:t>
      </w:r>
      <w:r w:rsidRPr="00B638BF">
        <w:rPr>
          <w:sz w:val="24"/>
          <w:szCs w:val="24"/>
          <w:lang w:val="en-US"/>
        </w:rPr>
        <w:t>.</w:t>
      </w:r>
    </w:p>
    <w:p w:rsidR="00B638BF" w:rsidRPr="00B638BF" w:rsidRDefault="00B638BF" w:rsidP="00B638BF">
      <w:pPr>
        <w:pStyle w:val="af0"/>
        <w:ind w:left="1418"/>
        <w:rPr>
          <w:sz w:val="24"/>
          <w:szCs w:val="24"/>
          <w:lang w:val="en-US"/>
        </w:rPr>
      </w:pPr>
      <w:r w:rsidRPr="00B638BF">
        <w:rPr>
          <w:sz w:val="24"/>
          <w:szCs w:val="24"/>
          <w:lang w:val="en-US"/>
        </w:rPr>
        <w:t>1) D:\Program\String</w:t>
      </w:r>
      <w:r w:rsidRPr="00B638BF">
        <w:rPr>
          <w:sz w:val="24"/>
          <w:szCs w:val="24"/>
          <w:lang w:val="en-US"/>
        </w:rPr>
        <w:br/>
        <w:t>2) D:\Program\Pascal\String</w:t>
      </w:r>
      <w:r w:rsidRPr="00B638BF">
        <w:rPr>
          <w:sz w:val="24"/>
          <w:szCs w:val="24"/>
          <w:lang w:val="en-US"/>
        </w:rPr>
        <w:br/>
        <w:t>3) D:\Program\Pascal\Array\String</w:t>
      </w:r>
      <w:r w:rsidRPr="00B638BF">
        <w:rPr>
          <w:sz w:val="24"/>
          <w:szCs w:val="24"/>
          <w:lang w:val="en-US"/>
        </w:rPr>
        <w:br/>
        <w:t>4) D:\String</w:t>
      </w:r>
    </w:p>
    <w:p w:rsidR="00B638BF" w:rsidRPr="00B638BF" w:rsidRDefault="00B638BF" w:rsidP="005E19D0">
      <w:pPr>
        <w:pStyle w:val="af0"/>
        <w:numPr>
          <w:ilvl w:val="0"/>
          <w:numId w:val="10"/>
        </w:numPr>
        <w:autoSpaceDE/>
        <w:autoSpaceDN/>
        <w:spacing w:before="100" w:beforeAutospacing="1" w:after="100" w:afterAutospacing="1"/>
        <w:jc w:val="both"/>
        <w:rPr>
          <w:sz w:val="24"/>
          <w:szCs w:val="24"/>
        </w:rPr>
      </w:pPr>
      <w:r w:rsidRPr="00B638BF">
        <w:rPr>
          <w:sz w:val="24"/>
          <w:szCs w:val="24"/>
        </w:rPr>
        <w:t>Для групповых операций с файлами используются маски имён файлов. Маска представляет собой последовательность букв, цифр и прочих допустимых в именах файлов символов, в которых также могут встречаться символы «?» и «*», в том числе «*» может задавать и пустую последовательность. Определите, какое из указанных имён файлов не удовлетворяет маске ??pri*</w:t>
      </w:r>
      <w:r w:rsidRPr="00B638BF">
        <w:rPr>
          <w:b/>
          <w:sz w:val="24"/>
          <w:szCs w:val="24"/>
        </w:rPr>
        <w:t>.</w:t>
      </w:r>
      <w:r w:rsidRPr="00B638BF">
        <w:rPr>
          <w:sz w:val="24"/>
          <w:szCs w:val="24"/>
        </w:rPr>
        <w:t xml:space="preserve"> ?*.</w:t>
      </w:r>
    </w:p>
    <w:p w:rsidR="00B638BF" w:rsidRPr="00B638BF" w:rsidRDefault="00B638BF" w:rsidP="00B638BF">
      <w:pPr>
        <w:pStyle w:val="af0"/>
        <w:spacing w:before="100" w:beforeAutospacing="1" w:after="100" w:afterAutospacing="1"/>
        <w:ind w:left="1418"/>
        <w:jc w:val="both"/>
        <w:rPr>
          <w:sz w:val="24"/>
          <w:szCs w:val="24"/>
          <w:lang w:val="en-US"/>
        </w:rPr>
      </w:pPr>
      <w:r w:rsidRPr="00B638BF">
        <w:rPr>
          <w:sz w:val="24"/>
          <w:szCs w:val="24"/>
          <w:lang w:val="en-US"/>
        </w:rPr>
        <w:t>1) caprika.wow</w:t>
      </w:r>
    </w:p>
    <w:p w:rsidR="00B638BF" w:rsidRPr="00B638BF" w:rsidRDefault="00B638BF" w:rsidP="00B638BF">
      <w:pPr>
        <w:pStyle w:val="af0"/>
        <w:spacing w:before="100" w:beforeAutospacing="1" w:after="100" w:afterAutospacing="1"/>
        <w:ind w:left="1418"/>
        <w:jc w:val="both"/>
        <w:rPr>
          <w:sz w:val="24"/>
          <w:szCs w:val="24"/>
          <w:lang w:val="en-US"/>
        </w:rPr>
      </w:pPr>
      <w:r w:rsidRPr="00B638BF">
        <w:rPr>
          <w:sz w:val="24"/>
          <w:szCs w:val="24"/>
          <w:lang w:val="en-US"/>
        </w:rPr>
        <w:t>2) weprik.epp</w:t>
      </w:r>
    </w:p>
    <w:p w:rsidR="00B638BF" w:rsidRPr="00B638BF" w:rsidRDefault="00B638BF" w:rsidP="00B638BF">
      <w:pPr>
        <w:pStyle w:val="af0"/>
        <w:spacing w:before="100" w:beforeAutospacing="1" w:after="100" w:afterAutospacing="1"/>
        <w:ind w:left="1418"/>
        <w:jc w:val="both"/>
        <w:rPr>
          <w:sz w:val="24"/>
          <w:szCs w:val="24"/>
          <w:lang w:val="en-US"/>
        </w:rPr>
      </w:pPr>
      <w:r w:rsidRPr="00B638BF">
        <w:rPr>
          <w:sz w:val="24"/>
          <w:szCs w:val="24"/>
          <w:lang w:val="en-US"/>
        </w:rPr>
        <w:t>3) otopri.e</w:t>
      </w:r>
    </w:p>
    <w:p w:rsidR="00B638BF" w:rsidRPr="00B638BF" w:rsidRDefault="00B638BF" w:rsidP="00B638BF">
      <w:pPr>
        <w:pStyle w:val="af0"/>
        <w:spacing w:before="100" w:beforeAutospacing="1" w:after="100" w:afterAutospacing="1"/>
        <w:ind w:left="1418"/>
        <w:jc w:val="both"/>
        <w:rPr>
          <w:sz w:val="24"/>
          <w:szCs w:val="24"/>
          <w:lang w:val="en-US"/>
        </w:rPr>
      </w:pPr>
      <w:r w:rsidRPr="00B638BF">
        <w:rPr>
          <w:sz w:val="24"/>
          <w:szCs w:val="24"/>
          <w:lang w:val="en-US"/>
        </w:rPr>
        <w:t>4) reprint.be</w:t>
      </w:r>
    </w:p>
    <w:p w:rsidR="00B638BF" w:rsidRPr="00B638BF" w:rsidRDefault="00B638BF" w:rsidP="005E19D0">
      <w:pPr>
        <w:pStyle w:val="af0"/>
        <w:numPr>
          <w:ilvl w:val="0"/>
          <w:numId w:val="10"/>
        </w:numPr>
        <w:autoSpaceDE/>
        <w:autoSpaceDN/>
        <w:rPr>
          <w:sz w:val="24"/>
          <w:szCs w:val="24"/>
          <w:lang w:val="en-US"/>
        </w:rPr>
      </w:pPr>
      <w:r w:rsidRPr="00B638BF">
        <w:rPr>
          <w:sz w:val="24"/>
          <w:szCs w:val="24"/>
        </w:rPr>
        <w:t>Каталог</w:t>
      </w:r>
      <w:r w:rsidRPr="00B638BF">
        <w:rPr>
          <w:sz w:val="24"/>
          <w:szCs w:val="24"/>
          <w:lang w:val="en-US"/>
        </w:rPr>
        <w:t xml:space="preserve"> </w:t>
      </w:r>
      <w:r w:rsidRPr="00B638BF">
        <w:rPr>
          <w:sz w:val="24"/>
          <w:szCs w:val="24"/>
        </w:rPr>
        <w:t>содержит</w:t>
      </w:r>
      <w:r w:rsidRPr="00B638BF">
        <w:rPr>
          <w:sz w:val="24"/>
          <w:szCs w:val="24"/>
          <w:lang w:val="en-US"/>
        </w:rPr>
        <w:t xml:space="preserve"> </w:t>
      </w:r>
      <w:r w:rsidRPr="00B638BF">
        <w:rPr>
          <w:sz w:val="24"/>
          <w:szCs w:val="24"/>
        </w:rPr>
        <w:t>файлы</w:t>
      </w:r>
      <w:r w:rsidRPr="00B638BF">
        <w:rPr>
          <w:sz w:val="24"/>
          <w:szCs w:val="24"/>
          <w:lang w:val="en-US"/>
        </w:rPr>
        <w:t>:</w:t>
      </w:r>
      <w:r w:rsidRPr="00B638BF">
        <w:rPr>
          <w:sz w:val="24"/>
          <w:szCs w:val="24"/>
          <w:lang w:val="en-US"/>
        </w:rPr>
        <w:br/>
      </w:r>
      <w:r w:rsidRPr="00B638BF">
        <w:rPr>
          <w:sz w:val="24"/>
          <w:szCs w:val="24"/>
        </w:rPr>
        <w:t>а</w:t>
      </w:r>
      <w:r w:rsidRPr="00B638BF">
        <w:rPr>
          <w:sz w:val="24"/>
          <w:szCs w:val="24"/>
          <w:lang w:val="en-US"/>
        </w:rPr>
        <w:t xml:space="preserve">) z1.pas; </w:t>
      </w:r>
      <w:r w:rsidRPr="00B638BF">
        <w:rPr>
          <w:sz w:val="24"/>
          <w:szCs w:val="24"/>
          <w:lang w:val="en-US"/>
        </w:rPr>
        <w:br/>
      </w:r>
      <w:r w:rsidRPr="00B638BF">
        <w:rPr>
          <w:sz w:val="24"/>
          <w:szCs w:val="24"/>
        </w:rPr>
        <w:t>б</w:t>
      </w:r>
      <w:r w:rsidRPr="00B638BF">
        <w:rPr>
          <w:sz w:val="24"/>
          <w:szCs w:val="24"/>
          <w:lang w:val="en-US"/>
        </w:rPr>
        <w:t xml:space="preserve">) z21.ppt; </w:t>
      </w:r>
      <w:r w:rsidRPr="00B638BF">
        <w:rPr>
          <w:sz w:val="24"/>
          <w:szCs w:val="24"/>
          <w:lang w:val="en-US"/>
        </w:rPr>
        <w:br/>
      </w:r>
      <w:r w:rsidRPr="00B638BF">
        <w:rPr>
          <w:sz w:val="24"/>
          <w:szCs w:val="24"/>
        </w:rPr>
        <w:t>в</w:t>
      </w:r>
      <w:r w:rsidRPr="00B638BF">
        <w:rPr>
          <w:sz w:val="24"/>
          <w:szCs w:val="24"/>
          <w:lang w:val="en-US"/>
        </w:rPr>
        <w:t>) z4.</w:t>
      </w:r>
      <w:r w:rsidRPr="00B638BF">
        <w:rPr>
          <w:sz w:val="24"/>
          <w:szCs w:val="24"/>
        </w:rPr>
        <w:t>р</w:t>
      </w:r>
      <w:r w:rsidRPr="00B638BF">
        <w:rPr>
          <w:sz w:val="24"/>
          <w:szCs w:val="24"/>
          <w:lang w:val="en-US"/>
        </w:rPr>
        <w:t>;</w:t>
      </w:r>
      <w:r w:rsidRPr="00B638BF">
        <w:rPr>
          <w:sz w:val="24"/>
          <w:szCs w:val="24"/>
          <w:lang w:val="en-US"/>
        </w:rPr>
        <w:br/>
      </w:r>
      <w:r w:rsidRPr="00B638BF">
        <w:rPr>
          <w:sz w:val="24"/>
          <w:szCs w:val="24"/>
        </w:rPr>
        <w:t>г</w:t>
      </w:r>
      <w:r w:rsidRPr="00B638BF">
        <w:rPr>
          <w:sz w:val="24"/>
          <w:szCs w:val="24"/>
          <w:lang w:val="en-US"/>
        </w:rPr>
        <w:t>) z33.</w:t>
      </w:r>
      <w:r w:rsidRPr="00B638BF">
        <w:rPr>
          <w:sz w:val="24"/>
          <w:szCs w:val="24"/>
        </w:rPr>
        <w:t>р</w:t>
      </w:r>
      <w:r w:rsidRPr="00B638BF">
        <w:rPr>
          <w:sz w:val="24"/>
          <w:szCs w:val="24"/>
          <w:lang w:val="en-US"/>
        </w:rPr>
        <w:t xml:space="preserve">; </w:t>
      </w:r>
      <w:r w:rsidRPr="00B638BF">
        <w:rPr>
          <w:sz w:val="24"/>
          <w:szCs w:val="24"/>
          <w:lang w:val="en-US"/>
        </w:rPr>
        <w:br/>
      </w:r>
      <w:r w:rsidRPr="00B638BF">
        <w:rPr>
          <w:sz w:val="24"/>
          <w:szCs w:val="24"/>
        </w:rPr>
        <w:t>д</w:t>
      </w:r>
      <w:r w:rsidRPr="00B638BF">
        <w:rPr>
          <w:sz w:val="24"/>
          <w:szCs w:val="24"/>
          <w:lang w:val="en-US"/>
        </w:rPr>
        <w:t>) zad.pas;</w:t>
      </w:r>
      <w:r w:rsidRPr="00B638BF">
        <w:rPr>
          <w:sz w:val="24"/>
          <w:szCs w:val="24"/>
          <w:lang w:val="en-US"/>
        </w:rPr>
        <w:br/>
      </w:r>
      <w:r w:rsidRPr="00B638BF">
        <w:rPr>
          <w:sz w:val="24"/>
          <w:szCs w:val="24"/>
        </w:rPr>
        <w:t>е</w:t>
      </w:r>
      <w:r w:rsidRPr="00B638BF">
        <w:rPr>
          <w:sz w:val="24"/>
          <w:szCs w:val="24"/>
          <w:lang w:val="en-US"/>
        </w:rPr>
        <w:t>) zom.pp.</w:t>
      </w:r>
    </w:p>
    <w:p w:rsidR="00B638BF" w:rsidRPr="00B638BF" w:rsidRDefault="00B638BF" w:rsidP="00B638BF">
      <w:pPr>
        <w:ind w:left="284"/>
        <w:rPr>
          <w:sz w:val="24"/>
          <w:szCs w:val="24"/>
        </w:rPr>
      </w:pPr>
      <w:r w:rsidRPr="00B638BF">
        <w:rPr>
          <w:sz w:val="24"/>
          <w:szCs w:val="24"/>
        </w:rPr>
        <w:t>При выделении файлов с использованием маски z??</w:t>
      </w:r>
      <w:r w:rsidRPr="00B638BF">
        <w:rPr>
          <w:b/>
          <w:sz w:val="24"/>
          <w:szCs w:val="24"/>
        </w:rPr>
        <w:t>.</w:t>
      </w:r>
      <w:r w:rsidRPr="00B638BF">
        <w:rPr>
          <w:sz w:val="24"/>
          <w:szCs w:val="24"/>
        </w:rPr>
        <w:t>p* список всех выделенных файлов</w:t>
      </w:r>
    </w:p>
    <w:p w:rsidR="00B638BF" w:rsidRPr="00B638BF" w:rsidRDefault="00B638BF" w:rsidP="00B638BF">
      <w:pPr>
        <w:ind w:left="1560"/>
        <w:rPr>
          <w:sz w:val="24"/>
          <w:szCs w:val="24"/>
        </w:rPr>
      </w:pPr>
      <w:r w:rsidRPr="00B638BF">
        <w:rPr>
          <w:sz w:val="24"/>
          <w:szCs w:val="24"/>
        </w:rPr>
        <w:t xml:space="preserve">1) а, б, д </w:t>
      </w:r>
      <w:r w:rsidRPr="00B638BF">
        <w:rPr>
          <w:sz w:val="24"/>
          <w:szCs w:val="24"/>
        </w:rPr>
        <w:br/>
        <w:t xml:space="preserve">2) а, б, д, е </w:t>
      </w:r>
      <w:r w:rsidRPr="00B638BF">
        <w:rPr>
          <w:sz w:val="24"/>
          <w:szCs w:val="24"/>
        </w:rPr>
        <w:br/>
        <w:t>3) б, г, д, е</w:t>
      </w:r>
      <w:r w:rsidRPr="00B638BF">
        <w:rPr>
          <w:sz w:val="24"/>
          <w:szCs w:val="24"/>
        </w:rPr>
        <w:br/>
        <w:t xml:space="preserve">4) б, д, е </w:t>
      </w:r>
      <w:r w:rsidRPr="00B638BF">
        <w:rPr>
          <w:sz w:val="24"/>
          <w:szCs w:val="24"/>
        </w:rPr>
        <w:br/>
        <w:t>5) в, г, е</w:t>
      </w:r>
    </w:p>
    <w:p w:rsidR="00B638BF" w:rsidRPr="00B638BF" w:rsidRDefault="00B638BF" w:rsidP="00B638BF">
      <w:pPr>
        <w:rPr>
          <w:sz w:val="24"/>
          <w:szCs w:val="24"/>
        </w:rPr>
      </w:pPr>
      <w:r w:rsidRPr="00B638BF">
        <w:rPr>
          <w:sz w:val="24"/>
          <w:szCs w:val="24"/>
        </w:rPr>
        <w:t xml:space="preserve">6. Создайте файловую структуру </w:t>
      </w:r>
    </w:p>
    <w:p w:rsidR="00B638BF" w:rsidRPr="00B638BF" w:rsidRDefault="00B638BF" w:rsidP="00B379F0">
      <w:pPr>
        <w:jc w:val="center"/>
        <w:rPr>
          <w:sz w:val="24"/>
          <w:szCs w:val="24"/>
        </w:rPr>
      </w:pPr>
      <w:r w:rsidRPr="00B638BF">
        <w:rPr>
          <w:noProof/>
          <w:sz w:val="24"/>
          <w:szCs w:val="24"/>
        </w:rPr>
        <mc:AlternateContent>
          <mc:Choice Requires="wps">
            <w:drawing>
              <wp:anchor distT="0" distB="0" distL="114300" distR="114300" simplePos="0" relativeHeight="251646976" behindDoc="0" locked="0" layoutInCell="1" allowOverlap="1">
                <wp:simplePos x="0" y="0"/>
                <wp:positionH relativeFrom="column">
                  <wp:posOffset>1705610</wp:posOffset>
                </wp:positionH>
                <wp:positionV relativeFrom="paragraph">
                  <wp:posOffset>288925</wp:posOffset>
                </wp:positionV>
                <wp:extent cx="0" cy="76200"/>
                <wp:effectExtent l="0" t="0" r="19050" b="19050"/>
                <wp:wrapNone/>
                <wp:docPr id="213" name="Прямая соединительная линия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C06B70" id="Прямая соединительная линия 213"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3pt,22.75pt" to="134.3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"/>
            </w:pict>
          </mc:Fallback>
        </mc:AlternateContent>
      </w:r>
      <w:r w:rsidRPr="00B638BF">
        <w:rPr>
          <w:noProof/>
          <w:sz w:val="24"/>
          <w:szCs w:val="24"/>
        </w:rPr>
        <mc:AlternateContent>
          <mc:Choice Requires="wps">
            <w:drawing>
              <wp:anchor distT="0" distB="0" distL="114300" distR="114300" simplePos="0" relativeHeight="251648000" behindDoc="0" locked="0" layoutInCell="1" allowOverlap="1">
                <wp:simplePos x="0" y="0"/>
                <wp:positionH relativeFrom="column">
                  <wp:posOffset>731520</wp:posOffset>
                </wp:positionH>
                <wp:positionV relativeFrom="paragraph">
                  <wp:posOffset>31750</wp:posOffset>
                </wp:positionV>
                <wp:extent cx="1930400" cy="279400"/>
                <wp:effectExtent l="0" t="0" r="12700" b="25400"/>
                <wp:wrapNone/>
                <wp:docPr id="212" name="Надпись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0" cy="279400"/>
                        </a:xfrm>
                        <a:prstGeom prst="rect">
                          <a:avLst/>
                        </a:prstGeom>
                        <a:solidFill>
                          <a:srgbClr val="FFFFFF"/>
                        </a:solidFill>
                        <a:ln w="9525">
                          <a:solidFill>
                            <a:srgbClr val="000000"/>
                          </a:solidFill>
                          <a:miter lim="800000"/>
                          <a:headEnd/>
                          <a:tailEnd/>
                        </a:ln>
                      </wps:spPr>
                      <wps:txbx>
                        <w:txbxContent>
                          <w:p w:rsidR="00904917" w:rsidRDefault="00904917" w:rsidP="00B638BF">
                            <w:pPr>
                              <w:jc w:val="center"/>
                            </w:pPr>
                            <w:r>
                              <w:t>Задание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12" o:spid="_x0000_s1026" type="#_x0000_t202" style="position:absolute;left:0;text-align:left;margin-left:57.6pt;margin-top:2.5pt;width:152pt;height:2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">
                <v:textbox>
                  <w:txbxContent>
                    <w:p w:rsidR="00904917" w:rsidRDefault="00904917" w:rsidP="00B638BF">
                      <w:pPr>
                        <w:jc w:val="center"/>
                      </w:pPr>
                      <w:r>
                        <w:t>Задание 1</w:t>
                      </w:r>
                    </w:p>
                  </w:txbxContent>
                </v:textbox>
              </v:shape>
            </w:pict>
          </mc:Fallback>
        </mc:AlternateContent>
      </w:r>
      <w:r w:rsidRPr="00B638BF">
        <w:rPr>
          <w:noProof/>
          <w:sz w:val="24"/>
          <w:szCs w:val="24"/>
        </w:rPr>
        <mc:AlternateContent>
          <mc:Choice Requires="wps">
            <w:drawing>
              <wp:anchor distT="0" distB="0" distL="114300" distR="114300" simplePos="0" relativeHeight="251649024" behindDoc="0" locked="0" layoutInCell="1" allowOverlap="1">
                <wp:simplePos x="0" y="0"/>
                <wp:positionH relativeFrom="column">
                  <wp:posOffset>2318385</wp:posOffset>
                </wp:positionH>
                <wp:positionV relativeFrom="paragraph">
                  <wp:posOffset>1528445</wp:posOffset>
                </wp:positionV>
                <wp:extent cx="1181735" cy="330200"/>
                <wp:effectExtent l="0" t="0" r="0" b="0"/>
                <wp:wrapNone/>
                <wp:docPr id="211" name="Надпись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735"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917" w:rsidRDefault="00904917" w:rsidP="00B638BF">
                            <w:pPr>
                              <w:pBdr>
                                <w:top w:val="single" w:sz="4" w:space="1" w:color="auto"/>
                                <w:left w:val="single" w:sz="4" w:space="4" w:color="auto"/>
                                <w:right w:val="single" w:sz="4" w:space="4" w:color="auto"/>
                              </w:pBdr>
                              <w:rPr>
                                <w:lang w:val="en-US"/>
                              </w:rPr>
                            </w:pPr>
                            <w:r>
                              <w:rPr>
                                <w:sz w:val="22"/>
                                <w:szCs w:val="22"/>
                              </w:rPr>
                              <w:t>Организация</w:t>
                            </w:r>
                            <w:r>
                              <w:rPr>
                                <w:lang w:val="en-US"/>
                              </w:rPr>
                              <w:t>.txt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11" o:spid="_x0000_s1027" type="#_x0000_t202" style="position:absolute;left:0;text-align:left;margin-left:182.55pt;margin-top:120.35pt;width:93.05pt;height:2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" stroked="f">
                <v:textbox>
                  <w:txbxContent>
                    <w:p w:rsidR="00904917" w:rsidRDefault="00904917" w:rsidP="00B638BF">
                      <w:pPr>
                        <w:pBdr>
                          <w:top w:val="single" w:sz="4" w:space="1" w:color="auto"/>
                          <w:left w:val="single" w:sz="4" w:space="4" w:color="auto"/>
                          <w:right w:val="single" w:sz="4" w:space="4" w:color="auto"/>
                        </w:pBdr>
                        <w:rPr>
                          <w:lang w:val="en-US"/>
                        </w:rPr>
                      </w:pPr>
                      <w:r>
                        <w:rPr>
                          <w:sz w:val="22"/>
                          <w:szCs w:val="22"/>
                        </w:rPr>
                        <w:t>Организация</w:t>
                      </w:r>
                      <w:r>
                        <w:rPr>
                          <w:lang w:val="en-US"/>
                        </w:rPr>
                        <w:t>.txt</w:t>
                      </w:r>
                    </w:p>
                  </w:txbxContent>
                </v:textbox>
              </v:shape>
            </w:pict>
          </mc:Fallback>
        </mc:AlternateContent>
      </w:r>
      <w:r w:rsidRPr="00B638BF">
        <w:rPr>
          <w:noProof/>
          <w:sz w:val="24"/>
          <w:szCs w:val="24"/>
        </w:rPr>
        <mc:AlternateContent>
          <mc:Choice Requires="wps">
            <w:drawing>
              <wp:anchor distT="0" distB="0" distL="114300" distR="114300" simplePos="0" relativeHeight="251650048" behindDoc="0" locked="0" layoutInCell="1" allowOverlap="1">
                <wp:simplePos x="0" y="0"/>
                <wp:positionH relativeFrom="column">
                  <wp:posOffset>748665</wp:posOffset>
                </wp:positionH>
                <wp:positionV relativeFrom="paragraph">
                  <wp:posOffset>1546225</wp:posOffset>
                </wp:positionV>
                <wp:extent cx="1095375" cy="330200"/>
                <wp:effectExtent l="0" t="0" r="9525" b="0"/>
                <wp:wrapNone/>
                <wp:docPr id="210" name="Надпись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917" w:rsidRDefault="00904917" w:rsidP="00B638BF">
                            <w:pPr>
                              <w:pBdr>
                                <w:top w:val="single" w:sz="4" w:space="1" w:color="auto"/>
                                <w:left w:val="single" w:sz="4" w:space="4" w:color="auto"/>
                                <w:right w:val="single" w:sz="4" w:space="4" w:color="auto"/>
                              </w:pBdr>
                              <w:rPr>
                                <w:lang w:val="en-US"/>
                              </w:rPr>
                            </w:pPr>
                            <w:r>
                              <w:t>Область</w:t>
                            </w:r>
                            <w:r>
                              <w:rPr>
                                <w:lang w:val="en-US"/>
                              </w:rPr>
                              <w:t>.docx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10" o:spid="_x0000_s1028" type="#_x0000_t202" style="position:absolute;left:0;text-align:left;margin-left:58.95pt;margin-top:121.75pt;width:86.25pt;height:2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" stroked="f">
                <v:textbox>
                  <w:txbxContent>
                    <w:p w:rsidR="00904917" w:rsidRDefault="00904917" w:rsidP="00B638BF">
                      <w:pPr>
                        <w:pBdr>
                          <w:top w:val="single" w:sz="4" w:space="1" w:color="auto"/>
                          <w:left w:val="single" w:sz="4" w:space="4" w:color="auto"/>
                          <w:right w:val="single" w:sz="4" w:space="4" w:color="auto"/>
                        </w:pBdr>
                        <w:rPr>
                          <w:lang w:val="en-US"/>
                        </w:rPr>
                      </w:pPr>
                      <w:r>
                        <w:t>Область</w:t>
                      </w:r>
                      <w:r>
                        <w:rPr>
                          <w:lang w:val="en-US"/>
                        </w:rPr>
                        <w:t>.docx</w:t>
                      </w:r>
                    </w:p>
                  </w:txbxContent>
                </v:textbox>
              </v:shape>
            </w:pict>
          </mc:Fallback>
        </mc:AlternateContent>
      </w:r>
      <w:r w:rsidRPr="00B638BF">
        <w:rPr>
          <w:noProof/>
          <w:sz w:val="24"/>
          <w:szCs w:val="24"/>
        </w:rPr>
        <mc:AlternateContent>
          <mc:Choice Requires="wps">
            <w:drawing>
              <wp:anchor distT="0" distB="0" distL="114300" distR="114300" simplePos="0" relativeHeight="251651072" behindDoc="0" locked="0" layoutInCell="1" allowOverlap="1">
                <wp:simplePos x="0" y="0"/>
                <wp:positionH relativeFrom="column">
                  <wp:posOffset>-519430</wp:posOffset>
                </wp:positionH>
                <wp:positionV relativeFrom="paragraph">
                  <wp:posOffset>1528445</wp:posOffset>
                </wp:positionV>
                <wp:extent cx="1094105" cy="330200"/>
                <wp:effectExtent l="0" t="0" r="0" b="0"/>
                <wp:wrapNone/>
                <wp:docPr id="209" name="Надпись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347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917" w:rsidRDefault="00904917" w:rsidP="00B638BF">
                            <w:pPr>
                              <w:pBdr>
                                <w:top w:val="single" w:sz="4" w:space="1" w:color="auto"/>
                                <w:left w:val="single" w:sz="4" w:space="4" w:color="auto"/>
                                <w:right w:val="single" w:sz="4" w:space="4" w:color="auto"/>
                              </w:pBdr>
                              <w:rPr>
                                <w:lang w:val="en-US"/>
                              </w:rPr>
                            </w:pPr>
                            <w:r>
                              <w:t>Структура</w:t>
                            </w:r>
                            <w:r>
                              <w:rPr>
                                <w:lang w:val="en-US"/>
                              </w:rPr>
                              <w:t>.txt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09" o:spid="_x0000_s1029" type="#_x0000_t202" style="position:absolute;left:0;text-align:left;margin-left:-40.9pt;margin-top:120.35pt;width:86.15pt;height:2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" stroked="f">
                <v:textbox>
                  <w:txbxContent>
                    <w:p w:rsidR="00904917" w:rsidRDefault="00904917" w:rsidP="00B638BF">
                      <w:pPr>
                        <w:pBdr>
                          <w:top w:val="single" w:sz="4" w:space="1" w:color="auto"/>
                          <w:left w:val="single" w:sz="4" w:space="4" w:color="auto"/>
                          <w:right w:val="single" w:sz="4" w:space="4" w:color="auto"/>
                        </w:pBdr>
                        <w:rPr>
                          <w:lang w:val="en-US"/>
                        </w:rPr>
                      </w:pPr>
                      <w:r>
                        <w:t>Структура</w:t>
                      </w:r>
                      <w:r>
                        <w:rPr>
                          <w:lang w:val="en-US"/>
                        </w:rPr>
                        <w:t>.txt</w:t>
                      </w:r>
                    </w:p>
                  </w:txbxContent>
                </v:textbox>
              </v:shape>
            </w:pict>
          </mc:Fallback>
        </mc:AlternateContent>
      </w:r>
      <w:r w:rsidRPr="00B638BF">
        <w:rPr>
          <w:noProof/>
          <w:sz w:val="24"/>
          <w:szCs w:val="24"/>
        </w:rPr>
        <mc:AlternateContent>
          <mc:Choice Requires="wps">
            <w:drawing>
              <wp:anchor distT="0" distB="0" distL="114300" distR="114300" simplePos="0" relativeHeight="251652096" behindDoc="0" locked="0" layoutInCell="1" allowOverlap="1">
                <wp:simplePos x="0" y="0"/>
                <wp:positionH relativeFrom="column">
                  <wp:posOffset>929640</wp:posOffset>
                </wp:positionH>
                <wp:positionV relativeFrom="paragraph">
                  <wp:posOffset>1010920</wp:posOffset>
                </wp:positionV>
                <wp:extent cx="914400" cy="330200"/>
                <wp:effectExtent l="0" t="0" r="19050" b="12700"/>
                <wp:wrapNone/>
                <wp:docPr id="208" name="Надпись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30200"/>
                        </a:xfrm>
                        <a:prstGeom prst="rect">
                          <a:avLst/>
                        </a:prstGeom>
                        <a:solidFill>
                          <a:srgbClr val="FFFFFF"/>
                        </a:solidFill>
                        <a:ln w="9525">
                          <a:solidFill>
                            <a:srgbClr val="000000"/>
                          </a:solidFill>
                          <a:miter lim="800000"/>
                          <a:headEnd/>
                          <a:tailEnd/>
                        </a:ln>
                      </wps:spPr>
                      <wps:txbx>
                        <w:txbxContent>
                          <w:p w:rsidR="00904917" w:rsidRDefault="00904917" w:rsidP="00B638BF">
                            <w:r>
                              <w:t>МАСКА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08" o:spid="_x0000_s1030" type="#_x0000_t202" style="position:absolute;left:0;text-align:left;margin-left:73.2pt;margin-top:79.6pt;width:1in;height:2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">
                <v:textbox>
                  <w:txbxContent>
                    <w:p w:rsidR="00904917" w:rsidRDefault="00904917" w:rsidP="00B638BF">
                      <w:r>
                        <w:t>МАСКА</w:t>
                      </w:r>
                    </w:p>
                  </w:txbxContent>
                </v:textbox>
              </v:shape>
            </w:pict>
          </mc:Fallback>
        </mc:AlternateContent>
      </w:r>
      <w:r w:rsidRPr="00B638BF">
        <w:rPr>
          <w:noProof/>
          <w:sz w:val="24"/>
          <w:szCs w:val="24"/>
        </w:rPr>
        <mc:AlternateContent>
          <mc:Choice Requires="wps">
            <w:drawing>
              <wp:anchor distT="0" distB="0" distL="114300" distR="114300" simplePos="0" relativeHeight="251653120" behindDoc="0" locked="0" layoutInCell="1" allowOverlap="1">
                <wp:simplePos x="0" y="0"/>
                <wp:positionH relativeFrom="column">
                  <wp:posOffset>-381635</wp:posOffset>
                </wp:positionH>
                <wp:positionV relativeFrom="paragraph">
                  <wp:posOffset>1019810</wp:posOffset>
                </wp:positionV>
                <wp:extent cx="1097280" cy="330200"/>
                <wp:effectExtent l="0" t="0" r="26670" b="12700"/>
                <wp:wrapNone/>
                <wp:docPr id="192" name="Надпись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6645" cy="330200"/>
                        </a:xfrm>
                        <a:prstGeom prst="rect">
                          <a:avLst/>
                        </a:prstGeom>
                        <a:solidFill>
                          <a:srgbClr val="FFFFFF"/>
                        </a:solidFill>
                        <a:ln w="9525">
                          <a:solidFill>
                            <a:srgbClr val="000000"/>
                          </a:solidFill>
                          <a:miter lim="800000"/>
                          <a:headEnd/>
                          <a:tailEnd/>
                        </a:ln>
                      </wps:spPr>
                      <wps:txbx>
                        <w:txbxContent>
                          <w:p w:rsidR="00904917" w:rsidRDefault="00904917" w:rsidP="00B638BF">
                            <w:r>
                              <w:t>ОПЕРАЦИЯ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92" o:spid="_x0000_s1031" type="#_x0000_t202" style="position:absolute;left:0;text-align:left;margin-left:-30.05pt;margin-top:80.3pt;width:86.4pt;height:2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">
                <v:textbox>
                  <w:txbxContent>
                    <w:p w:rsidR="00904917" w:rsidRDefault="00904917" w:rsidP="00B638BF">
                      <w:r>
                        <w:t>ОПЕРАЦИЯ</w:t>
                      </w:r>
                    </w:p>
                  </w:txbxContent>
                </v:textbox>
              </v:shape>
            </w:pict>
          </mc:Fallback>
        </mc:AlternateContent>
      </w:r>
      <w:r w:rsidRPr="00B638BF">
        <w:rPr>
          <w:noProof/>
          <w:sz w:val="24"/>
          <w:szCs w:val="24"/>
        </w:rPr>
        <mc:AlternateContent>
          <mc:Choice Requires="wps">
            <w:drawing>
              <wp:anchor distT="0" distB="0" distL="114300" distR="114300" simplePos="0" relativeHeight="251654144" behindDoc="0" locked="0" layoutInCell="1" allowOverlap="1">
                <wp:simplePos x="0" y="0"/>
                <wp:positionH relativeFrom="column">
                  <wp:posOffset>32385</wp:posOffset>
                </wp:positionH>
                <wp:positionV relativeFrom="paragraph">
                  <wp:posOffset>476250</wp:posOffset>
                </wp:positionV>
                <wp:extent cx="1440815" cy="279400"/>
                <wp:effectExtent l="0" t="0" r="26035" b="25400"/>
                <wp:wrapNone/>
                <wp:docPr id="166" name="Надпись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279400"/>
                        </a:xfrm>
                        <a:prstGeom prst="rect">
                          <a:avLst/>
                        </a:prstGeom>
                        <a:solidFill>
                          <a:srgbClr val="FFFFFF"/>
                        </a:solidFill>
                        <a:ln w="9525">
                          <a:solidFill>
                            <a:srgbClr val="000000"/>
                          </a:solidFill>
                          <a:miter lim="800000"/>
                          <a:headEnd/>
                          <a:tailEnd/>
                        </a:ln>
                      </wps:spPr>
                      <wps:txbx>
                        <w:txbxContent>
                          <w:p w:rsidR="00904917" w:rsidRDefault="00904917" w:rsidP="00B638BF">
                            <w:pPr>
                              <w:jc w:val="center"/>
                            </w:pPr>
                            <w:r>
                              <w:t>ИНФОРМАТИКА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66" o:spid="_x0000_s1032" type="#_x0000_t202" style="position:absolute;left:0;text-align:left;margin-left:2.55pt;margin-top:37.5pt;width:113.45pt;height:2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">
                <v:textbox>
                  <w:txbxContent>
                    <w:p w:rsidR="00904917" w:rsidRDefault="00904917" w:rsidP="00B638BF">
                      <w:pPr>
                        <w:jc w:val="center"/>
                      </w:pPr>
                      <w:r>
                        <w:t>ИНФОРМАТИКА</w:t>
                      </w:r>
                    </w:p>
                  </w:txbxContent>
                </v:textbox>
              </v:shape>
            </w:pict>
          </mc:Fallback>
        </mc:AlternateContent>
      </w:r>
      <w:r w:rsidRPr="00B638BF">
        <w:rPr>
          <w:noProof/>
          <w:sz w:val="24"/>
          <w:szCs w:val="24"/>
        </w:rPr>
        <mc:AlternateContent>
          <mc:Choice Requires="wps">
            <w:drawing>
              <wp:anchor distT="0" distB="0" distL="114300" distR="114300" simplePos="0" relativeHeight="251655168" behindDoc="0" locked="0" layoutInCell="1" allowOverlap="1">
                <wp:simplePos x="0" y="0"/>
                <wp:positionH relativeFrom="column">
                  <wp:posOffset>647065</wp:posOffset>
                </wp:positionH>
                <wp:positionV relativeFrom="paragraph">
                  <wp:posOffset>755650</wp:posOffset>
                </wp:positionV>
                <wp:extent cx="0" cy="127000"/>
                <wp:effectExtent l="0" t="0" r="19050" b="25400"/>
                <wp:wrapNone/>
                <wp:docPr id="163" name="Прямая соединительная линия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E361DE" id="Прямая соединительная линия 163"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95pt,59.5pt" to="50.9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"/>
            </w:pict>
          </mc:Fallback>
        </mc:AlternateContent>
      </w:r>
      <w:r w:rsidRPr="00B638BF">
        <w:rPr>
          <w:noProof/>
          <w:sz w:val="24"/>
          <w:szCs w:val="24"/>
        </w:rPr>
        <mc:AlternateContent>
          <mc:Choice Requires="wps">
            <w:drawing>
              <wp:anchor distT="0" distB="0" distL="114300" distR="114300" simplePos="0" relativeHeight="251656192" behindDoc="0" locked="0" layoutInCell="1" allowOverlap="1">
                <wp:simplePos x="0" y="0"/>
                <wp:positionH relativeFrom="column">
                  <wp:posOffset>2691765</wp:posOffset>
                </wp:positionH>
                <wp:positionV relativeFrom="paragraph">
                  <wp:posOffset>387350</wp:posOffset>
                </wp:positionV>
                <wp:extent cx="0" cy="63500"/>
                <wp:effectExtent l="0" t="0" r="19050" b="31750"/>
                <wp:wrapNone/>
                <wp:docPr id="162" name="Прямая соединительная линия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1BCF0A" id="Прямая соединительная линия 16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95pt,30.5pt" to="211.9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"/>
            </w:pict>
          </mc:Fallback>
        </mc:AlternateContent>
      </w:r>
      <w:r w:rsidRPr="00B638BF">
        <w:rPr>
          <w:noProof/>
          <w:sz w:val="24"/>
          <w:szCs w:val="24"/>
        </w:rPr>
        <mc:AlternateContent>
          <mc:Choice Requires="wps">
            <w:drawing>
              <wp:anchor distT="0" distB="0" distL="114300" distR="114300" simplePos="0" relativeHeight="251657216" behindDoc="0" locked="0" layoutInCell="1" allowOverlap="1">
                <wp:simplePos x="0" y="0"/>
                <wp:positionH relativeFrom="column">
                  <wp:posOffset>2691765</wp:posOffset>
                </wp:positionH>
                <wp:positionV relativeFrom="paragraph">
                  <wp:posOffset>742950</wp:posOffset>
                </wp:positionV>
                <wp:extent cx="0" cy="266700"/>
                <wp:effectExtent l="0" t="0" r="19050" b="19050"/>
                <wp:wrapNone/>
                <wp:docPr id="161" name="Прямая соединительная линия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37ABE0" id="Прямая соединительная линия 16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95pt,58.5pt" to="211.9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"/>
            </w:pict>
          </mc:Fallback>
        </mc:AlternateContent>
      </w:r>
      <w:r w:rsidRPr="00B638BF">
        <w:rPr>
          <w:noProof/>
          <w:sz w:val="24"/>
          <w:szCs w:val="24"/>
        </w:rPr>
        <mc:AlternateContent>
          <mc:Choice Requires="wps">
            <w:drawing>
              <wp:anchor distT="0" distB="0" distL="114300" distR="114300" simplePos="0" relativeHeight="251658240" behindDoc="0" locked="0" layoutInCell="1" allowOverlap="1">
                <wp:simplePos x="0" y="0"/>
                <wp:positionH relativeFrom="column">
                  <wp:posOffset>2666365</wp:posOffset>
                </wp:positionH>
                <wp:positionV relativeFrom="paragraph">
                  <wp:posOffset>1339850</wp:posOffset>
                </wp:positionV>
                <wp:extent cx="0" cy="241300"/>
                <wp:effectExtent l="0" t="0" r="19050" b="25400"/>
                <wp:wrapNone/>
                <wp:docPr id="160" name="Прямая соединительная линия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C8B9FC" id="Прямая соединительная линия 16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95pt,105.5pt" to="209.9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"/>
            </w:pict>
          </mc:Fallback>
        </mc:AlternateContent>
      </w:r>
      <w:r w:rsidRPr="00B638BF">
        <w:rPr>
          <w:noProof/>
          <w:sz w:val="24"/>
          <w:szCs w:val="24"/>
        </w:rPr>
        <mc:AlternateContent>
          <mc:Choice Requires="wps">
            <w:drawing>
              <wp:anchor distT="0" distB="0" distL="114300" distR="114300" simplePos="0" relativeHeight="251659264" behindDoc="0" locked="0" layoutInCell="1" allowOverlap="1">
                <wp:simplePos x="0" y="0"/>
                <wp:positionH relativeFrom="column">
                  <wp:posOffset>2234565</wp:posOffset>
                </wp:positionH>
                <wp:positionV relativeFrom="paragraph">
                  <wp:posOffset>1009650</wp:posOffset>
                </wp:positionV>
                <wp:extent cx="876300" cy="330200"/>
                <wp:effectExtent l="0" t="0" r="19050" b="12700"/>
                <wp:wrapNone/>
                <wp:docPr id="159" name="Надпись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30200"/>
                        </a:xfrm>
                        <a:prstGeom prst="rect">
                          <a:avLst/>
                        </a:prstGeom>
                        <a:solidFill>
                          <a:srgbClr val="FFFFFF"/>
                        </a:solidFill>
                        <a:ln w="9525">
                          <a:solidFill>
                            <a:srgbClr val="000000"/>
                          </a:solidFill>
                          <a:miter lim="800000"/>
                          <a:headEnd/>
                          <a:tailEnd/>
                        </a:ln>
                      </wps:spPr>
                      <wps:txbx>
                        <w:txbxContent>
                          <w:p w:rsidR="00904917" w:rsidRDefault="00904917" w:rsidP="00B638BF">
                            <w:pPr>
                              <w:jc w:val="center"/>
                            </w:pPr>
                            <w:r>
                              <w:t>ЗАДАЧА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59" o:spid="_x0000_s1033" type="#_x0000_t202" style="position:absolute;left:0;text-align:left;margin-left:175.95pt;margin-top:79.5pt;width:69pt;height: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">
                <v:textbox>
                  <w:txbxContent>
                    <w:p w:rsidR="00904917" w:rsidRDefault="00904917" w:rsidP="00B638BF">
                      <w:pPr>
                        <w:jc w:val="center"/>
                      </w:pPr>
                      <w:r>
                        <w:t>ЗАДАЧА</w:t>
                      </w:r>
                    </w:p>
                  </w:txbxContent>
                </v:textbox>
              </v:shape>
            </w:pict>
          </mc:Fallback>
        </mc:AlternateContent>
      </w:r>
      <w:r w:rsidRPr="00B638BF">
        <w:rPr>
          <w:noProof/>
          <w:sz w:val="24"/>
          <w:szCs w:val="24"/>
        </w:rPr>
        <mc:AlternateContent>
          <mc:Choice Requires="wps">
            <w:drawing>
              <wp:anchor distT="0" distB="0" distL="114300" distR="114300" simplePos="0" relativeHeight="251660288" behindDoc="0" locked="0" layoutInCell="1" allowOverlap="1">
                <wp:simplePos x="0" y="0"/>
                <wp:positionH relativeFrom="column">
                  <wp:posOffset>1688465</wp:posOffset>
                </wp:positionH>
                <wp:positionV relativeFrom="paragraph">
                  <wp:posOffset>311150</wp:posOffset>
                </wp:positionV>
                <wp:extent cx="0" cy="76200"/>
                <wp:effectExtent l="0" t="0" r="19050" b="19050"/>
                <wp:wrapNone/>
                <wp:docPr id="158" name="Прямая соединительная линия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EBF1E7" id="Прямая соединительная линия 158"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95pt,24.5pt" to="132.9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"/>
            </w:pict>
          </mc:Fallback>
        </mc:AlternateContent>
      </w:r>
      <w:r w:rsidRPr="00B638BF">
        <w:rPr>
          <w:noProof/>
          <w:sz w:val="24"/>
          <w:szCs w:val="24"/>
        </w:rPr>
        <mc:AlternateContent>
          <mc:Choice Requires="wps">
            <w:drawing>
              <wp:anchor distT="0" distB="0" distL="114300" distR="114300" simplePos="0" relativeHeight="251661312" behindDoc="0" locked="0" layoutInCell="1" allowOverlap="1">
                <wp:simplePos x="0" y="0"/>
                <wp:positionH relativeFrom="column">
                  <wp:posOffset>520065</wp:posOffset>
                </wp:positionH>
                <wp:positionV relativeFrom="paragraph">
                  <wp:posOffset>387350</wp:posOffset>
                </wp:positionV>
                <wp:extent cx="0" cy="114300"/>
                <wp:effectExtent l="0" t="0" r="19050" b="19050"/>
                <wp:wrapNone/>
                <wp:docPr id="157" name="Прямая соединительная линия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68CC2A" id="Прямая соединительная линия 157"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5pt,30.5pt" to="40.9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"/>
            </w:pict>
          </mc:Fallback>
        </mc:AlternateContent>
      </w:r>
      <w:r w:rsidRPr="00B638BF">
        <w:rPr>
          <w:noProof/>
          <w:sz w:val="24"/>
          <w:szCs w:val="24"/>
        </w:rPr>
        <mc:AlternateContent>
          <mc:Choice Requires="wps">
            <w:drawing>
              <wp:anchor distT="0" distB="0" distL="114300" distR="114300" simplePos="0" relativeHeight="251662336" behindDoc="0" locked="0" layoutInCell="1" allowOverlap="1">
                <wp:simplePos x="0" y="0"/>
                <wp:positionH relativeFrom="column">
                  <wp:posOffset>520065</wp:posOffset>
                </wp:positionH>
                <wp:positionV relativeFrom="paragraph">
                  <wp:posOffset>387350</wp:posOffset>
                </wp:positionV>
                <wp:extent cx="2171700" cy="0"/>
                <wp:effectExtent l="0" t="0" r="19050" b="19050"/>
                <wp:wrapNone/>
                <wp:docPr id="156" name="Прямая соединительная линия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0666C2" id="Прямая соединительная линия 15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5pt,30.5pt" to="211.9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"/>
            </w:pict>
          </mc:Fallback>
        </mc:AlternateContent>
      </w:r>
      <w:r w:rsidRPr="00B638BF">
        <w:rPr>
          <w:noProof/>
          <w:sz w:val="24"/>
          <w:szCs w:val="24"/>
        </w:rPr>
        <mc:AlternateContent>
          <mc:Choice Requires="wps">
            <w:drawing>
              <wp:anchor distT="0" distB="0" distL="114300" distR="114300" simplePos="0" relativeHeight="251663360" behindDoc="0" locked="0" layoutInCell="1" allowOverlap="1">
                <wp:simplePos x="0" y="0"/>
                <wp:positionH relativeFrom="column">
                  <wp:posOffset>1980565</wp:posOffset>
                </wp:positionH>
                <wp:positionV relativeFrom="paragraph">
                  <wp:posOffset>463550</wp:posOffset>
                </wp:positionV>
                <wp:extent cx="1295400" cy="279400"/>
                <wp:effectExtent l="0" t="0" r="19050" b="25400"/>
                <wp:wrapNone/>
                <wp:docPr id="155" name="Надпись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79400"/>
                        </a:xfrm>
                        <a:prstGeom prst="rect">
                          <a:avLst/>
                        </a:prstGeom>
                        <a:solidFill>
                          <a:srgbClr val="FFFFFF"/>
                        </a:solidFill>
                        <a:ln w="9525">
                          <a:solidFill>
                            <a:srgbClr val="000000"/>
                          </a:solidFill>
                          <a:miter lim="800000"/>
                          <a:headEnd/>
                          <a:tailEnd/>
                        </a:ln>
                      </wps:spPr>
                      <wps:txbx>
                        <w:txbxContent>
                          <w:p w:rsidR="00904917" w:rsidRDefault="00904917" w:rsidP="00B638BF">
                            <w:pPr>
                              <w:jc w:val="center"/>
                              <w:rPr>
                                <w:lang w:val="en-US"/>
                              </w:rPr>
                            </w:pPr>
                            <w:r>
                              <w:rPr>
                                <w:sz w:val="22"/>
                                <w:szCs w:val="22"/>
                              </w:rPr>
                              <w:t>ДИСК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55" o:spid="_x0000_s1034" type="#_x0000_t202" style="position:absolute;left:0;text-align:left;margin-left:155.95pt;margin-top:36.5pt;width:102pt;height:2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">
                <v:textbox>
                  <w:txbxContent>
                    <w:p w:rsidR="00904917" w:rsidRDefault="00904917" w:rsidP="00B638BF">
                      <w:pPr>
                        <w:jc w:val="center"/>
                        <w:rPr>
                          <w:lang w:val="en-US"/>
                        </w:rPr>
                      </w:pPr>
                      <w:r>
                        <w:rPr>
                          <w:sz w:val="22"/>
                          <w:szCs w:val="22"/>
                        </w:rPr>
                        <w:t>ДИСК</w:t>
                      </w:r>
                    </w:p>
                  </w:txbxContent>
                </v:textbox>
              </v:shape>
            </w:pict>
          </mc:Fallback>
        </mc:AlternateContent>
      </w:r>
      <w:r w:rsidRPr="00B638BF">
        <w:rPr>
          <w:noProof/>
          <w:sz w:val="24"/>
          <w:szCs w:val="24"/>
        </w:rPr>
        <mc:AlternateContent>
          <mc:Choice Requires="wps">
            <w:drawing>
              <wp:anchor distT="0" distB="0" distL="114300" distR="114300" simplePos="0" relativeHeight="251664384" behindDoc="0" locked="0" layoutInCell="1" allowOverlap="1">
                <wp:simplePos x="0" y="0"/>
                <wp:positionH relativeFrom="column">
                  <wp:posOffset>253365</wp:posOffset>
                </wp:positionH>
                <wp:positionV relativeFrom="paragraph">
                  <wp:posOffset>882650</wp:posOffset>
                </wp:positionV>
                <wp:extent cx="876300" cy="0"/>
                <wp:effectExtent l="0" t="0" r="19050" b="19050"/>
                <wp:wrapNone/>
                <wp:docPr id="154" name="Прямая соединительная линия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5C882A" id="Прямая соединительная линия 154"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5pt,69.5pt" to="88.9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"/>
            </w:pict>
          </mc:Fallback>
        </mc:AlternateContent>
      </w:r>
      <w:r w:rsidRPr="00B638BF">
        <w:rPr>
          <w:noProof/>
          <w:sz w:val="24"/>
          <w:szCs w:val="24"/>
        </w:rPr>
        <mc:AlternateContent>
          <mc:Choice Requires="wps">
            <w:drawing>
              <wp:anchor distT="0" distB="0" distL="114300" distR="114300" simplePos="0" relativeHeight="251665408" behindDoc="0" locked="0" layoutInCell="1" allowOverlap="1">
                <wp:simplePos x="0" y="0"/>
                <wp:positionH relativeFrom="column">
                  <wp:posOffset>1167765</wp:posOffset>
                </wp:positionH>
                <wp:positionV relativeFrom="paragraph">
                  <wp:posOffset>1352550</wp:posOffset>
                </wp:positionV>
                <wp:extent cx="0" cy="241300"/>
                <wp:effectExtent l="0" t="0" r="19050" b="25400"/>
                <wp:wrapNone/>
                <wp:docPr id="15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21D1E3" id="Прямая соединительная линия 15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95pt,106.5pt" to="91.9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"/>
            </w:pict>
          </mc:Fallback>
        </mc:AlternateContent>
      </w:r>
      <w:r w:rsidRPr="00B638BF">
        <w:rPr>
          <w:noProof/>
          <w:sz w:val="24"/>
          <w:szCs w:val="24"/>
        </w:rPr>
        <mc:AlternateContent>
          <mc:Choice Requires="wps">
            <w:drawing>
              <wp:anchor distT="0" distB="0" distL="114300" distR="114300" simplePos="0" relativeHeight="251666432" behindDoc="0" locked="0" layoutInCell="1" allowOverlap="1">
                <wp:simplePos x="0" y="0"/>
                <wp:positionH relativeFrom="column">
                  <wp:posOffset>266065</wp:posOffset>
                </wp:positionH>
                <wp:positionV relativeFrom="paragraph">
                  <wp:posOffset>1339850</wp:posOffset>
                </wp:positionV>
                <wp:extent cx="0" cy="241300"/>
                <wp:effectExtent l="0" t="0" r="19050" b="25400"/>
                <wp:wrapNone/>
                <wp:docPr id="149" name="Прямая соединительная линия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4FCB44" id="Прямая соединительная линия 14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5pt,105.5pt" to="20.9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"/>
            </w:pict>
          </mc:Fallback>
        </mc:AlternateContent>
      </w:r>
      <w:r w:rsidRPr="00B638BF">
        <w:rPr>
          <w:noProof/>
          <w:sz w:val="24"/>
          <w:szCs w:val="24"/>
        </w:rPr>
        <mc:AlternateContent>
          <mc:Choice Requires="wps">
            <w:drawing>
              <wp:anchor distT="0" distB="0" distL="114300" distR="114300" simplePos="0" relativeHeight="251667456" behindDoc="0" locked="0" layoutInCell="1" allowOverlap="1">
                <wp:simplePos x="0" y="0"/>
                <wp:positionH relativeFrom="column">
                  <wp:posOffset>1155065</wp:posOffset>
                </wp:positionH>
                <wp:positionV relativeFrom="paragraph">
                  <wp:posOffset>882650</wp:posOffset>
                </wp:positionV>
                <wp:extent cx="0" cy="127000"/>
                <wp:effectExtent l="0" t="0" r="19050" b="25400"/>
                <wp:wrapNone/>
                <wp:docPr id="148"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9F3FDD" id="Прямая соединительная линия 148"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95pt,69.5pt" to="90.9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"/>
            </w:pict>
          </mc:Fallback>
        </mc:AlternateContent>
      </w:r>
      <w:r w:rsidRPr="00B638BF">
        <w:rPr>
          <w:noProof/>
          <w:sz w:val="24"/>
          <w:szCs w:val="24"/>
        </w:rPr>
        <mc:AlternateContent>
          <mc:Choice Requires="wps">
            <w:drawing>
              <wp:anchor distT="0" distB="0" distL="114300" distR="114300" simplePos="0" relativeHeight="251668480" behindDoc="0" locked="0" layoutInCell="1" allowOverlap="1">
                <wp:simplePos x="0" y="0"/>
                <wp:positionH relativeFrom="column">
                  <wp:posOffset>253365</wp:posOffset>
                </wp:positionH>
                <wp:positionV relativeFrom="paragraph">
                  <wp:posOffset>882650</wp:posOffset>
                </wp:positionV>
                <wp:extent cx="0" cy="127000"/>
                <wp:effectExtent l="0" t="0" r="19050" b="25400"/>
                <wp:wrapNone/>
                <wp:docPr id="147"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9A57E" id="Прямая соединительная линия 147"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5pt,69.5pt" to="19.9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"/>
            </w:pict>
          </mc:Fallback>
        </mc:AlternateContent>
      </w:r>
    </w:p>
    <w:p w:rsidR="00B638BF" w:rsidRPr="00B638BF" w:rsidRDefault="00B638BF" w:rsidP="00B379F0">
      <w:pPr>
        <w:jc w:val="center"/>
        <w:rPr>
          <w:sz w:val="24"/>
          <w:szCs w:val="24"/>
        </w:rPr>
      </w:pPr>
    </w:p>
    <w:p w:rsidR="00B638BF" w:rsidRPr="00B638BF" w:rsidRDefault="00B638BF" w:rsidP="00B379F0">
      <w:pPr>
        <w:jc w:val="center"/>
        <w:rPr>
          <w:i/>
          <w:iCs/>
          <w:sz w:val="24"/>
          <w:szCs w:val="24"/>
        </w:rPr>
      </w:pPr>
    </w:p>
    <w:p w:rsidR="00B638BF" w:rsidRPr="00B638BF" w:rsidRDefault="00B638BF" w:rsidP="00B379F0">
      <w:pPr>
        <w:jc w:val="center"/>
        <w:rPr>
          <w:i/>
          <w:iCs/>
          <w:sz w:val="24"/>
          <w:szCs w:val="24"/>
        </w:rPr>
      </w:pPr>
    </w:p>
    <w:p w:rsidR="00B638BF" w:rsidRPr="00B638BF" w:rsidRDefault="00B638BF" w:rsidP="00B379F0">
      <w:pPr>
        <w:jc w:val="center"/>
        <w:rPr>
          <w:i/>
          <w:iCs/>
          <w:sz w:val="24"/>
          <w:szCs w:val="24"/>
        </w:rPr>
      </w:pPr>
    </w:p>
    <w:p w:rsidR="00B638BF" w:rsidRPr="00B638BF" w:rsidRDefault="00B638BF" w:rsidP="00B379F0">
      <w:pPr>
        <w:jc w:val="center"/>
        <w:rPr>
          <w:i/>
          <w:iCs/>
          <w:sz w:val="24"/>
          <w:szCs w:val="24"/>
        </w:rPr>
      </w:pPr>
    </w:p>
    <w:p w:rsidR="00B638BF" w:rsidRPr="00B638BF" w:rsidRDefault="00B638BF" w:rsidP="00B379F0">
      <w:pPr>
        <w:jc w:val="center"/>
        <w:rPr>
          <w:i/>
          <w:iCs/>
          <w:sz w:val="24"/>
          <w:szCs w:val="24"/>
        </w:rPr>
      </w:pPr>
    </w:p>
    <w:p w:rsidR="00B638BF" w:rsidRPr="00B638BF" w:rsidRDefault="00B638BF" w:rsidP="00B379F0">
      <w:pPr>
        <w:jc w:val="center"/>
        <w:rPr>
          <w:i/>
          <w:iCs/>
          <w:sz w:val="24"/>
          <w:szCs w:val="24"/>
        </w:rPr>
      </w:pPr>
    </w:p>
    <w:p w:rsidR="00B638BF" w:rsidRPr="00B638BF" w:rsidRDefault="00B638BF" w:rsidP="00B379F0">
      <w:pPr>
        <w:jc w:val="center"/>
        <w:rPr>
          <w:i/>
          <w:iCs/>
          <w:sz w:val="24"/>
          <w:szCs w:val="24"/>
        </w:rPr>
      </w:pPr>
    </w:p>
    <w:p w:rsidR="00B638BF" w:rsidRPr="00B638BF" w:rsidRDefault="00B638BF" w:rsidP="00B379F0">
      <w:pPr>
        <w:jc w:val="center"/>
        <w:rPr>
          <w:i/>
          <w:iCs/>
          <w:sz w:val="24"/>
          <w:szCs w:val="24"/>
        </w:rPr>
      </w:pPr>
    </w:p>
    <w:p w:rsidR="00B638BF" w:rsidRPr="00B638BF" w:rsidRDefault="00B638BF" w:rsidP="00B638BF">
      <w:pPr>
        <w:rPr>
          <w:i/>
          <w:iCs/>
          <w:sz w:val="24"/>
          <w:szCs w:val="24"/>
        </w:rPr>
      </w:pPr>
    </w:p>
    <w:p w:rsidR="00B638BF" w:rsidRPr="00B638BF" w:rsidRDefault="00B638BF" w:rsidP="00B638BF">
      <w:pPr>
        <w:rPr>
          <w:i/>
          <w:iCs/>
          <w:sz w:val="24"/>
          <w:szCs w:val="24"/>
        </w:rPr>
      </w:pPr>
    </w:p>
    <w:p w:rsidR="00B638BF" w:rsidRPr="00B638BF" w:rsidRDefault="00B638BF" w:rsidP="00B638BF">
      <w:pPr>
        <w:rPr>
          <w:b/>
          <w:sz w:val="24"/>
          <w:szCs w:val="24"/>
        </w:rPr>
      </w:pPr>
      <w:r w:rsidRPr="00B638BF">
        <w:rPr>
          <w:sz w:val="24"/>
          <w:szCs w:val="24"/>
          <w:lang w:val="en-US"/>
        </w:rPr>
        <w:t>C</w:t>
      </w:r>
      <w:r w:rsidRPr="00B638BF">
        <w:rPr>
          <w:sz w:val="24"/>
          <w:szCs w:val="24"/>
        </w:rPr>
        <w:t xml:space="preserve">одержимое файла </w:t>
      </w:r>
      <w:r w:rsidRPr="00B638BF">
        <w:rPr>
          <w:b/>
          <w:sz w:val="24"/>
          <w:szCs w:val="24"/>
        </w:rPr>
        <w:t xml:space="preserve">Структура. </w:t>
      </w:r>
      <w:r w:rsidRPr="00B638BF">
        <w:rPr>
          <w:b/>
          <w:sz w:val="24"/>
          <w:szCs w:val="24"/>
          <w:lang w:val="en-US"/>
        </w:rPr>
        <w:t>txt</w:t>
      </w:r>
    </w:p>
    <w:p w:rsidR="00B638BF" w:rsidRPr="00B638BF" w:rsidRDefault="00B638BF" w:rsidP="00B638BF">
      <w:pPr>
        <w:pStyle w:val="ae"/>
        <w:spacing w:after="120"/>
        <w:rPr>
          <w:i w:val="0"/>
          <w:iCs w:val="0"/>
        </w:rPr>
      </w:pPr>
      <w:r w:rsidRPr="00B638BF">
        <w:t>«Одноуровневая файловая структура – это простая последовательность файлов .»</w:t>
      </w:r>
    </w:p>
    <w:p w:rsidR="00B638BF" w:rsidRPr="00B638BF" w:rsidRDefault="00B638BF" w:rsidP="00B638BF">
      <w:pPr>
        <w:rPr>
          <w:sz w:val="24"/>
          <w:szCs w:val="24"/>
        </w:rPr>
      </w:pPr>
      <w:r w:rsidRPr="00B638BF">
        <w:rPr>
          <w:sz w:val="24"/>
          <w:szCs w:val="24"/>
        </w:rPr>
        <w:t xml:space="preserve">Содержимое файла  </w:t>
      </w:r>
      <w:r w:rsidRPr="00B638BF">
        <w:rPr>
          <w:b/>
          <w:sz w:val="24"/>
          <w:szCs w:val="24"/>
        </w:rPr>
        <w:t>Область.</w:t>
      </w:r>
      <w:r w:rsidRPr="00B638BF">
        <w:rPr>
          <w:b/>
          <w:sz w:val="24"/>
          <w:szCs w:val="24"/>
          <w:lang w:val="en-US"/>
        </w:rPr>
        <w:t>docx</w:t>
      </w:r>
      <w:r w:rsidRPr="00B638BF">
        <w:rPr>
          <w:b/>
          <w:sz w:val="24"/>
          <w:szCs w:val="24"/>
        </w:rPr>
        <w:t>:</w:t>
      </w:r>
    </w:p>
    <w:p w:rsidR="00B638BF" w:rsidRPr="00B638BF" w:rsidRDefault="00B638BF" w:rsidP="00B638BF">
      <w:pPr>
        <w:spacing w:after="120"/>
        <w:rPr>
          <w:i/>
          <w:iCs/>
          <w:sz w:val="24"/>
          <w:szCs w:val="24"/>
        </w:rPr>
      </w:pPr>
      <w:r w:rsidRPr="00B638BF">
        <w:rPr>
          <w:i/>
          <w:iCs/>
          <w:sz w:val="24"/>
          <w:szCs w:val="24"/>
        </w:rPr>
        <w:t>«Файл – это область на дисках»</w:t>
      </w:r>
    </w:p>
    <w:p w:rsidR="00B638BF" w:rsidRPr="00B638BF" w:rsidRDefault="00B638BF" w:rsidP="00B638BF">
      <w:pPr>
        <w:rPr>
          <w:sz w:val="24"/>
          <w:szCs w:val="24"/>
        </w:rPr>
      </w:pPr>
      <w:r w:rsidRPr="00B638BF">
        <w:rPr>
          <w:sz w:val="24"/>
          <w:szCs w:val="24"/>
        </w:rPr>
        <w:t xml:space="preserve">Содержимое файла </w:t>
      </w:r>
      <w:r w:rsidRPr="00B638BF">
        <w:rPr>
          <w:b/>
          <w:sz w:val="24"/>
          <w:szCs w:val="24"/>
        </w:rPr>
        <w:t>Организация.</w:t>
      </w:r>
      <w:r w:rsidRPr="00B638BF">
        <w:rPr>
          <w:b/>
          <w:sz w:val="24"/>
          <w:szCs w:val="24"/>
          <w:lang w:val="en-US"/>
        </w:rPr>
        <w:t>txt</w:t>
      </w:r>
      <w:r w:rsidRPr="00B638BF">
        <w:rPr>
          <w:sz w:val="24"/>
          <w:szCs w:val="24"/>
        </w:rPr>
        <w:t>:</w:t>
      </w:r>
    </w:p>
    <w:p w:rsidR="00B638BF" w:rsidRPr="00B638BF" w:rsidRDefault="00B638BF" w:rsidP="00B638BF">
      <w:pPr>
        <w:pStyle w:val="ae"/>
      </w:pPr>
      <w:r w:rsidRPr="00B638BF">
        <w:t>«Многоуровневая файловая структура – древовидный способ организации файлов на диске»</w:t>
      </w:r>
    </w:p>
    <w:p w:rsidR="00B638BF" w:rsidRPr="00B638BF" w:rsidRDefault="00B638BF" w:rsidP="00B638BF">
      <w:pPr>
        <w:ind w:left="1416"/>
        <w:rPr>
          <w:sz w:val="24"/>
          <w:szCs w:val="24"/>
        </w:rPr>
      </w:pPr>
      <w:r w:rsidRPr="00B638BF">
        <w:rPr>
          <w:sz w:val="24"/>
          <w:szCs w:val="24"/>
        </w:rPr>
        <w:t xml:space="preserve">Задание: </w:t>
      </w:r>
    </w:p>
    <w:p w:rsidR="00B638BF" w:rsidRPr="00B638BF" w:rsidRDefault="00B638BF" w:rsidP="005E19D0">
      <w:pPr>
        <w:numPr>
          <w:ilvl w:val="0"/>
          <w:numId w:val="11"/>
        </w:numPr>
        <w:ind w:left="426"/>
        <w:rPr>
          <w:sz w:val="24"/>
          <w:szCs w:val="24"/>
        </w:rPr>
      </w:pPr>
      <w:r w:rsidRPr="00B638BF">
        <w:rPr>
          <w:sz w:val="24"/>
          <w:szCs w:val="24"/>
        </w:rPr>
        <w:t xml:space="preserve">Файл из </w:t>
      </w:r>
      <w:r w:rsidRPr="00B638BF">
        <w:rPr>
          <w:b/>
          <w:sz w:val="24"/>
          <w:szCs w:val="24"/>
        </w:rPr>
        <w:t>МАСКА</w:t>
      </w:r>
      <w:r w:rsidRPr="00B638BF">
        <w:rPr>
          <w:sz w:val="24"/>
          <w:szCs w:val="24"/>
        </w:rPr>
        <w:t xml:space="preserve"> скопируйте в </w:t>
      </w:r>
      <w:r w:rsidRPr="00B638BF">
        <w:rPr>
          <w:b/>
          <w:sz w:val="24"/>
          <w:szCs w:val="24"/>
        </w:rPr>
        <w:t>ДИСК</w:t>
      </w:r>
    </w:p>
    <w:p w:rsidR="00B638BF" w:rsidRPr="00B638BF" w:rsidRDefault="00B638BF" w:rsidP="005E19D0">
      <w:pPr>
        <w:numPr>
          <w:ilvl w:val="0"/>
          <w:numId w:val="11"/>
        </w:numPr>
        <w:ind w:left="426"/>
        <w:rPr>
          <w:sz w:val="24"/>
          <w:szCs w:val="24"/>
        </w:rPr>
      </w:pPr>
      <w:r w:rsidRPr="00B638BF">
        <w:rPr>
          <w:sz w:val="24"/>
          <w:szCs w:val="24"/>
        </w:rPr>
        <w:t xml:space="preserve">Переименуйте копию в </w:t>
      </w:r>
      <w:r w:rsidRPr="00B638BF">
        <w:rPr>
          <w:b/>
          <w:sz w:val="24"/>
          <w:szCs w:val="24"/>
        </w:rPr>
        <w:t>Последовательность.</w:t>
      </w:r>
      <w:r w:rsidRPr="00B638BF">
        <w:rPr>
          <w:b/>
          <w:sz w:val="24"/>
          <w:szCs w:val="24"/>
          <w:lang w:val="en-US"/>
        </w:rPr>
        <w:t>docx</w:t>
      </w:r>
      <w:r w:rsidRPr="00B638BF">
        <w:rPr>
          <w:sz w:val="24"/>
          <w:szCs w:val="24"/>
        </w:rPr>
        <w:t>.</w:t>
      </w:r>
    </w:p>
    <w:p w:rsidR="00B638BF" w:rsidRPr="00B638BF" w:rsidRDefault="00B638BF" w:rsidP="005E19D0">
      <w:pPr>
        <w:numPr>
          <w:ilvl w:val="0"/>
          <w:numId w:val="11"/>
        </w:numPr>
        <w:ind w:left="426"/>
        <w:rPr>
          <w:sz w:val="24"/>
          <w:szCs w:val="24"/>
        </w:rPr>
      </w:pPr>
      <w:r w:rsidRPr="00B638BF">
        <w:rPr>
          <w:sz w:val="24"/>
          <w:szCs w:val="24"/>
        </w:rPr>
        <w:t xml:space="preserve">Скопируйте </w:t>
      </w:r>
      <w:r w:rsidRPr="00B638BF">
        <w:rPr>
          <w:b/>
          <w:sz w:val="24"/>
          <w:szCs w:val="24"/>
        </w:rPr>
        <w:t>Структура.</w:t>
      </w:r>
      <w:r w:rsidRPr="00B638BF">
        <w:rPr>
          <w:b/>
          <w:sz w:val="24"/>
          <w:szCs w:val="24"/>
          <w:lang w:val="en-US"/>
        </w:rPr>
        <w:t>txt</w:t>
      </w:r>
      <w:r w:rsidRPr="00B638BF">
        <w:rPr>
          <w:sz w:val="24"/>
          <w:szCs w:val="24"/>
        </w:rPr>
        <w:t xml:space="preserve"> в </w:t>
      </w:r>
      <w:r w:rsidRPr="00B638BF">
        <w:rPr>
          <w:b/>
          <w:sz w:val="24"/>
          <w:szCs w:val="24"/>
        </w:rPr>
        <w:t>ЗАДАЧА</w:t>
      </w:r>
      <w:r w:rsidRPr="00B638BF">
        <w:rPr>
          <w:sz w:val="24"/>
          <w:szCs w:val="24"/>
        </w:rPr>
        <w:t>.</w:t>
      </w:r>
    </w:p>
    <w:p w:rsidR="00B638BF" w:rsidRPr="00B638BF" w:rsidRDefault="00B638BF" w:rsidP="005E19D0">
      <w:pPr>
        <w:numPr>
          <w:ilvl w:val="0"/>
          <w:numId w:val="11"/>
        </w:numPr>
        <w:ind w:left="426"/>
        <w:rPr>
          <w:sz w:val="24"/>
          <w:szCs w:val="24"/>
        </w:rPr>
      </w:pPr>
      <w:r w:rsidRPr="00B638BF">
        <w:rPr>
          <w:sz w:val="24"/>
          <w:szCs w:val="24"/>
        </w:rPr>
        <w:t xml:space="preserve">Переименуйте файл </w:t>
      </w:r>
      <w:r w:rsidRPr="00B638BF">
        <w:rPr>
          <w:b/>
          <w:sz w:val="24"/>
          <w:szCs w:val="24"/>
        </w:rPr>
        <w:t>Организация.</w:t>
      </w:r>
      <w:r w:rsidRPr="00B638BF">
        <w:rPr>
          <w:b/>
          <w:sz w:val="24"/>
          <w:szCs w:val="24"/>
          <w:lang w:val="en-US"/>
        </w:rPr>
        <w:t>txt</w:t>
      </w:r>
      <w:r w:rsidRPr="00B638BF">
        <w:rPr>
          <w:sz w:val="24"/>
          <w:szCs w:val="24"/>
        </w:rPr>
        <w:t xml:space="preserve"> в </w:t>
      </w:r>
      <w:r w:rsidRPr="00B638BF">
        <w:rPr>
          <w:b/>
          <w:sz w:val="24"/>
          <w:szCs w:val="24"/>
        </w:rPr>
        <w:t>Древовидный.</w:t>
      </w:r>
      <w:r w:rsidRPr="00B638BF">
        <w:rPr>
          <w:b/>
          <w:sz w:val="24"/>
          <w:szCs w:val="24"/>
          <w:lang w:val="en-US"/>
        </w:rPr>
        <w:t>txt</w:t>
      </w:r>
      <w:r w:rsidRPr="00B638BF">
        <w:rPr>
          <w:sz w:val="24"/>
          <w:szCs w:val="24"/>
        </w:rPr>
        <w:t>.</w:t>
      </w:r>
    </w:p>
    <w:p w:rsidR="00B638BF" w:rsidRPr="00B638BF" w:rsidRDefault="00B638BF" w:rsidP="005E19D0">
      <w:pPr>
        <w:numPr>
          <w:ilvl w:val="0"/>
          <w:numId w:val="11"/>
        </w:numPr>
        <w:ind w:left="426"/>
        <w:rPr>
          <w:sz w:val="24"/>
          <w:szCs w:val="24"/>
        </w:rPr>
      </w:pPr>
      <w:r w:rsidRPr="00B638BF">
        <w:rPr>
          <w:sz w:val="24"/>
          <w:szCs w:val="24"/>
        </w:rPr>
        <w:t xml:space="preserve">Удалите папку </w:t>
      </w:r>
      <w:r w:rsidRPr="00B638BF">
        <w:rPr>
          <w:b/>
          <w:sz w:val="24"/>
          <w:szCs w:val="24"/>
          <w:lang w:val="en-US"/>
        </w:rPr>
        <w:t>ИНФОРМАТИКА</w:t>
      </w:r>
      <w:r w:rsidRPr="00B638BF">
        <w:rPr>
          <w:sz w:val="24"/>
          <w:szCs w:val="24"/>
        </w:rPr>
        <w:t>.</w:t>
      </w:r>
    </w:p>
    <w:p w:rsidR="00B638BF" w:rsidRPr="00B638BF" w:rsidRDefault="00B638BF" w:rsidP="005E19D0">
      <w:pPr>
        <w:numPr>
          <w:ilvl w:val="0"/>
          <w:numId w:val="11"/>
        </w:numPr>
        <w:ind w:left="426"/>
        <w:rPr>
          <w:sz w:val="24"/>
          <w:szCs w:val="24"/>
        </w:rPr>
      </w:pPr>
      <w:r w:rsidRPr="00B638BF">
        <w:rPr>
          <w:sz w:val="24"/>
          <w:szCs w:val="24"/>
        </w:rPr>
        <w:t>Покажите результат преподавателю.</w:t>
      </w:r>
    </w:p>
    <w:p w:rsidR="00B638BF" w:rsidRPr="00B638BF" w:rsidRDefault="00B638BF" w:rsidP="005E19D0">
      <w:pPr>
        <w:numPr>
          <w:ilvl w:val="0"/>
          <w:numId w:val="11"/>
        </w:numPr>
        <w:ind w:left="426"/>
        <w:rPr>
          <w:sz w:val="24"/>
          <w:szCs w:val="24"/>
        </w:rPr>
      </w:pPr>
      <w:r w:rsidRPr="00B638BF">
        <w:rPr>
          <w:sz w:val="24"/>
          <w:szCs w:val="24"/>
        </w:rPr>
        <w:t xml:space="preserve">Удалите папку </w:t>
      </w:r>
      <w:r w:rsidRPr="00B638BF">
        <w:rPr>
          <w:b/>
          <w:sz w:val="24"/>
          <w:szCs w:val="24"/>
          <w:lang w:val="en-US"/>
        </w:rPr>
        <w:t>ДИСК</w:t>
      </w:r>
    </w:p>
    <w:p w:rsidR="00950476" w:rsidRPr="00B638BF" w:rsidRDefault="00950476" w:rsidP="00950476">
      <w:pPr>
        <w:tabs>
          <w:tab w:val="left" w:pos="12600"/>
        </w:tabs>
        <w:spacing w:before="120"/>
        <w:rPr>
          <w:sz w:val="24"/>
          <w:szCs w:val="24"/>
        </w:rPr>
      </w:pPr>
      <w:r w:rsidRPr="00B638BF">
        <w:rPr>
          <w:sz w:val="24"/>
          <w:szCs w:val="24"/>
        </w:rPr>
        <w:t>Вопросы для самопроверки:</w:t>
      </w:r>
    </w:p>
    <w:p w:rsidR="00950476" w:rsidRPr="00B638BF" w:rsidRDefault="00950476" w:rsidP="005E19D0">
      <w:pPr>
        <w:numPr>
          <w:ilvl w:val="0"/>
          <w:numId w:val="9"/>
        </w:numPr>
        <w:tabs>
          <w:tab w:val="left" w:pos="709"/>
        </w:tabs>
        <w:ind w:left="714" w:hanging="357"/>
        <w:rPr>
          <w:sz w:val="24"/>
          <w:szCs w:val="24"/>
        </w:rPr>
      </w:pPr>
      <w:r w:rsidRPr="00B638BF">
        <w:rPr>
          <w:sz w:val="24"/>
          <w:szCs w:val="24"/>
        </w:rPr>
        <w:t>Каково сочетание клавиш для выполнения операции копирования?</w:t>
      </w:r>
    </w:p>
    <w:p w:rsidR="00950476" w:rsidRPr="00B638BF" w:rsidRDefault="00950476" w:rsidP="005E19D0">
      <w:pPr>
        <w:numPr>
          <w:ilvl w:val="0"/>
          <w:numId w:val="9"/>
        </w:numPr>
        <w:tabs>
          <w:tab w:val="left" w:pos="709"/>
        </w:tabs>
        <w:ind w:left="714" w:hanging="357"/>
        <w:rPr>
          <w:sz w:val="24"/>
          <w:szCs w:val="24"/>
        </w:rPr>
      </w:pPr>
      <w:r w:rsidRPr="00B638BF">
        <w:rPr>
          <w:sz w:val="24"/>
          <w:szCs w:val="24"/>
        </w:rPr>
        <w:t>Каково сочетание клавиш для выполнения операции переименования?</w:t>
      </w:r>
    </w:p>
    <w:p w:rsidR="00950476" w:rsidRPr="00B638BF" w:rsidRDefault="00950476" w:rsidP="005E19D0">
      <w:pPr>
        <w:numPr>
          <w:ilvl w:val="0"/>
          <w:numId w:val="9"/>
        </w:numPr>
        <w:tabs>
          <w:tab w:val="left" w:pos="709"/>
        </w:tabs>
        <w:ind w:left="714" w:hanging="357"/>
        <w:rPr>
          <w:sz w:val="24"/>
          <w:szCs w:val="24"/>
        </w:rPr>
      </w:pPr>
      <w:r w:rsidRPr="00B638BF">
        <w:rPr>
          <w:sz w:val="24"/>
          <w:szCs w:val="24"/>
        </w:rPr>
        <w:t>Каково сочетание клавиш для выполнения операции перемещения?</w:t>
      </w:r>
    </w:p>
    <w:p w:rsidR="00950476" w:rsidRPr="00B638BF" w:rsidRDefault="00950476" w:rsidP="005E19D0">
      <w:pPr>
        <w:numPr>
          <w:ilvl w:val="0"/>
          <w:numId w:val="9"/>
        </w:numPr>
        <w:tabs>
          <w:tab w:val="left" w:pos="709"/>
        </w:tabs>
        <w:ind w:left="714" w:hanging="357"/>
        <w:rPr>
          <w:sz w:val="24"/>
          <w:szCs w:val="24"/>
        </w:rPr>
      </w:pPr>
      <w:r w:rsidRPr="00B638BF">
        <w:rPr>
          <w:sz w:val="24"/>
          <w:szCs w:val="24"/>
        </w:rPr>
        <w:t xml:space="preserve">Как реагирует файловая система на использование клавиш: </w:t>
      </w:r>
      <w:r w:rsidRPr="00B638BF">
        <w:rPr>
          <w:sz w:val="24"/>
          <w:szCs w:val="24"/>
          <w:lang w:val="en-US"/>
        </w:rPr>
        <w:t>Delete</w:t>
      </w:r>
      <w:r w:rsidRPr="00B638BF">
        <w:rPr>
          <w:sz w:val="24"/>
          <w:szCs w:val="24"/>
        </w:rPr>
        <w:t xml:space="preserve"> и </w:t>
      </w:r>
      <w:r w:rsidRPr="00B638BF">
        <w:rPr>
          <w:sz w:val="24"/>
          <w:szCs w:val="24"/>
          <w:lang w:val="en-US"/>
        </w:rPr>
        <w:t>BackSpace</w:t>
      </w:r>
      <w:r w:rsidRPr="00B638BF">
        <w:rPr>
          <w:sz w:val="24"/>
          <w:szCs w:val="24"/>
        </w:rPr>
        <w:t>?</w:t>
      </w:r>
    </w:p>
    <w:p w:rsidR="00950476" w:rsidRPr="00B638BF" w:rsidRDefault="00950476" w:rsidP="005E19D0">
      <w:pPr>
        <w:numPr>
          <w:ilvl w:val="0"/>
          <w:numId w:val="9"/>
        </w:numPr>
        <w:tabs>
          <w:tab w:val="left" w:pos="709"/>
        </w:tabs>
        <w:ind w:left="714" w:hanging="357"/>
        <w:rPr>
          <w:sz w:val="24"/>
          <w:szCs w:val="24"/>
        </w:rPr>
      </w:pPr>
      <w:r w:rsidRPr="00B638BF">
        <w:rPr>
          <w:sz w:val="24"/>
          <w:szCs w:val="24"/>
        </w:rPr>
        <w:t>Как изменить (прочитать) свойства файлов?</w:t>
      </w:r>
    </w:p>
    <w:p w:rsidR="00950476" w:rsidRPr="00B638BF" w:rsidRDefault="00950476" w:rsidP="005E19D0">
      <w:pPr>
        <w:numPr>
          <w:ilvl w:val="0"/>
          <w:numId w:val="9"/>
        </w:numPr>
        <w:tabs>
          <w:tab w:val="left" w:pos="709"/>
        </w:tabs>
        <w:ind w:left="714" w:hanging="357"/>
        <w:rPr>
          <w:sz w:val="24"/>
          <w:szCs w:val="24"/>
        </w:rPr>
      </w:pPr>
      <w:r w:rsidRPr="00B638BF">
        <w:rPr>
          <w:sz w:val="24"/>
          <w:szCs w:val="24"/>
        </w:rPr>
        <w:t>Как изменить способ отображения файлов в окне?</w:t>
      </w:r>
    </w:p>
    <w:p w:rsidR="00950476" w:rsidRPr="00B638BF" w:rsidRDefault="00950476" w:rsidP="005E19D0">
      <w:pPr>
        <w:numPr>
          <w:ilvl w:val="0"/>
          <w:numId w:val="9"/>
        </w:numPr>
        <w:tabs>
          <w:tab w:val="left" w:pos="709"/>
        </w:tabs>
        <w:ind w:left="714" w:hanging="357"/>
        <w:rPr>
          <w:sz w:val="24"/>
          <w:szCs w:val="24"/>
        </w:rPr>
      </w:pPr>
      <w:r w:rsidRPr="00B638BF">
        <w:rPr>
          <w:sz w:val="24"/>
          <w:szCs w:val="24"/>
        </w:rPr>
        <w:t>Как защитить файл паролем?</w:t>
      </w:r>
    </w:p>
    <w:p w:rsidR="00B638BF" w:rsidRDefault="00B638BF" w:rsidP="00950476">
      <w:pPr>
        <w:rPr>
          <w:sz w:val="24"/>
          <w:szCs w:val="24"/>
        </w:rPr>
      </w:pPr>
    </w:p>
    <w:p w:rsidR="00B638BF" w:rsidRDefault="00B638BF" w:rsidP="00950476">
      <w:pPr>
        <w:rPr>
          <w:sz w:val="24"/>
          <w:szCs w:val="24"/>
        </w:rPr>
      </w:pPr>
    </w:p>
    <w:p w:rsidR="00B638BF" w:rsidRPr="009D29AF" w:rsidRDefault="00B638BF" w:rsidP="009D29AF">
      <w:pPr>
        <w:autoSpaceDE w:val="0"/>
        <w:autoSpaceDN w:val="0"/>
        <w:adjustRightInd w:val="0"/>
        <w:jc w:val="both"/>
        <w:rPr>
          <w:b/>
          <w:sz w:val="24"/>
          <w:szCs w:val="24"/>
        </w:rPr>
      </w:pPr>
      <w:r w:rsidRPr="009D29AF">
        <w:rPr>
          <w:b/>
          <w:sz w:val="24"/>
          <w:szCs w:val="24"/>
        </w:rPr>
        <w:t>Практическое занятие № 6 Основные функции графического редактора. Элементы окна программы. Назначение кнопок панели инструментов Назначение и применение команд линейки меню программы</w:t>
      </w:r>
      <w:r w:rsidR="009D29AF" w:rsidRPr="009D29AF">
        <w:rPr>
          <w:b/>
          <w:sz w:val="24"/>
          <w:szCs w:val="24"/>
        </w:rPr>
        <w:t xml:space="preserve">. </w:t>
      </w:r>
      <w:r w:rsidRPr="009D29AF">
        <w:rPr>
          <w:b/>
          <w:sz w:val="24"/>
          <w:szCs w:val="24"/>
        </w:rPr>
        <w:t>Создание иллюстрати</w:t>
      </w:r>
      <w:r w:rsidR="009D29AF" w:rsidRPr="009D29AF">
        <w:rPr>
          <w:b/>
          <w:sz w:val="24"/>
          <w:szCs w:val="24"/>
        </w:rPr>
        <w:t>вно-инструкционной документации.</w:t>
      </w:r>
    </w:p>
    <w:p w:rsidR="009D29AF" w:rsidRDefault="009D29AF" w:rsidP="009D29AF">
      <w:pPr>
        <w:autoSpaceDE w:val="0"/>
        <w:autoSpaceDN w:val="0"/>
        <w:adjustRightInd w:val="0"/>
        <w:spacing w:before="120"/>
        <w:jc w:val="both"/>
        <w:rPr>
          <w:sz w:val="22"/>
          <w:szCs w:val="22"/>
        </w:rPr>
      </w:pPr>
      <w:r w:rsidRPr="00950476">
        <w:rPr>
          <w:rFonts w:ascii="Arial" w:hAnsi="Arial" w:cs="Arial"/>
          <w:sz w:val="22"/>
          <w:szCs w:val="22"/>
        </w:rPr>
        <w:t>Цель</w:t>
      </w:r>
      <w:r>
        <w:rPr>
          <w:sz w:val="22"/>
          <w:szCs w:val="22"/>
        </w:rPr>
        <w:t>: изучить основные функции графического редактора</w:t>
      </w:r>
    </w:p>
    <w:p w:rsidR="009D29AF" w:rsidRDefault="009D29AF" w:rsidP="009D29AF">
      <w:pPr>
        <w:autoSpaceDE w:val="0"/>
        <w:autoSpaceDN w:val="0"/>
        <w:adjustRightInd w:val="0"/>
        <w:spacing w:before="120"/>
        <w:jc w:val="both"/>
        <w:rPr>
          <w:sz w:val="22"/>
          <w:szCs w:val="22"/>
        </w:rPr>
      </w:pPr>
      <w:r w:rsidRPr="00950476">
        <w:rPr>
          <w:rFonts w:ascii="Arial" w:hAnsi="Arial" w:cs="Arial"/>
          <w:sz w:val="22"/>
          <w:szCs w:val="22"/>
        </w:rPr>
        <w:t>Практическая часть</w:t>
      </w:r>
      <w:r>
        <w:rPr>
          <w:sz w:val="22"/>
          <w:szCs w:val="22"/>
        </w:rPr>
        <w:t xml:space="preserve">: </w:t>
      </w:r>
    </w:p>
    <w:p w:rsidR="000B5A31" w:rsidRPr="000B5A31" w:rsidRDefault="000B5A31" w:rsidP="005E19D0">
      <w:pPr>
        <w:pStyle w:val="af0"/>
        <w:numPr>
          <w:ilvl w:val="2"/>
          <w:numId w:val="6"/>
        </w:numPr>
        <w:tabs>
          <w:tab w:val="clear" w:pos="2160"/>
          <w:tab w:val="num" w:pos="284"/>
        </w:tabs>
        <w:ind w:left="0" w:firstLine="0"/>
        <w:jc w:val="both"/>
        <w:rPr>
          <w:sz w:val="24"/>
          <w:szCs w:val="24"/>
        </w:rPr>
      </w:pPr>
      <w:r w:rsidRPr="000B5A31">
        <w:rPr>
          <w:sz w:val="24"/>
          <w:szCs w:val="24"/>
        </w:rPr>
        <w:t>Используя инструменты «Кривая», «Эллипс», «Заливка», изобразите веточку с ягодками. Используя прием копирования фрагмента рисунка, выполните орнам</w:t>
      </w:r>
      <w:r>
        <w:rPr>
          <w:sz w:val="24"/>
          <w:szCs w:val="24"/>
        </w:rPr>
        <w:t>ент, состоящий из этой веточки .</w:t>
      </w:r>
    </w:p>
    <w:p w:rsidR="000B5A31" w:rsidRDefault="000B5A31" w:rsidP="005E19D0">
      <w:pPr>
        <w:pStyle w:val="af0"/>
        <w:numPr>
          <w:ilvl w:val="2"/>
          <w:numId w:val="6"/>
        </w:numPr>
        <w:tabs>
          <w:tab w:val="clear" w:pos="2160"/>
          <w:tab w:val="num" w:pos="284"/>
        </w:tabs>
        <w:ind w:left="0" w:firstLine="0"/>
        <w:jc w:val="both"/>
        <w:rPr>
          <w:sz w:val="24"/>
          <w:szCs w:val="24"/>
        </w:rPr>
      </w:pPr>
      <w:r w:rsidRPr="000B5A31">
        <w:rPr>
          <w:sz w:val="24"/>
          <w:szCs w:val="24"/>
        </w:rPr>
        <w:t>Нарисуйте колонну. Используя операции</w:t>
      </w:r>
      <w:r>
        <w:rPr>
          <w:sz w:val="24"/>
          <w:szCs w:val="24"/>
        </w:rPr>
        <w:t xml:space="preserve"> копирования, создайте колонаду.</w:t>
      </w:r>
    </w:p>
    <w:p w:rsidR="000B5A31" w:rsidRPr="000B5A31" w:rsidRDefault="000B5A31" w:rsidP="005E19D0">
      <w:pPr>
        <w:pStyle w:val="af0"/>
        <w:numPr>
          <w:ilvl w:val="2"/>
          <w:numId w:val="6"/>
        </w:numPr>
        <w:tabs>
          <w:tab w:val="clear" w:pos="2160"/>
          <w:tab w:val="num" w:pos="284"/>
        </w:tabs>
        <w:ind w:left="0" w:firstLine="0"/>
        <w:jc w:val="both"/>
        <w:rPr>
          <w:sz w:val="24"/>
          <w:szCs w:val="24"/>
        </w:rPr>
      </w:pPr>
      <w:r w:rsidRPr="000B5A31">
        <w:rPr>
          <w:sz w:val="24"/>
          <w:szCs w:val="24"/>
        </w:rPr>
        <w:t>Нарисуйте дерево. Используя операции копирования, изменения размеров и наклона фрагмента рисунка</w:t>
      </w:r>
    </w:p>
    <w:p w:rsidR="009D29AF" w:rsidRPr="009D29AF" w:rsidRDefault="009D29AF" w:rsidP="005E19D0">
      <w:pPr>
        <w:pStyle w:val="af0"/>
        <w:numPr>
          <w:ilvl w:val="2"/>
          <w:numId w:val="6"/>
        </w:numPr>
        <w:tabs>
          <w:tab w:val="clear" w:pos="2160"/>
          <w:tab w:val="num" w:pos="284"/>
        </w:tabs>
        <w:ind w:left="0" w:firstLine="0"/>
        <w:jc w:val="both"/>
        <w:rPr>
          <w:sz w:val="24"/>
          <w:szCs w:val="24"/>
        </w:rPr>
      </w:pPr>
      <w:r w:rsidRPr="009D29AF">
        <w:rPr>
          <w:sz w:val="24"/>
          <w:szCs w:val="24"/>
        </w:rPr>
        <w:t>Изобразите данную рамку в рабочем поле графического редактора, используя алгоритм, представленный на рисунке, а также операции поворотов в меню Рисунок.</w:t>
      </w:r>
      <w:r>
        <w:rPr>
          <w:sz w:val="24"/>
          <w:szCs w:val="24"/>
        </w:rPr>
        <w:t>1</w:t>
      </w:r>
      <w:r w:rsidRPr="009D29AF">
        <w:rPr>
          <w:sz w:val="24"/>
          <w:szCs w:val="24"/>
        </w:rPr>
        <w:br/>
      </w:r>
      <w:r>
        <w:br/>
      </w:r>
      <w:r>
        <w:fldChar w:fldCharType="begin"/>
      </w:r>
      <w:r>
        <w:instrText xml:space="preserve"> INCLUDEPICTURE "http://rudocs.exdat.com/pars_docs/tw_refs/20/19549/19549_html_3fd83008.png" \* MERGEFORMATINET </w:instrText>
      </w:r>
      <w:r>
        <w:fldChar w:fldCharType="separate"/>
      </w:r>
      <w:r w:rsidR="00B379F0">
        <w:fldChar w:fldCharType="begin"/>
      </w:r>
      <w:r w:rsidR="00B379F0">
        <w:instrText xml:space="preserve"> INCLUDEPICTURE  "http://rudocs.exdat.com/pars_docs/tw_refs/20/19549/19549_html_3fd83008.png" \* MERGEFORMATINET </w:instrText>
      </w:r>
      <w:r w:rsidR="00B379F0">
        <w:fldChar w:fldCharType="separate"/>
      </w:r>
      <w:r w:rsidR="0093578A">
        <w:fldChar w:fldCharType="begin"/>
      </w:r>
      <w:r w:rsidR="0093578A">
        <w:instrText xml:space="preserve"> INCLUDEPICTURE  "http://rudocs.exdat.com/pars_docs/tw_refs/20/19549/19549_html_3fd83008.png" \* MERGEFORMATINET </w:instrText>
      </w:r>
      <w:r w:rsidR="0093578A">
        <w:fldChar w:fldCharType="separate"/>
      </w:r>
      <w:r w:rsidR="00B91C36">
        <w:fldChar w:fldCharType="begin"/>
      </w:r>
      <w:r w:rsidR="00B91C36">
        <w:instrText xml:space="preserve"> INCLUDEPICTURE  "http://rudocs.exdat.com/pars_docs/tw_refs/20/19549/19549_html_3fd83008.png" \* MERGEFORMATINET </w:instrText>
      </w:r>
      <w:r w:rsidR="00B91C36">
        <w:fldChar w:fldCharType="separate"/>
      </w:r>
      <w:r w:rsidR="00BC7D5F">
        <w:fldChar w:fldCharType="begin"/>
      </w:r>
      <w:r w:rsidR="00BC7D5F">
        <w:instrText xml:space="preserve"> INCLUDEPICTURE  "http://rudocs.exdat.com/pars_docs/tw_refs/20/19549/19549_html_3fd83008.png" \* MERGEFORMATINET </w:instrText>
      </w:r>
      <w:r w:rsidR="00BC7D5F">
        <w:fldChar w:fldCharType="separate"/>
      </w:r>
      <w:r w:rsidR="00325C85">
        <w:fldChar w:fldCharType="begin"/>
      </w:r>
      <w:r w:rsidR="00325C85">
        <w:instrText xml:space="preserve"> INCLUDEPICTURE  "http://rudocs.exdat.com/pars_docs/tw_refs/20/19549/19549_html_3fd83008.png" \* MERGEFORMATINET </w:instrText>
      </w:r>
      <w:r w:rsidR="00325C85">
        <w:fldChar w:fldCharType="separate"/>
      </w:r>
      <w:r w:rsidR="00737554">
        <w:fldChar w:fldCharType="begin"/>
      </w:r>
      <w:r w:rsidR="00737554">
        <w:instrText xml:space="preserve"> INCLUDEPICTURE  "http://rudocs.exdat.com/pars_docs/tw_refs/20/19549/19549_html_3fd83008.png" \* MERGEFORMATINET </w:instrText>
      </w:r>
      <w:r w:rsidR="00737554">
        <w:fldChar w:fldCharType="separate"/>
      </w:r>
      <w:r w:rsidR="0044331F">
        <w:fldChar w:fldCharType="begin"/>
      </w:r>
      <w:r w:rsidR="0044331F">
        <w:instrText xml:space="preserve"> INCLUDEPICTURE  "http://rudocs.exdat.com/pars_docs/tw_refs/20/19549/19549_html_3fd83008.png" \* MERGEFORMATINET </w:instrText>
      </w:r>
      <w:r w:rsidR="0044331F">
        <w:fldChar w:fldCharType="separate"/>
      </w:r>
      <w:r w:rsidR="008643B6">
        <w:fldChar w:fldCharType="begin"/>
      </w:r>
      <w:r w:rsidR="008643B6">
        <w:instrText xml:space="preserve"> INCLUDEPICTURE  "http://rudocs.exdat.com/pars_docs/tw_refs/20/19549/19549_html_3fd83008.png" \* MERGEFORMATINET </w:instrText>
      </w:r>
      <w:r w:rsidR="008643B6">
        <w:fldChar w:fldCharType="separate"/>
      </w:r>
      <w:r w:rsidR="00904917">
        <w:fldChar w:fldCharType="begin"/>
      </w:r>
      <w:r w:rsidR="00904917">
        <w:instrText xml:space="preserve"> INCLUDEPICTURE  "http://rudocs.exdat.com/pars_docs/tw_refs/20/19549/19549_html_3fd83008.png" \* MERGEFORMATINET </w:instrText>
      </w:r>
      <w:r w:rsidR="00904917">
        <w:fldChar w:fldCharType="separate"/>
      </w:r>
      <w:r w:rsidR="002406B2">
        <w:fldChar w:fldCharType="begin"/>
      </w:r>
      <w:r w:rsidR="002406B2">
        <w:instrText xml:space="preserve"> INCLUDEPICTURE  "http://rudocs.exdat.com/pars_docs/tw_refs/20/19549/19549_html_3fd83008.png" \* MERGEFORMATINET </w:instrText>
      </w:r>
      <w:r w:rsidR="002406B2">
        <w:fldChar w:fldCharType="separate"/>
      </w:r>
      <w:r w:rsidR="00E775C5">
        <w:fldChar w:fldCharType="begin"/>
      </w:r>
      <w:r w:rsidR="00E775C5">
        <w:instrText xml:space="preserve"> INCLUDEPICTURE  "http://rudocs.exdat.com/pars_docs/tw_refs/20/19549/19549_html_3fd83008.png" \* MERGEFORMATINET </w:instrText>
      </w:r>
      <w:r w:rsidR="00E775C5">
        <w:fldChar w:fldCharType="separate"/>
      </w:r>
      <w:r w:rsidR="00287DE9">
        <w:fldChar w:fldCharType="begin"/>
      </w:r>
      <w:r w:rsidR="00287DE9">
        <w:instrText xml:space="preserve"> INCLUDEPICTURE  "http://rudocs.exdat.com/pars_docs/tw_refs/20/19549/19549_html_3fd83008.png" \* MERGEFORMATINET </w:instrText>
      </w:r>
      <w:r w:rsidR="00287DE9">
        <w:fldChar w:fldCharType="separate"/>
      </w:r>
      <w:r w:rsidR="00AD7F7E">
        <w:fldChar w:fldCharType="begin"/>
      </w:r>
      <w:r w:rsidR="00AD7F7E">
        <w:instrText xml:space="preserve"> </w:instrText>
      </w:r>
      <w:r w:rsidR="00AD7F7E">
        <w:instrText>INCLUDEPICTURE  "http://rudocs.exdat.c</w:instrText>
      </w:r>
      <w:r w:rsidR="00AD7F7E">
        <w:instrText>om/pars_docs/tw_refs/20/19549/19549_html_3fd83008.png" \* MERGEFORMATINET</w:instrText>
      </w:r>
      <w:r w:rsidR="00AD7F7E">
        <w:instrText xml:space="preserve"> </w:instrText>
      </w:r>
      <w:r w:rsidR="00AD7F7E">
        <w:fldChar w:fldCharType="separate"/>
      </w:r>
      <w:r w:rsidR="00AD7F7E">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41.75pt;height:30.75pt">
            <v:imagedata r:id="rId13" r:href="rId14"/>
          </v:shape>
        </w:pict>
      </w:r>
      <w:r w:rsidR="00AD7F7E">
        <w:fldChar w:fldCharType="end"/>
      </w:r>
      <w:r w:rsidR="00287DE9">
        <w:fldChar w:fldCharType="end"/>
      </w:r>
      <w:r w:rsidR="00E775C5">
        <w:fldChar w:fldCharType="end"/>
      </w:r>
      <w:r w:rsidR="002406B2">
        <w:fldChar w:fldCharType="end"/>
      </w:r>
      <w:r w:rsidR="00904917">
        <w:fldChar w:fldCharType="end"/>
      </w:r>
      <w:r w:rsidR="008643B6">
        <w:fldChar w:fldCharType="end"/>
      </w:r>
      <w:r w:rsidR="0044331F">
        <w:fldChar w:fldCharType="end"/>
      </w:r>
      <w:r w:rsidR="00737554">
        <w:fldChar w:fldCharType="end"/>
      </w:r>
      <w:r w:rsidR="00325C85">
        <w:fldChar w:fldCharType="end"/>
      </w:r>
      <w:r w:rsidR="00BC7D5F">
        <w:fldChar w:fldCharType="end"/>
      </w:r>
      <w:r w:rsidR="00B91C36">
        <w:fldChar w:fldCharType="end"/>
      </w:r>
      <w:r w:rsidR="0093578A">
        <w:fldChar w:fldCharType="end"/>
      </w:r>
      <w:r w:rsidR="00B379F0">
        <w:fldChar w:fldCharType="end"/>
      </w:r>
      <w:r>
        <w:fldChar w:fldCharType="end"/>
      </w:r>
      <w:r>
        <w:sym w:font="Symbol" w:char="F0E8"/>
      </w:r>
      <w:r>
        <w:t xml:space="preserve"> </w:t>
      </w:r>
      <w:r>
        <w:fldChar w:fldCharType="begin"/>
      </w:r>
      <w:r>
        <w:instrText xml:space="preserve"> INCLUDEPICTURE "http://rudocs.exdat.com/pars_docs/tw_refs/20/19549/19549_html_74ff0677.png" \* MERGEFORMATINET </w:instrText>
      </w:r>
      <w:r>
        <w:fldChar w:fldCharType="separate"/>
      </w:r>
      <w:r w:rsidR="00B379F0">
        <w:fldChar w:fldCharType="begin"/>
      </w:r>
      <w:r w:rsidR="00B379F0">
        <w:instrText xml:space="preserve"> INCLUDEPICTURE  "http://rudocs.exdat.com/pars_docs/tw_refs/20/19549/19549_html_74ff0677.png" \* MERGEFORMATINET </w:instrText>
      </w:r>
      <w:r w:rsidR="00B379F0">
        <w:fldChar w:fldCharType="separate"/>
      </w:r>
      <w:r w:rsidR="0093578A">
        <w:fldChar w:fldCharType="begin"/>
      </w:r>
      <w:r w:rsidR="0093578A">
        <w:instrText xml:space="preserve"> INCLUDEPICTURE  "http://rudocs.exdat.com/pars_docs/tw_refs/20/19549/19549_html_74ff0677.png" \* MERGEFORMATINET </w:instrText>
      </w:r>
      <w:r w:rsidR="0093578A">
        <w:fldChar w:fldCharType="separate"/>
      </w:r>
      <w:r w:rsidR="00B91C36">
        <w:fldChar w:fldCharType="begin"/>
      </w:r>
      <w:r w:rsidR="00B91C36">
        <w:instrText xml:space="preserve"> INCLUDEPICTURE  "http://rudocs.exdat.com/pars_docs/tw_refs/20/19549/19549_html_74ff0677.png" \* MERGEFORMATINET </w:instrText>
      </w:r>
      <w:r w:rsidR="00B91C36">
        <w:fldChar w:fldCharType="separate"/>
      </w:r>
      <w:r w:rsidR="00BC7D5F">
        <w:fldChar w:fldCharType="begin"/>
      </w:r>
      <w:r w:rsidR="00BC7D5F">
        <w:instrText xml:space="preserve"> INCLUDEPICTURE  "http://rudocs.exdat.com/pars_docs/tw_refs/20/19549/19549_html_74ff0677.png" \* MERGEFORMATINET </w:instrText>
      </w:r>
      <w:r w:rsidR="00BC7D5F">
        <w:fldChar w:fldCharType="separate"/>
      </w:r>
      <w:r w:rsidR="00325C85">
        <w:fldChar w:fldCharType="begin"/>
      </w:r>
      <w:r w:rsidR="00325C85">
        <w:instrText xml:space="preserve"> INCLUDEPICTURE  "http://rudocs.exdat.com/pars_docs/tw_refs/20/19549/19549_html_74ff0677.png" \* MERGEFORMATINET </w:instrText>
      </w:r>
      <w:r w:rsidR="00325C85">
        <w:fldChar w:fldCharType="separate"/>
      </w:r>
      <w:r w:rsidR="00737554">
        <w:fldChar w:fldCharType="begin"/>
      </w:r>
      <w:r w:rsidR="00737554">
        <w:instrText xml:space="preserve"> INCLUDEPICTURE  "http://rudocs.exdat.com/pars_docs/tw_refs/20/19549/19549_html_74ff0677.png" \* MERGEFORMATINET </w:instrText>
      </w:r>
      <w:r w:rsidR="00737554">
        <w:fldChar w:fldCharType="separate"/>
      </w:r>
      <w:r w:rsidR="0044331F">
        <w:fldChar w:fldCharType="begin"/>
      </w:r>
      <w:r w:rsidR="0044331F">
        <w:instrText xml:space="preserve"> INCLUDEPICTURE  "http://rudocs.exdat.com/pars_docs/tw_refs/20/19549/19549_html_74ff0677.png" \* MERGEFORMATINET </w:instrText>
      </w:r>
      <w:r w:rsidR="0044331F">
        <w:fldChar w:fldCharType="separate"/>
      </w:r>
      <w:r w:rsidR="008643B6">
        <w:fldChar w:fldCharType="begin"/>
      </w:r>
      <w:r w:rsidR="008643B6">
        <w:instrText xml:space="preserve"> INCLUDEPICTURE  "http://rudocs.exdat.com/pars_docs/tw_refs/20/19549/19549_html_74ff0677.png" \* MERGEFORMATINET </w:instrText>
      </w:r>
      <w:r w:rsidR="008643B6">
        <w:fldChar w:fldCharType="separate"/>
      </w:r>
      <w:r w:rsidR="00904917">
        <w:fldChar w:fldCharType="begin"/>
      </w:r>
      <w:r w:rsidR="00904917">
        <w:instrText xml:space="preserve"> INCLUDEPICTURE  "http://rudocs.exdat.com/pars_docs/tw_refs/20/19549/19549_html_74ff0677.png" \* MERGEFORMATINET </w:instrText>
      </w:r>
      <w:r w:rsidR="00904917">
        <w:fldChar w:fldCharType="separate"/>
      </w:r>
      <w:r w:rsidR="002406B2">
        <w:fldChar w:fldCharType="begin"/>
      </w:r>
      <w:r w:rsidR="002406B2">
        <w:instrText xml:space="preserve"> INCLUDEPICTURE  "http://rudocs.exdat.com/pars_docs/tw_refs/20/19549/19549_html_74ff0677.png" \* MERGEFORMATINET </w:instrText>
      </w:r>
      <w:r w:rsidR="002406B2">
        <w:fldChar w:fldCharType="separate"/>
      </w:r>
      <w:r w:rsidR="00E775C5">
        <w:fldChar w:fldCharType="begin"/>
      </w:r>
      <w:r w:rsidR="00E775C5">
        <w:instrText xml:space="preserve"> INCLUDEPICTURE  "http://rudocs.exdat.com/pars_docs/tw_refs/20/19549/19549_html_74ff0677.png" \* MERGEFORMATINET </w:instrText>
      </w:r>
      <w:r w:rsidR="00E775C5">
        <w:fldChar w:fldCharType="separate"/>
      </w:r>
      <w:r w:rsidR="00287DE9">
        <w:fldChar w:fldCharType="begin"/>
      </w:r>
      <w:r w:rsidR="00287DE9">
        <w:instrText xml:space="preserve"> INCLUDEPICTURE  "http://rudocs.exdat.com/pars_docs/tw_refs/20/19549/19549_html_74ff0677.png" \* MERGEFORMATINET </w:instrText>
      </w:r>
      <w:r w:rsidR="00287DE9">
        <w:fldChar w:fldCharType="separate"/>
      </w:r>
      <w:r w:rsidR="00AD7F7E">
        <w:fldChar w:fldCharType="begin"/>
      </w:r>
      <w:r w:rsidR="00AD7F7E">
        <w:instrText xml:space="preserve"> </w:instrText>
      </w:r>
      <w:r w:rsidR="00AD7F7E">
        <w:instrText>INCLUDEPICTURE  "http://rudocs.exdat.com/pars_docs/tw_refs/20/19549/19549_html_74ff0677.png" \* MERGEFORMATINET</w:instrText>
      </w:r>
      <w:r w:rsidR="00AD7F7E">
        <w:instrText xml:space="preserve"> </w:instrText>
      </w:r>
      <w:r w:rsidR="00AD7F7E">
        <w:fldChar w:fldCharType="separate"/>
      </w:r>
      <w:r w:rsidR="00AD7F7E">
        <w:pict>
          <v:shape id="_x0000_i1026" type="#_x0000_t75" alt="" style="width:116.25pt;height:32.25pt">
            <v:imagedata r:id="rId15" r:href="rId16"/>
          </v:shape>
        </w:pict>
      </w:r>
      <w:r w:rsidR="00AD7F7E">
        <w:fldChar w:fldCharType="end"/>
      </w:r>
      <w:r w:rsidR="00287DE9">
        <w:fldChar w:fldCharType="end"/>
      </w:r>
      <w:r w:rsidR="00E775C5">
        <w:fldChar w:fldCharType="end"/>
      </w:r>
      <w:r w:rsidR="002406B2">
        <w:fldChar w:fldCharType="end"/>
      </w:r>
      <w:r w:rsidR="00904917">
        <w:fldChar w:fldCharType="end"/>
      </w:r>
      <w:r w:rsidR="008643B6">
        <w:fldChar w:fldCharType="end"/>
      </w:r>
      <w:r w:rsidR="0044331F">
        <w:fldChar w:fldCharType="end"/>
      </w:r>
      <w:r w:rsidR="00737554">
        <w:fldChar w:fldCharType="end"/>
      </w:r>
      <w:r w:rsidR="00325C85">
        <w:fldChar w:fldCharType="end"/>
      </w:r>
      <w:r w:rsidR="00BC7D5F">
        <w:fldChar w:fldCharType="end"/>
      </w:r>
      <w:r w:rsidR="00B91C36">
        <w:fldChar w:fldCharType="end"/>
      </w:r>
      <w:r w:rsidR="0093578A">
        <w:fldChar w:fldCharType="end"/>
      </w:r>
      <w:r w:rsidR="00B379F0">
        <w:fldChar w:fldCharType="end"/>
      </w:r>
      <w:r>
        <w:fldChar w:fldCharType="end"/>
      </w:r>
      <w:r>
        <w:sym w:font="Symbol" w:char="F0E8"/>
      </w:r>
      <w:r>
        <w:t xml:space="preserve"> </w:t>
      </w:r>
      <w:r>
        <w:fldChar w:fldCharType="begin"/>
      </w:r>
      <w:r>
        <w:instrText xml:space="preserve"> INCLUDEPICTURE "http://rudocs.exdat.com/pars_docs/tw_refs/20/19549/19549_html_m4f3f9329.png" \* MERGEFORMATINET </w:instrText>
      </w:r>
      <w:r>
        <w:fldChar w:fldCharType="separate"/>
      </w:r>
      <w:r w:rsidR="00B379F0">
        <w:fldChar w:fldCharType="begin"/>
      </w:r>
      <w:r w:rsidR="00B379F0">
        <w:instrText xml:space="preserve"> INCLUDEPICTURE  "http://rudocs.exdat.com/pars_docs/tw_refs/20/19549/19549_html_m4f3f9329.png" \* MERGEFORMATINET </w:instrText>
      </w:r>
      <w:r w:rsidR="00B379F0">
        <w:fldChar w:fldCharType="separate"/>
      </w:r>
      <w:r w:rsidR="0093578A">
        <w:fldChar w:fldCharType="begin"/>
      </w:r>
      <w:r w:rsidR="0093578A">
        <w:instrText xml:space="preserve"> INCLUDEPICTURE  "http://rudocs.exdat.com/pars_docs/tw_refs/20/19549/19549_html_m4f3f9329.png" \* MERGEFORMATINET </w:instrText>
      </w:r>
      <w:r w:rsidR="0093578A">
        <w:fldChar w:fldCharType="separate"/>
      </w:r>
      <w:r w:rsidR="00B91C36">
        <w:fldChar w:fldCharType="begin"/>
      </w:r>
      <w:r w:rsidR="00B91C36">
        <w:instrText xml:space="preserve"> INCLUDEPICTURE  "http://rudocs.exdat.com/pars_docs/tw_refs/20/19549/19549_html_m4f3f9329.png" \* MERGEFORMATINET </w:instrText>
      </w:r>
      <w:r w:rsidR="00B91C36">
        <w:fldChar w:fldCharType="separate"/>
      </w:r>
      <w:r w:rsidR="00BC7D5F">
        <w:fldChar w:fldCharType="begin"/>
      </w:r>
      <w:r w:rsidR="00BC7D5F">
        <w:instrText xml:space="preserve"> INCLUDEPICTURE  "http://rudocs.exdat.com/pars_docs/tw_refs/20/19549/19549_html_m4f3f9329.png" \* MERGEFORMATINET </w:instrText>
      </w:r>
      <w:r w:rsidR="00BC7D5F">
        <w:fldChar w:fldCharType="separate"/>
      </w:r>
      <w:r w:rsidR="00325C85">
        <w:fldChar w:fldCharType="begin"/>
      </w:r>
      <w:r w:rsidR="00325C85">
        <w:instrText xml:space="preserve"> INCLUDEPICTURE  "http://rudocs.exdat.com/pars_docs/tw_refs/20/19549/19549_html_m4f3f9329.png" \* MERGEFORMATINET </w:instrText>
      </w:r>
      <w:r w:rsidR="00325C85">
        <w:fldChar w:fldCharType="separate"/>
      </w:r>
      <w:r w:rsidR="00737554">
        <w:fldChar w:fldCharType="begin"/>
      </w:r>
      <w:r w:rsidR="00737554">
        <w:instrText xml:space="preserve"> INCLUDEPICTURE  "http://rudocs.exdat.com/pars_docs/tw_refs/20/19549/19549_html_m4f3f9329.png" \* MERGEFORMATINET </w:instrText>
      </w:r>
      <w:r w:rsidR="00737554">
        <w:fldChar w:fldCharType="separate"/>
      </w:r>
      <w:r w:rsidR="0044331F">
        <w:fldChar w:fldCharType="begin"/>
      </w:r>
      <w:r w:rsidR="0044331F">
        <w:instrText xml:space="preserve"> INCLUDEPICTURE  "http://rudocs.exdat.com/pars_docs/tw_refs/20/19549/19549_html_m4f3f9329.png" \* MERGEFORMATINET </w:instrText>
      </w:r>
      <w:r w:rsidR="0044331F">
        <w:fldChar w:fldCharType="separate"/>
      </w:r>
      <w:r w:rsidR="008643B6">
        <w:fldChar w:fldCharType="begin"/>
      </w:r>
      <w:r w:rsidR="008643B6">
        <w:instrText xml:space="preserve"> INCLUDEPICTURE  "http://rudocs.exdat.com/pars_docs/tw_refs/20/19549/19549_html_m4f3f9329.png" \* MERGEFORMATINET </w:instrText>
      </w:r>
      <w:r w:rsidR="008643B6">
        <w:fldChar w:fldCharType="separate"/>
      </w:r>
      <w:r w:rsidR="00904917">
        <w:fldChar w:fldCharType="begin"/>
      </w:r>
      <w:r w:rsidR="00904917">
        <w:instrText xml:space="preserve"> INCLUDEPICTURE  "http://rudocs.exdat.com/pars_docs/tw_refs/20/19549/19549_html_m4f3f9329.png" \* MERGEFORMATINET </w:instrText>
      </w:r>
      <w:r w:rsidR="00904917">
        <w:fldChar w:fldCharType="separate"/>
      </w:r>
      <w:r w:rsidR="002406B2">
        <w:fldChar w:fldCharType="begin"/>
      </w:r>
      <w:r w:rsidR="002406B2">
        <w:instrText xml:space="preserve"> INCLUDEPICTURE  "http://rudocs.exdat.com/pars_docs/tw_refs/20/19549/19549_html_m4f3f9329.png" \* MERGEFORMATINET </w:instrText>
      </w:r>
      <w:r w:rsidR="002406B2">
        <w:fldChar w:fldCharType="separate"/>
      </w:r>
      <w:r w:rsidR="00E775C5">
        <w:fldChar w:fldCharType="begin"/>
      </w:r>
      <w:r w:rsidR="00E775C5">
        <w:instrText xml:space="preserve"> INCLUDEPICTURE  "http://rudocs.exdat.com/pars_docs/tw_refs/20/19549/19549_html_m4f3f9329.png" \* MERGEFORMATINET </w:instrText>
      </w:r>
      <w:r w:rsidR="00E775C5">
        <w:fldChar w:fldCharType="separate"/>
      </w:r>
      <w:r w:rsidR="00287DE9">
        <w:fldChar w:fldCharType="begin"/>
      </w:r>
      <w:r w:rsidR="00287DE9">
        <w:instrText xml:space="preserve"> INCLUDEPICTURE  "http://rudocs.exdat.com/pars_docs/tw_refs/20/19549/19549_html_m4f3f9329.png" \* MERGEFORMATINET </w:instrText>
      </w:r>
      <w:r w:rsidR="00287DE9">
        <w:fldChar w:fldCharType="separate"/>
      </w:r>
      <w:r w:rsidR="00AD7F7E">
        <w:fldChar w:fldCharType="begin"/>
      </w:r>
      <w:r w:rsidR="00AD7F7E">
        <w:instrText xml:space="preserve"> </w:instrText>
      </w:r>
      <w:r w:rsidR="00AD7F7E">
        <w:instrText>INCLUDEPICTURE  "http://rudocs.exdat.com/pars_docs/tw_</w:instrText>
      </w:r>
      <w:r w:rsidR="00AD7F7E">
        <w:instrText>refs/20/19549/19549_html_m4f3f9329.png" \* MERGEFORMATINET</w:instrText>
      </w:r>
      <w:r w:rsidR="00AD7F7E">
        <w:instrText xml:space="preserve"> </w:instrText>
      </w:r>
      <w:r w:rsidR="00AD7F7E">
        <w:fldChar w:fldCharType="separate"/>
      </w:r>
      <w:r w:rsidR="00AD7F7E">
        <w:pict>
          <v:shape id="_x0000_i1027" type="#_x0000_t75" alt="" style="width:135pt;height:33.75pt">
            <v:imagedata r:id="rId17" r:href="rId18"/>
          </v:shape>
        </w:pict>
      </w:r>
      <w:r w:rsidR="00AD7F7E">
        <w:fldChar w:fldCharType="end"/>
      </w:r>
      <w:r w:rsidR="00287DE9">
        <w:fldChar w:fldCharType="end"/>
      </w:r>
      <w:r w:rsidR="00E775C5">
        <w:fldChar w:fldCharType="end"/>
      </w:r>
      <w:r w:rsidR="002406B2">
        <w:fldChar w:fldCharType="end"/>
      </w:r>
      <w:r w:rsidR="00904917">
        <w:fldChar w:fldCharType="end"/>
      </w:r>
      <w:r w:rsidR="008643B6">
        <w:fldChar w:fldCharType="end"/>
      </w:r>
      <w:r w:rsidR="0044331F">
        <w:fldChar w:fldCharType="end"/>
      </w:r>
      <w:r w:rsidR="00737554">
        <w:fldChar w:fldCharType="end"/>
      </w:r>
      <w:r w:rsidR="00325C85">
        <w:fldChar w:fldCharType="end"/>
      </w:r>
      <w:r w:rsidR="00BC7D5F">
        <w:fldChar w:fldCharType="end"/>
      </w:r>
      <w:r w:rsidR="00B91C36">
        <w:fldChar w:fldCharType="end"/>
      </w:r>
      <w:r w:rsidR="0093578A">
        <w:fldChar w:fldCharType="end"/>
      </w:r>
      <w:r w:rsidR="00B379F0">
        <w:fldChar w:fldCharType="end"/>
      </w:r>
      <w:r>
        <w:fldChar w:fldCharType="end"/>
      </w:r>
      <w:r>
        <w:br/>
      </w:r>
      <w:r>
        <w:br/>
      </w:r>
      <w:r w:rsidR="000B5A31">
        <w:rPr>
          <w:sz w:val="24"/>
          <w:szCs w:val="24"/>
        </w:rPr>
        <w:t>4.</w:t>
      </w:r>
      <w:r w:rsidRPr="009D29AF">
        <w:rPr>
          <w:sz w:val="24"/>
          <w:szCs w:val="24"/>
        </w:rPr>
        <w:t xml:space="preserve">Разрезав квадрат, как показано на рисунке 2, мы получим популярную китайскую головоломку Танграм, т.е. умственная головоломка из семи частей. Головоломка состоит в том, чтобы, используя все семь частей, сложить фигурки, приведённые на рисунке </w:t>
      </w:r>
      <w:r>
        <w:rPr>
          <w:sz w:val="24"/>
          <w:szCs w:val="24"/>
        </w:rPr>
        <w:t>4</w:t>
      </w:r>
      <w:r w:rsidRPr="009D29AF">
        <w:rPr>
          <w:sz w:val="24"/>
          <w:szCs w:val="24"/>
        </w:rPr>
        <w:t>.</w:t>
      </w:r>
      <w:r w:rsidRPr="009D29AF">
        <w:rPr>
          <w:sz w:val="24"/>
          <w:szCs w:val="24"/>
        </w:rPr>
        <w:br/>
      </w:r>
      <w:r w:rsidRPr="009D29AF">
        <w:rPr>
          <w:sz w:val="24"/>
          <w:szCs w:val="24"/>
        </w:rPr>
        <w:br/>
      </w:r>
      <w:r w:rsidRPr="009D29AF">
        <w:rPr>
          <w:sz w:val="24"/>
          <w:szCs w:val="24"/>
        </w:rPr>
        <w:fldChar w:fldCharType="begin"/>
      </w:r>
      <w:r w:rsidRPr="009D29AF">
        <w:rPr>
          <w:sz w:val="24"/>
          <w:szCs w:val="24"/>
        </w:rPr>
        <w:instrText xml:space="preserve"> INCLUDEPICTURE "http://rudocs.exdat.com/pars_docs/tw_refs/20/19549/19549_html_m30de9155.png" \* MERGEFORMATINET </w:instrText>
      </w:r>
      <w:r w:rsidRPr="009D29AF">
        <w:rPr>
          <w:sz w:val="24"/>
          <w:szCs w:val="24"/>
        </w:rPr>
        <w:fldChar w:fldCharType="separate"/>
      </w:r>
      <w:r w:rsidR="00B379F0">
        <w:rPr>
          <w:sz w:val="24"/>
          <w:szCs w:val="24"/>
        </w:rPr>
        <w:fldChar w:fldCharType="begin"/>
      </w:r>
      <w:r w:rsidR="00B379F0">
        <w:rPr>
          <w:sz w:val="24"/>
          <w:szCs w:val="24"/>
        </w:rPr>
        <w:instrText xml:space="preserve"> INCLUDEPICTURE  "http://rudocs.exdat.com/pars_docs/tw_refs/20/19549/19549_html_m30de9155.png" \* MERGEFORMATINET </w:instrText>
      </w:r>
      <w:r w:rsidR="00B379F0">
        <w:rPr>
          <w:sz w:val="24"/>
          <w:szCs w:val="24"/>
        </w:rPr>
        <w:fldChar w:fldCharType="separate"/>
      </w:r>
      <w:r w:rsidR="0093578A">
        <w:rPr>
          <w:sz w:val="24"/>
          <w:szCs w:val="24"/>
        </w:rPr>
        <w:fldChar w:fldCharType="begin"/>
      </w:r>
      <w:r w:rsidR="0093578A">
        <w:rPr>
          <w:sz w:val="24"/>
          <w:szCs w:val="24"/>
        </w:rPr>
        <w:instrText xml:space="preserve"> INCLUDEPICTURE  "http://rudocs.exdat.com/pars_docs/tw_refs/20/19549/19549_html_m30de9155.png" \* MERGEFORMATINET </w:instrText>
      </w:r>
      <w:r w:rsidR="0093578A">
        <w:rPr>
          <w:sz w:val="24"/>
          <w:szCs w:val="24"/>
        </w:rPr>
        <w:fldChar w:fldCharType="separate"/>
      </w:r>
      <w:r w:rsidR="00B91C36">
        <w:rPr>
          <w:sz w:val="24"/>
          <w:szCs w:val="24"/>
        </w:rPr>
        <w:fldChar w:fldCharType="begin"/>
      </w:r>
      <w:r w:rsidR="00B91C36">
        <w:rPr>
          <w:sz w:val="24"/>
          <w:szCs w:val="24"/>
        </w:rPr>
        <w:instrText xml:space="preserve"> INCLUDEPICTURE  "http://rudocs.exdat.com/pars_docs/tw_refs/20/19549/19549_html_m30de9155.png"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"http://rudocs.exdat.com/pars_docs/tw_refs/20/19549/19549_html_m30de9155.png"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"http://rudocs.exdat.com/pars_docs/tw_refs/20/19549/19549_html_m30de9155.png"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"http://rudocs.exdat.com/pars_docs/tw_refs/20/19549/19549_html_m30de9155.png"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"http://rudocs.exdat.com/pars_docs/tw_refs/20/19549/19549_html_m30de9155.png"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"http://rudocs.exdat.com/pars_docs/tw_refs/20/19549/19549_html_m30de9155.png"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"http://rudocs.exdat.com/pars_docs/tw_refs/20/19549/19549_html_m30de9155.png"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"http://rudocs.exdat.com/pars_docs/tw_refs/20/19549/19549_html_m30de9155.png"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"http://rudocs.exdat.com/pars_docs/tw_refs/20/19549/19549_html_m30de9155.png"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"http://rudocs.exdat.com/pars_docs/tw_refs/20/19549/19549_html_m30de9155.png"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"http://rudocs.exdat.com/pars_docs/tw_r</w:instrText>
      </w:r>
      <w:r w:rsidR="00AD7F7E">
        <w:rPr>
          <w:sz w:val="24"/>
          <w:szCs w:val="24"/>
        </w:rPr>
        <w:instrText>efs/20/19549/19549_html_m30de9155.png"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28" type="#_x0000_t75" alt="" style="width:95.25pt;height:96pt">
            <v:imagedata r:id="rId19" r:href="rId20"/>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0093578A">
        <w:rPr>
          <w:sz w:val="24"/>
          <w:szCs w:val="24"/>
        </w:rPr>
        <w:fldChar w:fldCharType="end"/>
      </w:r>
      <w:r w:rsidR="00B379F0">
        <w:rPr>
          <w:sz w:val="24"/>
          <w:szCs w:val="24"/>
        </w:rPr>
        <w:fldChar w:fldCharType="end"/>
      </w:r>
      <w:r w:rsidRPr="009D29AF">
        <w:rPr>
          <w:sz w:val="24"/>
          <w:szCs w:val="24"/>
        </w:rPr>
        <w:fldChar w:fldCharType="end"/>
      </w:r>
      <w:r w:rsidRPr="009D29AF">
        <w:rPr>
          <w:sz w:val="24"/>
          <w:szCs w:val="24"/>
        </w:rPr>
        <w:fldChar w:fldCharType="begin"/>
      </w:r>
      <w:r w:rsidRPr="009D29AF">
        <w:rPr>
          <w:sz w:val="24"/>
          <w:szCs w:val="24"/>
        </w:rPr>
        <w:instrText xml:space="preserve"> INCLUDEPICTURE "http://rudocs.exdat.com/pars_docs/tw_refs/20/19549/19549_html_m457517e4.png" \* MERGEFORMATINET </w:instrText>
      </w:r>
      <w:r w:rsidRPr="009D29AF">
        <w:rPr>
          <w:sz w:val="24"/>
          <w:szCs w:val="24"/>
        </w:rPr>
        <w:fldChar w:fldCharType="separate"/>
      </w:r>
      <w:r w:rsidR="00B379F0">
        <w:rPr>
          <w:sz w:val="24"/>
          <w:szCs w:val="24"/>
        </w:rPr>
        <w:fldChar w:fldCharType="begin"/>
      </w:r>
      <w:r w:rsidR="00B379F0">
        <w:rPr>
          <w:sz w:val="24"/>
          <w:szCs w:val="24"/>
        </w:rPr>
        <w:instrText xml:space="preserve"> INCLUDEPICTURE  "http://rudocs.exdat.com/pars_docs/tw_refs/20/19549/19549_html_m457517e4.png" \* MERGEFORMATINET </w:instrText>
      </w:r>
      <w:r w:rsidR="00B379F0">
        <w:rPr>
          <w:sz w:val="24"/>
          <w:szCs w:val="24"/>
        </w:rPr>
        <w:fldChar w:fldCharType="separate"/>
      </w:r>
      <w:r w:rsidR="0093578A">
        <w:rPr>
          <w:sz w:val="24"/>
          <w:szCs w:val="24"/>
        </w:rPr>
        <w:fldChar w:fldCharType="begin"/>
      </w:r>
      <w:r w:rsidR="0093578A">
        <w:rPr>
          <w:sz w:val="24"/>
          <w:szCs w:val="24"/>
        </w:rPr>
        <w:instrText xml:space="preserve"> INCLUDEPICTURE  "http://rudocs.exdat.com/pars_docs/tw_refs/20/19549/19549_html_m457517e4.png" \* MERGEFORMATINET </w:instrText>
      </w:r>
      <w:r w:rsidR="0093578A">
        <w:rPr>
          <w:sz w:val="24"/>
          <w:szCs w:val="24"/>
        </w:rPr>
        <w:fldChar w:fldCharType="separate"/>
      </w:r>
      <w:r w:rsidR="00B91C36">
        <w:rPr>
          <w:sz w:val="24"/>
          <w:szCs w:val="24"/>
        </w:rPr>
        <w:fldChar w:fldCharType="begin"/>
      </w:r>
      <w:r w:rsidR="00B91C36">
        <w:rPr>
          <w:sz w:val="24"/>
          <w:szCs w:val="24"/>
        </w:rPr>
        <w:instrText xml:space="preserve"> INCLUDEPICTURE  "http://rudocs.exdat.com/pars_docs/tw_refs/20/19549/19549_html_m457517e4.png"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"http://rudocs.exdat.com/pars_docs/tw_refs/20/19549/19549_html_m457517e4.png"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"http://rudocs.exdat.com/pars_docs/tw_refs/20/19549/19549_html_m457517e4.png"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"http://rudocs.exdat.com/pars_docs/tw_refs/20/19549/19549_html_m457517e4.png"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"http://rudocs.exdat.com/pars_docs/tw_refs/20/19549/19549_html_m457517e4.png"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"http://rudocs.exdat.com/pars_docs/tw_refs/20/19549/19549_html_m457517e4.png"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"http://rudocs.exdat.com/pars_docs/tw_refs/20/19549/19549_html_m457517e4.png"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"http://rudocs.exdat.com/pars_docs/tw_refs/20/19549/19549_html_m457517e4.png"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"http://rudocs.exdat.com/pars_docs/tw_refs/20/19549/19549_html_m457517e4.png"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"http://rudocs.exdat.com/pars_docs/tw_refs/20/19549/19549_html_m457517e4.png"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"http://rudocs.exdat.com/pars_docs/tw_refs/20/19549/19549_html_m457517e4.png"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29" type="#_x0000_t75" alt="" style="width:261pt;height:74.25pt">
            <v:imagedata r:id="rId21" r:href="rId22"/>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0093578A">
        <w:rPr>
          <w:sz w:val="24"/>
          <w:szCs w:val="24"/>
        </w:rPr>
        <w:fldChar w:fldCharType="end"/>
      </w:r>
      <w:r w:rsidR="00B379F0">
        <w:rPr>
          <w:sz w:val="24"/>
          <w:szCs w:val="24"/>
        </w:rPr>
        <w:fldChar w:fldCharType="end"/>
      </w:r>
      <w:r w:rsidRPr="009D29AF">
        <w:rPr>
          <w:sz w:val="24"/>
          <w:szCs w:val="24"/>
        </w:rPr>
        <w:fldChar w:fldCharType="end"/>
      </w:r>
      <w:r w:rsidRPr="009D29AF">
        <w:rPr>
          <w:sz w:val="24"/>
          <w:szCs w:val="24"/>
        </w:rPr>
        <w:br/>
      </w:r>
      <w:r w:rsidRPr="009D29AF">
        <w:rPr>
          <w:sz w:val="24"/>
          <w:szCs w:val="24"/>
        </w:rPr>
        <w:br/>
        <w:t>Рис. 2                                     Рис. 3</w:t>
      </w:r>
    </w:p>
    <w:p w:rsidR="009D29AF" w:rsidRPr="009D29AF" w:rsidRDefault="009D29AF" w:rsidP="005E19D0">
      <w:pPr>
        <w:pStyle w:val="af0"/>
        <w:numPr>
          <w:ilvl w:val="2"/>
          <w:numId w:val="6"/>
        </w:numPr>
        <w:tabs>
          <w:tab w:val="clear" w:pos="2160"/>
          <w:tab w:val="num" w:pos="284"/>
        </w:tabs>
        <w:ind w:left="0" w:firstLine="0"/>
        <w:jc w:val="both"/>
        <w:rPr>
          <w:sz w:val="24"/>
          <w:szCs w:val="24"/>
        </w:rPr>
      </w:pPr>
      <w:r w:rsidRPr="009D29AF">
        <w:rPr>
          <w:sz w:val="24"/>
          <w:szCs w:val="24"/>
        </w:rPr>
        <w:t>Для того, чтобы получить меню готовых форм (рис. 3), вам необходимо изобразить сетку и линии границ фигур (рис.2). Скопируйте данный рисунок несколько раз, затем при помощи Ластика удалите лишние линии и залейте фигурки черным цветом.</w:t>
      </w:r>
      <w:r w:rsidRPr="009D29AF">
        <w:rPr>
          <w:sz w:val="24"/>
          <w:szCs w:val="24"/>
        </w:rPr>
        <w:br/>
      </w:r>
      <w:r w:rsidRPr="009D29AF">
        <w:rPr>
          <w:sz w:val="24"/>
          <w:szCs w:val="24"/>
        </w:rPr>
        <w:br/>
      </w:r>
      <w:r w:rsidRPr="009D29AF">
        <w:rPr>
          <w:sz w:val="24"/>
          <w:szCs w:val="24"/>
        </w:rPr>
        <w:fldChar w:fldCharType="begin"/>
      </w:r>
      <w:r w:rsidRPr="009D29AF">
        <w:rPr>
          <w:sz w:val="24"/>
          <w:szCs w:val="24"/>
        </w:rPr>
        <w:instrText xml:space="preserve"> INCLUDEPICTURE "http://rudocs.exdat.com/pars_docs/tw_refs/20/19549/19549_html_6f1f1b00.png" \* MERGEFORMATINET </w:instrText>
      </w:r>
      <w:r w:rsidRPr="009D29AF">
        <w:rPr>
          <w:sz w:val="24"/>
          <w:szCs w:val="24"/>
        </w:rPr>
        <w:fldChar w:fldCharType="separate"/>
      </w:r>
      <w:r w:rsidR="00B379F0">
        <w:rPr>
          <w:sz w:val="24"/>
          <w:szCs w:val="24"/>
        </w:rPr>
        <w:fldChar w:fldCharType="begin"/>
      </w:r>
      <w:r w:rsidR="00B379F0">
        <w:rPr>
          <w:sz w:val="24"/>
          <w:szCs w:val="24"/>
        </w:rPr>
        <w:instrText xml:space="preserve"> INCLUDEPICTURE  "http://rudocs.exdat.com/pars_docs/tw_refs/20/19549/19549_html_6f1f1b00.png" \* MERGEFORMATINET </w:instrText>
      </w:r>
      <w:r w:rsidR="00B379F0">
        <w:rPr>
          <w:sz w:val="24"/>
          <w:szCs w:val="24"/>
        </w:rPr>
        <w:fldChar w:fldCharType="separate"/>
      </w:r>
      <w:r w:rsidR="0093578A">
        <w:rPr>
          <w:sz w:val="24"/>
          <w:szCs w:val="24"/>
        </w:rPr>
        <w:fldChar w:fldCharType="begin"/>
      </w:r>
      <w:r w:rsidR="0093578A">
        <w:rPr>
          <w:sz w:val="24"/>
          <w:szCs w:val="24"/>
        </w:rPr>
        <w:instrText xml:space="preserve"> INCLUDEPICTURE  "http://rudocs.exdat.com/pars_docs/tw_refs/20/19549/19549_html_6f1f1b00.png" \* MERGEFORMATINET </w:instrText>
      </w:r>
      <w:r w:rsidR="0093578A">
        <w:rPr>
          <w:sz w:val="24"/>
          <w:szCs w:val="24"/>
        </w:rPr>
        <w:fldChar w:fldCharType="separate"/>
      </w:r>
      <w:r w:rsidR="00B91C36">
        <w:rPr>
          <w:sz w:val="24"/>
          <w:szCs w:val="24"/>
        </w:rPr>
        <w:fldChar w:fldCharType="begin"/>
      </w:r>
      <w:r w:rsidR="00B91C36">
        <w:rPr>
          <w:sz w:val="24"/>
          <w:szCs w:val="24"/>
        </w:rPr>
        <w:instrText xml:space="preserve"> INCLUDEPICTURE  "http://rudocs.exdat.com/pars_docs/tw_refs/20/19549/19549_html_6f1f1b00.png"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"http://rudocs.exdat.com/pars_docs/tw_refs/20/19549/19549_html_6f1f1b00.png"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"http://rudocs.exdat.com/pars_docs/tw_refs/20/19549/19549_html_6f1f1b00.png"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"http://rudocs.exdat.com/pars_docs/tw_refs/20/19549/19549_html_6f1f1b00.png"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"http://rudocs.exdat.com/pars_docs/tw_refs/20/19549/19549_html_6f1f1b00.png"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"http://rudocs.exdat.com/pars_docs/tw_refs/20/19549/19549_html_6f1f1b00.png"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"http://rudocs.exdat.com/pars_docs/tw_refs/20/19549/19549_html_6f1f1b00.png"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"http://rudocs.exdat.com/pars_docs/tw_refs/20/19549/19549_html_6f1f1b00.png"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"http://rudocs.exdat.com/pars_docs/tw_refs/20/19549/19549_html_6f1f1b00.png"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"http://rudocs.exdat.com/pars_docs/tw_refs/20/19549/19549_html_6f1f1b00.png"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"http://rudoc</w:instrText>
      </w:r>
      <w:r w:rsidR="00AD7F7E">
        <w:rPr>
          <w:sz w:val="24"/>
          <w:szCs w:val="24"/>
        </w:rPr>
        <w:instrText>s.exdat.com/pars_docs/tw_refs/20/19549/19549_html_6f1f1b00.png"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30" type="#_x0000_t75" alt="" style="width:117pt;height:57.75pt">
            <v:imagedata r:id="rId23" r:href="rId24"/>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0093578A">
        <w:rPr>
          <w:sz w:val="24"/>
          <w:szCs w:val="24"/>
        </w:rPr>
        <w:fldChar w:fldCharType="end"/>
      </w:r>
      <w:r w:rsidR="00B379F0">
        <w:rPr>
          <w:sz w:val="24"/>
          <w:szCs w:val="24"/>
        </w:rPr>
        <w:fldChar w:fldCharType="end"/>
      </w:r>
      <w:r w:rsidRPr="009D29AF">
        <w:rPr>
          <w:sz w:val="24"/>
          <w:szCs w:val="24"/>
        </w:rPr>
        <w:fldChar w:fldCharType="end"/>
      </w:r>
      <w:r w:rsidRPr="009D29AF">
        <w:rPr>
          <w:sz w:val="24"/>
          <w:szCs w:val="24"/>
        </w:rPr>
        <w:fldChar w:fldCharType="begin"/>
      </w:r>
      <w:r w:rsidRPr="009D29AF">
        <w:rPr>
          <w:sz w:val="24"/>
          <w:szCs w:val="24"/>
        </w:rPr>
        <w:instrText xml:space="preserve"> INCLUDEPICTURE "http://rudocs.exdat.com/pars_docs/tw_refs/20/19549/19549_html_m753fa77e.png" \* MERGEFORMATINET </w:instrText>
      </w:r>
      <w:r w:rsidRPr="009D29AF">
        <w:rPr>
          <w:sz w:val="24"/>
          <w:szCs w:val="24"/>
        </w:rPr>
        <w:fldChar w:fldCharType="separate"/>
      </w:r>
      <w:r w:rsidR="00B379F0">
        <w:rPr>
          <w:sz w:val="24"/>
          <w:szCs w:val="24"/>
        </w:rPr>
        <w:fldChar w:fldCharType="begin"/>
      </w:r>
      <w:r w:rsidR="00B379F0">
        <w:rPr>
          <w:sz w:val="24"/>
          <w:szCs w:val="24"/>
        </w:rPr>
        <w:instrText xml:space="preserve"> INCLUDEPICTURE  "http://rudocs.exdat.com/pars_docs/tw_refs/20/19549/19549_html_m753fa77e.png" \* MERGEFORMATINET </w:instrText>
      </w:r>
      <w:r w:rsidR="00B379F0">
        <w:rPr>
          <w:sz w:val="24"/>
          <w:szCs w:val="24"/>
        </w:rPr>
        <w:fldChar w:fldCharType="separate"/>
      </w:r>
      <w:r w:rsidR="0093578A">
        <w:rPr>
          <w:sz w:val="24"/>
          <w:szCs w:val="24"/>
        </w:rPr>
        <w:fldChar w:fldCharType="begin"/>
      </w:r>
      <w:r w:rsidR="0093578A">
        <w:rPr>
          <w:sz w:val="24"/>
          <w:szCs w:val="24"/>
        </w:rPr>
        <w:instrText xml:space="preserve"> INCLUDEPICTURE  "http://rudocs.exdat.com/pars_docs/tw_refs/20/19549/19549_html_m753fa77e.png" \* MERGEFORMATINET </w:instrText>
      </w:r>
      <w:r w:rsidR="0093578A">
        <w:rPr>
          <w:sz w:val="24"/>
          <w:szCs w:val="24"/>
        </w:rPr>
        <w:fldChar w:fldCharType="separate"/>
      </w:r>
      <w:r w:rsidR="00B91C36">
        <w:rPr>
          <w:sz w:val="24"/>
          <w:szCs w:val="24"/>
        </w:rPr>
        <w:fldChar w:fldCharType="begin"/>
      </w:r>
      <w:r w:rsidR="00B91C36">
        <w:rPr>
          <w:sz w:val="24"/>
          <w:szCs w:val="24"/>
        </w:rPr>
        <w:instrText xml:space="preserve"> INCLUDEPICTURE  "http://rudocs.exdat.com/pars_docs/tw_refs/20/19549/19549_html_m753fa77e.png"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"http://rudocs.exdat.com/pars_docs/tw_refs/20/19549/19549_html_m753fa77e.png"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"http://rudocs.exdat.com/pars_docs/tw_refs/20/19549/19549_html_m753fa77e.png"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"http://rudocs.exdat.com/pars_docs/tw_refs/20/19549/19549_html_m753fa77e.png"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"http://rudocs.exdat.com/pars_docs/tw_refs/20/19549/19549_html_m753fa77e.png"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"http://rudocs.exdat.com/pars_docs/tw_refs/20/19549/19549_html_m753fa77e.png"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"http://rudocs.exdat.com/pars_docs/tw_refs/20/19549/19549_html_m753fa77e.png"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"http://rudocs.exdat.com/pars_docs/tw_refs/20/19549/19549_html_m753fa77e.png"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"http://rudocs.exdat.com/pars_docs/tw_refs/20/19549/19549_html_m753fa77e.png"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"http://rudocs.exdat.com/pars_docs/tw_refs/20/19549/19549_html_m753fa77e.png"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"http://rudocs.exdat.com/pars_docs/tw_refs/20/19549/19549_html_m753fa77e.png"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31" type="#_x0000_t75" alt="" style="width:63pt;height:53.25pt">
            <v:imagedata r:id="rId25" r:href="rId26"/>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0093578A">
        <w:rPr>
          <w:sz w:val="24"/>
          <w:szCs w:val="24"/>
        </w:rPr>
        <w:fldChar w:fldCharType="end"/>
      </w:r>
      <w:r w:rsidR="00B379F0">
        <w:rPr>
          <w:sz w:val="24"/>
          <w:szCs w:val="24"/>
        </w:rPr>
        <w:fldChar w:fldCharType="end"/>
      </w:r>
      <w:r w:rsidRPr="009D29AF">
        <w:rPr>
          <w:sz w:val="24"/>
          <w:szCs w:val="24"/>
        </w:rPr>
        <w:fldChar w:fldCharType="end"/>
      </w:r>
      <w:r w:rsidRPr="009D29AF">
        <w:rPr>
          <w:sz w:val="24"/>
          <w:szCs w:val="24"/>
        </w:rPr>
        <w:fldChar w:fldCharType="begin"/>
      </w:r>
      <w:r w:rsidRPr="009D29AF">
        <w:rPr>
          <w:sz w:val="24"/>
          <w:szCs w:val="24"/>
        </w:rPr>
        <w:instrText xml:space="preserve"> INCLUDEPICTURE "http://rudocs.exdat.com/pars_docs/tw_refs/20/19549/19549_html_1ea2efe5.png" \* MERGEFORMATINET </w:instrText>
      </w:r>
      <w:r w:rsidRPr="009D29AF">
        <w:rPr>
          <w:sz w:val="24"/>
          <w:szCs w:val="24"/>
        </w:rPr>
        <w:fldChar w:fldCharType="separate"/>
      </w:r>
      <w:r w:rsidR="00B379F0">
        <w:rPr>
          <w:sz w:val="24"/>
          <w:szCs w:val="24"/>
        </w:rPr>
        <w:fldChar w:fldCharType="begin"/>
      </w:r>
      <w:r w:rsidR="00B379F0">
        <w:rPr>
          <w:sz w:val="24"/>
          <w:szCs w:val="24"/>
        </w:rPr>
        <w:instrText xml:space="preserve"> INCLUDEPICTURE  "http://rudocs.exdat.com/pars_docs/tw_refs/20/19549/19549_html_1ea2efe5.png" \* MERGEFORMATINET </w:instrText>
      </w:r>
      <w:r w:rsidR="00B379F0">
        <w:rPr>
          <w:sz w:val="24"/>
          <w:szCs w:val="24"/>
        </w:rPr>
        <w:fldChar w:fldCharType="separate"/>
      </w:r>
      <w:r w:rsidR="0093578A">
        <w:rPr>
          <w:sz w:val="24"/>
          <w:szCs w:val="24"/>
        </w:rPr>
        <w:fldChar w:fldCharType="begin"/>
      </w:r>
      <w:r w:rsidR="0093578A">
        <w:rPr>
          <w:sz w:val="24"/>
          <w:szCs w:val="24"/>
        </w:rPr>
        <w:instrText xml:space="preserve"> INCLUDEPICTURE  "http://rudocs.exdat.com/pars_docs/tw_refs/20/19549/19549_html_1ea2efe5.png" \* MERGEFORMATINET </w:instrText>
      </w:r>
      <w:r w:rsidR="0093578A">
        <w:rPr>
          <w:sz w:val="24"/>
          <w:szCs w:val="24"/>
        </w:rPr>
        <w:fldChar w:fldCharType="separate"/>
      </w:r>
      <w:r w:rsidR="00B91C36">
        <w:rPr>
          <w:sz w:val="24"/>
          <w:szCs w:val="24"/>
        </w:rPr>
        <w:fldChar w:fldCharType="begin"/>
      </w:r>
      <w:r w:rsidR="00B91C36">
        <w:rPr>
          <w:sz w:val="24"/>
          <w:szCs w:val="24"/>
        </w:rPr>
        <w:instrText xml:space="preserve"> INCLUDEPICTURE  "http://rudocs.exdat.com/pars_docs/tw_refs/20/19549/19549_html_1ea2efe5.png"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"http://rudocs.exdat.com/pars_docs/tw_refs/20/19549/19549_html_1ea2efe5.png"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"http://rudocs.exdat.com/pars_docs/tw_refs/20/19549/19549_html_1ea2efe5.png"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"http://rudocs.exdat.com/pars_docs/tw_refs/20/19549/19549_html_1ea2efe5.png"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"http://rudocs.exdat.com/pars_docs/tw_refs/20/19549/19549_html_1ea2efe5.png"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"http://rudocs.exdat.com/pars_docs/tw_refs/20/19549/19549_html_1ea2efe5.png"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"http://rudocs.exdat.com/pars_docs/tw_refs/20/19549/19549_html_1ea2efe5.png"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"http://rudocs.exdat.com/pars_docs/tw_refs/20/19549/19549_html_1ea2efe5.png"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"http://rudocs.exdat.com/pars_docs/tw_refs/20/19549/19549_html_1ea2efe5.png"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"http://rudocs.exdat.com/pars_docs/tw_refs/20/19549/19549_html_1ea2efe5.png"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"http://rudocs.exdat.com/pars_docs/tw_refs/</w:instrText>
      </w:r>
      <w:r w:rsidR="00AD7F7E">
        <w:rPr>
          <w:sz w:val="24"/>
          <w:szCs w:val="24"/>
        </w:rPr>
        <w:instrText>20/19549/19549_html_1ea2efe5.png"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32" type="#_x0000_t75" alt="" style="width:2in;height:63pt">
            <v:imagedata r:id="rId27" r:href="rId28"/>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0093578A">
        <w:rPr>
          <w:sz w:val="24"/>
          <w:szCs w:val="24"/>
        </w:rPr>
        <w:fldChar w:fldCharType="end"/>
      </w:r>
      <w:r w:rsidR="00B379F0">
        <w:rPr>
          <w:sz w:val="24"/>
          <w:szCs w:val="24"/>
        </w:rPr>
        <w:fldChar w:fldCharType="end"/>
      </w:r>
      <w:r w:rsidRPr="009D29AF">
        <w:rPr>
          <w:sz w:val="24"/>
          <w:szCs w:val="24"/>
        </w:rPr>
        <w:fldChar w:fldCharType="end"/>
      </w:r>
      <w:r w:rsidRPr="009D29AF">
        <w:rPr>
          <w:sz w:val="24"/>
          <w:szCs w:val="24"/>
        </w:rPr>
        <w:br/>
      </w:r>
    </w:p>
    <w:p w:rsidR="009D29AF" w:rsidRPr="009D29AF" w:rsidRDefault="009D29AF" w:rsidP="009D29AF">
      <w:pPr>
        <w:pStyle w:val="af0"/>
        <w:ind w:left="0"/>
        <w:jc w:val="both"/>
        <w:rPr>
          <w:sz w:val="24"/>
          <w:szCs w:val="24"/>
        </w:rPr>
      </w:pPr>
      <w:r w:rsidRPr="009D29AF">
        <w:rPr>
          <w:sz w:val="24"/>
          <w:szCs w:val="24"/>
        </w:rPr>
        <w:t xml:space="preserve">                                          Рис. 4</w:t>
      </w:r>
    </w:p>
    <w:p w:rsidR="009D29AF" w:rsidRPr="009D29AF" w:rsidRDefault="009D29AF" w:rsidP="009D29AF">
      <w:pPr>
        <w:pStyle w:val="af0"/>
        <w:ind w:left="0"/>
        <w:jc w:val="both"/>
        <w:rPr>
          <w:sz w:val="24"/>
          <w:szCs w:val="24"/>
        </w:rPr>
      </w:pPr>
    </w:p>
    <w:p w:rsidR="0038220D" w:rsidRPr="0038220D" w:rsidRDefault="0038220D" w:rsidP="0038220D">
      <w:pPr>
        <w:autoSpaceDE w:val="0"/>
        <w:autoSpaceDN w:val="0"/>
        <w:adjustRightInd w:val="0"/>
        <w:jc w:val="both"/>
        <w:rPr>
          <w:b/>
          <w:sz w:val="24"/>
          <w:szCs w:val="24"/>
        </w:rPr>
      </w:pPr>
      <w:r w:rsidRPr="0038220D">
        <w:rPr>
          <w:b/>
          <w:sz w:val="24"/>
          <w:szCs w:val="24"/>
        </w:rPr>
        <w:t>Практическое занятие № 7</w:t>
      </w:r>
    </w:p>
    <w:p w:rsidR="0038220D" w:rsidRDefault="0038220D" w:rsidP="0038220D">
      <w:pPr>
        <w:pStyle w:val="af0"/>
        <w:ind w:left="0"/>
        <w:jc w:val="both"/>
        <w:rPr>
          <w:b/>
        </w:rPr>
      </w:pPr>
      <w:r w:rsidRPr="0038220D">
        <w:rPr>
          <w:b/>
          <w:sz w:val="24"/>
          <w:szCs w:val="24"/>
        </w:rPr>
        <w:t>Обработка сканированных изображений для создания демонстрационных слайдов.</w:t>
      </w:r>
    </w:p>
    <w:p w:rsidR="0038220D" w:rsidRPr="0038220D" w:rsidRDefault="0038220D" w:rsidP="0038220D"/>
    <w:p w:rsidR="0038220D" w:rsidRPr="0038220D" w:rsidRDefault="0038220D" w:rsidP="0038220D">
      <w:pPr>
        <w:autoSpaceDE w:val="0"/>
        <w:autoSpaceDN w:val="0"/>
        <w:adjustRightInd w:val="0"/>
        <w:spacing w:before="120"/>
        <w:jc w:val="both"/>
        <w:rPr>
          <w:sz w:val="24"/>
          <w:szCs w:val="24"/>
        </w:rPr>
      </w:pPr>
      <w:r w:rsidRPr="00950476">
        <w:rPr>
          <w:rFonts w:ascii="Arial" w:hAnsi="Arial" w:cs="Arial"/>
          <w:sz w:val="22"/>
          <w:szCs w:val="22"/>
        </w:rPr>
        <w:t>Цель</w:t>
      </w:r>
      <w:r>
        <w:rPr>
          <w:sz w:val="22"/>
          <w:szCs w:val="22"/>
        </w:rPr>
        <w:t xml:space="preserve">: </w:t>
      </w:r>
      <w:r w:rsidRPr="0038220D">
        <w:rPr>
          <w:color w:val="000000"/>
          <w:sz w:val="24"/>
          <w:szCs w:val="24"/>
          <w:shd w:val="clear" w:color="auto" w:fill="FFFFFF"/>
        </w:rPr>
        <w:t>Приобрести навыки работы со сканером.</w:t>
      </w:r>
    </w:p>
    <w:p w:rsidR="0038220D" w:rsidRDefault="0038220D" w:rsidP="0038220D">
      <w:pPr>
        <w:pStyle w:val="af0"/>
        <w:ind w:left="0"/>
        <w:jc w:val="both"/>
      </w:pPr>
    </w:p>
    <w:p w:rsidR="0038220D" w:rsidRPr="0038220D" w:rsidRDefault="0038220D" w:rsidP="0038220D">
      <w:pPr>
        <w:shd w:val="clear" w:color="auto" w:fill="FFFFFF"/>
        <w:rPr>
          <w:rFonts w:ascii="Calibri" w:hAnsi="Calibri" w:cs="Calibri"/>
          <w:color w:val="000000"/>
        </w:rPr>
      </w:pPr>
      <w:r w:rsidRPr="0038220D">
        <w:rPr>
          <w:color w:val="000000"/>
          <w:sz w:val="24"/>
          <w:szCs w:val="24"/>
        </w:rPr>
        <w:t>Перед выполнением работы необходимо ответить на следующие </w:t>
      </w:r>
      <w:r w:rsidRPr="0038220D">
        <w:rPr>
          <w:b/>
          <w:bCs/>
          <w:color w:val="000000"/>
          <w:sz w:val="24"/>
          <w:szCs w:val="24"/>
        </w:rPr>
        <w:t>вопросы</w:t>
      </w:r>
      <w:r>
        <w:rPr>
          <w:b/>
          <w:bCs/>
          <w:color w:val="000000"/>
          <w:sz w:val="24"/>
          <w:szCs w:val="24"/>
        </w:rPr>
        <w:t>.</w:t>
      </w:r>
    </w:p>
    <w:p w:rsidR="0038220D" w:rsidRPr="0038220D" w:rsidRDefault="0038220D" w:rsidP="005E19D0">
      <w:pPr>
        <w:numPr>
          <w:ilvl w:val="0"/>
          <w:numId w:val="12"/>
        </w:numPr>
        <w:shd w:val="clear" w:color="auto" w:fill="FFFFFF"/>
        <w:rPr>
          <w:rFonts w:ascii="Calibri" w:hAnsi="Calibri" w:cs="Calibri"/>
          <w:color w:val="000000"/>
        </w:rPr>
      </w:pPr>
      <w:r w:rsidRPr="0038220D">
        <w:rPr>
          <w:color w:val="000000"/>
          <w:sz w:val="24"/>
          <w:szCs w:val="24"/>
        </w:rPr>
        <w:t>Какое устройство называется сканером?</w:t>
      </w:r>
    </w:p>
    <w:p w:rsidR="0038220D" w:rsidRPr="0038220D" w:rsidRDefault="0038220D" w:rsidP="005E19D0">
      <w:pPr>
        <w:numPr>
          <w:ilvl w:val="0"/>
          <w:numId w:val="12"/>
        </w:numPr>
        <w:shd w:val="clear" w:color="auto" w:fill="FFFFFF"/>
        <w:rPr>
          <w:rFonts w:ascii="Calibri" w:hAnsi="Calibri" w:cs="Calibri"/>
          <w:color w:val="000000"/>
        </w:rPr>
      </w:pPr>
      <w:r w:rsidRPr="0038220D">
        <w:rPr>
          <w:color w:val="000000"/>
          <w:sz w:val="24"/>
          <w:szCs w:val="24"/>
        </w:rPr>
        <w:t>Что такое ПЗС в сканере?</w:t>
      </w:r>
    </w:p>
    <w:p w:rsidR="0038220D" w:rsidRPr="0038220D" w:rsidRDefault="0038220D" w:rsidP="005E19D0">
      <w:pPr>
        <w:numPr>
          <w:ilvl w:val="0"/>
          <w:numId w:val="12"/>
        </w:numPr>
        <w:shd w:val="clear" w:color="auto" w:fill="FFFFFF"/>
        <w:rPr>
          <w:rFonts w:ascii="Calibri" w:hAnsi="Calibri" w:cs="Calibri"/>
          <w:color w:val="000000"/>
        </w:rPr>
      </w:pPr>
      <w:r w:rsidRPr="0038220D">
        <w:rPr>
          <w:color w:val="000000"/>
          <w:sz w:val="24"/>
          <w:szCs w:val="24"/>
        </w:rPr>
        <w:t>На какие цвета разделяется проходящий свет после фильтров в цветном сканере?</w:t>
      </w:r>
    </w:p>
    <w:p w:rsidR="0038220D" w:rsidRPr="0038220D" w:rsidRDefault="0038220D" w:rsidP="005E19D0">
      <w:pPr>
        <w:numPr>
          <w:ilvl w:val="0"/>
          <w:numId w:val="12"/>
        </w:numPr>
        <w:shd w:val="clear" w:color="auto" w:fill="FFFFFF"/>
        <w:rPr>
          <w:rFonts w:ascii="Calibri" w:hAnsi="Calibri" w:cs="Calibri"/>
          <w:color w:val="000000"/>
        </w:rPr>
      </w:pPr>
      <w:r w:rsidRPr="0038220D">
        <w:rPr>
          <w:color w:val="000000"/>
          <w:sz w:val="24"/>
          <w:szCs w:val="24"/>
        </w:rPr>
        <w:t>Какие существуют разновидности сканеров?</w:t>
      </w:r>
    </w:p>
    <w:p w:rsidR="00E64C8E" w:rsidRPr="00E64C8E" w:rsidRDefault="0038220D" w:rsidP="005E19D0">
      <w:pPr>
        <w:numPr>
          <w:ilvl w:val="0"/>
          <w:numId w:val="12"/>
        </w:numPr>
        <w:shd w:val="clear" w:color="auto" w:fill="FFFFFF"/>
        <w:rPr>
          <w:rFonts w:ascii="Calibri" w:hAnsi="Calibri" w:cs="Calibri"/>
          <w:color w:val="000000"/>
        </w:rPr>
      </w:pPr>
      <w:r w:rsidRPr="0038220D">
        <w:rPr>
          <w:color w:val="000000"/>
          <w:sz w:val="24"/>
          <w:szCs w:val="24"/>
        </w:rPr>
        <w:t>На какие типы делятся сканеры в зависимости от способа перемещения считывающей головки и изображения относительно друг друга?</w:t>
      </w:r>
    </w:p>
    <w:p w:rsidR="00E64C8E" w:rsidRPr="00E64C8E" w:rsidRDefault="00E64C8E" w:rsidP="00E64C8E">
      <w:pPr>
        <w:adjustRightInd w:val="0"/>
        <w:spacing w:before="120"/>
        <w:jc w:val="both"/>
        <w:rPr>
          <w:sz w:val="22"/>
          <w:szCs w:val="22"/>
        </w:rPr>
      </w:pPr>
      <w:r w:rsidRPr="00E64C8E">
        <w:rPr>
          <w:rFonts w:ascii="Arial" w:hAnsi="Arial" w:cs="Arial"/>
          <w:sz w:val="22"/>
          <w:szCs w:val="22"/>
        </w:rPr>
        <w:t>Практическая часть</w:t>
      </w:r>
      <w:r w:rsidRPr="00E64C8E">
        <w:rPr>
          <w:sz w:val="22"/>
          <w:szCs w:val="22"/>
        </w:rPr>
        <w:t xml:space="preserve">: </w:t>
      </w:r>
    </w:p>
    <w:p w:rsidR="00E64C8E" w:rsidRPr="00E64C8E" w:rsidRDefault="00E64C8E" w:rsidP="00E64C8E">
      <w:pPr>
        <w:shd w:val="clear" w:color="auto" w:fill="FFFFFF"/>
        <w:rPr>
          <w:sz w:val="24"/>
          <w:szCs w:val="24"/>
        </w:rPr>
      </w:pPr>
      <w:r w:rsidRPr="00E64C8E">
        <w:rPr>
          <w:color w:val="000000"/>
          <w:sz w:val="24"/>
          <w:szCs w:val="24"/>
          <w:shd w:val="clear" w:color="auto" w:fill="FFFFFF"/>
        </w:rPr>
        <w:t>Отсканировать изображение или документ</w:t>
      </w:r>
    </w:p>
    <w:p w:rsidR="00B379F0" w:rsidRDefault="00B379F0" w:rsidP="00B379F0">
      <w:pPr>
        <w:shd w:val="clear" w:color="auto" w:fill="FFFFFF"/>
        <w:ind w:left="720"/>
      </w:pPr>
    </w:p>
    <w:p w:rsidR="00B379F0" w:rsidRPr="00B379F0" w:rsidRDefault="00B379F0" w:rsidP="00B379F0">
      <w:pPr>
        <w:shd w:val="clear" w:color="auto" w:fill="FFFFFF"/>
        <w:rPr>
          <w:b/>
          <w:sz w:val="24"/>
          <w:szCs w:val="24"/>
        </w:rPr>
      </w:pPr>
      <w:r w:rsidRPr="00B379F0">
        <w:rPr>
          <w:b/>
          <w:sz w:val="24"/>
          <w:szCs w:val="24"/>
        </w:rPr>
        <w:t>Практическое занятие № 8</w:t>
      </w:r>
      <w:r w:rsidRPr="00B379F0">
        <w:rPr>
          <w:b/>
          <w:color w:val="000000"/>
          <w:sz w:val="24"/>
          <w:szCs w:val="24"/>
        </w:rPr>
        <w:t xml:space="preserve"> </w:t>
      </w:r>
      <w:r w:rsidRPr="00B379F0">
        <w:rPr>
          <w:b/>
          <w:sz w:val="24"/>
          <w:szCs w:val="24"/>
        </w:rPr>
        <w:t xml:space="preserve">MS Word. </w:t>
      </w:r>
      <w:r w:rsidRPr="00B379F0">
        <w:rPr>
          <w:b/>
          <w:color w:val="000000"/>
          <w:sz w:val="24"/>
          <w:szCs w:val="24"/>
        </w:rPr>
        <w:t>Редактирование и форматирование документа.</w:t>
      </w:r>
      <w:r>
        <w:rPr>
          <w:b/>
          <w:sz w:val="24"/>
          <w:szCs w:val="24"/>
        </w:rPr>
        <w:t xml:space="preserve"> </w:t>
      </w:r>
      <w:r w:rsidRPr="00B379F0">
        <w:rPr>
          <w:b/>
          <w:sz w:val="24"/>
          <w:szCs w:val="24"/>
        </w:rPr>
        <w:t>Оформление докладов, рефератов, отчетов, курсовых и дипломных работ в соответствии со стандартами</w:t>
      </w:r>
    </w:p>
    <w:p w:rsidR="00B379F0" w:rsidRPr="00294CD8" w:rsidRDefault="00B379F0" w:rsidP="00B379F0">
      <w:pPr>
        <w:autoSpaceDE w:val="0"/>
        <w:autoSpaceDN w:val="0"/>
        <w:adjustRightInd w:val="0"/>
        <w:spacing w:before="120"/>
        <w:jc w:val="both"/>
        <w:rPr>
          <w:sz w:val="24"/>
          <w:szCs w:val="24"/>
        </w:rPr>
      </w:pPr>
      <w:r w:rsidRPr="00B379F0">
        <w:rPr>
          <w:rFonts w:ascii="Arial" w:hAnsi="Arial" w:cs="Arial"/>
          <w:sz w:val="24"/>
          <w:szCs w:val="24"/>
        </w:rPr>
        <w:t>Цель</w:t>
      </w:r>
      <w:r w:rsidRPr="00B379F0">
        <w:rPr>
          <w:sz w:val="24"/>
          <w:szCs w:val="24"/>
        </w:rPr>
        <w:t>: приобретение навыков создания документов в соответствии со стандартом</w:t>
      </w:r>
      <w:r w:rsidR="00950476" w:rsidRPr="00B379F0">
        <w:rPr>
          <w:sz w:val="24"/>
          <w:szCs w:val="24"/>
        </w:rPr>
        <w:br w:type="page"/>
      </w:r>
      <w:r w:rsidRPr="00B379F0">
        <w:rPr>
          <w:rFonts w:ascii="Arial" w:hAnsi="Arial" w:cs="Arial"/>
          <w:sz w:val="24"/>
          <w:szCs w:val="24"/>
        </w:rPr>
        <w:t>Теоретическая часть</w:t>
      </w:r>
    </w:p>
    <w:p w:rsidR="00B379F0" w:rsidRPr="00294CD8" w:rsidRDefault="00B379F0" w:rsidP="00B379F0">
      <w:pPr>
        <w:ind w:firstLine="567"/>
        <w:jc w:val="both"/>
        <w:rPr>
          <w:color w:val="000000"/>
          <w:sz w:val="24"/>
          <w:szCs w:val="24"/>
        </w:rPr>
      </w:pPr>
      <w:r w:rsidRPr="00294CD8">
        <w:rPr>
          <w:color w:val="000000"/>
          <w:sz w:val="24"/>
          <w:szCs w:val="24"/>
        </w:rPr>
        <w:t>Общие положения ГОСТ 6.30 - 2003  -  описание области применения и назначения ГОСТ.</w:t>
      </w:r>
    </w:p>
    <w:p w:rsidR="00B379F0" w:rsidRPr="00294CD8" w:rsidRDefault="00B379F0" w:rsidP="00B379F0">
      <w:pPr>
        <w:ind w:firstLine="567"/>
        <w:jc w:val="both"/>
        <w:rPr>
          <w:color w:val="000000"/>
          <w:sz w:val="24"/>
          <w:szCs w:val="24"/>
        </w:rPr>
      </w:pPr>
      <w:r w:rsidRPr="00294CD8">
        <w:rPr>
          <w:color w:val="000000"/>
          <w:sz w:val="24"/>
          <w:szCs w:val="24"/>
        </w:rPr>
        <w:t>Определения основных терминов, используемых в документационном обеспечении управления.</w:t>
      </w:r>
    </w:p>
    <w:p w:rsidR="00B379F0" w:rsidRPr="00294CD8" w:rsidRDefault="00B379F0" w:rsidP="00B379F0">
      <w:pPr>
        <w:ind w:firstLine="567"/>
        <w:jc w:val="both"/>
        <w:rPr>
          <w:color w:val="000000"/>
          <w:sz w:val="24"/>
          <w:szCs w:val="24"/>
        </w:rPr>
      </w:pPr>
      <w:r w:rsidRPr="00294CD8">
        <w:rPr>
          <w:color w:val="000000"/>
          <w:sz w:val="24"/>
          <w:szCs w:val="24"/>
        </w:rPr>
        <w:t>Оформление стандартных реквизитов документов - требования настоящего стандарта к оформлению реквизитов документов.</w:t>
      </w:r>
    </w:p>
    <w:p w:rsidR="00B379F0" w:rsidRPr="00294CD8" w:rsidRDefault="00B379F0" w:rsidP="00B379F0">
      <w:pPr>
        <w:ind w:firstLine="567"/>
        <w:jc w:val="both"/>
        <w:rPr>
          <w:color w:val="000000"/>
          <w:sz w:val="24"/>
          <w:szCs w:val="24"/>
        </w:rPr>
      </w:pPr>
      <w:r w:rsidRPr="00294CD8">
        <w:rPr>
          <w:color w:val="000000"/>
          <w:sz w:val="24"/>
          <w:szCs w:val="24"/>
        </w:rPr>
        <w:t>Подготовка текстов документов - рекомендации по содержательной части документа, обеспечивающие краткость и ясность изложения управленческого действия.</w:t>
      </w:r>
    </w:p>
    <w:p w:rsidR="00B379F0" w:rsidRPr="00294CD8" w:rsidRDefault="00B379F0" w:rsidP="00B379F0">
      <w:pPr>
        <w:ind w:firstLine="567"/>
        <w:jc w:val="both"/>
        <w:rPr>
          <w:color w:val="000000"/>
          <w:sz w:val="24"/>
          <w:szCs w:val="24"/>
        </w:rPr>
      </w:pPr>
      <w:r w:rsidRPr="00294CD8">
        <w:rPr>
          <w:color w:val="000000"/>
          <w:sz w:val="24"/>
          <w:szCs w:val="24"/>
        </w:rPr>
        <w:t>Разработка стандартных бланков - порядок подготовки различных стандартных бланков на основе требований ГОСТ.</w:t>
      </w:r>
    </w:p>
    <w:p w:rsidR="00B379F0" w:rsidRPr="00294CD8" w:rsidRDefault="00B379F0" w:rsidP="00B379F0">
      <w:pPr>
        <w:ind w:firstLine="567"/>
        <w:jc w:val="both"/>
        <w:rPr>
          <w:color w:val="000000"/>
          <w:sz w:val="24"/>
          <w:szCs w:val="24"/>
        </w:rPr>
      </w:pPr>
      <w:r w:rsidRPr="00294CD8">
        <w:rPr>
          <w:color w:val="000000"/>
          <w:sz w:val="24"/>
          <w:szCs w:val="24"/>
        </w:rPr>
        <w:t>Изготовление документов - положения по подготовке документов при помощи средств вычислительной техники.</w:t>
      </w:r>
    </w:p>
    <w:p w:rsidR="00B379F0" w:rsidRPr="00294CD8" w:rsidRDefault="00B379F0" w:rsidP="00B379F0">
      <w:pPr>
        <w:ind w:firstLine="567"/>
        <w:jc w:val="both"/>
        <w:rPr>
          <w:color w:val="000000"/>
          <w:sz w:val="24"/>
          <w:szCs w:val="24"/>
        </w:rPr>
      </w:pPr>
      <w:r w:rsidRPr="00294CD8">
        <w:rPr>
          <w:color w:val="000000"/>
          <w:sz w:val="24"/>
          <w:szCs w:val="24"/>
        </w:rPr>
        <w:t>Использование оттиска печати при оформлении документов - рекомендации по проставлению оттисков печатей.</w:t>
      </w:r>
    </w:p>
    <w:p w:rsidR="00B379F0" w:rsidRPr="00294CD8" w:rsidRDefault="00B379F0" w:rsidP="00B379F0">
      <w:pPr>
        <w:ind w:firstLine="567"/>
        <w:jc w:val="both"/>
        <w:rPr>
          <w:color w:val="000000"/>
          <w:sz w:val="24"/>
          <w:szCs w:val="24"/>
        </w:rPr>
      </w:pPr>
      <w:r w:rsidRPr="00294CD8">
        <w:rPr>
          <w:color w:val="000000"/>
          <w:sz w:val="24"/>
          <w:szCs w:val="24"/>
        </w:rPr>
        <w:t>Оформление документов, передаваемых по каналам электросвязи - основные требования к документам, отправляемым по каналам факсимильной связи, электронной почты.</w:t>
      </w:r>
    </w:p>
    <w:p w:rsidR="00B379F0" w:rsidRPr="00294CD8" w:rsidRDefault="00B379F0" w:rsidP="00B379F0">
      <w:pPr>
        <w:ind w:firstLine="567"/>
        <w:jc w:val="both"/>
        <w:rPr>
          <w:color w:val="000000"/>
          <w:sz w:val="24"/>
          <w:szCs w:val="24"/>
        </w:rPr>
      </w:pPr>
      <w:r w:rsidRPr="00294CD8">
        <w:rPr>
          <w:color w:val="000000"/>
          <w:sz w:val="24"/>
          <w:szCs w:val="24"/>
        </w:rPr>
        <w:t>Организация внедрения стандарта - рекомендации, обеспечивающие применение ГОСТ в соответствии с установленными требованиями стандарта.</w:t>
      </w:r>
    </w:p>
    <w:p w:rsidR="00B379F0" w:rsidRPr="00294CD8" w:rsidRDefault="00B379F0" w:rsidP="00B379F0">
      <w:pPr>
        <w:ind w:firstLine="567"/>
        <w:jc w:val="both"/>
        <w:rPr>
          <w:color w:val="000000"/>
          <w:sz w:val="24"/>
          <w:szCs w:val="24"/>
        </w:rPr>
      </w:pPr>
      <w:r w:rsidRPr="00294CD8">
        <w:rPr>
          <w:color w:val="000000"/>
          <w:sz w:val="24"/>
          <w:szCs w:val="24"/>
        </w:rPr>
        <w:t>Контроль за соблюдением правил оформления документов и ответственность за нарушение требований ГОСТ - меры воздействия к юридическим лицам, допустившим нарушения требований (положений, правил), установленных ГОСТ.</w:t>
      </w:r>
    </w:p>
    <w:p w:rsidR="00B379F0" w:rsidRPr="00B379F0" w:rsidRDefault="00B379F0" w:rsidP="00B379F0">
      <w:pPr>
        <w:autoSpaceDE w:val="0"/>
        <w:autoSpaceDN w:val="0"/>
        <w:adjustRightInd w:val="0"/>
        <w:spacing w:before="120"/>
        <w:jc w:val="both"/>
        <w:rPr>
          <w:rFonts w:ascii="Arial" w:hAnsi="Arial" w:cs="Arial"/>
          <w:sz w:val="24"/>
          <w:szCs w:val="24"/>
        </w:rPr>
      </w:pPr>
      <w:r w:rsidRPr="00B379F0">
        <w:rPr>
          <w:rFonts w:ascii="Arial" w:hAnsi="Arial" w:cs="Arial"/>
          <w:sz w:val="24"/>
          <w:szCs w:val="24"/>
        </w:rPr>
        <w:t>Практическая часть</w:t>
      </w:r>
    </w:p>
    <w:p w:rsidR="00B379F0" w:rsidRPr="00B379F0" w:rsidRDefault="00B379F0" w:rsidP="005E19D0">
      <w:pPr>
        <w:pStyle w:val="af0"/>
        <w:numPr>
          <w:ilvl w:val="0"/>
          <w:numId w:val="13"/>
        </w:numPr>
        <w:jc w:val="both"/>
        <w:rPr>
          <w:sz w:val="24"/>
          <w:szCs w:val="24"/>
        </w:rPr>
      </w:pPr>
      <w:r w:rsidRPr="00B379F0">
        <w:rPr>
          <w:sz w:val="24"/>
          <w:szCs w:val="24"/>
        </w:rPr>
        <w:t xml:space="preserve">Откройте приложение </w:t>
      </w:r>
      <w:r w:rsidRPr="00B379F0">
        <w:rPr>
          <w:sz w:val="24"/>
          <w:szCs w:val="24"/>
          <w:lang w:val="en-US"/>
        </w:rPr>
        <w:t>MS</w:t>
      </w:r>
      <w:r w:rsidRPr="00B379F0">
        <w:rPr>
          <w:sz w:val="24"/>
          <w:szCs w:val="24"/>
        </w:rPr>
        <w:t xml:space="preserve"> </w:t>
      </w:r>
      <w:r w:rsidRPr="00B379F0">
        <w:rPr>
          <w:sz w:val="24"/>
          <w:szCs w:val="24"/>
          <w:lang w:val="en-US"/>
        </w:rPr>
        <w:t>Word</w:t>
      </w:r>
    </w:p>
    <w:p w:rsidR="00B379F0" w:rsidRPr="00B379F0" w:rsidRDefault="00B379F0" w:rsidP="005E19D0">
      <w:pPr>
        <w:pStyle w:val="af0"/>
        <w:numPr>
          <w:ilvl w:val="0"/>
          <w:numId w:val="13"/>
        </w:numPr>
        <w:jc w:val="both"/>
        <w:rPr>
          <w:sz w:val="24"/>
          <w:szCs w:val="24"/>
        </w:rPr>
      </w:pPr>
      <w:r w:rsidRPr="00B379F0">
        <w:rPr>
          <w:sz w:val="24"/>
          <w:szCs w:val="24"/>
        </w:rPr>
        <w:t>Сбросьте предустановленные реквизиты документа</w:t>
      </w:r>
    </w:p>
    <w:p w:rsidR="00B379F0" w:rsidRPr="00B379F0" w:rsidRDefault="00B379F0" w:rsidP="005E19D0">
      <w:pPr>
        <w:pStyle w:val="af0"/>
        <w:numPr>
          <w:ilvl w:val="0"/>
          <w:numId w:val="13"/>
        </w:numPr>
        <w:jc w:val="both"/>
        <w:rPr>
          <w:sz w:val="24"/>
          <w:szCs w:val="24"/>
        </w:rPr>
      </w:pPr>
      <w:r w:rsidRPr="00B379F0">
        <w:rPr>
          <w:sz w:val="24"/>
          <w:szCs w:val="24"/>
        </w:rPr>
        <w:t>Установите следующие параметры документа: ориентация – книжная, поля документа: верхнее, нижнее и правое – 1см., левое – 2см.</w:t>
      </w:r>
    </w:p>
    <w:p w:rsidR="00B379F0" w:rsidRPr="00B379F0" w:rsidRDefault="00B379F0" w:rsidP="005E19D0">
      <w:pPr>
        <w:pStyle w:val="af0"/>
        <w:numPr>
          <w:ilvl w:val="0"/>
          <w:numId w:val="13"/>
        </w:numPr>
        <w:jc w:val="both"/>
        <w:rPr>
          <w:sz w:val="24"/>
          <w:szCs w:val="24"/>
        </w:rPr>
      </w:pPr>
      <w:r w:rsidRPr="00B379F0">
        <w:rPr>
          <w:sz w:val="24"/>
          <w:szCs w:val="24"/>
        </w:rPr>
        <w:t>Наберите текст.</w:t>
      </w:r>
    </w:p>
    <w:p w:rsidR="00B379F0" w:rsidRPr="00B379F0" w:rsidRDefault="00B379F0" w:rsidP="005E19D0">
      <w:pPr>
        <w:pStyle w:val="af0"/>
        <w:numPr>
          <w:ilvl w:val="0"/>
          <w:numId w:val="13"/>
        </w:numPr>
        <w:jc w:val="both"/>
        <w:rPr>
          <w:sz w:val="24"/>
          <w:szCs w:val="24"/>
        </w:rPr>
      </w:pPr>
      <w:r w:rsidRPr="00B379F0">
        <w:rPr>
          <w:sz w:val="24"/>
          <w:szCs w:val="24"/>
        </w:rPr>
        <w:t xml:space="preserve">Оформите каждый раздел на отдельной странице </w:t>
      </w:r>
    </w:p>
    <w:p w:rsidR="00B379F0" w:rsidRPr="00B379F0" w:rsidRDefault="00B379F0" w:rsidP="005E19D0">
      <w:pPr>
        <w:pStyle w:val="af0"/>
        <w:numPr>
          <w:ilvl w:val="0"/>
          <w:numId w:val="13"/>
        </w:numPr>
        <w:jc w:val="both"/>
        <w:rPr>
          <w:sz w:val="24"/>
          <w:szCs w:val="24"/>
        </w:rPr>
      </w:pPr>
      <w:r w:rsidRPr="00B379F0">
        <w:rPr>
          <w:sz w:val="24"/>
          <w:szCs w:val="24"/>
        </w:rPr>
        <w:t>Установите шрифт Times New Roman, размер - 12, междустрочный интервал полуторный, посредине верхнего поля листа проставьте номера страниц.</w:t>
      </w:r>
    </w:p>
    <w:p w:rsidR="00B379F0" w:rsidRPr="00B379F0" w:rsidRDefault="00B379F0" w:rsidP="005E19D0">
      <w:pPr>
        <w:pStyle w:val="af0"/>
        <w:numPr>
          <w:ilvl w:val="0"/>
          <w:numId w:val="13"/>
        </w:numPr>
        <w:jc w:val="both"/>
        <w:rPr>
          <w:sz w:val="24"/>
          <w:szCs w:val="24"/>
        </w:rPr>
      </w:pPr>
      <w:r w:rsidRPr="00B379F0">
        <w:rPr>
          <w:sz w:val="24"/>
          <w:szCs w:val="24"/>
        </w:rPr>
        <w:t xml:space="preserve">Для заголовков создайте стиль присвоив ему имя «Пример», задайте для него следующие параметры: команда Абзац: отступ слева — </w:t>
      </w:r>
      <w:smartTag w:uri="urn:schemas-microsoft-com:office:smarttags" w:element="metricconverter">
        <w:smartTagPr>
          <w:attr w:name="ProductID" w:val="0 см"/>
        </w:smartTagPr>
        <w:r w:rsidRPr="00B379F0">
          <w:rPr>
            <w:sz w:val="24"/>
            <w:szCs w:val="24"/>
          </w:rPr>
          <w:t>0 см</w:t>
        </w:r>
      </w:smartTag>
      <w:r w:rsidRPr="00B379F0">
        <w:rPr>
          <w:sz w:val="24"/>
          <w:szCs w:val="24"/>
        </w:rPr>
        <w:t xml:space="preserve">, отступ справа — </w:t>
      </w:r>
      <w:smartTag w:uri="urn:schemas-microsoft-com:office:smarttags" w:element="metricconverter">
        <w:smartTagPr>
          <w:attr w:name="ProductID" w:val="0 см"/>
        </w:smartTagPr>
        <w:r w:rsidRPr="00B379F0">
          <w:rPr>
            <w:sz w:val="24"/>
            <w:szCs w:val="24"/>
          </w:rPr>
          <w:t>0 см</w:t>
        </w:r>
      </w:smartTag>
      <w:r w:rsidRPr="00B379F0">
        <w:rPr>
          <w:sz w:val="24"/>
          <w:szCs w:val="24"/>
        </w:rPr>
        <w:t xml:space="preserve">, первая строка — отступ </w:t>
      </w:r>
      <w:smartTag w:uri="urn:schemas-microsoft-com:office:smarttags" w:element="metricconverter">
        <w:smartTagPr>
          <w:attr w:name="ProductID" w:val="1,5 см"/>
        </w:smartTagPr>
        <w:r w:rsidRPr="00B379F0">
          <w:rPr>
            <w:sz w:val="24"/>
            <w:szCs w:val="24"/>
          </w:rPr>
          <w:t>1,5 см</w:t>
        </w:r>
      </w:smartTag>
      <w:r w:rsidRPr="00B379F0">
        <w:rPr>
          <w:sz w:val="24"/>
          <w:szCs w:val="24"/>
        </w:rPr>
        <w:t>, выравнивание — по левому краю, интервал перед абзацем — 6 пт, интервал после абзаца — 12 пт, междустрочный интервал — полуторный; команда Шрифт</w:t>
      </w:r>
      <w:r w:rsidRPr="00B379F0">
        <w:rPr>
          <w:b/>
          <w:bCs/>
          <w:sz w:val="24"/>
          <w:szCs w:val="24"/>
        </w:rPr>
        <w:t xml:space="preserve">: </w:t>
      </w:r>
      <w:r w:rsidRPr="00B379F0">
        <w:rPr>
          <w:sz w:val="24"/>
          <w:szCs w:val="24"/>
        </w:rPr>
        <w:t>Times New Roman, кегль — 12 пт, полужирный, курсив, разреженный (2 пт), цвет синий. Примените этот стиль к заголовкам.</w:t>
      </w:r>
    </w:p>
    <w:p w:rsidR="00B379F0" w:rsidRPr="00B379F0" w:rsidRDefault="00B379F0" w:rsidP="00B379F0">
      <w:pPr>
        <w:pStyle w:val="20"/>
        <w:spacing w:before="0" w:after="0"/>
        <w:rPr>
          <w:rFonts w:ascii="Times New Roman" w:hAnsi="Times New Roman"/>
          <w:sz w:val="24"/>
          <w:szCs w:val="24"/>
        </w:rPr>
      </w:pPr>
      <w:r w:rsidRPr="00B379F0">
        <w:rPr>
          <w:rFonts w:ascii="Times New Roman" w:hAnsi="Times New Roman"/>
          <w:sz w:val="24"/>
          <w:szCs w:val="24"/>
        </w:rPr>
        <w:t>Изложение текста документа</w:t>
      </w:r>
    </w:p>
    <w:p w:rsidR="00B379F0" w:rsidRPr="00B379F0" w:rsidRDefault="00B379F0" w:rsidP="00B379F0">
      <w:pPr>
        <w:pStyle w:val="25"/>
        <w:spacing w:line="240" w:lineRule="auto"/>
        <w:ind w:firstLine="851"/>
        <w:rPr>
          <w:sz w:val="24"/>
          <w:szCs w:val="24"/>
        </w:rPr>
      </w:pPr>
      <w:r w:rsidRPr="00B379F0">
        <w:rPr>
          <w:sz w:val="24"/>
          <w:szCs w:val="24"/>
        </w:rPr>
        <w:t>В тексте документа не допускается:</w:t>
      </w:r>
    </w:p>
    <w:p w:rsidR="00B379F0" w:rsidRPr="00B379F0" w:rsidRDefault="00B379F0" w:rsidP="005E19D0">
      <w:pPr>
        <w:pStyle w:val="25"/>
        <w:numPr>
          <w:ilvl w:val="0"/>
          <w:numId w:val="1"/>
        </w:numPr>
        <w:spacing w:line="240" w:lineRule="auto"/>
        <w:rPr>
          <w:sz w:val="24"/>
          <w:szCs w:val="24"/>
        </w:rPr>
      </w:pPr>
      <w:r w:rsidRPr="00B379F0">
        <w:rPr>
          <w:sz w:val="24"/>
          <w:szCs w:val="24"/>
        </w:rPr>
        <w:t>применять обороты разговорной речи, техницизмы, профессионализмы;</w:t>
      </w:r>
    </w:p>
    <w:p w:rsidR="00B379F0" w:rsidRPr="00B379F0" w:rsidRDefault="00B379F0" w:rsidP="005E19D0">
      <w:pPr>
        <w:pStyle w:val="25"/>
        <w:numPr>
          <w:ilvl w:val="0"/>
          <w:numId w:val="1"/>
        </w:numPr>
        <w:spacing w:line="240" w:lineRule="auto"/>
        <w:rPr>
          <w:sz w:val="24"/>
          <w:szCs w:val="24"/>
        </w:rPr>
      </w:pPr>
      <w:r w:rsidRPr="00B379F0">
        <w:rPr>
          <w:sz w:val="24"/>
          <w:szCs w:val="24"/>
        </w:rPr>
        <w:t>применять произвольные словообразования;</w:t>
      </w:r>
    </w:p>
    <w:p w:rsidR="00B379F0" w:rsidRPr="00B379F0" w:rsidRDefault="00B379F0" w:rsidP="005E19D0">
      <w:pPr>
        <w:pStyle w:val="25"/>
        <w:numPr>
          <w:ilvl w:val="0"/>
          <w:numId w:val="1"/>
        </w:numPr>
        <w:spacing w:line="240" w:lineRule="auto"/>
        <w:rPr>
          <w:sz w:val="24"/>
          <w:szCs w:val="24"/>
        </w:rPr>
      </w:pPr>
      <w:r w:rsidRPr="00B379F0">
        <w:rPr>
          <w:sz w:val="24"/>
          <w:szCs w:val="24"/>
        </w:rPr>
        <w:t xml:space="preserve">применять сокращения слов, кроме установленных: </w:t>
      </w:r>
    </w:p>
    <w:p w:rsidR="00B379F0" w:rsidRPr="00B379F0" w:rsidRDefault="00B379F0" w:rsidP="005E19D0">
      <w:pPr>
        <w:pStyle w:val="25"/>
        <w:numPr>
          <w:ilvl w:val="1"/>
          <w:numId w:val="1"/>
        </w:numPr>
        <w:spacing w:line="240" w:lineRule="auto"/>
        <w:rPr>
          <w:sz w:val="24"/>
          <w:szCs w:val="24"/>
        </w:rPr>
      </w:pPr>
      <w:r w:rsidRPr="00B379F0">
        <w:rPr>
          <w:sz w:val="24"/>
          <w:szCs w:val="24"/>
        </w:rPr>
        <w:t>правилами русской орфографии;</w:t>
      </w:r>
    </w:p>
    <w:p w:rsidR="00B379F0" w:rsidRPr="00B379F0" w:rsidRDefault="00B379F0" w:rsidP="005E19D0">
      <w:pPr>
        <w:pStyle w:val="25"/>
        <w:numPr>
          <w:ilvl w:val="1"/>
          <w:numId w:val="1"/>
        </w:numPr>
        <w:tabs>
          <w:tab w:val="num" w:pos="1701"/>
        </w:tabs>
        <w:spacing w:line="240" w:lineRule="auto"/>
        <w:rPr>
          <w:sz w:val="24"/>
          <w:szCs w:val="24"/>
        </w:rPr>
      </w:pPr>
      <w:r w:rsidRPr="00B379F0">
        <w:rPr>
          <w:sz w:val="24"/>
          <w:szCs w:val="24"/>
        </w:rPr>
        <w:t>соответствующими государственными стандартами;</w:t>
      </w:r>
    </w:p>
    <w:p w:rsidR="00B379F0" w:rsidRPr="00B379F0" w:rsidRDefault="00B379F0" w:rsidP="005E19D0">
      <w:pPr>
        <w:pStyle w:val="25"/>
        <w:numPr>
          <w:ilvl w:val="1"/>
          <w:numId w:val="1"/>
        </w:numPr>
        <w:tabs>
          <w:tab w:val="num" w:pos="1701"/>
        </w:tabs>
        <w:spacing w:line="240" w:lineRule="auto"/>
        <w:rPr>
          <w:sz w:val="24"/>
          <w:szCs w:val="24"/>
        </w:rPr>
      </w:pPr>
      <w:r w:rsidRPr="00B379F0">
        <w:rPr>
          <w:sz w:val="24"/>
          <w:szCs w:val="24"/>
        </w:rPr>
        <w:t>в соответствующем разделе документа;</w:t>
      </w:r>
    </w:p>
    <w:p w:rsidR="00B379F0" w:rsidRPr="00B379F0" w:rsidRDefault="00B379F0" w:rsidP="005E19D0">
      <w:pPr>
        <w:pStyle w:val="25"/>
        <w:numPr>
          <w:ilvl w:val="0"/>
          <w:numId w:val="1"/>
        </w:numPr>
        <w:tabs>
          <w:tab w:val="left" w:pos="1276"/>
        </w:tabs>
        <w:spacing w:line="240" w:lineRule="auto"/>
        <w:rPr>
          <w:sz w:val="24"/>
          <w:szCs w:val="24"/>
        </w:rPr>
      </w:pPr>
      <w:r w:rsidRPr="00B379F0">
        <w:rPr>
          <w:sz w:val="24"/>
          <w:szCs w:val="24"/>
        </w:rPr>
        <w:t>сокращать обозначения единиц физических величин, если они употребляются без цифр, за исключением единиц физических величин в головках и боковиках таблиц и в расшифровках буквенных обозначений, входящих в формулы и рисунки.</w:t>
      </w:r>
    </w:p>
    <w:p w:rsidR="00B379F0" w:rsidRPr="00B379F0" w:rsidRDefault="00B379F0" w:rsidP="00B379F0">
      <w:pPr>
        <w:pStyle w:val="20"/>
        <w:spacing w:before="0" w:after="0"/>
        <w:rPr>
          <w:rFonts w:ascii="Times New Roman" w:hAnsi="Times New Roman"/>
          <w:snapToGrid w:val="0"/>
          <w:sz w:val="24"/>
          <w:szCs w:val="24"/>
        </w:rPr>
      </w:pPr>
      <w:r w:rsidRPr="00B379F0">
        <w:rPr>
          <w:rFonts w:ascii="Times New Roman" w:hAnsi="Times New Roman"/>
          <w:snapToGrid w:val="0"/>
          <w:sz w:val="24"/>
          <w:szCs w:val="24"/>
        </w:rPr>
        <w:t>Пример оформления раздела «Литература»</w:t>
      </w:r>
      <w:r w:rsidRPr="00B379F0">
        <w:rPr>
          <w:rFonts w:ascii="Times New Roman" w:hAnsi="Times New Roman"/>
          <w:snapToGrid w:val="0"/>
          <w:sz w:val="24"/>
          <w:szCs w:val="24"/>
        </w:rPr>
        <w:tab/>
      </w:r>
    </w:p>
    <w:p w:rsidR="00B379F0" w:rsidRPr="00B379F0" w:rsidRDefault="00B379F0" w:rsidP="00B379F0">
      <w:pPr>
        <w:pStyle w:val="3"/>
        <w:spacing w:before="0" w:after="0"/>
        <w:rPr>
          <w:rFonts w:ascii="Times New Roman" w:hAnsi="Times New Roman"/>
          <w:b w:val="0"/>
          <w:bCs w:val="0"/>
          <w:i/>
          <w:sz w:val="24"/>
          <w:szCs w:val="24"/>
        </w:rPr>
      </w:pPr>
      <w:r w:rsidRPr="00B379F0">
        <w:rPr>
          <w:rFonts w:ascii="Times New Roman" w:hAnsi="Times New Roman"/>
          <w:i/>
          <w:sz w:val="24"/>
          <w:szCs w:val="24"/>
        </w:rPr>
        <w:t xml:space="preserve"> </w:t>
      </w:r>
      <w:r w:rsidRPr="00B379F0">
        <w:rPr>
          <w:rFonts w:ascii="Times New Roman" w:hAnsi="Times New Roman"/>
          <w:b w:val="0"/>
          <w:bCs w:val="0"/>
          <w:i/>
          <w:sz w:val="24"/>
          <w:szCs w:val="24"/>
        </w:rPr>
        <w:t>Книга одного автора</w:t>
      </w:r>
    </w:p>
    <w:p w:rsidR="00B379F0" w:rsidRPr="00B379F0" w:rsidRDefault="00B379F0" w:rsidP="005E19D0">
      <w:pPr>
        <w:pStyle w:val="af0"/>
        <w:numPr>
          <w:ilvl w:val="0"/>
          <w:numId w:val="15"/>
        </w:numPr>
        <w:jc w:val="both"/>
        <w:rPr>
          <w:sz w:val="24"/>
          <w:szCs w:val="24"/>
        </w:rPr>
      </w:pPr>
      <w:r w:rsidRPr="00B379F0">
        <w:rPr>
          <w:sz w:val="24"/>
          <w:szCs w:val="24"/>
        </w:rPr>
        <w:t>Пехов А.П</w:t>
      </w:r>
      <w:r w:rsidRPr="00B379F0">
        <w:rPr>
          <w:bCs/>
          <w:sz w:val="24"/>
          <w:szCs w:val="24"/>
        </w:rPr>
        <w:t>.</w:t>
      </w:r>
      <w:r w:rsidRPr="00B379F0">
        <w:rPr>
          <w:sz w:val="24"/>
          <w:szCs w:val="24"/>
        </w:rPr>
        <w:t xml:space="preserve"> Биология с основами экологии. - СПб.: Лань, 20</w:t>
      </w:r>
      <w:r>
        <w:rPr>
          <w:sz w:val="24"/>
          <w:szCs w:val="24"/>
        </w:rPr>
        <w:t>15</w:t>
      </w:r>
      <w:r w:rsidRPr="00B379F0">
        <w:rPr>
          <w:sz w:val="24"/>
          <w:szCs w:val="24"/>
        </w:rPr>
        <w:t>– 688 с.</w:t>
      </w:r>
    </w:p>
    <w:p w:rsidR="00B379F0" w:rsidRPr="00B379F0" w:rsidRDefault="00B379F0" w:rsidP="00B379F0">
      <w:pPr>
        <w:pStyle w:val="3"/>
        <w:spacing w:before="0" w:after="0"/>
        <w:rPr>
          <w:rFonts w:ascii="Times New Roman" w:hAnsi="Times New Roman"/>
          <w:i/>
          <w:sz w:val="24"/>
          <w:szCs w:val="24"/>
        </w:rPr>
      </w:pPr>
      <w:r w:rsidRPr="00B379F0">
        <w:rPr>
          <w:rFonts w:ascii="Times New Roman" w:hAnsi="Times New Roman"/>
          <w:b w:val="0"/>
          <w:bCs w:val="0"/>
          <w:i/>
          <w:sz w:val="24"/>
          <w:szCs w:val="24"/>
        </w:rPr>
        <w:t>Книги двух-трех авторов</w:t>
      </w:r>
    </w:p>
    <w:p w:rsidR="00B379F0" w:rsidRPr="00B379F0" w:rsidRDefault="00B379F0" w:rsidP="005E19D0">
      <w:pPr>
        <w:pStyle w:val="af0"/>
        <w:numPr>
          <w:ilvl w:val="0"/>
          <w:numId w:val="16"/>
        </w:numPr>
        <w:jc w:val="both"/>
        <w:rPr>
          <w:bCs/>
          <w:sz w:val="24"/>
          <w:szCs w:val="24"/>
        </w:rPr>
      </w:pPr>
      <w:r w:rsidRPr="00B379F0">
        <w:rPr>
          <w:bCs/>
          <w:sz w:val="24"/>
          <w:szCs w:val="24"/>
        </w:rPr>
        <w:t>Вощанова Г.П. История экономики. /Вощанова Г.П., Годзина Г.С. / - М.:   ИНФРА-М, 20</w:t>
      </w:r>
      <w:r>
        <w:rPr>
          <w:bCs/>
          <w:sz w:val="24"/>
          <w:szCs w:val="24"/>
        </w:rPr>
        <w:t>17</w:t>
      </w:r>
      <w:r w:rsidRPr="00B379F0">
        <w:rPr>
          <w:bCs/>
          <w:sz w:val="24"/>
          <w:szCs w:val="24"/>
        </w:rPr>
        <w:t>. – 104 с.</w:t>
      </w:r>
    </w:p>
    <w:p w:rsidR="00B379F0" w:rsidRPr="00B379F0" w:rsidRDefault="00B379F0" w:rsidP="005E19D0">
      <w:pPr>
        <w:pStyle w:val="af0"/>
        <w:numPr>
          <w:ilvl w:val="0"/>
          <w:numId w:val="16"/>
        </w:numPr>
        <w:jc w:val="both"/>
        <w:rPr>
          <w:sz w:val="24"/>
          <w:szCs w:val="24"/>
        </w:rPr>
      </w:pPr>
      <w:r w:rsidRPr="00B379F0">
        <w:rPr>
          <w:sz w:val="24"/>
          <w:szCs w:val="24"/>
        </w:rPr>
        <w:t>Залегаллер Б.Г. Технология оборудования лесных складов. /Залегаллер Б.Г., Ласточкин П.В., Бойков С.П./  - М.: Лесная пром-сть, 1984. - 352 с.</w:t>
      </w:r>
    </w:p>
    <w:p w:rsidR="00B379F0" w:rsidRPr="00B379F0" w:rsidRDefault="00B379F0" w:rsidP="00B379F0">
      <w:pPr>
        <w:pStyle w:val="3"/>
        <w:spacing w:before="0" w:after="0"/>
        <w:rPr>
          <w:rFonts w:ascii="Times New Roman" w:hAnsi="Times New Roman"/>
          <w:b w:val="0"/>
          <w:bCs w:val="0"/>
          <w:i/>
          <w:sz w:val="24"/>
          <w:szCs w:val="24"/>
        </w:rPr>
      </w:pPr>
      <w:r w:rsidRPr="00B379F0">
        <w:rPr>
          <w:rFonts w:ascii="Times New Roman" w:hAnsi="Times New Roman"/>
          <w:b w:val="0"/>
          <w:bCs w:val="0"/>
          <w:i/>
          <w:sz w:val="24"/>
          <w:szCs w:val="24"/>
        </w:rPr>
        <w:t>Книга без автора</w:t>
      </w:r>
    </w:p>
    <w:p w:rsidR="00B379F0" w:rsidRPr="00B379F0" w:rsidRDefault="00B379F0" w:rsidP="005E19D0">
      <w:pPr>
        <w:pStyle w:val="af0"/>
        <w:numPr>
          <w:ilvl w:val="0"/>
          <w:numId w:val="14"/>
        </w:numPr>
        <w:jc w:val="both"/>
        <w:rPr>
          <w:sz w:val="24"/>
          <w:szCs w:val="24"/>
        </w:rPr>
      </w:pPr>
      <w:r w:rsidRPr="00B379F0">
        <w:rPr>
          <w:sz w:val="24"/>
          <w:szCs w:val="24"/>
        </w:rPr>
        <w:t>Вентиляторы главного и местного проветривания. М-во тяжелого машиностроения СССР, ЦНИИТЭИтяжмаш. - М., 1990. – 62 с.</w:t>
      </w:r>
    </w:p>
    <w:p w:rsidR="00B379F0" w:rsidRPr="00B379F0" w:rsidRDefault="00B379F0" w:rsidP="005E19D0">
      <w:pPr>
        <w:pStyle w:val="af0"/>
        <w:numPr>
          <w:ilvl w:val="0"/>
          <w:numId w:val="14"/>
        </w:numPr>
        <w:jc w:val="both"/>
        <w:rPr>
          <w:sz w:val="24"/>
          <w:szCs w:val="24"/>
        </w:rPr>
      </w:pPr>
      <w:r w:rsidRPr="00B379F0">
        <w:rPr>
          <w:sz w:val="24"/>
          <w:szCs w:val="24"/>
        </w:rPr>
        <w:t>Методы и средства обеспечения безопасности труда в машиностроении. М.: Высш. шк., 20</w:t>
      </w:r>
      <w:r>
        <w:rPr>
          <w:sz w:val="24"/>
          <w:szCs w:val="24"/>
        </w:rPr>
        <w:t>16</w:t>
      </w:r>
      <w:r w:rsidRPr="00B379F0">
        <w:rPr>
          <w:sz w:val="24"/>
          <w:szCs w:val="24"/>
        </w:rPr>
        <w:t>. - 278-280с.</w:t>
      </w:r>
    </w:p>
    <w:p w:rsidR="00B379F0" w:rsidRPr="00B379F0" w:rsidRDefault="00B379F0" w:rsidP="00B379F0">
      <w:pPr>
        <w:ind w:left="850" w:hanging="850"/>
        <w:jc w:val="both"/>
        <w:rPr>
          <w:bCs/>
          <w:i/>
          <w:iCs/>
          <w:sz w:val="24"/>
          <w:szCs w:val="24"/>
        </w:rPr>
      </w:pPr>
      <w:r w:rsidRPr="00B379F0">
        <w:rPr>
          <w:bCs/>
          <w:i/>
          <w:iCs/>
          <w:sz w:val="24"/>
          <w:szCs w:val="24"/>
        </w:rPr>
        <w:t>Методические указания</w:t>
      </w:r>
    </w:p>
    <w:p w:rsidR="00B379F0" w:rsidRPr="00B379F0" w:rsidRDefault="00B379F0" w:rsidP="005E19D0">
      <w:pPr>
        <w:pStyle w:val="af0"/>
        <w:numPr>
          <w:ilvl w:val="0"/>
          <w:numId w:val="17"/>
        </w:numPr>
        <w:jc w:val="both"/>
        <w:rPr>
          <w:sz w:val="24"/>
          <w:szCs w:val="24"/>
        </w:rPr>
      </w:pPr>
      <w:r w:rsidRPr="00B379F0">
        <w:rPr>
          <w:sz w:val="24"/>
          <w:szCs w:val="24"/>
        </w:rPr>
        <w:t>Технология машиностроения: метод. указ. для курсового проектирования. Спец. 180100 / ВятГУ, каф. ТАМ; сост. Ю. И. Кувалдин, В. Д. Перевощиков. - Киров, 20</w:t>
      </w:r>
      <w:r>
        <w:rPr>
          <w:sz w:val="24"/>
          <w:szCs w:val="24"/>
        </w:rPr>
        <w:t>16</w:t>
      </w:r>
      <w:r w:rsidRPr="00B379F0">
        <w:rPr>
          <w:sz w:val="24"/>
          <w:szCs w:val="24"/>
        </w:rPr>
        <w:t>. – 52 с.</w:t>
      </w:r>
    </w:p>
    <w:p w:rsidR="00B379F0" w:rsidRPr="00B379F0" w:rsidRDefault="00B379F0" w:rsidP="00B379F0">
      <w:pPr>
        <w:pStyle w:val="20"/>
        <w:spacing w:before="0" w:after="0"/>
        <w:rPr>
          <w:rFonts w:ascii="Times New Roman" w:hAnsi="Times New Roman"/>
          <w:sz w:val="24"/>
          <w:szCs w:val="24"/>
        </w:rPr>
      </w:pPr>
      <w:r w:rsidRPr="00B379F0">
        <w:rPr>
          <w:rFonts w:ascii="Times New Roman" w:hAnsi="Times New Roman"/>
          <w:sz w:val="24"/>
          <w:szCs w:val="24"/>
        </w:rPr>
        <w:t>Содержание</w:t>
      </w:r>
    </w:p>
    <w:p w:rsidR="00B379F0" w:rsidRPr="00B379F0" w:rsidRDefault="00B379F0" w:rsidP="00B379F0">
      <w:pPr>
        <w:tabs>
          <w:tab w:val="right" w:leader="dot" w:pos="10260"/>
        </w:tabs>
        <w:jc w:val="both"/>
        <w:rPr>
          <w:sz w:val="24"/>
          <w:szCs w:val="24"/>
        </w:rPr>
      </w:pPr>
      <w:r w:rsidRPr="00B379F0">
        <w:rPr>
          <w:sz w:val="24"/>
          <w:szCs w:val="24"/>
        </w:rPr>
        <w:t>Введение</w:t>
      </w:r>
      <w:r w:rsidRPr="00B379F0">
        <w:rPr>
          <w:sz w:val="24"/>
          <w:szCs w:val="24"/>
        </w:rPr>
        <w:tab/>
        <w:t xml:space="preserve"> 3</w:t>
      </w:r>
    </w:p>
    <w:p w:rsidR="00B379F0" w:rsidRPr="00B379F0" w:rsidRDefault="00B379F0" w:rsidP="005E19D0">
      <w:pPr>
        <w:numPr>
          <w:ilvl w:val="0"/>
          <w:numId w:val="2"/>
        </w:numPr>
        <w:tabs>
          <w:tab w:val="right" w:leader="dot" w:pos="10260"/>
        </w:tabs>
        <w:jc w:val="both"/>
        <w:rPr>
          <w:sz w:val="24"/>
          <w:szCs w:val="24"/>
        </w:rPr>
      </w:pPr>
      <w:r w:rsidRPr="00B379F0">
        <w:rPr>
          <w:sz w:val="24"/>
          <w:szCs w:val="24"/>
        </w:rPr>
        <w:t>Сырье хлебопекарного производства</w:t>
      </w:r>
      <w:r w:rsidRPr="00B379F0">
        <w:rPr>
          <w:sz w:val="24"/>
          <w:szCs w:val="24"/>
        </w:rPr>
        <w:tab/>
        <w:t xml:space="preserve"> 4</w:t>
      </w:r>
    </w:p>
    <w:p w:rsidR="00B379F0" w:rsidRPr="00B379F0" w:rsidRDefault="00B379F0" w:rsidP="005E19D0">
      <w:pPr>
        <w:numPr>
          <w:ilvl w:val="1"/>
          <w:numId w:val="2"/>
        </w:numPr>
        <w:tabs>
          <w:tab w:val="right" w:leader="dot" w:pos="10260"/>
        </w:tabs>
        <w:jc w:val="both"/>
        <w:rPr>
          <w:sz w:val="24"/>
          <w:szCs w:val="24"/>
        </w:rPr>
      </w:pPr>
      <w:r w:rsidRPr="00B379F0">
        <w:rPr>
          <w:sz w:val="24"/>
          <w:szCs w:val="24"/>
        </w:rPr>
        <w:t xml:space="preserve">Хлебопекарная мука </w:t>
      </w:r>
      <w:r w:rsidRPr="00B379F0">
        <w:rPr>
          <w:sz w:val="24"/>
          <w:szCs w:val="24"/>
        </w:rPr>
        <w:tab/>
        <w:t>5</w:t>
      </w:r>
    </w:p>
    <w:p w:rsidR="00B379F0" w:rsidRPr="00B379F0" w:rsidRDefault="00B379F0" w:rsidP="005E19D0">
      <w:pPr>
        <w:numPr>
          <w:ilvl w:val="2"/>
          <w:numId w:val="2"/>
        </w:numPr>
        <w:tabs>
          <w:tab w:val="right" w:leader="dot" w:pos="10260"/>
        </w:tabs>
        <w:jc w:val="both"/>
        <w:rPr>
          <w:sz w:val="24"/>
          <w:szCs w:val="24"/>
        </w:rPr>
      </w:pPr>
      <w:r w:rsidRPr="00B379F0">
        <w:rPr>
          <w:sz w:val="24"/>
          <w:szCs w:val="24"/>
        </w:rPr>
        <w:t xml:space="preserve">Пшеничная мука </w:t>
      </w:r>
      <w:r w:rsidRPr="00B379F0">
        <w:rPr>
          <w:sz w:val="24"/>
          <w:szCs w:val="24"/>
        </w:rPr>
        <w:tab/>
        <w:t>.5</w:t>
      </w:r>
    </w:p>
    <w:p w:rsidR="00B379F0" w:rsidRPr="00B379F0" w:rsidRDefault="00B379F0" w:rsidP="005E19D0">
      <w:pPr>
        <w:numPr>
          <w:ilvl w:val="2"/>
          <w:numId w:val="2"/>
        </w:numPr>
        <w:tabs>
          <w:tab w:val="right" w:leader="dot" w:pos="10260"/>
        </w:tabs>
        <w:jc w:val="both"/>
        <w:rPr>
          <w:sz w:val="24"/>
          <w:szCs w:val="24"/>
        </w:rPr>
      </w:pPr>
      <w:r w:rsidRPr="00B379F0">
        <w:rPr>
          <w:sz w:val="24"/>
          <w:szCs w:val="24"/>
        </w:rPr>
        <w:t xml:space="preserve">Ржаная мука </w:t>
      </w:r>
      <w:r w:rsidRPr="00B379F0">
        <w:rPr>
          <w:sz w:val="24"/>
          <w:szCs w:val="24"/>
        </w:rPr>
        <w:tab/>
        <w:t>8</w:t>
      </w:r>
    </w:p>
    <w:p w:rsidR="00B379F0" w:rsidRPr="00B379F0" w:rsidRDefault="00B379F0" w:rsidP="005E19D0">
      <w:pPr>
        <w:numPr>
          <w:ilvl w:val="1"/>
          <w:numId w:val="2"/>
        </w:numPr>
        <w:tabs>
          <w:tab w:val="right" w:leader="dot" w:pos="10260"/>
        </w:tabs>
        <w:ind w:right="-2"/>
        <w:jc w:val="both"/>
        <w:rPr>
          <w:sz w:val="24"/>
          <w:szCs w:val="24"/>
        </w:rPr>
      </w:pPr>
      <w:r w:rsidRPr="00B379F0">
        <w:rPr>
          <w:sz w:val="24"/>
          <w:szCs w:val="24"/>
        </w:rPr>
        <w:t>Вода</w:t>
      </w:r>
      <w:r w:rsidRPr="00B379F0">
        <w:rPr>
          <w:sz w:val="24"/>
          <w:szCs w:val="24"/>
        </w:rPr>
        <w:tab/>
        <w:t xml:space="preserve"> 10</w:t>
      </w:r>
    </w:p>
    <w:p w:rsidR="00B379F0" w:rsidRPr="00B379F0" w:rsidRDefault="00B379F0" w:rsidP="005E19D0">
      <w:pPr>
        <w:numPr>
          <w:ilvl w:val="1"/>
          <w:numId w:val="2"/>
        </w:numPr>
        <w:tabs>
          <w:tab w:val="right" w:leader="dot" w:pos="10260"/>
        </w:tabs>
        <w:jc w:val="both"/>
        <w:rPr>
          <w:sz w:val="24"/>
          <w:szCs w:val="24"/>
        </w:rPr>
      </w:pPr>
      <w:r w:rsidRPr="00B379F0">
        <w:rPr>
          <w:sz w:val="24"/>
          <w:szCs w:val="24"/>
        </w:rPr>
        <w:t xml:space="preserve">Дрожжи хлебопекарные </w:t>
      </w:r>
      <w:r w:rsidRPr="00B379F0">
        <w:rPr>
          <w:sz w:val="24"/>
          <w:szCs w:val="24"/>
        </w:rPr>
        <w:tab/>
        <w:t>12</w:t>
      </w:r>
    </w:p>
    <w:p w:rsidR="00B379F0" w:rsidRPr="00B379F0" w:rsidRDefault="00B379F0" w:rsidP="005E19D0">
      <w:pPr>
        <w:numPr>
          <w:ilvl w:val="0"/>
          <w:numId w:val="2"/>
        </w:numPr>
        <w:tabs>
          <w:tab w:val="right" w:leader="dot" w:pos="10260"/>
        </w:tabs>
        <w:jc w:val="both"/>
        <w:rPr>
          <w:sz w:val="24"/>
          <w:szCs w:val="24"/>
        </w:rPr>
      </w:pPr>
      <w:r w:rsidRPr="00B379F0">
        <w:rPr>
          <w:sz w:val="24"/>
          <w:szCs w:val="24"/>
        </w:rPr>
        <w:t xml:space="preserve">Технология хлебобулочных изделий </w:t>
      </w:r>
      <w:r w:rsidRPr="00B379F0">
        <w:rPr>
          <w:sz w:val="24"/>
          <w:szCs w:val="24"/>
        </w:rPr>
        <w:tab/>
        <w:t>14</w:t>
      </w:r>
    </w:p>
    <w:p w:rsidR="00B379F0" w:rsidRPr="00B379F0" w:rsidRDefault="00B379F0" w:rsidP="005E19D0">
      <w:pPr>
        <w:numPr>
          <w:ilvl w:val="1"/>
          <w:numId w:val="2"/>
        </w:numPr>
        <w:tabs>
          <w:tab w:val="right" w:leader="dot" w:pos="10260"/>
        </w:tabs>
        <w:jc w:val="both"/>
        <w:rPr>
          <w:sz w:val="24"/>
          <w:szCs w:val="24"/>
        </w:rPr>
      </w:pPr>
      <w:r w:rsidRPr="00B379F0">
        <w:rPr>
          <w:sz w:val="24"/>
          <w:szCs w:val="24"/>
        </w:rPr>
        <w:t xml:space="preserve">Способы приготовления теста </w:t>
      </w:r>
      <w:r w:rsidRPr="00B379F0">
        <w:rPr>
          <w:sz w:val="24"/>
          <w:szCs w:val="24"/>
        </w:rPr>
        <w:tab/>
        <w:t>16</w:t>
      </w:r>
    </w:p>
    <w:p w:rsidR="00B379F0" w:rsidRPr="00B379F0" w:rsidRDefault="00B379F0" w:rsidP="005E19D0">
      <w:pPr>
        <w:numPr>
          <w:ilvl w:val="1"/>
          <w:numId w:val="2"/>
        </w:numPr>
        <w:tabs>
          <w:tab w:val="right" w:leader="dot" w:pos="10260"/>
        </w:tabs>
        <w:ind w:right="-2"/>
        <w:jc w:val="both"/>
        <w:rPr>
          <w:sz w:val="24"/>
          <w:szCs w:val="24"/>
        </w:rPr>
      </w:pPr>
      <w:r w:rsidRPr="00B379F0">
        <w:rPr>
          <w:sz w:val="24"/>
          <w:szCs w:val="24"/>
        </w:rPr>
        <w:t>Разделка и выпечка хлеба .</w:t>
      </w:r>
      <w:r w:rsidRPr="00B379F0">
        <w:rPr>
          <w:sz w:val="24"/>
          <w:szCs w:val="24"/>
        </w:rPr>
        <w:tab/>
        <w:t>24</w:t>
      </w:r>
    </w:p>
    <w:p w:rsidR="00B379F0" w:rsidRPr="00B379F0" w:rsidRDefault="00B379F0" w:rsidP="005E19D0">
      <w:pPr>
        <w:numPr>
          <w:ilvl w:val="0"/>
          <w:numId w:val="2"/>
        </w:numPr>
        <w:tabs>
          <w:tab w:val="right" w:leader="dot" w:pos="10260"/>
        </w:tabs>
        <w:jc w:val="both"/>
        <w:rPr>
          <w:sz w:val="24"/>
          <w:szCs w:val="24"/>
        </w:rPr>
      </w:pPr>
      <w:r w:rsidRPr="00B379F0">
        <w:rPr>
          <w:sz w:val="24"/>
          <w:szCs w:val="24"/>
        </w:rPr>
        <w:t xml:space="preserve">Качество хлебобулочных изделий </w:t>
      </w:r>
      <w:r w:rsidRPr="00B379F0">
        <w:rPr>
          <w:sz w:val="24"/>
          <w:szCs w:val="24"/>
        </w:rPr>
        <w:tab/>
        <w:t>34</w:t>
      </w:r>
    </w:p>
    <w:p w:rsidR="00B379F0" w:rsidRPr="00B379F0" w:rsidRDefault="00B379F0" w:rsidP="00B379F0">
      <w:pPr>
        <w:tabs>
          <w:tab w:val="right" w:leader="dot" w:pos="10260"/>
        </w:tabs>
        <w:jc w:val="both"/>
        <w:rPr>
          <w:sz w:val="24"/>
          <w:szCs w:val="24"/>
        </w:rPr>
      </w:pPr>
      <w:r w:rsidRPr="00B379F0">
        <w:rPr>
          <w:sz w:val="24"/>
          <w:szCs w:val="24"/>
        </w:rPr>
        <w:t xml:space="preserve">Заключение </w:t>
      </w:r>
      <w:r w:rsidRPr="00B379F0">
        <w:rPr>
          <w:sz w:val="24"/>
          <w:szCs w:val="24"/>
        </w:rPr>
        <w:tab/>
        <w:t>58</w:t>
      </w:r>
    </w:p>
    <w:p w:rsidR="00B379F0" w:rsidRPr="00B379F0" w:rsidRDefault="00B379F0" w:rsidP="00B379F0">
      <w:pPr>
        <w:tabs>
          <w:tab w:val="right" w:leader="dot" w:pos="10260"/>
        </w:tabs>
        <w:jc w:val="both"/>
        <w:rPr>
          <w:sz w:val="24"/>
          <w:szCs w:val="24"/>
        </w:rPr>
      </w:pPr>
      <w:r w:rsidRPr="00B379F0">
        <w:rPr>
          <w:sz w:val="24"/>
          <w:szCs w:val="24"/>
        </w:rPr>
        <w:t xml:space="preserve">Литература </w:t>
      </w:r>
      <w:r w:rsidRPr="00B379F0">
        <w:rPr>
          <w:sz w:val="24"/>
          <w:szCs w:val="24"/>
        </w:rPr>
        <w:tab/>
        <w:t>60</w:t>
      </w:r>
    </w:p>
    <w:p w:rsidR="00877AB0" w:rsidRDefault="00877AB0" w:rsidP="00B379F0">
      <w:pPr>
        <w:autoSpaceDE w:val="0"/>
        <w:autoSpaceDN w:val="0"/>
        <w:adjustRightInd w:val="0"/>
        <w:spacing w:before="120"/>
        <w:jc w:val="both"/>
        <w:rPr>
          <w:b/>
          <w:sz w:val="24"/>
          <w:szCs w:val="24"/>
        </w:rPr>
      </w:pPr>
    </w:p>
    <w:p w:rsidR="00877AB0" w:rsidRPr="00877AB0" w:rsidRDefault="00877AB0" w:rsidP="00B379F0">
      <w:pPr>
        <w:autoSpaceDE w:val="0"/>
        <w:autoSpaceDN w:val="0"/>
        <w:adjustRightInd w:val="0"/>
        <w:spacing w:before="120"/>
        <w:jc w:val="both"/>
        <w:rPr>
          <w:b/>
          <w:sz w:val="24"/>
          <w:szCs w:val="24"/>
        </w:rPr>
      </w:pPr>
      <w:r w:rsidRPr="00877AB0">
        <w:rPr>
          <w:b/>
          <w:sz w:val="24"/>
          <w:szCs w:val="24"/>
        </w:rPr>
        <w:t>Практическое занятие № 9. Создание и использование шаблонов. Анкета</w:t>
      </w:r>
      <w:r>
        <w:rPr>
          <w:b/>
          <w:sz w:val="24"/>
          <w:szCs w:val="24"/>
        </w:rPr>
        <w:t>.</w:t>
      </w:r>
    </w:p>
    <w:p w:rsidR="00877AB0" w:rsidRPr="00CB1C80" w:rsidRDefault="00877AB0" w:rsidP="00877AB0">
      <w:pPr>
        <w:autoSpaceDE w:val="0"/>
        <w:autoSpaceDN w:val="0"/>
        <w:adjustRightInd w:val="0"/>
        <w:spacing w:before="120"/>
        <w:jc w:val="both"/>
        <w:rPr>
          <w:sz w:val="24"/>
          <w:szCs w:val="24"/>
        </w:rPr>
      </w:pPr>
      <w:r w:rsidRPr="00877AB0">
        <w:rPr>
          <w:rFonts w:ascii="Arial" w:hAnsi="Arial" w:cs="Arial"/>
          <w:sz w:val="24"/>
          <w:szCs w:val="24"/>
        </w:rPr>
        <w:t>Цель</w:t>
      </w:r>
      <w:r w:rsidRPr="00CB1C80">
        <w:rPr>
          <w:sz w:val="24"/>
          <w:szCs w:val="24"/>
        </w:rPr>
        <w:t>: Научиться создавать шаблоны и использовать стандартные, научиться работать с полями формы, использовать макросы, приобрести навыки в профессиональном оформлении документа.</w:t>
      </w:r>
    </w:p>
    <w:p w:rsidR="00877AB0" w:rsidRPr="00B379F0" w:rsidRDefault="00877AB0" w:rsidP="00877AB0">
      <w:pPr>
        <w:autoSpaceDE w:val="0"/>
        <w:autoSpaceDN w:val="0"/>
        <w:adjustRightInd w:val="0"/>
        <w:spacing w:before="120"/>
        <w:jc w:val="both"/>
        <w:rPr>
          <w:rFonts w:ascii="Arial" w:hAnsi="Arial" w:cs="Arial"/>
          <w:sz w:val="24"/>
          <w:szCs w:val="24"/>
        </w:rPr>
      </w:pPr>
      <w:r w:rsidRPr="00B379F0">
        <w:rPr>
          <w:rFonts w:ascii="Arial" w:hAnsi="Arial" w:cs="Arial"/>
          <w:sz w:val="24"/>
          <w:szCs w:val="24"/>
        </w:rPr>
        <w:t>Практическая часть</w:t>
      </w:r>
    </w:p>
    <w:p w:rsidR="00877AB0" w:rsidRDefault="00877AB0" w:rsidP="00877AB0">
      <w:pPr>
        <w:jc w:val="both"/>
        <w:rPr>
          <w:sz w:val="24"/>
          <w:szCs w:val="24"/>
        </w:rPr>
      </w:pPr>
      <w:r w:rsidRPr="00CB1C80">
        <w:rPr>
          <w:sz w:val="24"/>
          <w:szCs w:val="24"/>
        </w:rPr>
        <w:t>Задание</w:t>
      </w:r>
      <w:r>
        <w:rPr>
          <w:sz w:val="24"/>
          <w:szCs w:val="24"/>
        </w:rPr>
        <w:t xml:space="preserve"> 1</w:t>
      </w:r>
      <w:r w:rsidRPr="00CB1C80">
        <w:rPr>
          <w:sz w:val="24"/>
          <w:szCs w:val="24"/>
        </w:rPr>
        <w:t>: Создать документ на основе стандартного шаблона, создать шаблон по заданному образцу и документ на его основе. Сохранить полученные документы в своей сетевой папке.</w:t>
      </w:r>
    </w:p>
    <w:p w:rsidR="00877AB0" w:rsidRDefault="00877AB0" w:rsidP="00877AB0">
      <w:pPr>
        <w:jc w:val="both"/>
        <w:rPr>
          <w:sz w:val="24"/>
          <w:szCs w:val="24"/>
        </w:rPr>
      </w:pPr>
      <w:r>
        <w:rPr>
          <w:sz w:val="24"/>
          <w:szCs w:val="24"/>
        </w:rPr>
        <w:t>Создайте собственный шаблон документа – справка колледжа по образцу.</w:t>
      </w:r>
    </w:p>
    <w:p w:rsidR="00877AB0" w:rsidRDefault="00877AB0" w:rsidP="00877AB0">
      <w:pPr>
        <w:jc w:val="both"/>
        <w:rPr>
          <w:sz w:val="24"/>
          <w:szCs w:val="24"/>
        </w:rPr>
      </w:pPr>
      <w:r>
        <w:rPr>
          <w:noProof/>
        </w:rPr>
        <w:drawing>
          <wp:inline distT="0" distB="0" distL="0" distR="0" wp14:anchorId="74554CC2" wp14:editId="076EABE9">
            <wp:extent cx="5669915" cy="2350940"/>
            <wp:effectExtent l="19050" t="19050" r="26035" b="1143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4111" t="23187" r="30632" b="50824"/>
                    <a:stretch/>
                  </pic:blipFill>
                  <pic:spPr bwMode="auto">
                    <a:xfrm>
                      <a:off x="0" y="0"/>
                      <a:ext cx="5708007" cy="23667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77AB0" w:rsidRPr="0057251E" w:rsidRDefault="00877AB0" w:rsidP="005E19D0">
      <w:pPr>
        <w:pStyle w:val="af0"/>
        <w:numPr>
          <w:ilvl w:val="0"/>
          <w:numId w:val="4"/>
        </w:numPr>
        <w:autoSpaceDE/>
        <w:autoSpaceDN/>
        <w:spacing w:after="160" w:line="259" w:lineRule="auto"/>
        <w:jc w:val="both"/>
        <w:rPr>
          <w:sz w:val="24"/>
          <w:szCs w:val="24"/>
        </w:rPr>
      </w:pPr>
      <w:r>
        <w:rPr>
          <w:sz w:val="24"/>
          <w:szCs w:val="24"/>
        </w:rPr>
        <w:t>Наберите текст:</w:t>
      </w:r>
    </w:p>
    <w:p w:rsidR="00877AB0" w:rsidRDefault="00877AB0" w:rsidP="00877AB0">
      <w:pPr>
        <w:jc w:val="both"/>
        <w:rPr>
          <w:sz w:val="24"/>
          <w:szCs w:val="24"/>
        </w:rPr>
      </w:pPr>
      <w:r>
        <w:rPr>
          <w:noProof/>
        </w:rPr>
        <w:drawing>
          <wp:inline distT="0" distB="0" distL="0" distR="0" wp14:anchorId="3BC5BFD1" wp14:editId="2C5C9B48">
            <wp:extent cx="5890532" cy="322895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6426" t="14538" r="8765" b="51539"/>
                    <a:stretch/>
                  </pic:blipFill>
                  <pic:spPr bwMode="auto">
                    <a:xfrm>
                      <a:off x="0" y="0"/>
                      <a:ext cx="5961866" cy="3268053"/>
                    </a:xfrm>
                    <a:prstGeom prst="rect">
                      <a:avLst/>
                    </a:prstGeom>
                    <a:ln>
                      <a:noFill/>
                    </a:ln>
                    <a:extLst>
                      <a:ext uri="{53640926-AAD7-44D8-BBD7-CCE9431645EC}">
                        <a14:shadowObscured xmlns:a14="http://schemas.microsoft.com/office/drawing/2010/main"/>
                      </a:ext>
                    </a:extLst>
                  </pic:spPr>
                </pic:pic>
              </a:graphicData>
            </a:graphic>
          </wp:inline>
        </w:drawing>
      </w:r>
    </w:p>
    <w:p w:rsidR="00877AB0" w:rsidRPr="00BB43A8" w:rsidRDefault="00877AB0" w:rsidP="00877AB0">
      <w:pPr>
        <w:ind w:firstLine="709"/>
        <w:jc w:val="both"/>
        <w:rPr>
          <w:sz w:val="24"/>
          <w:szCs w:val="24"/>
        </w:rPr>
      </w:pPr>
      <w:r>
        <w:rPr>
          <w:sz w:val="24"/>
          <w:szCs w:val="24"/>
        </w:rPr>
        <w:t xml:space="preserve">2. </w:t>
      </w:r>
      <w:r w:rsidRPr="00BB43A8">
        <w:rPr>
          <w:sz w:val="24"/>
          <w:szCs w:val="24"/>
        </w:rPr>
        <w:t xml:space="preserve">Установите курсор после слова Дана и выберите на ленте вкладку </w:t>
      </w:r>
      <w:r>
        <w:rPr>
          <w:sz w:val="24"/>
          <w:szCs w:val="24"/>
        </w:rPr>
        <w:t>Разработчик</w:t>
      </w:r>
      <w:r w:rsidRPr="00BB43A8">
        <w:rPr>
          <w:sz w:val="24"/>
          <w:szCs w:val="24"/>
        </w:rPr>
        <w:t xml:space="preserve">, в группе команд «Элементы управления» раскройте элемент «Инструменты из предыдущих версий» </w:t>
      </w:r>
      <w:r>
        <w:rPr>
          <w:noProof/>
        </w:rPr>
        <w:drawing>
          <wp:inline distT="0" distB="0" distL="0" distR="0" wp14:anchorId="77BDD146" wp14:editId="48126C81">
            <wp:extent cx="495300" cy="30956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5900" cy="316188"/>
                    </a:xfrm>
                    <a:prstGeom prst="rect">
                      <a:avLst/>
                    </a:prstGeom>
                  </pic:spPr>
                </pic:pic>
              </a:graphicData>
            </a:graphic>
          </wp:inline>
        </w:drawing>
      </w:r>
      <w:r w:rsidRPr="00BB43A8">
        <w:rPr>
          <w:sz w:val="24"/>
          <w:szCs w:val="24"/>
        </w:rPr>
        <w:t xml:space="preserve">, выполните щелчок по элементу «Поле» из группы «Формы предыдущих версий» </w:t>
      </w:r>
      <w:r w:rsidRPr="00BB43A8">
        <w:rPr>
          <w:noProof/>
        </w:rPr>
        <w:drawing>
          <wp:inline distT="0" distB="0" distL="0" distR="0" wp14:anchorId="05D9774B" wp14:editId="02C23757">
            <wp:extent cx="419100" cy="3524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87868" t="14253" r="10397" b="83153"/>
                    <a:stretch/>
                  </pic:blipFill>
                  <pic:spPr bwMode="auto">
                    <a:xfrm>
                      <a:off x="0" y="0"/>
                      <a:ext cx="419100" cy="352425"/>
                    </a:xfrm>
                    <a:prstGeom prst="rect">
                      <a:avLst/>
                    </a:prstGeom>
                    <a:ln>
                      <a:noFill/>
                    </a:ln>
                    <a:extLst>
                      <a:ext uri="{53640926-AAD7-44D8-BBD7-CCE9431645EC}">
                        <a14:shadowObscured xmlns:a14="http://schemas.microsoft.com/office/drawing/2010/main"/>
                      </a:ext>
                    </a:extLst>
                  </pic:spPr>
                </pic:pic>
              </a:graphicData>
            </a:graphic>
          </wp:inline>
        </w:drawing>
      </w:r>
      <w:r w:rsidRPr="00BB43A8">
        <w:rPr>
          <w:sz w:val="24"/>
          <w:szCs w:val="24"/>
        </w:rPr>
        <w:t>. Должно появиться затенённое поле:</w:t>
      </w:r>
      <w:r w:rsidRPr="00BB43A8">
        <w:rPr>
          <w:sz w:val="24"/>
          <w:szCs w:val="24"/>
        </w:rPr>
        <w:fldChar w:fldCharType="begin">
          <w:ffData>
            <w:name w:val="ТекстовоеПоле1"/>
            <w:enabled/>
            <w:calcOnExit w:val="0"/>
            <w:textInput/>
          </w:ffData>
        </w:fldChar>
      </w:r>
      <w:bookmarkStart w:id="7" w:name="ТекстовоеПоле1"/>
      <w:r w:rsidRPr="00BB43A8">
        <w:rPr>
          <w:sz w:val="24"/>
          <w:szCs w:val="24"/>
        </w:rPr>
        <w:instrText xml:space="preserve"> FORMTEXT </w:instrText>
      </w:r>
      <w:r w:rsidRPr="00BB43A8">
        <w:rPr>
          <w:sz w:val="24"/>
          <w:szCs w:val="24"/>
        </w:rPr>
      </w:r>
      <w:r w:rsidRPr="00BB43A8">
        <w:rPr>
          <w:sz w:val="24"/>
          <w:szCs w:val="24"/>
        </w:rPr>
        <w:fldChar w:fldCharType="separate"/>
      </w:r>
      <w:r>
        <w:rPr>
          <w:noProof/>
        </w:rPr>
        <w:t> </w:t>
      </w:r>
      <w:r>
        <w:rPr>
          <w:noProof/>
        </w:rPr>
        <w:t> </w:t>
      </w:r>
      <w:r>
        <w:rPr>
          <w:noProof/>
        </w:rPr>
        <w:t> </w:t>
      </w:r>
      <w:r>
        <w:rPr>
          <w:noProof/>
        </w:rPr>
        <w:t> </w:t>
      </w:r>
      <w:r>
        <w:rPr>
          <w:noProof/>
        </w:rPr>
        <w:t> </w:t>
      </w:r>
      <w:r w:rsidRPr="00BB43A8">
        <w:rPr>
          <w:sz w:val="24"/>
          <w:szCs w:val="24"/>
        </w:rPr>
        <w:fldChar w:fldCharType="end"/>
      </w:r>
      <w:bookmarkEnd w:id="7"/>
      <w:r w:rsidRPr="00BB43A8">
        <w:rPr>
          <w:sz w:val="24"/>
          <w:szCs w:val="24"/>
        </w:rPr>
        <w:t xml:space="preserve">. Если затенения нет, выполните щелчок по кнопке </w:t>
      </w:r>
      <w:r>
        <w:rPr>
          <w:noProof/>
        </w:rPr>
        <w:drawing>
          <wp:inline distT="0" distB="0" distL="0" distR="0" wp14:anchorId="6FD1B5D5" wp14:editId="5B39932E">
            <wp:extent cx="285750" cy="228439"/>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92342" t="14886" r="6472" b="83427"/>
                    <a:stretch/>
                  </pic:blipFill>
                  <pic:spPr bwMode="auto">
                    <a:xfrm>
                      <a:off x="0" y="0"/>
                      <a:ext cx="289052" cy="231079"/>
                    </a:xfrm>
                    <a:prstGeom prst="rect">
                      <a:avLst/>
                    </a:prstGeom>
                    <a:ln>
                      <a:noFill/>
                    </a:ln>
                    <a:extLst>
                      <a:ext uri="{53640926-AAD7-44D8-BBD7-CCE9431645EC}">
                        <a14:shadowObscured xmlns:a14="http://schemas.microsoft.com/office/drawing/2010/main"/>
                      </a:ext>
                    </a:extLst>
                  </pic:spPr>
                </pic:pic>
              </a:graphicData>
            </a:graphic>
          </wp:inline>
        </w:drawing>
      </w:r>
      <w:r w:rsidRPr="00BB43A8">
        <w:rPr>
          <w:sz w:val="24"/>
          <w:szCs w:val="24"/>
        </w:rPr>
        <w:t xml:space="preserve">  из той же группы команд.</w:t>
      </w:r>
    </w:p>
    <w:p w:rsidR="00877AB0" w:rsidRDefault="00877AB0" w:rsidP="00877AB0">
      <w:pPr>
        <w:rPr>
          <w:sz w:val="24"/>
          <w:szCs w:val="24"/>
        </w:rPr>
      </w:pPr>
      <w:r w:rsidRPr="00BB43A8">
        <w:rPr>
          <w:sz w:val="24"/>
          <w:szCs w:val="24"/>
        </w:rPr>
        <w:t xml:space="preserve">−  Установите курсор в поле и </w:t>
      </w:r>
      <w:r>
        <w:rPr>
          <w:sz w:val="24"/>
          <w:szCs w:val="24"/>
        </w:rPr>
        <w:t>в контекстном меню выберите команду Свойства, заполните появившееся диа</w:t>
      </w:r>
      <w:r w:rsidRPr="00BB43A8">
        <w:rPr>
          <w:sz w:val="24"/>
          <w:szCs w:val="24"/>
        </w:rPr>
        <w:t>логовое окно по образцу:</w:t>
      </w:r>
    </w:p>
    <w:p w:rsidR="00877AB0" w:rsidRDefault="00877AB0" w:rsidP="00877AB0">
      <w:pPr>
        <w:jc w:val="center"/>
        <w:rPr>
          <w:sz w:val="24"/>
          <w:szCs w:val="24"/>
        </w:rPr>
      </w:pPr>
      <w:r>
        <w:rPr>
          <w:noProof/>
        </w:rPr>
        <w:drawing>
          <wp:inline distT="0" distB="0" distL="0" distR="0" wp14:anchorId="4AD044B8" wp14:editId="32E92E19">
            <wp:extent cx="3365535" cy="2505075"/>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1317" t="30501" r="17584" b="41578"/>
                    <a:stretch/>
                  </pic:blipFill>
                  <pic:spPr bwMode="auto">
                    <a:xfrm>
                      <a:off x="0" y="0"/>
                      <a:ext cx="3396169" cy="2527877"/>
                    </a:xfrm>
                    <a:prstGeom prst="rect">
                      <a:avLst/>
                    </a:prstGeom>
                    <a:ln>
                      <a:noFill/>
                    </a:ln>
                    <a:extLst>
                      <a:ext uri="{53640926-AAD7-44D8-BBD7-CCE9431645EC}">
                        <a14:shadowObscured xmlns:a14="http://schemas.microsoft.com/office/drawing/2010/main"/>
                      </a:ext>
                    </a:extLst>
                  </pic:spPr>
                </pic:pic>
              </a:graphicData>
            </a:graphic>
          </wp:inline>
        </w:drawing>
      </w:r>
    </w:p>
    <w:p w:rsidR="00877AB0" w:rsidRDefault="00877AB0" w:rsidP="00877AB0">
      <w:pPr>
        <w:spacing w:after="120"/>
        <w:rPr>
          <w:sz w:val="24"/>
          <w:szCs w:val="24"/>
        </w:rPr>
      </w:pPr>
      <w:r>
        <w:rPr>
          <w:sz w:val="24"/>
          <w:szCs w:val="24"/>
        </w:rPr>
        <w:t xml:space="preserve">- </w:t>
      </w:r>
      <w:r w:rsidRPr="00B144A1">
        <w:rPr>
          <w:sz w:val="24"/>
          <w:szCs w:val="24"/>
        </w:rPr>
        <w:t>Установите курсор после слова «студентом», вставьте элемент «Поле</w:t>
      </w:r>
      <w:r>
        <w:rPr>
          <w:sz w:val="24"/>
          <w:szCs w:val="24"/>
        </w:rPr>
        <w:t xml:space="preserve"> со списком</w:t>
      </w:r>
      <w:r w:rsidRPr="00B144A1">
        <w:rPr>
          <w:sz w:val="24"/>
          <w:szCs w:val="24"/>
        </w:rPr>
        <w:t xml:space="preserve">» </w:t>
      </w:r>
    </w:p>
    <w:p w:rsidR="00877AB0" w:rsidRDefault="00877AB0" w:rsidP="00877AB0">
      <w:pPr>
        <w:jc w:val="center"/>
        <w:rPr>
          <w:sz w:val="24"/>
          <w:szCs w:val="24"/>
        </w:rPr>
      </w:pPr>
      <w:r>
        <w:rPr>
          <w:noProof/>
        </w:rPr>
        <w:drawing>
          <wp:inline distT="0" distB="0" distL="0" distR="0" wp14:anchorId="369A3419" wp14:editId="54CD73B4">
            <wp:extent cx="3800475" cy="967823"/>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29359" cy="975179"/>
                    </a:xfrm>
                    <a:prstGeom prst="rect">
                      <a:avLst/>
                    </a:prstGeom>
                  </pic:spPr>
                </pic:pic>
              </a:graphicData>
            </a:graphic>
          </wp:inline>
        </w:drawing>
      </w:r>
    </w:p>
    <w:p w:rsidR="00877AB0" w:rsidRDefault="00877AB0" w:rsidP="00877AB0">
      <w:pPr>
        <w:jc w:val="both"/>
        <w:rPr>
          <w:sz w:val="24"/>
          <w:szCs w:val="24"/>
        </w:rPr>
      </w:pPr>
      <w:r w:rsidRPr="0024684D">
        <w:rPr>
          <w:sz w:val="24"/>
          <w:szCs w:val="24"/>
        </w:rPr>
        <w:t>Добавив этот элемент управления, нужно вызвать его свойства и заполнить список:</w:t>
      </w:r>
      <w:r w:rsidRPr="00D874E2">
        <w:rPr>
          <w:sz w:val="24"/>
          <w:szCs w:val="24"/>
        </w:rPr>
        <w:t xml:space="preserve"> </w:t>
      </w:r>
      <w:r>
        <w:rPr>
          <w:sz w:val="24"/>
          <w:szCs w:val="24"/>
        </w:rPr>
        <w:t>1, 2, 3, 4.</w:t>
      </w:r>
    </w:p>
    <w:p w:rsidR="00877AB0" w:rsidRDefault="00877AB0" w:rsidP="00877AB0">
      <w:pPr>
        <w:rPr>
          <w:sz w:val="24"/>
          <w:szCs w:val="24"/>
        </w:rPr>
      </w:pPr>
      <w:r w:rsidRPr="0024684D">
        <w:rPr>
          <w:sz w:val="24"/>
          <w:szCs w:val="24"/>
        </w:rPr>
        <w:t>−</w:t>
      </w:r>
      <w:r>
        <w:rPr>
          <w:sz w:val="24"/>
          <w:szCs w:val="24"/>
        </w:rPr>
        <w:t xml:space="preserve"> </w:t>
      </w:r>
      <w:r w:rsidRPr="0024684D">
        <w:rPr>
          <w:sz w:val="24"/>
          <w:szCs w:val="24"/>
        </w:rPr>
        <w:t>После слов «очной», «заочной» добавьте элемент управления «флажок»:</w:t>
      </w:r>
    </w:p>
    <w:p w:rsidR="00877AB0" w:rsidRDefault="00877AB0" w:rsidP="00877AB0">
      <w:pPr>
        <w:jc w:val="center"/>
        <w:rPr>
          <w:sz w:val="24"/>
          <w:szCs w:val="24"/>
        </w:rPr>
      </w:pPr>
      <w:r>
        <w:rPr>
          <w:noProof/>
        </w:rPr>
        <w:drawing>
          <wp:inline distT="0" distB="0" distL="0" distR="0" wp14:anchorId="68DCAB50" wp14:editId="74A4FD9E">
            <wp:extent cx="2914650" cy="9715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14650" cy="971550"/>
                    </a:xfrm>
                    <a:prstGeom prst="rect">
                      <a:avLst/>
                    </a:prstGeom>
                  </pic:spPr>
                </pic:pic>
              </a:graphicData>
            </a:graphic>
          </wp:inline>
        </w:drawing>
      </w:r>
    </w:p>
    <w:p w:rsidR="00877AB0" w:rsidRDefault="00877AB0" w:rsidP="00877AB0">
      <w:pPr>
        <w:jc w:val="both"/>
        <w:rPr>
          <w:sz w:val="24"/>
          <w:szCs w:val="24"/>
        </w:rPr>
      </w:pPr>
      <w:r w:rsidRPr="0024684D">
        <w:rPr>
          <w:sz w:val="24"/>
          <w:szCs w:val="24"/>
        </w:rPr>
        <w:t>−</w:t>
      </w:r>
      <w:r>
        <w:rPr>
          <w:sz w:val="24"/>
          <w:szCs w:val="24"/>
        </w:rPr>
        <w:t xml:space="preserve"> </w:t>
      </w:r>
      <w:r w:rsidRPr="0024684D">
        <w:rPr>
          <w:sz w:val="24"/>
          <w:szCs w:val="24"/>
        </w:rPr>
        <w:t>Следующие элементы управления – «Поле со списком»:</w:t>
      </w:r>
    </w:p>
    <w:p w:rsidR="00877AB0" w:rsidRDefault="00877AB0" w:rsidP="00877AB0">
      <w:pPr>
        <w:jc w:val="center"/>
        <w:rPr>
          <w:sz w:val="24"/>
          <w:szCs w:val="24"/>
        </w:rPr>
      </w:pPr>
      <w:r>
        <w:rPr>
          <w:noProof/>
        </w:rPr>
        <w:drawing>
          <wp:inline distT="0" distB="0" distL="0" distR="0" wp14:anchorId="78A28344" wp14:editId="0D92C510">
            <wp:extent cx="3800475" cy="967823"/>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29359" cy="975179"/>
                    </a:xfrm>
                    <a:prstGeom prst="rect">
                      <a:avLst/>
                    </a:prstGeom>
                  </pic:spPr>
                </pic:pic>
              </a:graphicData>
            </a:graphic>
          </wp:inline>
        </w:drawing>
      </w:r>
    </w:p>
    <w:p w:rsidR="00877AB0" w:rsidRDefault="00877AB0" w:rsidP="00877AB0">
      <w:pPr>
        <w:jc w:val="both"/>
        <w:rPr>
          <w:sz w:val="24"/>
          <w:szCs w:val="24"/>
        </w:rPr>
      </w:pPr>
      <w:r w:rsidRPr="0024684D">
        <w:rPr>
          <w:sz w:val="24"/>
          <w:szCs w:val="24"/>
        </w:rPr>
        <w:t>Добавив этот элемент управления, нужно вызвать его свойства и заполнить список:</w:t>
      </w:r>
    </w:p>
    <w:p w:rsidR="00877AB0" w:rsidRDefault="00877AB0" w:rsidP="00877AB0">
      <w:pPr>
        <w:jc w:val="both"/>
        <w:rPr>
          <w:sz w:val="24"/>
          <w:szCs w:val="24"/>
        </w:rPr>
      </w:pPr>
      <w:r>
        <w:rPr>
          <w:sz w:val="24"/>
          <w:szCs w:val="24"/>
        </w:rPr>
        <w:t>Элементы списков:</w:t>
      </w:r>
    </w:p>
    <w:p w:rsidR="00877AB0" w:rsidRDefault="00877AB0" w:rsidP="00877AB0">
      <w:pPr>
        <w:pStyle w:val="af4"/>
        <w:rPr>
          <w:rFonts w:ascii="Times New Roman" w:hAnsi="Times New Roman"/>
          <w:sz w:val="24"/>
          <w:szCs w:val="24"/>
        </w:rPr>
      </w:pPr>
      <w:r w:rsidRPr="000B520D">
        <w:rPr>
          <w:rFonts w:ascii="Times New Roman" w:hAnsi="Times New Roman"/>
          <w:sz w:val="24"/>
          <w:szCs w:val="24"/>
        </w:rPr>
        <w:t>Г</w:t>
      </w:r>
      <w:r>
        <w:rPr>
          <w:rFonts w:ascii="Times New Roman" w:hAnsi="Times New Roman"/>
          <w:sz w:val="24"/>
          <w:szCs w:val="24"/>
        </w:rPr>
        <w:t>руппы</w:t>
      </w:r>
    </w:p>
    <w:tbl>
      <w:tblPr>
        <w:tblStyle w:val="ab"/>
        <w:tblW w:w="0" w:type="auto"/>
        <w:tblLook w:val="04A0" w:firstRow="1" w:lastRow="0" w:firstColumn="1" w:lastColumn="0" w:noHBand="0" w:noVBand="1"/>
      </w:tblPr>
      <w:tblGrid>
        <w:gridCol w:w="1413"/>
      </w:tblGrid>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11-Э-18</w:t>
            </w:r>
          </w:p>
        </w:tc>
      </w:tr>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12-Э-18</w:t>
            </w:r>
          </w:p>
        </w:tc>
      </w:tr>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13-Э-18</w:t>
            </w:r>
          </w:p>
        </w:tc>
      </w:tr>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14-Э-18</w:t>
            </w:r>
          </w:p>
        </w:tc>
      </w:tr>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15к-Э-18</w:t>
            </w:r>
          </w:p>
        </w:tc>
      </w:tr>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12-ТХ-18</w:t>
            </w:r>
          </w:p>
        </w:tc>
      </w:tr>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13-ТХ-18</w:t>
            </w:r>
          </w:p>
        </w:tc>
      </w:tr>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16-ПКД-18</w:t>
            </w:r>
          </w:p>
        </w:tc>
      </w:tr>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17-ПКД-18</w:t>
            </w:r>
          </w:p>
        </w:tc>
      </w:tr>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18-ПКД-18</w:t>
            </w:r>
          </w:p>
        </w:tc>
      </w:tr>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17-Б-18</w:t>
            </w:r>
          </w:p>
        </w:tc>
      </w:tr>
      <w:tr w:rsidR="00877AB0" w:rsidRPr="000B520D" w:rsidTr="0093578A">
        <w:tc>
          <w:tcPr>
            <w:tcW w:w="1413" w:type="dxa"/>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16к-Ю-18</w:t>
            </w:r>
          </w:p>
        </w:tc>
      </w:tr>
    </w:tbl>
    <w:p w:rsidR="00877AB0" w:rsidRDefault="00877AB0" w:rsidP="00877AB0">
      <w:pPr>
        <w:pStyle w:val="af4"/>
        <w:spacing w:before="120" w:after="120"/>
        <w:rPr>
          <w:rFonts w:ascii="Times New Roman" w:hAnsi="Times New Roman"/>
          <w:sz w:val="24"/>
          <w:szCs w:val="24"/>
        </w:rPr>
      </w:pPr>
      <w:r w:rsidRPr="00777F0A">
        <w:rPr>
          <w:rFonts w:ascii="Times New Roman" w:hAnsi="Times New Roman"/>
          <w:sz w:val="24"/>
          <w:szCs w:val="24"/>
        </w:rPr>
        <w:t>Специальность</w:t>
      </w:r>
      <w:r>
        <w:rPr>
          <w:rFonts w:ascii="Times New Roman" w:hAnsi="Times New Roman"/>
          <w:sz w:val="24"/>
          <w:szCs w:val="24"/>
        </w:rPr>
        <w:t>:</w:t>
      </w:r>
      <w:r w:rsidRPr="00777F0A">
        <w:rPr>
          <w:rFonts w:ascii="Times New Roman" w:hAnsi="Times New Roman"/>
          <w:sz w:val="24"/>
          <w:szCs w:val="24"/>
        </w:rPr>
        <w:t xml:space="preserve"> </w:t>
      </w:r>
    </w:p>
    <w:tbl>
      <w:tblPr>
        <w:tblStyle w:val="ab"/>
        <w:tblW w:w="0" w:type="auto"/>
        <w:tblLook w:val="04A0" w:firstRow="1" w:lastRow="0" w:firstColumn="1" w:lastColumn="0" w:noHBand="0" w:noVBand="1"/>
      </w:tblPr>
      <w:tblGrid>
        <w:gridCol w:w="5985"/>
      </w:tblGrid>
      <w:tr w:rsidR="00877AB0" w:rsidRPr="000B520D" w:rsidTr="00877AB0">
        <w:tc>
          <w:tcPr>
            <w:tcW w:w="0" w:type="auto"/>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Экономика и бухгалтерский учет (по отраслям)</w:t>
            </w:r>
          </w:p>
        </w:tc>
      </w:tr>
      <w:tr w:rsidR="00877AB0" w:rsidRPr="000B520D" w:rsidTr="00877AB0">
        <w:tc>
          <w:tcPr>
            <w:tcW w:w="0" w:type="auto"/>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Технология хлеба, кондитерских и макаронных изделий</w:t>
            </w:r>
          </w:p>
        </w:tc>
      </w:tr>
      <w:tr w:rsidR="00877AB0" w:rsidRPr="000B520D" w:rsidTr="00877AB0">
        <w:tc>
          <w:tcPr>
            <w:tcW w:w="0" w:type="auto"/>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Право и организация социального обеспечения</w:t>
            </w:r>
          </w:p>
        </w:tc>
      </w:tr>
      <w:tr w:rsidR="00877AB0" w:rsidRPr="000B520D" w:rsidTr="00877AB0">
        <w:tc>
          <w:tcPr>
            <w:tcW w:w="0" w:type="auto"/>
          </w:tcPr>
          <w:p w:rsidR="00877AB0" w:rsidRPr="000B520D" w:rsidRDefault="00877AB0" w:rsidP="0093578A">
            <w:pPr>
              <w:pStyle w:val="af4"/>
              <w:rPr>
                <w:rFonts w:ascii="Times New Roman" w:hAnsi="Times New Roman"/>
                <w:sz w:val="24"/>
                <w:szCs w:val="24"/>
              </w:rPr>
            </w:pPr>
            <w:r>
              <w:rPr>
                <w:rFonts w:ascii="Times New Roman" w:hAnsi="Times New Roman"/>
                <w:sz w:val="24"/>
                <w:szCs w:val="24"/>
              </w:rPr>
              <w:t>Б</w:t>
            </w:r>
            <w:r w:rsidRPr="000B520D">
              <w:rPr>
                <w:rFonts w:ascii="Times New Roman" w:hAnsi="Times New Roman"/>
                <w:sz w:val="24"/>
                <w:szCs w:val="24"/>
              </w:rPr>
              <w:t>анковское дело</w:t>
            </w:r>
          </w:p>
        </w:tc>
      </w:tr>
      <w:tr w:rsidR="00877AB0" w:rsidRPr="000B520D" w:rsidTr="00877AB0">
        <w:tc>
          <w:tcPr>
            <w:tcW w:w="0" w:type="auto"/>
          </w:tcPr>
          <w:p w:rsidR="00877AB0" w:rsidRPr="000B520D" w:rsidRDefault="00877AB0" w:rsidP="0093578A">
            <w:pPr>
              <w:pStyle w:val="af4"/>
              <w:rPr>
                <w:rFonts w:ascii="Times New Roman" w:hAnsi="Times New Roman"/>
                <w:sz w:val="24"/>
                <w:szCs w:val="24"/>
              </w:rPr>
            </w:pPr>
            <w:r w:rsidRPr="000B520D">
              <w:rPr>
                <w:rFonts w:ascii="Times New Roman" w:hAnsi="Times New Roman"/>
                <w:sz w:val="24"/>
                <w:szCs w:val="24"/>
              </w:rPr>
              <w:t>Поварское и кондитерское дело</w:t>
            </w:r>
          </w:p>
        </w:tc>
      </w:tr>
    </w:tbl>
    <w:p w:rsidR="00877AB0" w:rsidRDefault="00877AB0" w:rsidP="00877AB0">
      <w:pPr>
        <w:jc w:val="both"/>
        <w:rPr>
          <w:sz w:val="24"/>
          <w:szCs w:val="24"/>
        </w:rPr>
      </w:pPr>
      <w:r>
        <w:rPr>
          <w:sz w:val="24"/>
          <w:szCs w:val="24"/>
        </w:rPr>
        <w:t>О</w:t>
      </w:r>
      <w:r w:rsidRPr="00724ABA">
        <w:rPr>
          <w:sz w:val="24"/>
          <w:szCs w:val="24"/>
        </w:rPr>
        <w:t>стальные поля – обычные текстовые, элемент «</w:t>
      </w:r>
      <w:r>
        <w:rPr>
          <w:sz w:val="24"/>
          <w:szCs w:val="24"/>
        </w:rPr>
        <w:t>Поле», только для даты нужно вы</w:t>
      </w:r>
      <w:r w:rsidRPr="00724ABA">
        <w:rPr>
          <w:sz w:val="24"/>
          <w:szCs w:val="24"/>
        </w:rPr>
        <w:t>брать соответствующий тип:</w:t>
      </w:r>
    </w:p>
    <w:p w:rsidR="00877AB0" w:rsidRDefault="00877AB0" w:rsidP="00877AB0">
      <w:pPr>
        <w:jc w:val="both"/>
        <w:rPr>
          <w:sz w:val="24"/>
          <w:szCs w:val="24"/>
        </w:rPr>
      </w:pPr>
      <w:r>
        <w:rPr>
          <w:noProof/>
        </w:rPr>
        <w:drawing>
          <wp:inline distT="0" distB="0" distL="0" distR="0" wp14:anchorId="529EA5F1" wp14:editId="2B50F20F">
            <wp:extent cx="2833801" cy="2374265"/>
            <wp:effectExtent l="0" t="0" r="508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70371" t="31086" r="8418" b="37319"/>
                    <a:stretch/>
                  </pic:blipFill>
                  <pic:spPr bwMode="auto">
                    <a:xfrm>
                      <a:off x="0" y="0"/>
                      <a:ext cx="2845450" cy="2384025"/>
                    </a:xfrm>
                    <a:prstGeom prst="rect">
                      <a:avLst/>
                    </a:prstGeom>
                    <a:ln>
                      <a:noFill/>
                    </a:ln>
                    <a:extLst>
                      <a:ext uri="{53640926-AAD7-44D8-BBD7-CCE9431645EC}">
                        <a14:shadowObscured xmlns:a14="http://schemas.microsoft.com/office/drawing/2010/main"/>
                      </a:ext>
                    </a:extLst>
                  </pic:spPr>
                </pic:pic>
              </a:graphicData>
            </a:graphic>
          </wp:inline>
        </w:drawing>
      </w:r>
    </w:p>
    <w:p w:rsidR="00877AB0" w:rsidRDefault="00877AB0" w:rsidP="005E19D0">
      <w:pPr>
        <w:pStyle w:val="af0"/>
        <w:numPr>
          <w:ilvl w:val="0"/>
          <w:numId w:val="5"/>
        </w:numPr>
        <w:autoSpaceDE/>
        <w:autoSpaceDN/>
        <w:spacing w:before="120" w:after="120" w:line="259" w:lineRule="auto"/>
        <w:ind w:left="714" w:hanging="357"/>
        <w:rPr>
          <w:sz w:val="24"/>
          <w:szCs w:val="24"/>
        </w:rPr>
      </w:pPr>
      <w:r>
        <w:rPr>
          <w:sz w:val="24"/>
          <w:szCs w:val="24"/>
        </w:rPr>
        <w:t>Защитите шаблон от изменений</w:t>
      </w:r>
    </w:p>
    <w:p w:rsidR="00877AB0" w:rsidRDefault="00877AB0" w:rsidP="00877AB0">
      <w:pPr>
        <w:pStyle w:val="af0"/>
        <w:rPr>
          <w:sz w:val="24"/>
          <w:szCs w:val="24"/>
        </w:rPr>
      </w:pPr>
      <w:r>
        <w:rPr>
          <w:noProof/>
        </w:rPr>
        <w:drawing>
          <wp:inline distT="0" distB="0" distL="0" distR="0" wp14:anchorId="5B62E551" wp14:editId="7C043348">
            <wp:extent cx="5327133" cy="3408680"/>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6039" t="3822" r="-611" b="45473"/>
                    <a:stretch/>
                  </pic:blipFill>
                  <pic:spPr bwMode="auto">
                    <a:xfrm>
                      <a:off x="0" y="0"/>
                      <a:ext cx="5345493" cy="3420428"/>
                    </a:xfrm>
                    <a:prstGeom prst="rect">
                      <a:avLst/>
                    </a:prstGeom>
                    <a:ln>
                      <a:noFill/>
                    </a:ln>
                    <a:extLst>
                      <a:ext uri="{53640926-AAD7-44D8-BBD7-CCE9431645EC}">
                        <a14:shadowObscured xmlns:a14="http://schemas.microsoft.com/office/drawing/2010/main"/>
                      </a:ext>
                    </a:extLst>
                  </pic:spPr>
                </pic:pic>
              </a:graphicData>
            </a:graphic>
          </wp:inline>
        </w:drawing>
      </w:r>
    </w:p>
    <w:p w:rsidR="00877AB0" w:rsidRDefault="00877AB0" w:rsidP="005E19D0">
      <w:pPr>
        <w:pStyle w:val="af0"/>
        <w:numPr>
          <w:ilvl w:val="0"/>
          <w:numId w:val="5"/>
        </w:numPr>
        <w:autoSpaceDE/>
        <w:autoSpaceDN/>
        <w:spacing w:after="160" w:line="259" w:lineRule="auto"/>
        <w:rPr>
          <w:sz w:val="24"/>
          <w:szCs w:val="24"/>
        </w:rPr>
      </w:pPr>
      <w:r w:rsidRPr="00724ABA">
        <w:t xml:space="preserve"> </w:t>
      </w:r>
      <w:r w:rsidRPr="00724ABA">
        <w:rPr>
          <w:sz w:val="24"/>
          <w:szCs w:val="24"/>
        </w:rPr>
        <w:t>Сохраните шаблон в файле с расширением dotm.</w:t>
      </w:r>
    </w:p>
    <w:p w:rsidR="00877AB0" w:rsidRPr="00724ABA" w:rsidRDefault="00877AB0" w:rsidP="005E19D0">
      <w:pPr>
        <w:pStyle w:val="af0"/>
        <w:numPr>
          <w:ilvl w:val="0"/>
          <w:numId w:val="5"/>
        </w:numPr>
        <w:autoSpaceDE/>
        <w:autoSpaceDN/>
        <w:spacing w:after="160" w:line="259" w:lineRule="auto"/>
        <w:rPr>
          <w:sz w:val="24"/>
          <w:szCs w:val="24"/>
        </w:rPr>
      </w:pPr>
      <w:r w:rsidRPr="00724ABA">
        <w:rPr>
          <w:sz w:val="24"/>
          <w:szCs w:val="24"/>
        </w:rPr>
        <w:t xml:space="preserve"> Создайте документ на основе шаблона. Заполните поля, посмотрите, как работают </w:t>
      </w:r>
    </w:p>
    <w:p w:rsidR="00877AB0" w:rsidRDefault="00877AB0" w:rsidP="00877AB0">
      <w:pPr>
        <w:pStyle w:val="af0"/>
        <w:rPr>
          <w:sz w:val="24"/>
          <w:szCs w:val="24"/>
        </w:rPr>
      </w:pPr>
      <w:r w:rsidRPr="00724ABA">
        <w:rPr>
          <w:sz w:val="24"/>
          <w:szCs w:val="24"/>
        </w:rPr>
        <w:t>флажки и списки. Покажите результат преподавателю.</w:t>
      </w:r>
    </w:p>
    <w:p w:rsidR="00877AB0" w:rsidRDefault="00877AB0" w:rsidP="00877AB0">
      <w:pPr>
        <w:rPr>
          <w:sz w:val="24"/>
          <w:szCs w:val="24"/>
        </w:rPr>
      </w:pPr>
    </w:p>
    <w:p w:rsidR="00877AB0" w:rsidRPr="00A943D2" w:rsidRDefault="00877AB0" w:rsidP="00877AB0">
      <w:pPr>
        <w:rPr>
          <w:sz w:val="24"/>
          <w:szCs w:val="24"/>
        </w:rPr>
      </w:pPr>
      <w:r w:rsidRPr="00A943D2">
        <w:rPr>
          <w:sz w:val="24"/>
          <w:szCs w:val="24"/>
        </w:rPr>
        <w:t>Задание 2: Создать шаблон по заданному образцу и заполнить анкету на его основе. Покажите результат преподавателю.</w:t>
      </w:r>
    </w:p>
    <w:p w:rsidR="00877AB0" w:rsidRDefault="00877AB0" w:rsidP="00877AB0">
      <w:pPr>
        <w:rPr>
          <w:sz w:val="24"/>
          <w:szCs w:val="24"/>
        </w:rPr>
      </w:pPr>
      <w:r>
        <w:rPr>
          <w:sz w:val="24"/>
          <w:szCs w:val="24"/>
        </w:rPr>
        <w:t>Внимание! Текст указанный в скобочках в документе не печатать.</w:t>
      </w:r>
    </w:p>
    <w:p w:rsidR="00950476" w:rsidRDefault="00877AB0">
      <w:pPr>
        <w:rPr>
          <w:b/>
          <w:sz w:val="22"/>
          <w:szCs w:val="22"/>
        </w:rPr>
      </w:pPr>
      <w:r>
        <w:rPr>
          <w:noProof/>
        </w:rPr>
        <w:drawing>
          <wp:inline distT="0" distB="0" distL="0" distR="0" wp14:anchorId="228E4290" wp14:editId="469C5831">
            <wp:extent cx="6119495" cy="3330912"/>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892" t="20639" r="55140" b="46492"/>
                    <a:stretch/>
                  </pic:blipFill>
                  <pic:spPr bwMode="auto">
                    <a:xfrm>
                      <a:off x="0" y="0"/>
                      <a:ext cx="6119495" cy="3330912"/>
                    </a:xfrm>
                    <a:prstGeom prst="rect">
                      <a:avLst/>
                    </a:prstGeom>
                    <a:ln>
                      <a:noFill/>
                    </a:ln>
                    <a:extLst>
                      <a:ext uri="{53640926-AAD7-44D8-BBD7-CCE9431645EC}">
                        <a14:shadowObscured xmlns:a14="http://schemas.microsoft.com/office/drawing/2010/main"/>
                      </a:ext>
                    </a:extLst>
                  </pic:spPr>
                </pic:pic>
              </a:graphicData>
            </a:graphic>
          </wp:inline>
        </w:drawing>
      </w:r>
    </w:p>
    <w:p w:rsidR="00877AB0" w:rsidRPr="00877AB0" w:rsidRDefault="00877AB0">
      <w:pPr>
        <w:rPr>
          <w:b/>
          <w:sz w:val="22"/>
          <w:szCs w:val="22"/>
        </w:rPr>
      </w:pPr>
      <w:r w:rsidRPr="00877AB0">
        <w:rPr>
          <w:b/>
          <w:sz w:val="24"/>
          <w:szCs w:val="24"/>
        </w:rPr>
        <w:t>Практическое занятие № 10. Работа с формулами. Вставка и редактирование формул.</w:t>
      </w:r>
    </w:p>
    <w:p w:rsidR="00877AB0" w:rsidRPr="00CB1C80" w:rsidRDefault="00877AB0" w:rsidP="00877AB0">
      <w:pPr>
        <w:autoSpaceDE w:val="0"/>
        <w:autoSpaceDN w:val="0"/>
        <w:adjustRightInd w:val="0"/>
        <w:spacing w:before="120"/>
        <w:jc w:val="both"/>
        <w:rPr>
          <w:sz w:val="24"/>
          <w:szCs w:val="24"/>
        </w:rPr>
      </w:pPr>
      <w:r w:rsidRPr="00877AB0">
        <w:rPr>
          <w:rFonts w:ascii="Arial" w:hAnsi="Arial" w:cs="Arial"/>
          <w:sz w:val="24"/>
          <w:szCs w:val="24"/>
        </w:rPr>
        <w:t>Цель</w:t>
      </w:r>
      <w:r w:rsidRPr="00CB1C80">
        <w:rPr>
          <w:sz w:val="24"/>
          <w:szCs w:val="24"/>
        </w:rPr>
        <w:t xml:space="preserve">: Научиться </w:t>
      </w:r>
      <w:r>
        <w:rPr>
          <w:sz w:val="24"/>
          <w:szCs w:val="24"/>
        </w:rPr>
        <w:t>использовать редактор формул.</w:t>
      </w:r>
    </w:p>
    <w:p w:rsidR="00877AB0" w:rsidRPr="00B379F0" w:rsidRDefault="00877AB0" w:rsidP="00877AB0">
      <w:pPr>
        <w:autoSpaceDE w:val="0"/>
        <w:autoSpaceDN w:val="0"/>
        <w:adjustRightInd w:val="0"/>
        <w:spacing w:before="120"/>
        <w:jc w:val="both"/>
        <w:rPr>
          <w:rFonts w:ascii="Arial" w:hAnsi="Arial" w:cs="Arial"/>
          <w:sz w:val="24"/>
          <w:szCs w:val="24"/>
        </w:rPr>
      </w:pPr>
      <w:r w:rsidRPr="00B379F0">
        <w:rPr>
          <w:rFonts w:ascii="Arial" w:hAnsi="Arial" w:cs="Arial"/>
          <w:sz w:val="24"/>
          <w:szCs w:val="24"/>
        </w:rPr>
        <w:t>Практическая часть</w:t>
      </w:r>
    </w:p>
    <w:p w:rsidR="00877AB0" w:rsidRDefault="00877AB0">
      <w:pPr>
        <w:rPr>
          <w:b/>
          <w:sz w:val="22"/>
          <w:szCs w:val="22"/>
        </w:rPr>
      </w:pPr>
    </w:p>
    <w:p w:rsidR="00877AB0" w:rsidRPr="001E505A" w:rsidRDefault="00877AB0" w:rsidP="00877AB0">
      <w:pPr>
        <w:spacing w:after="360"/>
        <w:rPr>
          <w:sz w:val="28"/>
          <w:szCs w:val="24"/>
        </w:rPr>
      </w:pPr>
      <w:r w:rsidRPr="001E505A">
        <w:rPr>
          <w:sz w:val="28"/>
          <w:szCs w:val="24"/>
        </w:rPr>
        <w:t>Задание1. Наберите текст в соответствии с образцом</w:t>
      </w:r>
    </w:p>
    <w:p w:rsidR="00877AB0" w:rsidRPr="001E505A" w:rsidRDefault="00877AB0" w:rsidP="00877AB0">
      <w:pPr>
        <w:jc w:val="right"/>
        <w:rPr>
          <w:sz w:val="28"/>
          <w:szCs w:val="24"/>
        </w:rPr>
      </w:pPr>
      <w:r w:rsidRPr="001E505A">
        <w:rPr>
          <w:sz w:val="28"/>
          <w:szCs w:val="24"/>
        </w:rPr>
        <w:t>Таблица 1</w:t>
      </w:r>
    </w:p>
    <w:p w:rsidR="00877AB0" w:rsidRPr="001E505A" w:rsidRDefault="00877AB0" w:rsidP="00877AB0">
      <w:pPr>
        <w:rPr>
          <w:sz w:val="24"/>
        </w:rPr>
      </w:pPr>
      <w:r w:rsidRPr="001E505A">
        <w:rPr>
          <w:noProof/>
          <w:sz w:val="24"/>
        </w:rPr>
        <w:drawing>
          <wp:inline distT="0" distB="0" distL="0" distR="0" wp14:anchorId="00BB6880" wp14:editId="30A4A87A">
            <wp:extent cx="4914900" cy="5787279"/>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3766"/>
                    <a:stretch/>
                  </pic:blipFill>
                  <pic:spPr bwMode="auto">
                    <a:xfrm>
                      <a:off x="0" y="0"/>
                      <a:ext cx="4927168" cy="5801724"/>
                    </a:xfrm>
                    <a:prstGeom prst="rect">
                      <a:avLst/>
                    </a:prstGeom>
                    <a:ln>
                      <a:noFill/>
                    </a:ln>
                    <a:extLst>
                      <a:ext uri="{53640926-AAD7-44D8-BBD7-CCE9431645EC}">
                        <a14:shadowObscured xmlns:a14="http://schemas.microsoft.com/office/drawing/2010/main"/>
                      </a:ext>
                    </a:extLst>
                  </pic:spPr>
                </pic:pic>
              </a:graphicData>
            </a:graphic>
          </wp:inline>
        </w:drawing>
      </w:r>
    </w:p>
    <w:p w:rsidR="00877AB0" w:rsidRPr="001E505A" w:rsidRDefault="00877AB0" w:rsidP="00877AB0">
      <w:pPr>
        <w:rPr>
          <w:sz w:val="28"/>
          <w:szCs w:val="24"/>
        </w:rPr>
      </w:pPr>
      <w:r w:rsidRPr="001E505A">
        <w:rPr>
          <w:sz w:val="28"/>
          <w:szCs w:val="24"/>
        </w:rPr>
        <w:t>Задание 2. Наберите текст в соответствии с образцом</w:t>
      </w:r>
    </w:p>
    <w:p w:rsidR="00877AB0" w:rsidRDefault="00877AB0">
      <w:pPr>
        <w:rPr>
          <w:b/>
          <w:sz w:val="22"/>
          <w:szCs w:val="22"/>
        </w:rPr>
      </w:pPr>
      <w:r>
        <w:rPr>
          <w:noProof/>
        </w:rPr>
        <w:drawing>
          <wp:inline distT="0" distB="0" distL="0" distR="0" wp14:anchorId="2EA159DA" wp14:editId="7F00D59C">
            <wp:extent cx="4486275" cy="2532261"/>
            <wp:effectExtent l="19050" t="19050" r="9525" b="209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19"/>
                    <a:stretch/>
                  </pic:blipFill>
                  <pic:spPr bwMode="auto">
                    <a:xfrm>
                      <a:off x="0" y="0"/>
                      <a:ext cx="4511741" cy="2546635"/>
                    </a:xfrm>
                    <a:prstGeom prst="rect">
                      <a:avLst/>
                    </a:prstGeom>
                    <a:noFill/>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77AB0" w:rsidRPr="00877AB0" w:rsidRDefault="00877AB0" w:rsidP="00877AB0">
      <w:pPr>
        <w:rPr>
          <w:b/>
          <w:sz w:val="22"/>
          <w:szCs w:val="22"/>
        </w:rPr>
      </w:pPr>
      <w:r w:rsidRPr="00877AB0">
        <w:rPr>
          <w:b/>
          <w:sz w:val="24"/>
          <w:szCs w:val="24"/>
        </w:rPr>
        <w:t xml:space="preserve">Практическое занятие № 11. </w:t>
      </w:r>
      <w:r w:rsidRPr="00877AB0">
        <w:rPr>
          <w:b/>
          <w:color w:val="000000"/>
          <w:sz w:val="24"/>
          <w:szCs w:val="24"/>
        </w:rPr>
        <w:t xml:space="preserve">Создание таблиц и выполнение вычислений в </w:t>
      </w:r>
      <w:r w:rsidRPr="00877AB0">
        <w:rPr>
          <w:b/>
          <w:color w:val="000000"/>
          <w:sz w:val="24"/>
          <w:szCs w:val="24"/>
          <w:lang w:val="en-US"/>
        </w:rPr>
        <w:t>Microsoft</w:t>
      </w:r>
      <w:r w:rsidRPr="00877AB0">
        <w:rPr>
          <w:b/>
          <w:color w:val="000000"/>
          <w:sz w:val="24"/>
          <w:szCs w:val="24"/>
        </w:rPr>
        <w:t xml:space="preserve"> </w:t>
      </w:r>
      <w:r w:rsidRPr="00877AB0">
        <w:rPr>
          <w:b/>
          <w:color w:val="000000"/>
          <w:sz w:val="24"/>
          <w:szCs w:val="24"/>
          <w:lang w:val="en-US"/>
        </w:rPr>
        <w:t>Word</w:t>
      </w:r>
    </w:p>
    <w:p w:rsidR="00877AB0" w:rsidRPr="00CB1C80" w:rsidRDefault="00877AB0" w:rsidP="00877AB0">
      <w:pPr>
        <w:autoSpaceDE w:val="0"/>
        <w:autoSpaceDN w:val="0"/>
        <w:adjustRightInd w:val="0"/>
        <w:spacing w:before="120"/>
        <w:jc w:val="both"/>
        <w:rPr>
          <w:sz w:val="24"/>
          <w:szCs w:val="24"/>
        </w:rPr>
      </w:pPr>
      <w:r w:rsidRPr="00877AB0">
        <w:rPr>
          <w:rFonts w:ascii="Arial" w:hAnsi="Arial" w:cs="Arial"/>
          <w:sz w:val="24"/>
          <w:szCs w:val="24"/>
        </w:rPr>
        <w:t>Цель</w:t>
      </w:r>
      <w:r w:rsidRPr="00CB1C80">
        <w:rPr>
          <w:sz w:val="24"/>
          <w:szCs w:val="24"/>
        </w:rPr>
        <w:t xml:space="preserve">: Научиться </w:t>
      </w:r>
      <w:r w:rsidR="005E19D0">
        <w:rPr>
          <w:sz w:val="24"/>
          <w:szCs w:val="24"/>
        </w:rPr>
        <w:t>создавать и редактировать таблицы</w:t>
      </w:r>
      <w:r>
        <w:rPr>
          <w:sz w:val="24"/>
          <w:szCs w:val="24"/>
        </w:rPr>
        <w:t>.</w:t>
      </w:r>
    </w:p>
    <w:p w:rsidR="005E19D0" w:rsidRPr="00B379F0" w:rsidRDefault="005E19D0" w:rsidP="005E19D0">
      <w:pPr>
        <w:autoSpaceDE w:val="0"/>
        <w:autoSpaceDN w:val="0"/>
        <w:adjustRightInd w:val="0"/>
        <w:spacing w:before="120"/>
        <w:jc w:val="both"/>
        <w:rPr>
          <w:rFonts w:ascii="Arial" w:hAnsi="Arial" w:cs="Arial"/>
          <w:sz w:val="24"/>
          <w:szCs w:val="24"/>
        </w:rPr>
      </w:pPr>
      <w:r w:rsidRPr="00B379F0">
        <w:rPr>
          <w:rFonts w:ascii="Arial" w:hAnsi="Arial" w:cs="Arial"/>
          <w:sz w:val="24"/>
          <w:szCs w:val="24"/>
        </w:rPr>
        <w:t>Практическая часть</w:t>
      </w:r>
    </w:p>
    <w:p w:rsidR="00877AB0" w:rsidRDefault="00877AB0" w:rsidP="00877AB0">
      <w:pPr>
        <w:rPr>
          <w:sz w:val="28"/>
          <w:szCs w:val="24"/>
        </w:rPr>
      </w:pPr>
      <w:r w:rsidRPr="001E505A">
        <w:rPr>
          <w:sz w:val="28"/>
          <w:szCs w:val="24"/>
        </w:rPr>
        <w:t>Задание</w:t>
      </w:r>
      <w:r>
        <w:rPr>
          <w:sz w:val="28"/>
          <w:szCs w:val="24"/>
        </w:rPr>
        <w:t xml:space="preserve"> </w:t>
      </w:r>
      <w:r w:rsidRPr="001E505A">
        <w:rPr>
          <w:sz w:val="28"/>
          <w:szCs w:val="24"/>
        </w:rPr>
        <w:t>1. Наберите текст в соответствии с образцом</w:t>
      </w:r>
    </w:p>
    <w:p w:rsidR="00877AB0" w:rsidRDefault="00877AB0" w:rsidP="00877AB0">
      <w:pPr>
        <w:rPr>
          <w:sz w:val="28"/>
          <w:szCs w:val="24"/>
        </w:rPr>
      </w:pPr>
      <w:r>
        <w:rPr>
          <w:noProof/>
        </w:rPr>
        <w:drawing>
          <wp:inline distT="0" distB="0" distL="0" distR="0" wp14:anchorId="10687D82" wp14:editId="13A39D53">
            <wp:extent cx="5591175" cy="5181600"/>
            <wp:effectExtent l="114300" t="57150" r="66675" b="11430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91175" cy="5181600"/>
                    </a:xfrm>
                    <a:prstGeom prst="rect">
                      <a:avLst/>
                    </a:prstGeom>
                    <a:ln>
                      <a:solidFill>
                        <a:schemeClr val="accent5"/>
                      </a:solidFill>
                    </a:ln>
                    <a:effectLst>
                      <a:outerShdw blurRad="50800" dist="38100" dir="8100000" algn="tr" rotWithShape="0">
                        <a:prstClr val="black">
                          <a:alpha val="40000"/>
                        </a:prstClr>
                      </a:outerShdw>
                    </a:effectLst>
                  </pic:spPr>
                </pic:pic>
              </a:graphicData>
            </a:graphic>
          </wp:inline>
        </w:drawing>
      </w:r>
    </w:p>
    <w:p w:rsidR="00877AB0" w:rsidRDefault="00877AB0" w:rsidP="00877AB0">
      <w:pPr>
        <w:rPr>
          <w:sz w:val="28"/>
          <w:szCs w:val="24"/>
        </w:rPr>
      </w:pPr>
      <w:r w:rsidRPr="001E505A">
        <w:rPr>
          <w:sz w:val="28"/>
          <w:szCs w:val="24"/>
        </w:rPr>
        <w:t>Задание</w:t>
      </w:r>
      <w:r>
        <w:rPr>
          <w:sz w:val="28"/>
          <w:szCs w:val="24"/>
        </w:rPr>
        <w:t xml:space="preserve"> 2</w:t>
      </w:r>
      <w:r w:rsidRPr="001E505A">
        <w:rPr>
          <w:sz w:val="28"/>
          <w:szCs w:val="24"/>
        </w:rPr>
        <w:t>. Наберите текст в соответствии с образцом</w:t>
      </w:r>
    </w:p>
    <w:p w:rsidR="00877AB0" w:rsidRPr="001E505A" w:rsidRDefault="00877AB0" w:rsidP="00877AB0">
      <w:pPr>
        <w:rPr>
          <w:sz w:val="24"/>
        </w:rPr>
      </w:pPr>
      <w:r>
        <w:rPr>
          <w:noProof/>
        </w:rPr>
        <w:drawing>
          <wp:inline distT="0" distB="0" distL="0" distR="0" wp14:anchorId="06D73C5E" wp14:editId="0A339301">
            <wp:extent cx="4849652" cy="2428875"/>
            <wp:effectExtent l="114300" t="57150" r="65405" b="1047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86756" cy="2447458"/>
                    </a:xfrm>
                    <a:prstGeom prst="rect">
                      <a:avLst/>
                    </a:prstGeom>
                    <a:ln>
                      <a:solidFill>
                        <a:schemeClr val="accent5"/>
                      </a:solidFill>
                    </a:ln>
                    <a:effectLst>
                      <a:outerShdw blurRad="50800" dist="38100" dir="8100000" algn="tr" rotWithShape="0">
                        <a:prstClr val="black">
                          <a:alpha val="40000"/>
                        </a:prstClr>
                      </a:outerShdw>
                    </a:effectLst>
                  </pic:spPr>
                </pic:pic>
              </a:graphicData>
            </a:graphic>
          </wp:inline>
        </w:drawing>
      </w:r>
    </w:p>
    <w:p w:rsidR="00877AB0" w:rsidRPr="001E505A" w:rsidRDefault="00877AB0" w:rsidP="00877AB0">
      <w:pPr>
        <w:rPr>
          <w:sz w:val="28"/>
          <w:szCs w:val="24"/>
        </w:rPr>
      </w:pPr>
      <w:r w:rsidRPr="001E505A">
        <w:rPr>
          <w:sz w:val="28"/>
          <w:szCs w:val="24"/>
        </w:rPr>
        <w:t xml:space="preserve">Задание </w:t>
      </w:r>
      <w:r>
        <w:rPr>
          <w:sz w:val="28"/>
          <w:szCs w:val="24"/>
        </w:rPr>
        <w:t>3</w:t>
      </w:r>
      <w:r w:rsidRPr="001E505A">
        <w:rPr>
          <w:sz w:val="28"/>
          <w:szCs w:val="24"/>
        </w:rPr>
        <w:t>. Наберите текст в соответствии с образцом</w:t>
      </w:r>
    </w:p>
    <w:p w:rsidR="00877AB0" w:rsidRDefault="00877AB0" w:rsidP="00877AB0">
      <w:r>
        <w:rPr>
          <w:noProof/>
        </w:rPr>
        <w:drawing>
          <wp:inline distT="0" distB="0" distL="0" distR="0" wp14:anchorId="779B5152" wp14:editId="1C8BAD54">
            <wp:extent cx="5940425" cy="2842895"/>
            <wp:effectExtent l="114300" t="57150" r="60325" b="1098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2842895"/>
                    </a:xfrm>
                    <a:prstGeom prst="rect">
                      <a:avLst/>
                    </a:prstGeom>
                    <a:ln>
                      <a:solidFill>
                        <a:schemeClr val="accent5"/>
                      </a:solidFill>
                    </a:ln>
                    <a:effectLst>
                      <a:outerShdw blurRad="50800" dist="38100" dir="8100000" algn="tr" rotWithShape="0">
                        <a:prstClr val="black">
                          <a:alpha val="40000"/>
                        </a:prstClr>
                      </a:outerShdw>
                    </a:effectLst>
                  </pic:spPr>
                </pic:pic>
              </a:graphicData>
            </a:graphic>
          </wp:inline>
        </w:drawing>
      </w:r>
    </w:p>
    <w:p w:rsidR="00877AB0" w:rsidRPr="005E19D0" w:rsidRDefault="005E19D0">
      <w:pPr>
        <w:rPr>
          <w:b/>
          <w:sz w:val="22"/>
          <w:szCs w:val="22"/>
        </w:rPr>
      </w:pPr>
      <w:r w:rsidRPr="005E19D0">
        <w:rPr>
          <w:b/>
          <w:sz w:val="24"/>
          <w:szCs w:val="24"/>
        </w:rPr>
        <w:t>Практическое занятие № 12. Виды диаграмм. Работа с диаграммами.</w:t>
      </w:r>
    </w:p>
    <w:p w:rsidR="005E19D0" w:rsidRPr="00CB1C80" w:rsidRDefault="005E19D0" w:rsidP="005E19D0">
      <w:pPr>
        <w:autoSpaceDE w:val="0"/>
        <w:autoSpaceDN w:val="0"/>
        <w:adjustRightInd w:val="0"/>
        <w:spacing w:before="120"/>
        <w:jc w:val="both"/>
        <w:rPr>
          <w:sz w:val="24"/>
          <w:szCs w:val="24"/>
        </w:rPr>
      </w:pPr>
      <w:r w:rsidRPr="00877AB0">
        <w:rPr>
          <w:rFonts w:ascii="Arial" w:hAnsi="Arial" w:cs="Arial"/>
          <w:sz w:val="24"/>
          <w:szCs w:val="24"/>
        </w:rPr>
        <w:t>Цель</w:t>
      </w:r>
      <w:r w:rsidRPr="00CB1C80">
        <w:rPr>
          <w:sz w:val="24"/>
          <w:szCs w:val="24"/>
        </w:rPr>
        <w:t xml:space="preserve">: Научиться </w:t>
      </w:r>
      <w:r>
        <w:rPr>
          <w:sz w:val="24"/>
          <w:szCs w:val="24"/>
        </w:rPr>
        <w:t>создавать и редактировать диаграммы.</w:t>
      </w:r>
    </w:p>
    <w:p w:rsidR="005E19D0" w:rsidRPr="00B379F0" w:rsidRDefault="005E19D0" w:rsidP="005E19D0">
      <w:pPr>
        <w:autoSpaceDE w:val="0"/>
        <w:autoSpaceDN w:val="0"/>
        <w:adjustRightInd w:val="0"/>
        <w:spacing w:before="120"/>
        <w:jc w:val="both"/>
        <w:rPr>
          <w:rFonts w:ascii="Arial" w:hAnsi="Arial" w:cs="Arial"/>
          <w:sz w:val="24"/>
          <w:szCs w:val="24"/>
        </w:rPr>
      </w:pPr>
      <w:r w:rsidRPr="00B379F0">
        <w:rPr>
          <w:rFonts w:ascii="Arial" w:hAnsi="Arial" w:cs="Arial"/>
          <w:sz w:val="24"/>
          <w:szCs w:val="24"/>
        </w:rPr>
        <w:t>Практическая часть</w:t>
      </w:r>
    </w:p>
    <w:p w:rsidR="005E19D0" w:rsidRDefault="005E19D0" w:rsidP="005E19D0">
      <w:pPr>
        <w:autoSpaceDE w:val="0"/>
        <w:autoSpaceDN w:val="0"/>
        <w:adjustRightInd w:val="0"/>
        <w:spacing w:before="120"/>
        <w:jc w:val="both"/>
        <w:rPr>
          <w:sz w:val="24"/>
          <w:szCs w:val="24"/>
        </w:rPr>
      </w:pPr>
      <w:r w:rsidRPr="005E19D0">
        <w:rPr>
          <w:sz w:val="24"/>
          <w:szCs w:val="24"/>
        </w:rPr>
        <w:t>Задание 1</w:t>
      </w:r>
      <w:r>
        <w:rPr>
          <w:sz w:val="24"/>
          <w:szCs w:val="24"/>
        </w:rPr>
        <w:t xml:space="preserve"> По данным таблицы постройте диаграммы</w:t>
      </w:r>
    </w:p>
    <w:p w:rsidR="005E19D0" w:rsidRPr="005E19D0" w:rsidRDefault="005E19D0" w:rsidP="005E19D0">
      <w:pPr>
        <w:autoSpaceDE w:val="0"/>
        <w:autoSpaceDN w:val="0"/>
        <w:adjustRightInd w:val="0"/>
        <w:spacing w:before="120"/>
        <w:jc w:val="both"/>
        <w:rPr>
          <w:sz w:val="24"/>
          <w:szCs w:val="24"/>
        </w:rPr>
      </w:pPr>
    </w:p>
    <w:tbl>
      <w:tblPr>
        <w:tblStyle w:val="-1"/>
        <w:tblW w:w="0" w:type="auto"/>
        <w:tblLook w:val="04A0" w:firstRow="1" w:lastRow="0" w:firstColumn="1" w:lastColumn="0" w:noHBand="0" w:noVBand="1"/>
      </w:tblPr>
      <w:tblGrid>
        <w:gridCol w:w="2207"/>
        <w:gridCol w:w="3453"/>
      </w:tblGrid>
      <w:tr w:rsidR="005E19D0" w:rsidRPr="001C209B" w:rsidTr="009357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5E19D0" w:rsidRPr="001C209B" w:rsidRDefault="005E19D0" w:rsidP="0093578A">
            <w:r>
              <w:t>Название планеты</w:t>
            </w:r>
          </w:p>
        </w:tc>
        <w:tc>
          <w:tcPr>
            <w:tcW w:w="0" w:type="auto"/>
          </w:tcPr>
          <w:p w:rsidR="005E19D0" w:rsidRPr="001C209B" w:rsidRDefault="005E19D0" w:rsidP="0093578A">
            <w:pPr>
              <w:cnfStyle w:val="100000000000" w:firstRow="1" w:lastRow="0" w:firstColumn="0" w:lastColumn="0" w:oddVBand="0" w:evenVBand="0" w:oddHBand="0" w:evenHBand="0" w:firstRowFirstColumn="0" w:firstRowLastColumn="0" w:lastRowFirstColumn="0" w:lastRowLastColumn="0"/>
            </w:pPr>
            <w:r>
              <w:t>Расстояние от Солнца, млн. км</w:t>
            </w:r>
          </w:p>
        </w:tc>
      </w:tr>
      <w:tr w:rsidR="005E19D0" w:rsidRPr="001C209B" w:rsidTr="009357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5E19D0" w:rsidRPr="001C209B" w:rsidRDefault="005E19D0" w:rsidP="0093578A">
            <w:pPr>
              <w:jc w:val="center"/>
            </w:pPr>
            <w:r>
              <w:t>Юпитер</w:t>
            </w:r>
          </w:p>
        </w:tc>
        <w:tc>
          <w:tcPr>
            <w:tcW w:w="0" w:type="auto"/>
          </w:tcPr>
          <w:p w:rsidR="005E19D0" w:rsidRPr="001C209B" w:rsidRDefault="005E19D0" w:rsidP="0093578A">
            <w:pPr>
              <w:jc w:val="center"/>
              <w:cnfStyle w:val="000000100000" w:firstRow="0" w:lastRow="0" w:firstColumn="0" w:lastColumn="0" w:oddVBand="0" w:evenVBand="0" w:oddHBand="1" w:evenHBand="0" w:firstRowFirstColumn="0" w:firstRowLastColumn="0" w:lastRowFirstColumn="0" w:lastRowLastColumn="0"/>
            </w:pPr>
            <w:r>
              <w:t>778</w:t>
            </w:r>
          </w:p>
        </w:tc>
      </w:tr>
      <w:tr w:rsidR="005E19D0" w:rsidRPr="001C209B" w:rsidTr="009357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5E19D0" w:rsidRPr="001C209B" w:rsidRDefault="005E19D0" w:rsidP="0093578A">
            <w:pPr>
              <w:jc w:val="center"/>
            </w:pPr>
            <w:r>
              <w:t>Сатурн</w:t>
            </w:r>
          </w:p>
        </w:tc>
        <w:tc>
          <w:tcPr>
            <w:tcW w:w="0" w:type="auto"/>
          </w:tcPr>
          <w:p w:rsidR="005E19D0" w:rsidRPr="001C209B" w:rsidRDefault="005E19D0" w:rsidP="0093578A">
            <w:pPr>
              <w:jc w:val="center"/>
              <w:cnfStyle w:val="000000010000" w:firstRow="0" w:lastRow="0" w:firstColumn="0" w:lastColumn="0" w:oddVBand="0" w:evenVBand="0" w:oddHBand="0" w:evenHBand="1" w:firstRowFirstColumn="0" w:firstRowLastColumn="0" w:lastRowFirstColumn="0" w:lastRowLastColumn="0"/>
            </w:pPr>
            <w:r>
              <w:t>1432</w:t>
            </w:r>
          </w:p>
        </w:tc>
      </w:tr>
      <w:tr w:rsidR="005E19D0" w:rsidRPr="001C209B" w:rsidTr="009357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5E19D0" w:rsidRPr="001C209B" w:rsidRDefault="005E19D0" w:rsidP="0093578A">
            <w:pPr>
              <w:jc w:val="center"/>
            </w:pPr>
            <w:r>
              <w:t>Уран</w:t>
            </w:r>
          </w:p>
        </w:tc>
        <w:tc>
          <w:tcPr>
            <w:tcW w:w="0" w:type="auto"/>
          </w:tcPr>
          <w:p w:rsidR="005E19D0" w:rsidRPr="001C209B" w:rsidRDefault="005E19D0" w:rsidP="0093578A">
            <w:pPr>
              <w:jc w:val="center"/>
              <w:cnfStyle w:val="000000100000" w:firstRow="0" w:lastRow="0" w:firstColumn="0" w:lastColumn="0" w:oddVBand="0" w:evenVBand="0" w:oddHBand="1" w:evenHBand="0" w:firstRowFirstColumn="0" w:firstRowLastColumn="0" w:lastRowFirstColumn="0" w:lastRowLastColumn="0"/>
            </w:pPr>
            <w:r>
              <w:t>2871</w:t>
            </w:r>
          </w:p>
        </w:tc>
      </w:tr>
      <w:tr w:rsidR="005E19D0" w:rsidRPr="001C209B" w:rsidTr="009357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5E19D0" w:rsidRPr="001C209B" w:rsidRDefault="005E19D0" w:rsidP="0093578A">
            <w:pPr>
              <w:jc w:val="center"/>
            </w:pPr>
            <w:r>
              <w:t>Нептун</w:t>
            </w:r>
          </w:p>
        </w:tc>
        <w:tc>
          <w:tcPr>
            <w:tcW w:w="0" w:type="auto"/>
          </w:tcPr>
          <w:p w:rsidR="005E19D0" w:rsidRPr="001C209B" w:rsidRDefault="005E19D0" w:rsidP="0093578A">
            <w:pPr>
              <w:jc w:val="center"/>
              <w:cnfStyle w:val="000000010000" w:firstRow="0" w:lastRow="0" w:firstColumn="0" w:lastColumn="0" w:oddVBand="0" w:evenVBand="0" w:oddHBand="0" w:evenHBand="1" w:firstRowFirstColumn="0" w:firstRowLastColumn="0" w:lastRowFirstColumn="0" w:lastRowLastColumn="0"/>
            </w:pPr>
            <w:r>
              <w:t>4498</w:t>
            </w:r>
          </w:p>
        </w:tc>
      </w:tr>
      <w:tr w:rsidR="005E19D0" w:rsidRPr="001C209B" w:rsidTr="009357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5E19D0" w:rsidRDefault="005E19D0" w:rsidP="0093578A">
            <w:pPr>
              <w:jc w:val="center"/>
            </w:pPr>
            <w:r>
              <w:t>Плутон</w:t>
            </w:r>
          </w:p>
        </w:tc>
        <w:tc>
          <w:tcPr>
            <w:tcW w:w="0" w:type="auto"/>
          </w:tcPr>
          <w:p w:rsidR="005E19D0" w:rsidRPr="001C209B" w:rsidRDefault="005E19D0" w:rsidP="0093578A">
            <w:pPr>
              <w:jc w:val="center"/>
              <w:cnfStyle w:val="000000100000" w:firstRow="0" w:lastRow="0" w:firstColumn="0" w:lastColumn="0" w:oddVBand="0" w:evenVBand="0" w:oddHBand="1" w:evenHBand="0" w:firstRowFirstColumn="0" w:firstRowLastColumn="0" w:lastRowFirstColumn="0" w:lastRowLastColumn="0"/>
            </w:pPr>
            <w:r>
              <w:t>5914</w:t>
            </w:r>
          </w:p>
        </w:tc>
      </w:tr>
    </w:tbl>
    <w:p w:rsidR="005E19D0" w:rsidRDefault="005E19D0" w:rsidP="005E19D0"/>
    <w:p w:rsidR="005E19D0" w:rsidRDefault="005E19D0" w:rsidP="005E19D0">
      <w:r>
        <w:rPr>
          <w:noProof/>
        </w:rPr>
        <w:drawing>
          <wp:inline distT="0" distB="0" distL="0" distR="0" wp14:anchorId="3D9D1B1A" wp14:editId="4F259ACC">
            <wp:extent cx="5076825" cy="2933700"/>
            <wp:effectExtent l="0" t="0" r="9525"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E19D0" w:rsidRDefault="005E19D0" w:rsidP="005E19D0">
      <w:pPr>
        <w:autoSpaceDE w:val="0"/>
        <w:autoSpaceDN w:val="0"/>
        <w:adjustRightInd w:val="0"/>
        <w:spacing w:before="120"/>
        <w:jc w:val="both"/>
        <w:rPr>
          <w:noProof/>
          <w:sz w:val="24"/>
          <w:szCs w:val="24"/>
        </w:rPr>
      </w:pPr>
      <w:r w:rsidRPr="005E19D0">
        <w:rPr>
          <w:rFonts w:ascii="Arial" w:hAnsi="Arial" w:cs="Arial"/>
          <w:sz w:val="24"/>
          <w:szCs w:val="24"/>
        </w:rPr>
        <w:t>Примечание</w:t>
      </w:r>
      <w:r>
        <w:rPr>
          <w:noProof/>
          <w:sz w:val="24"/>
          <w:szCs w:val="24"/>
        </w:rPr>
        <w:t xml:space="preserve">: </w:t>
      </w:r>
    </w:p>
    <w:p w:rsidR="005E19D0" w:rsidRPr="005E19D0" w:rsidRDefault="005E19D0" w:rsidP="005E19D0">
      <w:pPr>
        <w:rPr>
          <w:sz w:val="24"/>
          <w:szCs w:val="24"/>
        </w:rPr>
      </w:pPr>
      <w:r w:rsidRPr="005E19D0">
        <w:rPr>
          <w:sz w:val="24"/>
          <w:szCs w:val="24"/>
        </w:rPr>
        <w:t>Конструктор – макеты диаграмм – макет 4</w:t>
      </w:r>
    </w:p>
    <w:p w:rsidR="005E19D0" w:rsidRDefault="005E19D0" w:rsidP="005E19D0">
      <w:r>
        <w:rPr>
          <w:noProof/>
        </w:rPr>
        <w:drawing>
          <wp:inline distT="0" distB="0" distL="0" distR="0" wp14:anchorId="70B06297" wp14:editId="39C33CEF">
            <wp:extent cx="5486400" cy="3200400"/>
            <wp:effectExtent l="0" t="0" r="19050" b="1905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5E19D0" w:rsidRDefault="005E19D0" w:rsidP="005E19D0">
      <w:pPr>
        <w:autoSpaceDE w:val="0"/>
        <w:autoSpaceDN w:val="0"/>
        <w:adjustRightInd w:val="0"/>
        <w:spacing w:before="120"/>
        <w:jc w:val="both"/>
        <w:rPr>
          <w:noProof/>
          <w:sz w:val="24"/>
          <w:szCs w:val="24"/>
        </w:rPr>
      </w:pPr>
      <w:r w:rsidRPr="005E19D0">
        <w:rPr>
          <w:rFonts w:ascii="Arial" w:hAnsi="Arial" w:cs="Arial"/>
          <w:sz w:val="24"/>
          <w:szCs w:val="24"/>
        </w:rPr>
        <w:t>Примечание</w:t>
      </w:r>
      <w:r>
        <w:rPr>
          <w:noProof/>
          <w:sz w:val="24"/>
          <w:szCs w:val="24"/>
        </w:rPr>
        <w:t xml:space="preserve">: </w:t>
      </w:r>
    </w:p>
    <w:p w:rsidR="005E19D0" w:rsidRPr="005E19D0" w:rsidRDefault="005E19D0" w:rsidP="005E19D0">
      <w:pPr>
        <w:rPr>
          <w:noProof/>
          <w:sz w:val="24"/>
          <w:szCs w:val="24"/>
        </w:rPr>
      </w:pPr>
      <w:r w:rsidRPr="005E19D0">
        <w:rPr>
          <w:noProof/>
          <w:sz w:val="24"/>
          <w:szCs w:val="24"/>
        </w:rPr>
        <w:t>Конструктор – стили диаграмм (стиль32)</w:t>
      </w:r>
    </w:p>
    <w:p w:rsidR="005E19D0" w:rsidRPr="005E19D0" w:rsidRDefault="005E19D0" w:rsidP="005E19D0">
      <w:pPr>
        <w:rPr>
          <w:noProof/>
          <w:sz w:val="24"/>
          <w:szCs w:val="24"/>
        </w:rPr>
      </w:pPr>
      <w:r w:rsidRPr="005E19D0">
        <w:rPr>
          <w:noProof/>
          <w:sz w:val="24"/>
          <w:szCs w:val="24"/>
        </w:rPr>
        <w:t>Макет- легенда  - нет</w:t>
      </w:r>
    </w:p>
    <w:p w:rsidR="005E19D0" w:rsidRPr="005E19D0" w:rsidRDefault="005E19D0" w:rsidP="005E19D0">
      <w:pPr>
        <w:rPr>
          <w:noProof/>
          <w:sz w:val="24"/>
          <w:szCs w:val="24"/>
        </w:rPr>
      </w:pPr>
      <w:r w:rsidRPr="005E19D0">
        <w:rPr>
          <w:noProof/>
          <w:sz w:val="24"/>
          <w:szCs w:val="24"/>
        </w:rPr>
        <w:t>Макет – сетка – вертикальные линии сетки по основной оси</w:t>
      </w:r>
    </w:p>
    <w:p w:rsidR="005E19D0" w:rsidRPr="005E19D0" w:rsidRDefault="005E19D0" w:rsidP="005E19D0">
      <w:pPr>
        <w:rPr>
          <w:noProof/>
          <w:sz w:val="24"/>
          <w:szCs w:val="24"/>
        </w:rPr>
      </w:pPr>
      <w:r w:rsidRPr="005E19D0">
        <w:rPr>
          <w:noProof/>
          <w:sz w:val="24"/>
          <w:szCs w:val="24"/>
        </w:rPr>
        <w:t xml:space="preserve"> Для рядов: Форат- заливка фигуры</w:t>
      </w:r>
    </w:p>
    <w:p w:rsidR="005E19D0" w:rsidRPr="005E19D0" w:rsidRDefault="005E19D0" w:rsidP="005E19D0">
      <w:pPr>
        <w:rPr>
          <w:noProof/>
          <w:sz w:val="24"/>
          <w:szCs w:val="24"/>
        </w:rPr>
      </w:pPr>
      <w:r w:rsidRPr="005E19D0">
        <w:rPr>
          <w:noProof/>
          <w:sz w:val="24"/>
          <w:szCs w:val="24"/>
        </w:rPr>
        <w:t>Макет-название осей</w:t>
      </w:r>
    </w:p>
    <w:p w:rsidR="005E19D0" w:rsidRDefault="005E19D0" w:rsidP="005E19D0">
      <w:r>
        <w:rPr>
          <w:noProof/>
        </w:rPr>
        <w:drawing>
          <wp:inline distT="0" distB="0" distL="0" distR="0" wp14:anchorId="12055CE4" wp14:editId="72C955EA">
            <wp:extent cx="5486400" cy="3200400"/>
            <wp:effectExtent l="0" t="0" r="19050" b="190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E19D0" w:rsidRDefault="005E19D0" w:rsidP="005E19D0">
      <w:pPr>
        <w:autoSpaceDE w:val="0"/>
        <w:autoSpaceDN w:val="0"/>
        <w:adjustRightInd w:val="0"/>
        <w:spacing w:before="120"/>
        <w:jc w:val="both"/>
        <w:rPr>
          <w:noProof/>
          <w:sz w:val="24"/>
          <w:szCs w:val="24"/>
        </w:rPr>
      </w:pPr>
      <w:r w:rsidRPr="005E19D0">
        <w:rPr>
          <w:rFonts w:ascii="Arial" w:hAnsi="Arial" w:cs="Arial"/>
          <w:sz w:val="24"/>
          <w:szCs w:val="24"/>
        </w:rPr>
        <w:t>Примечание</w:t>
      </w:r>
      <w:r>
        <w:rPr>
          <w:noProof/>
          <w:sz w:val="24"/>
          <w:szCs w:val="24"/>
        </w:rPr>
        <w:t xml:space="preserve">: </w:t>
      </w:r>
    </w:p>
    <w:p w:rsidR="005E19D0" w:rsidRPr="005E19D0" w:rsidRDefault="005E19D0" w:rsidP="005E19D0">
      <w:pPr>
        <w:rPr>
          <w:sz w:val="24"/>
          <w:szCs w:val="24"/>
        </w:rPr>
      </w:pPr>
      <w:r w:rsidRPr="005E19D0">
        <w:rPr>
          <w:sz w:val="24"/>
          <w:szCs w:val="24"/>
        </w:rPr>
        <w:t>Макет –оси – основная горизонтальная ось – дополнительные параметры основной горизонтальной оси – выравнивание – направление текста</w:t>
      </w:r>
    </w:p>
    <w:p w:rsidR="005E19D0" w:rsidRPr="005E19D0" w:rsidRDefault="005E19D0" w:rsidP="005E19D0">
      <w:pPr>
        <w:rPr>
          <w:sz w:val="24"/>
          <w:szCs w:val="24"/>
        </w:rPr>
      </w:pPr>
      <w:r w:rsidRPr="005E19D0">
        <w:rPr>
          <w:sz w:val="24"/>
          <w:szCs w:val="24"/>
        </w:rPr>
        <w:t>Макет – область построения – дополнительные параметры – заливка</w:t>
      </w:r>
    </w:p>
    <w:p w:rsidR="005E19D0" w:rsidRPr="005E19D0" w:rsidRDefault="005E19D0" w:rsidP="005E19D0">
      <w:pPr>
        <w:rPr>
          <w:sz w:val="24"/>
          <w:szCs w:val="24"/>
        </w:rPr>
      </w:pPr>
      <w:r w:rsidRPr="005E19D0">
        <w:rPr>
          <w:sz w:val="24"/>
          <w:szCs w:val="24"/>
        </w:rPr>
        <w:t>Конструктор – изменить тип диаграммы – гистограмма коническая с группировкой</w:t>
      </w:r>
    </w:p>
    <w:p w:rsidR="005E19D0" w:rsidRDefault="005E19D0" w:rsidP="005E19D0">
      <w:r>
        <w:rPr>
          <w:noProof/>
        </w:rPr>
        <w:drawing>
          <wp:inline distT="0" distB="0" distL="0" distR="0" wp14:anchorId="30F1EFF7" wp14:editId="4C8F973E">
            <wp:extent cx="5486400" cy="3200400"/>
            <wp:effectExtent l="0" t="0" r="19050" b="1905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77AB0" w:rsidRDefault="00877AB0">
      <w:pPr>
        <w:rPr>
          <w:b/>
          <w:sz w:val="22"/>
          <w:szCs w:val="22"/>
        </w:rPr>
      </w:pPr>
    </w:p>
    <w:p w:rsidR="005E19D0" w:rsidRDefault="005E19D0">
      <w:pPr>
        <w:rPr>
          <w:b/>
          <w:sz w:val="22"/>
          <w:szCs w:val="22"/>
        </w:rPr>
      </w:pPr>
    </w:p>
    <w:p w:rsidR="005E19D0" w:rsidRPr="0093578A" w:rsidRDefault="0093578A" w:rsidP="0093578A">
      <w:pPr>
        <w:jc w:val="both"/>
        <w:rPr>
          <w:b/>
          <w:sz w:val="24"/>
          <w:szCs w:val="24"/>
        </w:rPr>
      </w:pPr>
      <w:r w:rsidRPr="0093578A">
        <w:rPr>
          <w:b/>
          <w:sz w:val="24"/>
          <w:szCs w:val="24"/>
        </w:rPr>
        <w:t>Практическое занятие № 13. Форматирование текста с помощью встроенных стилей. Создание собственного стиля форматирования. Автоматическое формирование оглавления в многостраничных документах</w:t>
      </w:r>
    </w:p>
    <w:p w:rsidR="005E19D0" w:rsidRDefault="005E19D0">
      <w:pPr>
        <w:rPr>
          <w:b/>
          <w:sz w:val="22"/>
          <w:szCs w:val="22"/>
        </w:rPr>
      </w:pPr>
    </w:p>
    <w:p w:rsidR="0093578A" w:rsidRPr="00CB1C80" w:rsidRDefault="0093578A" w:rsidP="0093578A">
      <w:pPr>
        <w:autoSpaceDE w:val="0"/>
        <w:autoSpaceDN w:val="0"/>
        <w:adjustRightInd w:val="0"/>
        <w:spacing w:before="120"/>
        <w:jc w:val="both"/>
        <w:rPr>
          <w:sz w:val="24"/>
          <w:szCs w:val="24"/>
        </w:rPr>
      </w:pPr>
      <w:r w:rsidRPr="00877AB0">
        <w:rPr>
          <w:rFonts w:ascii="Arial" w:hAnsi="Arial" w:cs="Arial"/>
          <w:sz w:val="24"/>
          <w:szCs w:val="24"/>
        </w:rPr>
        <w:t>Цель</w:t>
      </w:r>
      <w:r w:rsidRPr="00CB1C80">
        <w:rPr>
          <w:sz w:val="24"/>
          <w:szCs w:val="24"/>
        </w:rPr>
        <w:t xml:space="preserve">: Научиться </w:t>
      </w:r>
      <w:r>
        <w:rPr>
          <w:sz w:val="24"/>
          <w:szCs w:val="24"/>
        </w:rPr>
        <w:t>форматировать текст с использованием встроенных стилей.</w:t>
      </w:r>
    </w:p>
    <w:p w:rsidR="0093578A" w:rsidRPr="00B379F0" w:rsidRDefault="0093578A" w:rsidP="0093578A">
      <w:pPr>
        <w:autoSpaceDE w:val="0"/>
        <w:autoSpaceDN w:val="0"/>
        <w:adjustRightInd w:val="0"/>
        <w:spacing w:before="120"/>
        <w:jc w:val="both"/>
        <w:rPr>
          <w:rFonts w:ascii="Arial" w:hAnsi="Arial" w:cs="Arial"/>
          <w:sz w:val="24"/>
          <w:szCs w:val="24"/>
        </w:rPr>
      </w:pPr>
      <w:r w:rsidRPr="00B379F0">
        <w:rPr>
          <w:rFonts w:ascii="Arial" w:hAnsi="Arial" w:cs="Arial"/>
          <w:sz w:val="24"/>
          <w:szCs w:val="24"/>
        </w:rPr>
        <w:t>Практическая часть</w:t>
      </w:r>
    </w:p>
    <w:p w:rsidR="0093578A" w:rsidRDefault="0093578A" w:rsidP="0093578A">
      <w:pPr>
        <w:pStyle w:val="Style3"/>
        <w:widowControl/>
        <w:numPr>
          <w:ilvl w:val="0"/>
          <w:numId w:val="18"/>
        </w:numPr>
        <w:tabs>
          <w:tab w:val="left" w:pos="240"/>
        </w:tabs>
        <w:spacing w:before="62" w:line="200" w:lineRule="atLeast"/>
        <w:ind w:left="240"/>
        <w:rPr>
          <w:rStyle w:val="FontStyle27"/>
          <w:sz w:val="22"/>
          <w:szCs w:val="22"/>
        </w:rPr>
      </w:pPr>
      <w:r w:rsidRPr="005E19D0">
        <w:t>Задание 1</w:t>
      </w:r>
      <w:r>
        <w:t xml:space="preserve"> </w:t>
      </w:r>
      <w:r w:rsidRPr="00D4311A">
        <w:rPr>
          <w:rStyle w:val="FontStyle27"/>
          <w:sz w:val="22"/>
          <w:szCs w:val="22"/>
        </w:rPr>
        <w:t>Введите текст по образцу, не используя форматирование символов и абзацев. Включите режим отображения непечатаемых символов.</w:t>
      </w:r>
    </w:p>
    <w:p w:rsidR="0093578A" w:rsidRPr="00D4311A" w:rsidRDefault="0093578A" w:rsidP="0093578A">
      <w:pPr>
        <w:pStyle w:val="Style3"/>
        <w:widowControl/>
        <w:tabs>
          <w:tab w:val="left" w:pos="240"/>
        </w:tabs>
        <w:spacing w:before="62" w:line="200" w:lineRule="atLeast"/>
        <w:ind w:firstLine="0"/>
        <w:rPr>
          <w:rStyle w:val="FontStyle27"/>
          <w:sz w:val="22"/>
          <w:szCs w:val="22"/>
        </w:rPr>
      </w:pPr>
      <w:r w:rsidRPr="00DE40B2">
        <w:rPr>
          <w:noProof/>
        </w:rPr>
        <w:drawing>
          <wp:inline distT="0" distB="0" distL="0" distR="0">
            <wp:extent cx="5943600" cy="2495550"/>
            <wp:effectExtent l="19050" t="19050" r="19050" b="190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2495550"/>
                    </a:xfrm>
                    <a:prstGeom prst="rect">
                      <a:avLst/>
                    </a:prstGeom>
                    <a:noFill/>
                    <a:ln w="6350" cmpd="sng">
                      <a:solidFill>
                        <a:srgbClr val="000000"/>
                      </a:solidFill>
                      <a:miter lim="800000"/>
                      <a:headEnd/>
                      <a:tailEnd/>
                    </a:ln>
                    <a:effectLst/>
                  </pic:spPr>
                </pic:pic>
              </a:graphicData>
            </a:graphic>
          </wp:inline>
        </w:drawing>
      </w:r>
    </w:p>
    <w:p w:rsidR="0093578A" w:rsidRDefault="0093578A" w:rsidP="0093578A">
      <w:pPr>
        <w:pStyle w:val="Style3"/>
        <w:widowControl/>
        <w:numPr>
          <w:ilvl w:val="0"/>
          <w:numId w:val="18"/>
        </w:numPr>
        <w:tabs>
          <w:tab w:val="left" w:pos="240"/>
        </w:tabs>
        <w:spacing w:before="77" w:line="200" w:lineRule="atLeast"/>
        <w:ind w:left="240"/>
        <w:rPr>
          <w:rStyle w:val="FontStyle27"/>
          <w:sz w:val="22"/>
          <w:szCs w:val="22"/>
        </w:rPr>
      </w:pPr>
      <w:r w:rsidRPr="00D4311A">
        <w:rPr>
          <w:rStyle w:val="FontStyle27"/>
          <w:sz w:val="22"/>
          <w:szCs w:val="22"/>
        </w:rPr>
        <w:t>Примените встроенные стили: к первому абзацу — «Заголовок 1», к третьему абзацу — «Заголовок 2».</w:t>
      </w:r>
    </w:p>
    <w:p w:rsidR="0093578A" w:rsidRPr="00DE40B2" w:rsidRDefault="0093578A" w:rsidP="0093578A">
      <w:pPr>
        <w:pStyle w:val="Style3"/>
        <w:widowControl/>
        <w:tabs>
          <w:tab w:val="left" w:pos="240"/>
        </w:tabs>
        <w:spacing w:before="77" w:line="200" w:lineRule="atLeast"/>
        <w:ind w:firstLine="0"/>
        <w:jc w:val="right"/>
        <w:rPr>
          <w:noProof/>
        </w:rPr>
      </w:pPr>
      <w:r>
        <w:rPr>
          <w:noProof/>
        </w:rPr>
        <mc:AlternateContent>
          <mc:Choice Requires="wps">
            <w:drawing>
              <wp:anchor distT="0" distB="0" distL="114300" distR="114300" simplePos="0" relativeHeight="251671552" behindDoc="0" locked="0" layoutInCell="1" allowOverlap="1">
                <wp:simplePos x="0" y="0"/>
                <wp:positionH relativeFrom="column">
                  <wp:posOffset>638175</wp:posOffset>
                </wp:positionH>
                <wp:positionV relativeFrom="paragraph">
                  <wp:posOffset>1489075</wp:posOffset>
                </wp:positionV>
                <wp:extent cx="1605915" cy="567055"/>
                <wp:effectExtent l="9525" t="9525" r="32385" b="61595"/>
                <wp:wrapNone/>
                <wp:docPr id="41" name="Прямая со стрелкой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5915" cy="5670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83391DC" id="_x0000_t32" coordsize="21600,21600" o:spt="32" o:oned="t" path="m,l21600,21600e" filled="f">
                <v:path arrowok="t" fillok="f" o:connecttype="none"/>
                <o:lock v:ext="edit" shapetype="t"/>
              </v:shapetype>
              <v:shape id="Прямая со стрелкой 41" o:spid="_x0000_s1026" type="#_x0000_t32" style="position:absolute;margin-left:50.25pt;margin-top:117.25pt;width:126.45pt;height:44.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" strokecolor="red">
                <v:stroke endarrow="block"/>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657225</wp:posOffset>
                </wp:positionH>
                <wp:positionV relativeFrom="paragraph">
                  <wp:posOffset>694055</wp:posOffset>
                </wp:positionV>
                <wp:extent cx="4038600" cy="785495"/>
                <wp:effectExtent l="9525" t="62230" r="28575" b="9525"/>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38600" cy="7854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9AB75E" id="Прямая со стрелкой 40" o:spid="_x0000_s1026" type="#_x0000_t32" style="position:absolute;margin-left:51.75pt;margin-top:54.65pt;width:318pt;height:61.8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" strokecolor="red">
                <v:stroke endarrow="block"/>
              </v:shape>
            </w:pict>
          </mc:Fallback>
        </mc:AlternateContent>
      </w:r>
      <w:r w:rsidRPr="00DE40B2">
        <w:rPr>
          <w:noProof/>
        </w:rPr>
        <w:drawing>
          <wp:inline distT="0" distB="0" distL="0" distR="0">
            <wp:extent cx="5667375" cy="25146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r="55844" b="65324"/>
                    <a:stretch>
                      <a:fillRect/>
                    </a:stretch>
                  </pic:blipFill>
                  <pic:spPr bwMode="auto">
                    <a:xfrm>
                      <a:off x="0" y="0"/>
                      <a:ext cx="5667375" cy="2514600"/>
                    </a:xfrm>
                    <a:prstGeom prst="rect">
                      <a:avLst/>
                    </a:prstGeom>
                    <a:noFill/>
                    <a:ln>
                      <a:noFill/>
                    </a:ln>
                  </pic:spPr>
                </pic:pic>
              </a:graphicData>
            </a:graphic>
          </wp:inline>
        </w:drawing>
      </w:r>
    </w:p>
    <w:p w:rsidR="0093578A" w:rsidRDefault="0093578A" w:rsidP="0093578A">
      <w:pPr>
        <w:pStyle w:val="Style3"/>
        <w:widowControl/>
        <w:tabs>
          <w:tab w:val="left" w:pos="240"/>
        </w:tabs>
        <w:spacing w:before="77" w:line="200" w:lineRule="atLeast"/>
        <w:ind w:firstLine="0"/>
        <w:rPr>
          <w:rStyle w:val="FontStyle27"/>
          <w:sz w:val="22"/>
          <w:szCs w:val="22"/>
        </w:rPr>
      </w:pPr>
    </w:p>
    <w:p w:rsidR="0093578A" w:rsidRDefault="0093578A" w:rsidP="0093578A">
      <w:pPr>
        <w:pStyle w:val="Style3"/>
        <w:widowControl/>
        <w:tabs>
          <w:tab w:val="left" w:pos="240"/>
        </w:tabs>
        <w:spacing w:before="77" w:line="200" w:lineRule="atLeast"/>
        <w:ind w:firstLine="0"/>
        <w:jc w:val="right"/>
        <w:rPr>
          <w:rStyle w:val="FontStyle27"/>
          <w:sz w:val="22"/>
          <w:szCs w:val="22"/>
        </w:rPr>
      </w:pPr>
    </w:p>
    <w:p w:rsidR="0093578A" w:rsidRPr="00D4311A" w:rsidRDefault="0093578A" w:rsidP="0093578A">
      <w:pPr>
        <w:pStyle w:val="Style3"/>
        <w:widowControl/>
        <w:tabs>
          <w:tab w:val="left" w:pos="240"/>
        </w:tabs>
        <w:spacing w:before="77" w:line="200" w:lineRule="atLeast"/>
        <w:ind w:firstLine="0"/>
        <w:jc w:val="right"/>
        <w:rPr>
          <w:rStyle w:val="FontStyle27"/>
          <w:sz w:val="22"/>
          <w:szCs w:val="22"/>
        </w:rPr>
      </w:pPr>
      <w:r>
        <w:rPr>
          <w:noProof/>
        </w:rPr>
        <mc:AlternateContent>
          <mc:Choice Requires="wps">
            <w:drawing>
              <wp:anchor distT="0" distB="0" distL="114300" distR="114300" simplePos="0" relativeHeight="251672576" behindDoc="0" locked="0" layoutInCell="1" allowOverlap="1">
                <wp:simplePos x="0" y="0"/>
                <wp:positionH relativeFrom="column">
                  <wp:posOffset>596265</wp:posOffset>
                </wp:positionH>
                <wp:positionV relativeFrom="paragraph">
                  <wp:posOffset>588010</wp:posOffset>
                </wp:positionV>
                <wp:extent cx="4467225" cy="1095375"/>
                <wp:effectExtent l="5715" t="57150" r="32385" b="9525"/>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67225" cy="10953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42F9CD" id="Прямая со стрелкой 39" o:spid="_x0000_s1026" type="#_x0000_t32" style="position:absolute;margin-left:46.95pt;margin-top:46.3pt;width:351.75pt;height:86.2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" strokecolor="red">
                <v:stroke endarrow="block"/>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605790</wp:posOffset>
                </wp:positionH>
                <wp:positionV relativeFrom="paragraph">
                  <wp:posOffset>1683385</wp:posOffset>
                </wp:positionV>
                <wp:extent cx="609600" cy="681355"/>
                <wp:effectExtent l="5715" t="9525" r="51435" b="5207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 cy="6813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01B6FC" id="Прямая со стрелкой 38" o:spid="_x0000_s1026" type="#_x0000_t32" style="position:absolute;margin-left:47.7pt;margin-top:132.55pt;width:48pt;height:53.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" strokecolor="red">
                <v:stroke endarrow="block"/>
              </v:shape>
            </w:pict>
          </mc:Fallback>
        </mc:AlternateContent>
      </w:r>
      <w:r w:rsidRPr="00DE40B2">
        <w:rPr>
          <w:noProof/>
        </w:rPr>
        <w:drawing>
          <wp:inline distT="0" distB="0" distL="0" distR="0">
            <wp:extent cx="5943600" cy="28670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2867025"/>
                    </a:xfrm>
                    <a:prstGeom prst="rect">
                      <a:avLst/>
                    </a:prstGeom>
                    <a:noFill/>
                    <a:ln>
                      <a:noFill/>
                    </a:ln>
                  </pic:spPr>
                </pic:pic>
              </a:graphicData>
            </a:graphic>
          </wp:inline>
        </w:drawing>
      </w:r>
    </w:p>
    <w:p w:rsidR="0093578A" w:rsidRPr="00F80EBC" w:rsidRDefault="0093578A" w:rsidP="0093578A">
      <w:pPr>
        <w:pStyle w:val="Style3"/>
        <w:widowControl/>
        <w:numPr>
          <w:ilvl w:val="0"/>
          <w:numId w:val="18"/>
        </w:numPr>
        <w:tabs>
          <w:tab w:val="left" w:pos="240"/>
        </w:tabs>
        <w:spacing w:before="82" w:line="200" w:lineRule="atLeast"/>
        <w:ind w:left="240"/>
        <w:rPr>
          <w:rStyle w:val="FontStyle28"/>
          <w:b w:val="0"/>
          <w:bCs w:val="0"/>
          <w:sz w:val="22"/>
          <w:szCs w:val="22"/>
        </w:rPr>
      </w:pPr>
      <w:r w:rsidRPr="00D4311A">
        <w:rPr>
          <w:rStyle w:val="FontStyle27"/>
          <w:sz w:val="22"/>
          <w:szCs w:val="22"/>
        </w:rPr>
        <w:t xml:space="preserve">Создайте для второго абзаца новый стиль, используя окно </w:t>
      </w:r>
      <w:r w:rsidRPr="00D4311A">
        <w:rPr>
          <w:rStyle w:val="FontStyle28"/>
          <w:sz w:val="22"/>
          <w:szCs w:val="22"/>
        </w:rPr>
        <w:t>Создание стиля:</w:t>
      </w:r>
    </w:p>
    <w:p w:rsidR="0093578A" w:rsidRPr="00F80EBC" w:rsidRDefault="0093578A" w:rsidP="0093578A">
      <w:pPr>
        <w:pStyle w:val="Style3"/>
        <w:widowControl/>
        <w:tabs>
          <w:tab w:val="left" w:pos="240"/>
        </w:tabs>
        <w:spacing w:before="82" w:line="200" w:lineRule="atLeast"/>
        <w:ind w:left="240" w:firstLine="0"/>
        <w:rPr>
          <w:rStyle w:val="FontStyle28"/>
          <w:b w:val="0"/>
          <w:bCs w:val="0"/>
          <w:sz w:val="22"/>
          <w:szCs w:val="22"/>
        </w:rPr>
      </w:pPr>
    </w:p>
    <w:p w:rsidR="0093578A" w:rsidRPr="00DE40B2" w:rsidRDefault="0093578A" w:rsidP="0093578A">
      <w:pPr>
        <w:pStyle w:val="Style3"/>
        <w:widowControl/>
        <w:tabs>
          <w:tab w:val="left" w:pos="240"/>
        </w:tabs>
        <w:spacing w:before="82" w:line="200" w:lineRule="atLeast"/>
        <w:ind w:left="240" w:firstLine="0"/>
        <w:rPr>
          <w:noProof/>
        </w:rPr>
      </w:pPr>
      <w:r>
        <w:rPr>
          <w:noProof/>
        </w:rPr>
        <mc:AlternateContent>
          <mc:Choice Requires="wps">
            <w:drawing>
              <wp:anchor distT="0" distB="0" distL="114300" distR="114300" simplePos="0" relativeHeight="251674624" behindDoc="0" locked="0" layoutInCell="1" allowOverlap="1">
                <wp:simplePos x="0" y="0"/>
                <wp:positionH relativeFrom="column">
                  <wp:posOffset>847725</wp:posOffset>
                </wp:positionH>
                <wp:positionV relativeFrom="paragraph">
                  <wp:posOffset>2162175</wp:posOffset>
                </wp:positionV>
                <wp:extent cx="3133725" cy="314325"/>
                <wp:effectExtent l="9525" t="9525" r="19050" b="57150"/>
                <wp:wrapNone/>
                <wp:docPr id="37"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33725" cy="3143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4BDA9C" id="Прямая со стрелкой 37" o:spid="_x0000_s1026" type="#_x0000_t32" style="position:absolute;margin-left:66.75pt;margin-top:170.25pt;width:246.75pt;height: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" strokecolor="red">
                <v:stroke endarrow="block"/>
              </v:shap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857250</wp:posOffset>
                </wp:positionH>
                <wp:positionV relativeFrom="paragraph">
                  <wp:posOffset>1838325</wp:posOffset>
                </wp:positionV>
                <wp:extent cx="619125" cy="323850"/>
                <wp:effectExtent l="9525" t="57150" r="38100" b="9525"/>
                <wp:wrapNone/>
                <wp:docPr id="36"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9125" cy="3238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0A0F16" id="Прямая со стрелкой 36" o:spid="_x0000_s1026" type="#_x0000_t32" style="position:absolute;margin-left:67.5pt;margin-top:144.75pt;width:48.75pt;height:25.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" strokecolor="red">
                <v:stroke endarrow="block"/>
              </v:shape>
            </w:pict>
          </mc:Fallback>
        </mc:AlternateContent>
      </w:r>
      <w:r w:rsidRPr="00DE40B2">
        <w:rPr>
          <w:noProof/>
        </w:rPr>
        <w:drawing>
          <wp:inline distT="0" distB="0" distL="0" distR="0">
            <wp:extent cx="5867400" cy="28289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r="55524" b="61990"/>
                    <a:stretch>
                      <a:fillRect/>
                    </a:stretch>
                  </pic:blipFill>
                  <pic:spPr bwMode="auto">
                    <a:xfrm>
                      <a:off x="0" y="0"/>
                      <a:ext cx="5867400" cy="2828925"/>
                    </a:xfrm>
                    <a:prstGeom prst="rect">
                      <a:avLst/>
                    </a:prstGeom>
                    <a:noFill/>
                    <a:ln>
                      <a:noFill/>
                    </a:ln>
                  </pic:spPr>
                </pic:pic>
              </a:graphicData>
            </a:graphic>
          </wp:inline>
        </w:drawing>
      </w:r>
    </w:p>
    <w:p w:rsidR="0093578A" w:rsidRDefault="0093578A" w:rsidP="0093578A">
      <w:pPr>
        <w:pStyle w:val="Style3"/>
        <w:widowControl/>
        <w:tabs>
          <w:tab w:val="left" w:pos="240"/>
        </w:tabs>
        <w:spacing w:before="82" w:line="200" w:lineRule="atLeast"/>
        <w:ind w:left="240" w:firstLine="0"/>
        <w:rPr>
          <w:rStyle w:val="FontStyle27"/>
          <w:sz w:val="22"/>
          <w:szCs w:val="22"/>
        </w:rPr>
      </w:pPr>
      <w:r>
        <w:rPr>
          <w:rStyle w:val="FontStyle27"/>
          <w:sz w:val="22"/>
          <w:szCs w:val="22"/>
        </w:rPr>
        <w:t>П</w:t>
      </w:r>
      <w:r w:rsidRPr="00D4311A">
        <w:rPr>
          <w:rStyle w:val="FontStyle27"/>
          <w:sz w:val="22"/>
          <w:szCs w:val="22"/>
        </w:rPr>
        <w:t>рисвойте этому стилю имя «Пробный 1» и задайте следующие параметры:</w:t>
      </w:r>
    </w:p>
    <w:p w:rsidR="0093578A" w:rsidRPr="00D4311A" w:rsidRDefault="0093578A" w:rsidP="0093578A">
      <w:pPr>
        <w:pStyle w:val="Style3"/>
        <w:widowControl/>
        <w:tabs>
          <w:tab w:val="left" w:pos="240"/>
        </w:tabs>
        <w:spacing w:before="82" w:line="200" w:lineRule="atLeast"/>
        <w:ind w:left="240" w:firstLine="0"/>
        <w:rPr>
          <w:rStyle w:val="FontStyle27"/>
          <w:sz w:val="22"/>
          <w:szCs w:val="22"/>
        </w:rPr>
      </w:pPr>
      <w:r>
        <w:rPr>
          <w:noProof/>
        </w:rPr>
        <mc:AlternateContent>
          <mc:Choice Requires="wps">
            <w:drawing>
              <wp:anchor distT="0" distB="0" distL="114300" distR="114300" simplePos="0" relativeHeight="251677696" behindDoc="0" locked="0" layoutInCell="1" allowOverlap="1">
                <wp:simplePos x="0" y="0"/>
                <wp:positionH relativeFrom="column">
                  <wp:posOffset>2362200</wp:posOffset>
                </wp:positionH>
                <wp:positionV relativeFrom="paragraph">
                  <wp:posOffset>815975</wp:posOffset>
                </wp:positionV>
                <wp:extent cx="2047875" cy="790575"/>
                <wp:effectExtent l="38100" t="9525" r="9525" b="57150"/>
                <wp:wrapNone/>
                <wp:docPr id="35"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47875" cy="7905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A3D1F7" id="Прямая со стрелкой 35" o:spid="_x0000_s1026" type="#_x0000_t32" style="position:absolute;margin-left:186pt;margin-top:64.25pt;width:161.25pt;height:62.2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" strokecolor="red">
                <v:stroke endarrow="block"/>
              </v:shap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3181350</wp:posOffset>
                </wp:positionH>
                <wp:positionV relativeFrom="paragraph">
                  <wp:posOffset>692150</wp:posOffset>
                </wp:positionV>
                <wp:extent cx="1152525" cy="95250"/>
                <wp:effectExtent l="19050" t="57150" r="9525" b="9525"/>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52525" cy="952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CB2900" id="Прямая со стрелкой 34" o:spid="_x0000_s1026" type="#_x0000_t32" style="position:absolute;margin-left:250.5pt;margin-top:54.5pt;width:90.75pt;height:7.5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" strokecolor="red">
                <v:stroke endarrow="block"/>
              </v:shape>
            </w:pict>
          </mc:Fallback>
        </mc:AlternateContent>
      </w:r>
      <w:r w:rsidRPr="00DE40B2">
        <w:rPr>
          <w:noProof/>
        </w:rPr>
        <w:drawing>
          <wp:inline distT="0" distB="0" distL="0" distR="0">
            <wp:extent cx="3333750" cy="17716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33750" cy="1771650"/>
                    </a:xfrm>
                    <a:prstGeom prst="rect">
                      <a:avLst/>
                    </a:prstGeom>
                    <a:noFill/>
                    <a:ln>
                      <a:noFill/>
                    </a:ln>
                  </pic:spPr>
                </pic:pic>
              </a:graphicData>
            </a:graphic>
          </wp:inline>
        </w:drawing>
      </w:r>
    </w:p>
    <w:p w:rsidR="0093578A" w:rsidRPr="00F80EBC" w:rsidRDefault="0093578A" w:rsidP="0093578A">
      <w:pPr>
        <w:pStyle w:val="Style11"/>
        <w:widowControl/>
        <w:numPr>
          <w:ilvl w:val="0"/>
          <w:numId w:val="19"/>
        </w:numPr>
        <w:tabs>
          <w:tab w:val="left" w:pos="605"/>
        </w:tabs>
        <w:spacing w:before="48" w:line="200" w:lineRule="atLeast"/>
        <w:ind w:left="605" w:hanging="206"/>
        <w:jc w:val="both"/>
        <w:rPr>
          <w:rStyle w:val="FontStyle28"/>
          <w:b w:val="0"/>
          <w:bCs w:val="0"/>
          <w:sz w:val="22"/>
          <w:szCs w:val="22"/>
        </w:rPr>
      </w:pPr>
      <w:r w:rsidRPr="00D4311A">
        <w:rPr>
          <w:rStyle w:val="FontStyle27"/>
          <w:sz w:val="22"/>
          <w:szCs w:val="22"/>
        </w:rPr>
        <w:t xml:space="preserve">команда </w:t>
      </w:r>
      <w:r w:rsidRPr="00D4311A">
        <w:rPr>
          <w:rStyle w:val="FontStyle28"/>
          <w:sz w:val="22"/>
          <w:szCs w:val="22"/>
        </w:rPr>
        <w:t xml:space="preserve">Абзац: </w:t>
      </w:r>
    </w:p>
    <w:p w:rsidR="0093578A" w:rsidRDefault="0093578A" w:rsidP="0093578A">
      <w:pPr>
        <w:pStyle w:val="Style11"/>
        <w:widowControl/>
        <w:tabs>
          <w:tab w:val="left" w:pos="605"/>
        </w:tabs>
        <w:spacing w:before="48" w:line="200" w:lineRule="atLeast"/>
        <w:ind w:left="605"/>
        <w:rPr>
          <w:rStyle w:val="FontStyle28"/>
          <w:sz w:val="22"/>
          <w:szCs w:val="22"/>
        </w:rPr>
      </w:pPr>
      <w:r>
        <w:rPr>
          <w:noProof/>
        </w:rPr>
        <w:drawing>
          <wp:anchor distT="0" distB="0" distL="114300" distR="114300" simplePos="0" relativeHeight="251678720" behindDoc="0" locked="0" layoutInCell="1" allowOverlap="1">
            <wp:simplePos x="0" y="0"/>
            <wp:positionH relativeFrom="column">
              <wp:align>left</wp:align>
            </wp:positionH>
            <wp:positionV relativeFrom="paragraph">
              <wp:posOffset>0</wp:posOffset>
            </wp:positionV>
            <wp:extent cx="4229100" cy="4248150"/>
            <wp:effectExtent l="0" t="0" r="0" b="0"/>
            <wp:wrapSquare wrapText="r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r="51936" b="14285"/>
                    <a:stretch>
                      <a:fillRect/>
                    </a:stretch>
                  </pic:blipFill>
                  <pic:spPr bwMode="auto">
                    <a:xfrm>
                      <a:off x="0" y="0"/>
                      <a:ext cx="4229100" cy="424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578A" w:rsidRPr="00D4311A" w:rsidRDefault="0093578A" w:rsidP="0093578A">
      <w:pPr>
        <w:pStyle w:val="Style11"/>
        <w:widowControl/>
        <w:tabs>
          <w:tab w:val="left" w:pos="605"/>
        </w:tabs>
        <w:spacing w:before="48" w:line="200" w:lineRule="atLeast"/>
        <w:ind w:left="605"/>
        <w:rPr>
          <w:rStyle w:val="FontStyle27"/>
          <w:sz w:val="22"/>
          <w:szCs w:val="22"/>
        </w:rPr>
      </w:pPr>
      <w:r w:rsidRPr="00D4311A">
        <w:rPr>
          <w:rStyle w:val="FontStyle27"/>
          <w:sz w:val="22"/>
          <w:szCs w:val="22"/>
        </w:rPr>
        <w:t xml:space="preserve">отступ слева — </w:t>
      </w:r>
      <w:smartTag w:uri="urn:schemas-microsoft-com:office:smarttags" w:element="metricconverter">
        <w:smartTagPr>
          <w:attr w:name="ProductID" w:val="0 см"/>
        </w:smartTagPr>
        <w:r w:rsidRPr="00D4311A">
          <w:rPr>
            <w:rStyle w:val="FontStyle27"/>
            <w:sz w:val="22"/>
            <w:szCs w:val="22"/>
          </w:rPr>
          <w:t>0 см</w:t>
        </w:r>
      </w:smartTag>
      <w:r w:rsidRPr="00D4311A">
        <w:rPr>
          <w:rStyle w:val="FontStyle27"/>
          <w:sz w:val="22"/>
          <w:szCs w:val="22"/>
        </w:rPr>
        <w:t xml:space="preserve">, отступ справа — </w:t>
      </w:r>
      <w:smartTag w:uri="urn:schemas-microsoft-com:office:smarttags" w:element="metricconverter">
        <w:smartTagPr>
          <w:attr w:name="ProductID" w:val="0 см"/>
        </w:smartTagPr>
        <w:r w:rsidRPr="00D4311A">
          <w:rPr>
            <w:rStyle w:val="FontStyle27"/>
            <w:sz w:val="22"/>
            <w:szCs w:val="22"/>
          </w:rPr>
          <w:t>0 см</w:t>
        </w:r>
      </w:smartTag>
      <w:r w:rsidRPr="00D4311A">
        <w:rPr>
          <w:rStyle w:val="FontStyle27"/>
          <w:sz w:val="22"/>
          <w:szCs w:val="22"/>
        </w:rPr>
        <w:t xml:space="preserve">, отступ первой строки — </w:t>
      </w:r>
      <w:smartTag w:uri="urn:schemas-microsoft-com:office:smarttags" w:element="metricconverter">
        <w:smartTagPr>
          <w:attr w:name="ProductID" w:val="0,8 см"/>
        </w:smartTagPr>
        <w:r w:rsidRPr="00D4311A">
          <w:rPr>
            <w:rStyle w:val="FontStyle27"/>
            <w:sz w:val="22"/>
            <w:szCs w:val="22"/>
          </w:rPr>
          <w:t>0,8 см</w:t>
        </w:r>
      </w:smartTag>
      <w:r w:rsidRPr="00D4311A">
        <w:rPr>
          <w:rStyle w:val="FontStyle27"/>
          <w:sz w:val="22"/>
          <w:szCs w:val="22"/>
        </w:rPr>
        <w:t>, выравнивание — по левому краю, интер</w:t>
      </w:r>
      <w:r w:rsidRPr="00D4311A">
        <w:rPr>
          <w:rStyle w:val="FontStyle27"/>
          <w:sz w:val="22"/>
          <w:szCs w:val="22"/>
        </w:rPr>
        <w:softHyphen/>
        <w:t>вал перед абзацем — 6 пт, интервал после абзаца — 12 пт;</w:t>
      </w:r>
    </w:p>
    <w:p w:rsidR="0093578A" w:rsidRPr="00D4311A" w:rsidRDefault="0093578A" w:rsidP="0093578A">
      <w:pPr>
        <w:pStyle w:val="Style11"/>
        <w:widowControl/>
        <w:numPr>
          <w:ilvl w:val="0"/>
          <w:numId w:val="20"/>
        </w:numPr>
        <w:tabs>
          <w:tab w:val="left" w:pos="605"/>
        </w:tabs>
        <w:spacing w:line="200" w:lineRule="atLeast"/>
        <w:ind w:left="398"/>
        <w:rPr>
          <w:rStyle w:val="FontStyle27"/>
          <w:sz w:val="22"/>
          <w:szCs w:val="22"/>
          <w:lang w:val="en-US"/>
        </w:rPr>
      </w:pPr>
      <w:r w:rsidRPr="00D4311A">
        <w:rPr>
          <w:rStyle w:val="FontStyle27"/>
          <w:sz w:val="22"/>
          <w:szCs w:val="22"/>
        </w:rPr>
        <w:t>команда</w:t>
      </w:r>
      <w:r w:rsidRPr="00D4311A">
        <w:rPr>
          <w:rStyle w:val="FontStyle27"/>
          <w:sz w:val="22"/>
          <w:szCs w:val="22"/>
          <w:lang w:val="en-US"/>
        </w:rPr>
        <w:t xml:space="preserve"> </w:t>
      </w:r>
      <w:r w:rsidRPr="00D4311A">
        <w:rPr>
          <w:rStyle w:val="FontStyle28"/>
          <w:sz w:val="22"/>
          <w:szCs w:val="22"/>
        </w:rPr>
        <w:t>Шрифт</w:t>
      </w:r>
      <w:r w:rsidRPr="00D4311A">
        <w:rPr>
          <w:rStyle w:val="FontStyle28"/>
          <w:sz w:val="22"/>
          <w:szCs w:val="22"/>
          <w:lang w:val="en-US"/>
        </w:rPr>
        <w:t xml:space="preserve">: </w:t>
      </w:r>
      <w:r w:rsidRPr="00D4311A">
        <w:rPr>
          <w:rStyle w:val="FontStyle27"/>
          <w:sz w:val="22"/>
          <w:szCs w:val="22"/>
          <w:lang w:val="en-US"/>
        </w:rPr>
        <w:t xml:space="preserve">Times New Roman, </w:t>
      </w:r>
      <w:r w:rsidRPr="00D4311A">
        <w:rPr>
          <w:rStyle w:val="FontStyle27"/>
          <w:sz w:val="22"/>
          <w:szCs w:val="22"/>
        </w:rPr>
        <w:t>кегль</w:t>
      </w:r>
      <w:r w:rsidRPr="00D4311A">
        <w:rPr>
          <w:rStyle w:val="FontStyle27"/>
          <w:sz w:val="22"/>
          <w:szCs w:val="22"/>
          <w:lang w:val="en-US"/>
        </w:rPr>
        <w:t xml:space="preserve"> — 14 </w:t>
      </w:r>
      <w:r w:rsidRPr="00D4311A">
        <w:rPr>
          <w:rStyle w:val="FontStyle27"/>
          <w:sz w:val="22"/>
          <w:szCs w:val="22"/>
        </w:rPr>
        <w:t>пт</w:t>
      </w:r>
      <w:r w:rsidRPr="00D4311A">
        <w:rPr>
          <w:rStyle w:val="FontStyle27"/>
          <w:sz w:val="22"/>
          <w:szCs w:val="22"/>
          <w:lang w:val="en-US"/>
        </w:rPr>
        <w:t>;</w:t>
      </w:r>
    </w:p>
    <w:p w:rsidR="0093578A" w:rsidRDefault="0093578A" w:rsidP="0093578A">
      <w:pPr>
        <w:pStyle w:val="Style11"/>
        <w:widowControl/>
        <w:numPr>
          <w:ilvl w:val="0"/>
          <w:numId w:val="20"/>
        </w:numPr>
        <w:tabs>
          <w:tab w:val="left" w:pos="605"/>
        </w:tabs>
        <w:spacing w:before="5" w:line="200" w:lineRule="atLeast"/>
        <w:ind w:left="398" w:firstLine="28"/>
        <w:rPr>
          <w:rStyle w:val="FontStyle27"/>
          <w:sz w:val="22"/>
          <w:szCs w:val="22"/>
        </w:rPr>
      </w:pPr>
      <w:r w:rsidRPr="00D4311A">
        <w:rPr>
          <w:rStyle w:val="FontStyle27"/>
          <w:sz w:val="22"/>
          <w:szCs w:val="22"/>
        </w:rPr>
        <w:t xml:space="preserve">команда </w:t>
      </w:r>
      <w:r w:rsidRPr="00D4311A">
        <w:rPr>
          <w:rStyle w:val="FontStyle28"/>
          <w:sz w:val="22"/>
          <w:szCs w:val="22"/>
        </w:rPr>
        <w:t xml:space="preserve">Язык </w:t>
      </w:r>
      <w:r w:rsidRPr="00D4311A">
        <w:rPr>
          <w:rStyle w:val="FontStyle26"/>
          <w:sz w:val="22"/>
          <w:szCs w:val="22"/>
        </w:rPr>
        <w:t xml:space="preserve">— </w:t>
      </w:r>
      <w:r w:rsidRPr="00D4311A">
        <w:rPr>
          <w:rStyle w:val="FontStyle27"/>
          <w:sz w:val="22"/>
          <w:szCs w:val="22"/>
        </w:rPr>
        <w:t>русский (Россия).</w:t>
      </w:r>
    </w:p>
    <w:p w:rsidR="0093578A" w:rsidRPr="00D4311A" w:rsidRDefault="0093578A" w:rsidP="0093578A">
      <w:pPr>
        <w:pStyle w:val="Style3"/>
        <w:widowControl/>
        <w:tabs>
          <w:tab w:val="left" w:pos="240"/>
        </w:tabs>
        <w:spacing w:before="82" w:line="200" w:lineRule="atLeast"/>
        <w:ind w:firstLine="0"/>
        <w:rPr>
          <w:rStyle w:val="FontStyle27"/>
          <w:sz w:val="22"/>
          <w:szCs w:val="22"/>
        </w:rPr>
      </w:pPr>
      <w:r>
        <w:rPr>
          <w:rStyle w:val="FontStyle27"/>
          <w:sz w:val="22"/>
          <w:szCs w:val="22"/>
        </w:rPr>
        <w:t>4.</w:t>
      </w:r>
      <w:r w:rsidRPr="001D54F7">
        <w:rPr>
          <w:rStyle w:val="FontStyle27"/>
          <w:sz w:val="22"/>
          <w:szCs w:val="22"/>
        </w:rPr>
        <w:t xml:space="preserve"> </w:t>
      </w:r>
      <w:r w:rsidRPr="00D4311A">
        <w:rPr>
          <w:rStyle w:val="FontStyle27"/>
          <w:sz w:val="22"/>
          <w:szCs w:val="22"/>
        </w:rPr>
        <w:t xml:space="preserve">Создайте для </w:t>
      </w:r>
      <w:r>
        <w:rPr>
          <w:rStyle w:val="FontStyle27"/>
          <w:sz w:val="22"/>
          <w:szCs w:val="22"/>
        </w:rPr>
        <w:t>пятого</w:t>
      </w:r>
      <w:r w:rsidRPr="00D4311A">
        <w:rPr>
          <w:rStyle w:val="FontStyle27"/>
          <w:sz w:val="22"/>
          <w:szCs w:val="22"/>
        </w:rPr>
        <w:t xml:space="preserve"> абзаца новый стиль, используя окно </w:t>
      </w:r>
      <w:r w:rsidRPr="00D4311A">
        <w:rPr>
          <w:rStyle w:val="FontStyle28"/>
          <w:sz w:val="22"/>
          <w:szCs w:val="22"/>
        </w:rPr>
        <w:t xml:space="preserve">Создание стиля: </w:t>
      </w:r>
      <w:r w:rsidRPr="00D4311A">
        <w:rPr>
          <w:rStyle w:val="FontStyle27"/>
          <w:sz w:val="22"/>
          <w:szCs w:val="22"/>
        </w:rPr>
        <w:t>прис</w:t>
      </w:r>
      <w:r>
        <w:rPr>
          <w:rStyle w:val="FontStyle27"/>
          <w:sz w:val="22"/>
          <w:szCs w:val="22"/>
        </w:rPr>
        <w:t>войте этому стилю имя «Пробный 2</w:t>
      </w:r>
      <w:r w:rsidRPr="00D4311A">
        <w:rPr>
          <w:rStyle w:val="FontStyle27"/>
          <w:sz w:val="22"/>
          <w:szCs w:val="22"/>
        </w:rPr>
        <w:t>» и задайте следующие параметры:</w:t>
      </w:r>
    </w:p>
    <w:p w:rsidR="0093578A" w:rsidRPr="00D4311A" w:rsidRDefault="0093578A" w:rsidP="0093578A">
      <w:pPr>
        <w:pStyle w:val="Style11"/>
        <w:widowControl/>
        <w:numPr>
          <w:ilvl w:val="0"/>
          <w:numId w:val="20"/>
        </w:numPr>
        <w:tabs>
          <w:tab w:val="left" w:pos="605"/>
        </w:tabs>
        <w:spacing w:before="5" w:line="200" w:lineRule="atLeast"/>
        <w:ind w:left="398" w:hanging="206"/>
        <w:rPr>
          <w:rStyle w:val="FontStyle27"/>
          <w:sz w:val="22"/>
          <w:szCs w:val="22"/>
        </w:rPr>
      </w:pPr>
      <w:r w:rsidRPr="00D4311A">
        <w:rPr>
          <w:rStyle w:val="FontStyle27"/>
          <w:sz w:val="22"/>
          <w:szCs w:val="22"/>
        </w:rPr>
        <w:t xml:space="preserve">команда </w:t>
      </w:r>
      <w:r w:rsidRPr="00D4311A">
        <w:rPr>
          <w:rStyle w:val="FontStyle28"/>
          <w:sz w:val="22"/>
          <w:szCs w:val="22"/>
        </w:rPr>
        <w:t xml:space="preserve">Абзац: </w:t>
      </w:r>
      <w:r w:rsidRPr="00D4311A">
        <w:rPr>
          <w:rStyle w:val="FontStyle27"/>
          <w:sz w:val="22"/>
          <w:szCs w:val="22"/>
        </w:rPr>
        <w:t xml:space="preserve">отступ слева — </w:t>
      </w:r>
      <w:smartTag w:uri="urn:schemas-microsoft-com:office:smarttags" w:element="metricconverter">
        <w:smartTagPr>
          <w:attr w:name="ProductID" w:val="0 см"/>
        </w:smartTagPr>
        <w:r w:rsidRPr="00D4311A">
          <w:rPr>
            <w:rStyle w:val="FontStyle27"/>
            <w:sz w:val="22"/>
            <w:szCs w:val="22"/>
          </w:rPr>
          <w:t>0 см</w:t>
        </w:r>
      </w:smartTag>
      <w:r w:rsidRPr="00D4311A">
        <w:rPr>
          <w:rStyle w:val="FontStyle27"/>
          <w:sz w:val="22"/>
          <w:szCs w:val="22"/>
        </w:rPr>
        <w:t xml:space="preserve">, отступ справа — </w:t>
      </w:r>
      <w:smartTag w:uri="urn:schemas-microsoft-com:office:smarttags" w:element="metricconverter">
        <w:smartTagPr>
          <w:attr w:name="ProductID" w:val="0 см"/>
        </w:smartTagPr>
        <w:r w:rsidRPr="00D4311A">
          <w:rPr>
            <w:rStyle w:val="FontStyle27"/>
            <w:sz w:val="22"/>
            <w:szCs w:val="22"/>
          </w:rPr>
          <w:t>0 см</w:t>
        </w:r>
      </w:smartTag>
      <w:r w:rsidRPr="00D4311A">
        <w:rPr>
          <w:rStyle w:val="FontStyle27"/>
          <w:sz w:val="22"/>
          <w:szCs w:val="22"/>
        </w:rPr>
        <w:t xml:space="preserve">, первая строка — отступ </w:t>
      </w:r>
      <w:smartTag w:uri="urn:schemas-microsoft-com:office:smarttags" w:element="metricconverter">
        <w:smartTagPr>
          <w:attr w:name="ProductID" w:val="1 см"/>
        </w:smartTagPr>
        <w:r w:rsidRPr="00D4311A">
          <w:rPr>
            <w:rStyle w:val="FontStyle27"/>
            <w:sz w:val="22"/>
            <w:szCs w:val="22"/>
          </w:rPr>
          <w:t>1 см</w:t>
        </w:r>
      </w:smartTag>
      <w:r w:rsidRPr="00D4311A">
        <w:rPr>
          <w:rStyle w:val="FontStyle27"/>
          <w:sz w:val="22"/>
          <w:szCs w:val="22"/>
        </w:rPr>
        <w:t>, выравнивание — по левому краю, интервал перед абзацем — 6 пт, интервал после абзаца — 12 пт, междустрочный интервал — одинарный;</w:t>
      </w:r>
    </w:p>
    <w:p w:rsidR="0093578A" w:rsidRPr="00D4311A" w:rsidRDefault="0093578A" w:rsidP="0093578A">
      <w:pPr>
        <w:pStyle w:val="Style11"/>
        <w:widowControl/>
        <w:numPr>
          <w:ilvl w:val="0"/>
          <w:numId w:val="19"/>
        </w:numPr>
        <w:tabs>
          <w:tab w:val="left" w:pos="360"/>
        </w:tabs>
        <w:spacing w:line="200" w:lineRule="atLeast"/>
        <w:ind w:left="360" w:hanging="206"/>
        <w:jc w:val="both"/>
        <w:rPr>
          <w:rStyle w:val="FontStyle27"/>
          <w:sz w:val="22"/>
          <w:szCs w:val="22"/>
        </w:rPr>
      </w:pPr>
      <w:r w:rsidRPr="00D4311A">
        <w:rPr>
          <w:rStyle w:val="FontStyle27"/>
          <w:sz w:val="22"/>
          <w:szCs w:val="22"/>
        </w:rPr>
        <w:t xml:space="preserve">команда </w:t>
      </w:r>
      <w:r w:rsidRPr="00D4311A">
        <w:rPr>
          <w:rStyle w:val="FontStyle28"/>
          <w:sz w:val="22"/>
          <w:szCs w:val="22"/>
        </w:rPr>
        <w:t xml:space="preserve">Шрифт: </w:t>
      </w:r>
      <w:r w:rsidRPr="00D4311A">
        <w:rPr>
          <w:rStyle w:val="FontStyle27"/>
          <w:sz w:val="22"/>
          <w:szCs w:val="22"/>
          <w:lang w:val="en-US"/>
        </w:rPr>
        <w:t>Times</w:t>
      </w:r>
      <w:r w:rsidRPr="00D4311A">
        <w:rPr>
          <w:rStyle w:val="FontStyle27"/>
          <w:sz w:val="22"/>
          <w:szCs w:val="22"/>
        </w:rPr>
        <w:t xml:space="preserve"> </w:t>
      </w:r>
      <w:r w:rsidRPr="00D4311A">
        <w:rPr>
          <w:rStyle w:val="FontStyle27"/>
          <w:sz w:val="22"/>
          <w:szCs w:val="22"/>
          <w:lang w:val="en-US"/>
        </w:rPr>
        <w:t>New</w:t>
      </w:r>
      <w:r w:rsidRPr="00D4311A">
        <w:rPr>
          <w:rStyle w:val="FontStyle27"/>
          <w:sz w:val="22"/>
          <w:szCs w:val="22"/>
        </w:rPr>
        <w:t xml:space="preserve"> </w:t>
      </w:r>
      <w:r w:rsidRPr="00D4311A">
        <w:rPr>
          <w:rStyle w:val="FontStyle27"/>
          <w:sz w:val="22"/>
          <w:szCs w:val="22"/>
          <w:lang w:val="en-US"/>
        </w:rPr>
        <w:t>Roman</w:t>
      </w:r>
      <w:r w:rsidRPr="00D4311A">
        <w:rPr>
          <w:rStyle w:val="FontStyle27"/>
          <w:sz w:val="22"/>
          <w:szCs w:val="22"/>
        </w:rPr>
        <w:t>, кегль — 11 пт, полужирный, курсив, разреженный (2 пт).</w:t>
      </w:r>
    </w:p>
    <w:p w:rsidR="0093578A" w:rsidRPr="00D62CD9" w:rsidRDefault="0093578A" w:rsidP="0093578A">
      <w:pPr>
        <w:pStyle w:val="Style3"/>
        <w:widowControl/>
        <w:numPr>
          <w:ilvl w:val="0"/>
          <w:numId w:val="21"/>
        </w:numPr>
        <w:tabs>
          <w:tab w:val="left" w:pos="240"/>
        </w:tabs>
        <w:spacing w:before="48" w:line="200" w:lineRule="atLeast"/>
        <w:ind w:left="240"/>
        <w:jc w:val="left"/>
        <w:rPr>
          <w:rStyle w:val="FontStyle28"/>
          <w:b w:val="0"/>
          <w:bCs w:val="0"/>
          <w:sz w:val="22"/>
          <w:szCs w:val="22"/>
        </w:rPr>
      </w:pPr>
      <w:r w:rsidRPr="00D4311A">
        <w:rPr>
          <w:rStyle w:val="FontStyle27"/>
          <w:sz w:val="22"/>
          <w:szCs w:val="22"/>
        </w:rPr>
        <w:t>Окончател</w:t>
      </w:r>
      <w:r>
        <w:rPr>
          <w:rStyle w:val="FontStyle27"/>
          <w:sz w:val="22"/>
          <w:szCs w:val="22"/>
        </w:rPr>
        <w:t>ьно оформите текст (</w:t>
      </w:r>
      <w:r>
        <w:rPr>
          <w:rStyle w:val="FontStyle28"/>
          <w:sz w:val="22"/>
          <w:szCs w:val="22"/>
        </w:rPr>
        <w:t>Главная → Абзац</w:t>
      </w:r>
      <w:r w:rsidRPr="00D4311A">
        <w:rPr>
          <w:rStyle w:val="FontStyle28"/>
          <w:sz w:val="22"/>
          <w:szCs w:val="22"/>
        </w:rPr>
        <w:t xml:space="preserve"> </w:t>
      </w:r>
      <w:r>
        <w:rPr>
          <w:rStyle w:val="FontStyle28"/>
          <w:sz w:val="22"/>
          <w:szCs w:val="22"/>
        </w:rPr>
        <w:t>→Границы и заливка</w:t>
      </w:r>
      <w:r>
        <w:rPr>
          <w:rStyle w:val="FontStyle28"/>
          <w:b w:val="0"/>
          <w:sz w:val="22"/>
          <w:szCs w:val="22"/>
        </w:rPr>
        <w:t>)</w:t>
      </w:r>
    </w:p>
    <w:p w:rsidR="0093578A" w:rsidRPr="00D62CD9" w:rsidRDefault="0093578A" w:rsidP="0093578A">
      <w:pPr>
        <w:pStyle w:val="Style3"/>
        <w:widowControl/>
        <w:tabs>
          <w:tab w:val="left" w:pos="240"/>
        </w:tabs>
        <w:spacing w:before="48" w:line="200" w:lineRule="atLeast"/>
        <w:ind w:left="240" w:firstLine="0"/>
        <w:jc w:val="left"/>
        <w:rPr>
          <w:rStyle w:val="FontStyle28"/>
          <w:b w:val="0"/>
          <w:bCs w:val="0"/>
          <w:noProof/>
        </w:rPr>
      </w:pPr>
      <w:r>
        <w:rPr>
          <w:noProof/>
        </w:rPr>
        <mc:AlternateContent>
          <mc:Choice Requires="wps">
            <w:drawing>
              <wp:anchor distT="0" distB="0" distL="114300" distR="114300" simplePos="0" relativeHeight="251679744" behindDoc="0" locked="0" layoutInCell="1" allowOverlap="1">
                <wp:simplePos x="0" y="0"/>
                <wp:positionH relativeFrom="column">
                  <wp:posOffset>3190875</wp:posOffset>
                </wp:positionH>
                <wp:positionV relativeFrom="paragraph">
                  <wp:posOffset>2582545</wp:posOffset>
                </wp:positionV>
                <wp:extent cx="2743200" cy="133350"/>
                <wp:effectExtent l="19050" t="9525" r="9525" b="57150"/>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0" cy="1333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67A99A" id="Прямая со стрелкой 32" o:spid="_x0000_s1026" type="#_x0000_t32" style="position:absolute;margin-left:251.25pt;margin-top:203.35pt;width:3in;height:10.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" strokecolor="red">
                <v:stroke endarrow="block"/>
              </v:shape>
            </w:pict>
          </mc:Fallback>
        </mc:AlternateContent>
      </w:r>
      <w:r w:rsidRPr="00DE40B2">
        <w:rPr>
          <w:noProof/>
        </w:rPr>
        <w:drawing>
          <wp:inline distT="0" distB="0" distL="0" distR="0">
            <wp:extent cx="3876675" cy="29337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r="61836" b="48470"/>
                    <a:stretch>
                      <a:fillRect/>
                    </a:stretch>
                  </pic:blipFill>
                  <pic:spPr bwMode="auto">
                    <a:xfrm>
                      <a:off x="0" y="0"/>
                      <a:ext cx="3876675" cy="2933700"/>
                    </a:xfrm>
                    <a:prstGeom prst="rect">
                      <a:avLst/>
                    </a:prstGeom>
                    <a:noFill/>
                    <a:ln>
                      <a:noFill/>
                    </a:ln>
                  </pic:spPr>
                </pic:pic>
              </a:graphicData>
            </a:graphic>
          </wp:inline>
        </w:drawing>
      </w:r>
    </w:p>
    <w:p w:rsidR="0093578A" w:rsidRPr="00D4311A" w:rsidRDefault="0093578A" w:rsidP="0093578A">
      <w:pPr>
        <w:pStyle w:val="Style3"/>
        <w:widowControl/>
        <w:numPr>
          <w:ilvl w:val="0"/>
          <w:numId w:val="22"/>
        </w:numPr>
        <w:tabs>
          <w:tab w:val="left" w:pos="240"/>
        </w:tabs>
        <w:spacing w:before="48" w:line="200" w:lineRule="atLeast"/>
        <w:jc w:val="left"/>
        <w:rPr>
          <w:rStyle w:val="FontStyle27"/>
          <w:sz w:val="22"/>
          <w:szCs w:val="22"/>
        </w:rPr>
      </w:pPr>
      <w:r>
        <w:rPr>
          <w:rStyle w:val="FontStyle27"/>
          <w:sz w:val="22"/>
          <w:szCs w:val="22"/>
        </w:rPr>
        <w:t>Т</w:t>
      </w:r>
      <w:r w:rsidRPr="00D4311A">
        <w:rPr>
          <w:rStyle w:val="FontStyle27"/>
          <w:sz w:val="22"/>
          <w:szCs w:val="22"/>
        </w:rPr>
        <w:t>ип границы —</w:t>
      </w:r>
      <w:r>
        <w:rPr>
          <w:rStyle w:val="FontStyle27"/>
          <w:sz w:val="22"/>
          <w:szCs w:val="22"/>
        </w:rPr>
        <w:t xml:space="preserve"> тень, тип линии — произвольный</w:t>
      </w:r>
      <w:r w:rsidRPr="00D4311A">
        <w:rPr>
          <w:rStyle w:val="FontStyle27"/>
          <w:sz w:val="22"/>
          <w:szCs w:val="22"/>
        </w:rPr>
        <w:t>.</w:t>
      </w:r>
    </w:p>
    <w:p w:rsidR="0093578A" w:rsidRPr="00D4311A" w:rsidRDefault="0093578A" w:rsidP="0093578A">
      <w:pPr>
        <w:pStyle w:val="Style3"/>
        <w:widowControl/>
        <w:numPr>
          <w:ilvl w:val="0"/>
          <w:numId w:val="21"/>
        </w:numPr>
        <w:tabs>
          <w:tab w:val="left" w:pos="240"/>
        </w:tabs>
        <w:spacing w:before="29" w:line="200" w:lineRule="atLeast"/>
        <w:ind w:left="240"/>
        <w:jc w:val="left"/>
        <w:rPr>
          <w:rStyle w:val="FontStyle27"/>
          <w:rFonts w:ascii="Cambria" w:hAnsi="Cambria" w:cs="Cambria"/>
          <w:b/>
          <w:bCs/>
          <w:sz w:val="22"/>
          <w:szCs w:val="22"/>
        </w:rPr>
      </w:pPr>
      <w:r w:rsidRPr="00D4311A">
        <w:rPr>
          <w:rStyle w:val="FontStyle27"/>
          <w:sz w:val="22"/>
          <w:szCs w:val="22"/>
        </w:rPr>
        <w:t xml:space="preserve">Просмотрите информацию о стилях документа с помощью комбинации клавиш </w:t>
      </w:r>
      <w:r w:rsidRPr="00D4311A">
        <w:rPr>
          <w:rStyle w:val="FontStyle28"/>
          <w:sz w:val="22"/>
          <w:szCs w:val="22"/>
          <w:lang w:val="en-US"/>
        </w:rPr>
        <w:t>Shift</w:t>
      </w:r>
      <w:r w:rsidRPr="00D4311A">
        <w:rPr>
          <w:rStyle w:val="FontStyle28"/>
          <w:sz w:val="22"/>
          <w:szCs w:val="22"/>
        </w:rPr>
        <w:t xml:space="preserve"> + </w:t>
      </w:r>
      <w:r w:rsidRPr="00D4311A">
        <w:rPr>
          <w:rStyle w:val="FontStyle27"/>
          <w:sz w:val="22"/>
          <w:szCs w:val="22"/>
          <w:lang w:val="en-US"/>
        </w:rPr>
        <w:t>F</w:t>
      </w:r>
      <w:r w:rsidRPr="00D4311A">
        <w:rPr>
          <w:rStyle w:val="FontStyle27"/>
          <w:sz w:val="22"/>
          <w:szCs w:val="22"/>
        </w:rPr>
        <w:t>1.</w:t>
      </w:r>
    </w:p>
    <w:p w:rsidR="0093578A" w:rsidRPr="00D4311A" w:rsidRDefault="0093578A" w:rsidP="0093578A">
      <w:pPr>
        <w:pStyle w:val="Style3"/>
        <w:widowControl/>
        <w:numPr>
          <w:ilvl w:val="0"/>
          <w:numId w:val="21"/>
        </w:numPr>
        <w:tabs>
          <w:tab w:val="left" w:pos="230"/>
        </w:tabs>
        <w:spacing w:before="58"/>
        <w:ind w:left="230" w:hanging="230"/>
        <w:rPr>
          <w:rStyle w:val="FontStyle27"/>
          <w:sz w:val="22"/>
          <w:szCs w:val="22"/>
        </w:rPr>
      </w:pPr>
      <w:r w:rsidRPr="00D4311A">
        <w:rPr>
          <w:rStyle w:val="FontStyle27"/>
          <w:sz w:val="22"/>
          <w:szCs w:val="22"/>
        </w:rPr>
        <w:t xml:space="preserve">Создайте стиль знака с именем «Знак» с помощью команд меню </w:t>
      </w:r>
      <w:r w:rsidRPr="00D4311A">
        <w:rPr>
          <w:rStyle w:val="FontStyle28"/>
          <w:sz w:val="22"/>
          <w:szCs w:val="22"/>
        </w:rPr>
        <w:t xml:space="preserve">Формат </w:t>
      </w:r>
      <w:r>
        <w:rPr>
          <w:rStyle w:val="FontStyle28"/>
          <w:sz w:val="22"/>
          <w:szCs w:val="22"/>
        </w:rPr>
        <w:t>→</w:t>
      </w:r>
      <w:r w:rsidRPr="00D4311A">
        <w:rPr>
          <w:rStyle w:val="FontStyle28"/>
          <w:sz w:val="22"/>
          <w:szCs w:val="22"/>
        </w:rPr>
        <w:t>Стиль... -» Создать... Формат</w:t>
      </w:r>
      <w:r>
        <w:rPr>
          <w:rStyle w:val="FontStyle28"/>
          <w:sz w:val="22"/>
          <w:szCs w:val="22"/>
        </w:rPr>
        <w:t>→</w:t>
      </w:r>
      <w:r w:rsidRPr="00D4311A">
        <w:rPr>
          <w:rStyle w:val="FontStyle28"/>
          <w:sz w:val="22"/>
          <w:szCs w:val="22"/>
        </w:rPr>
        <w:t xml:space="preserve"> Шрифт, </w:t>
      </w:r>
      <w:r w:rsidRPr="00D4311A">
        <w:rPr>
          <w:rStyle w:val="FontStyle27"/>
          <w:sz w:val="22"/>
          <w:szCs w:val="22"/>
        </w:rPr>
        <w:t>в котором изме</w:t>
      </w:r>
      <w:r w:rsidRPr="00D4311A">
        <w:rPr>
          <w:rStyle w:val="FontStyle27"/>
          <w:sz w:val="22"/>
          <w:szCs w:val="22"/>
        </w:rPr>
        <w:softHyphen/>
        <w:t>нен только цвет символов (например, на синий). Стиль «Знак» не дол</w:t>
      </w:r>
      <w:r w:rsidRPr="00D4311A">
        <w:rPr>
          <w:rStyle w:val="FontStyle27"/>
          <w:sz w:val="22"/>
          <w:szCs w:val="22"/>
        </w:rPr>
        <w:softHyphen/>
        <w:t>жен быть основан ни на каком стиле абзаца</w:t>
      </w:r>
      <w:r>
        <w:rPr>
          <w:rStyle w:val="FontStyle27"/>
          <w:sz w:val="22"/>
          <w:szCs w:val="22"/>
        </w:rPr>
        <w:t>ю</w:t>
      </w:r>
    </w:p>
    <w:p w:rsidR="0093578A" w:rsidRPr="00D4311A" w:rsidRDefault="0093578A" w:rsidP="0093578A">
      <w:pPr>
        <w:pStyle w:val="Style3"/>
        <w:widowControl/>
        <w:numPr>
          <w:ilvl w:val="0"/>
          <w:numId w:val="21"/>
        </w:numPr>
        <w:tabs>
          <w:tab w:val="left" w:pos="230"/>
        </w:tabs>
        <w:spacing w:before="38" w:line="216" w:lineRule="exact"/>
        <w:ind w:left="230" w:hanging="230"/>
        <w:rPr>
          <w:rStyle w:val="FontStyle27"/>
          <w:sz w:val="22"/>
          <w:szCs w:val="22"/>
        </w:rPr>
      </w:pPr>
      <w:r w:rsidRPr="00D4311A">
        <w:rPr>
          <w:rStyle w:val="FontStyle27"/>
          <w:sz w:val="22"/>
          <w:szCs w:val="22"/>
        </w:rPr>
        <w:t>Примените стиль «Знак» ко всем словосочетаниям «новое время» в тексте.</w:t>
      </w:r>
    </w:p>
    <w:p w:rsidR="0093578A" w:rsidRPr="00D4311A" w:rsidRDefault="0093578A" w:rsidP="0093578A">
      <w:pPr>
        <w:pStyle w:val="Style3"/>
        <w:widowControl/>
        <w:numPr>
          <w:ilvl w:val="0"/>
          <w:numId w:val="21"/>
        </w:numPr>
        <w:tabs>
          <w:tab w:val="left" w:pos="240"/>
        </w:tabs>
        <w:spacing w:before="48" w:line="216" w:lineRule="exact"/>
        <w:ind w:left="230" w:hanging="230"/>
        <w:rPr>
          <w:rStyle w:val="FontStyle15"/>
          <w:b w:val="0"/>
          <w:bCs w:val="0"/>
          <w:sz w:val="22"/>
          <w:szCs w:val="22"/>
        </w:rPr>
      </w:pPr>
      <w:r w:rsidRPr="00D4311A">
        <w:rPr>
          <w:rStyle w:val="FontStyle27"/>
          <w:sz w:val="22"/>
          <w:szCs w:val="22"/>
        </w:rPr>
        <w:t>Измените в стиле «Знак» цвет шрифта на оранжевый. Что измени</w:t>
      </w:r>
      <w:r w:rsidRPr="00D4311A">
        <w:rPr>
          <w:rStyle w:val="FontStyle27"/>
          <w:sz w:val="22"/>
          <w:szCs w:val="22"/>
        </w:rPr>
        <w:softHyphen/>
        <w:t>лось в тексте?</w:t>
      </w:r>
    </w:p>
    <w:p w:rsidR="0093578A" w:rsidRPr="00303837" w:rsidRDefault="0093578A" w:rsidP="00C25462">
      <w:pPr>
        <w:pStyle w:val="1"/>
      </w:pPr>
      <w:r w:rsidRPr="00303837">
        <w:t>Новое время</w:t>
      </w:r>
    </w:p>
    <w:p w:rsidR="0093578A" w:rsidRPr="00D4311A" w:rsidRDefault="0093578A" w:rsidP="00C25462">
      <w:pPr>
        <w:pStyle w:val="1"/>
        <w:rPr>
          <w:rStyle w:val="FontStyle19"/>
          <w:b/>
          <w:bCs/>
        </w:rPr>
      </w:pPr>
      <w:r w:rsidRPr="00AF4487">
        <w:rPr>
          <w:rStyle w:val="af6"/>
        </w:rPr>
        <w:t>Новое время</w:t>
      </w:r>
      <w:r w:rsidRPr="00D4311A">
        <w:rPr>
          <w:rStyle w:val="FontStyle17"/>
          <w:sz w:val="24"/>
        </w:rPr>
        <w:t xml:space="preserve"> </w:t>
      </w:r>
      <w:r w:rsidRPr="00D4311A">
        <w:rPr>
          <w:rStyle w:val="FontStyle26"/>
          <w:sz w:val="24"/>
        </w:rPr>
        <w:t xml:space="preserve">— </w:t>
      </w:r>
      <w:r w:rsidRPr="00D4311A">
        <w:rPr>
          <w:rStyle w:val="FontStyle19"/>
          <w:b/>
          <w:bCs/>
        </w:rPr>
        <w:t xml:space="preserve">это тот мир современной цивилизации, в котором мы сейчас живем. Грань, отделяющая его от средневековья и даже раннего нового времени, еще сохранившего близость к средневековью, достаточно хорошо ощутима. Но что именно отличает </w:t>
      </w:r>
      <w:r w:rsidRPr="00AF4487">
        <w:rPr>
          <w:rStyle w:val="af6"/>
        </w:rPr>
        <w:t>новое время</w:t>
      </w:r>
      <w:r w:rsidRPr="00D4311A">
        <w:rPr>
          <w:rStyle w:val="FontStyle17"/>
          <w:sz w:val="24"/>
        </w:rPr>
        <w:t xml:space="preserve"> </w:t>
      </w:r>
      <w:r w:rsidRPr="00D4311A">
        <w:rPr>
          <w:rStyle w:val="FontStyle19"/>
          <w:b/>
          <w:bCs/>
        </w:rPr>
        <w:t>от всех предшествующих эпох?</w:t>
      </w:r>
    </w:p>
    <w:p w:rsidR="0093578A" w:rsidRPr="00303837" w:rsidRDefault="0093578A" w:rsidP="0093578A">
      <w:pPr>
        <w:pStyle w:val="20"/>
        <w:pBdr>
          <w:top w:val="double" w:sz="4" w:space="1" w:color="auto" w:shadow="1"/>
          <w:left w:val="double" w:sz="4" w:space="4" w:color="auto" w:shadow="1"/>
          <w:bottom w:val="double" w:sz="4" w:space="1" w:color="auto" w:shadow="1"/>
          <w:right w:val="double" w:sz="4" w:space="4" w:color="auto" w:shadow="1"/>
        </w:pBdr>
        <w:rPr>
          <w:rStyle w:val="FontStyle18"/>
          <w:rFonts w:ascii="Arial" w:hAnsi="Arial" w:cs="Arial"/>
          <w:b/>
          <w:bCs/>
          <w:i/>
          <w:iCs/>
        </w:rPr>
      </w:pPr>
      <w:r w:rsidRPr="00303837">
        <w:rPr>
          <w:rStyle w:val="FontStyle18"/>
          <w:rFonts w:ascii="Arial" w:hAnsi="Arial" w:cs="Arial"/>
          <w:b/>
          <w:bCs/>
          <w:i/>
          <w:iCs/>
        </w:rPr>
        <w:t>Капитализм и модернизация</w:t>
      </w:r>
    </w:p>
    <w:p w:rsidR="0093578A" w:rsidRPr="00303837" w:rsidRDefault="0093578A" w:rsidP="0093578A">
      <w:pPr>
        <w:pStyle w:val="Style6"/>
        <w:widowControl/>
        <w:pBdr>
          <w:top w:val="double" w:sz="4" w:space="1" w:color="auto" w:shadow="1"/>
          <w:left w:val="double" w:sz="4" w:space="4" w:color="auto" w:shadow="1"/>
          <w:bottom w:val="double" w:sz="4" w:space="1" w:color="auto" w:shadow="1"/>
          <w:right w:val="double" w:sz="4" w:space="4" w:color="auto" w:shadow="1"/>
        </w:pBdr>
        <w:spacing w:line="240" w:lineRule="auto"/>
        <w:ind w:firstLine="0"/>
        <w:jc w:val="both"/>
        <w:rPr>
          <w:rStyle w:val="FontStyle19"/>
        </w:rPr>
      </w:pPr>
      <w:r w:rsidRPr="00303837">
        <w:rPr>
          <w:rStyle w:val="FontStyle19"/>
        </w:rPr>
        <w:t xml:space="preserve">Историки обычно связывают </w:t>
      </w:r>
      <w:r w:rsidRPr="00AF4487">
        <w:rPr>
          <w:rStyle w:val="af6"/>
        </w:rPr>
        <w:t>новое время</w:t>
      </w:r>
      <w:r w:rsidRPr="00303837">
        <w:rPr>
          <w:rStyle w:val="FontStyle17"/>
          <w:b w:val="0"/>
          <w:sz w:val="24"/>
        </w:rPr>
        <w:t xml:space="preserve"> </w:t>
      </w:r>
      <w:r w:rsidRPr="00303837">
        <w:rPr>
          <w:rStyle w:val="FontStyle19"/>
        </w:rPr>
        <w:t>с утверждением буржуазных отношений в Западной Европе, начиная с английской революции середины XVIII века.</w:t>
      </w:r>
    </w:p>
    <w:p w:rsidR="0093578A" w:rsidRPr="00303837" w:rsidRDefault="0093578A" w:rsidP="0093578A">
      <w:pPr>
        <w:pStyle w:val="26"/>
        <w:pBdr>
          <w:top w:val="double" w:sz="4" w:space="1" w:color="auto" w:shadow="1"/>
          <w:left w:val="double" w:sz="4" w:space="4" w:color="auto" w:shadow="1"/>
          <w:bottom w:val="double" w:sz="4" w:space="1" w:color="auto" w:shadow="1"/>
          <w:right w:val="double" w:sz="4" w:space="4" w:color="auto" w:shadow="1"/>
        </w:pBdr>
        <w:rPr>
          <w:rStyle w:val="FontStyle20"/>
          <w:b/>
          <w:bCs w:val="0"/>
          <w:i/>
          <w:iCs w:val="0"/>
        </w:rPr>
      </w:pPr>
      <w:r w:rsidRPr="00303837">
        <w:rPr>
          <w:rStyle w:val="FontStyle20"/>
          <w:b/>
          <w:bCs w:val="0"/>
          <w:i/>
          <w:iCs w:val="0"/>
        </w:rPr>
        <w:t>«Победа буржуазии означала тогда победу нового общественного строя, победу буржуазной собственности над феодальной, нации над провинциализмом, конкуренции над цеховым строем, просвещения над суеверием, семьи над родовым имением, предприимчивости над героической ленью, буржуазного права над средневековыми привилегиями.»</w:t>
      </w:r>
    </w:p>
    <w:p w:rsidR="0093578A" w:rsidRPr="00303837" w:rsidRDefault="0093578A" w:rsidP="0093578A">
      <w:pPr>
        <w:pStyle w:val="Style9"/>
        <w:widowControl/>
        <w:pBdr>
          <w:top w:val="double" w:sz="4" w:space="1" w:color="auto" w:shadow="1"/>
          <w:left w:val="double" w:sz="4" w:space="4" w:color="auto" w:shadow="1"/>
          <w:bottom w:val="double" w:sz="4" w:space="1" w:color="auto" w:shadow="1"/>
          <w:right w:val="double" w:sz="4" w:space="4" w:color="auto" w:shadow="1"/>
        </w:pBdr>
        <w:jc w:val="both"/>
        <w:rPr>
          <w:szCs w:val="20"/>
        </w:rPr>
      </w:pPr>
    </w:p>
    <w:p w:rsidR="0093578A" w:rsidRPr="00303837" w:rsidRDefault="0093578A" w:rsidP="0093578A">
      <w:pPr>
        <w:pStyle w:val="Style9"/>
        <w:widowControl/>
        <w:pBdr>
          <w:top w:val="double" w:sz="4" w:space="1" w:color="auto" w:shadow="1"/>
          <w:left w:val="double" w:sz="4" w:space="4" w:color="auto" w:shadow="1"/>
          <w:bottom w:val="double" w:sz="4" w:space="1" w:color="auto" w:shadow="1"/>
          <w:right w:val="double" w:sz="4" w:space="4" w:color="auto" w:shadow="1"/>
        </w:pBdr>
        <w:jc w:val="right"/>
        <w:rPr>
          <w:rStyle w:val="FontStyle21"/>
          <w:b w:val="0"/>
          <w:i w:val="0"/>
        </w:rPr>
      </w:pPr>
      <w:r w:rsidRPr="00303837">
        <w:rPr>
          <w:rStyle w:val="FontStyle21"/>
          <w:b w:val="0"/>
          <w:i w:val="0"/>
        </w:rPr>
        <w:t>К. Маркс</w:t>
      </w:r>
    </w:p>
    <w:p w:rsidR="0093578A" w:rsidRDefault="0093578A" w:rsidP="0093578A">
      <w:pPr>
        <w:pStyle w:val="Style10"/>
        <w:widowControl/>
        <w:spacing w:line="240" w:lineRule="exact"/>
        <w:ind w:left="254"/>
        <w:rPr>
          <w:sz w:val="20"/>
          <w:szCs w:val="20"/>
        </w:rPr>
      </w:pPr>
    </w:p>
    <w:p w:rsidR="0093578A" w:rsidRDefault="0093578A" w:rsidP="0093578A">
      <w:pPr>
        <w:pStyle w:val="Style10"/>
        <w:widowControl/>
        <w:spacing w:line="240" w:lineRule="exact"/>
        <w:ind w:left="254"/>
        <w:rPr>
          <w:sz w:val="20"/>
          <w:szCs w:val="20"/>
        </w:rPr>
      </w:pPr>
    </w:p>
    <w:p w:rsidR="0093578A" w:rsidRPr="0093578A" w:rsidRDefault="0093578A" w:rsidP="0093578A">
      <w:pPr>
        <w:pStyle w:val="Style10"/>
        <w:widowControl/>
        <w:spacing w:line="240" w:lineRule="exact"/>
        <w:ind w:left="254"/>
        <w:rPr>
          <w:b/>
          <w:sz w:val="20"/>
          <w:szCs w:val="20"/>
        </w:rPr>
      </w:pPr>
      <w:r w:rsidRPr="0093578A">
        <w:rPr>
          <w:b/>
          <w:sz w:val="22"/>
          <w:szCs w:val="22"/>
        </w:rPr>
        <w:t>Практическое занятие № 14.</w:t>
      </w:r>
      <w:r w:rsidRPr="0093578A">
        <w:rPr>
          <w:b/>
          <w:color w:val="000000"/>
          <w:sz w:val="22"/>
          <w:szCs w:val="22"/>
        </w:rPr>
        <w:t xml:space="preserve"> Формирование комплексного документа в </w:t>
      </w:r>
      <w:r w:rsidRPr="0093578A">
        <w:rPr>
          <w:b/>
          <w:color w:val="000000"/>
          <w:sz w:val="22"/>
          <w:szCs w:val="22"/>
          <w:lang w:val="en-US"/>
        </w:rPr>
        <w:t>Microsoft</w:t>
      </w:r>
      <w:r w:rsidRPr="0093578A">
        <w:rPr>
          <w:b/>
          <w:color w:val="000000"/>
          <w:sz w:val="22"/>
          <w:szCs w:val="22"/>
        </w:rPr>
        <w:t xml:space="preserve"> </w:t>
      </w:r>
      <w:r w:rsidRPr="0093578A">
        <w:rPr>
          <w:b/>
          <w:color w:val="000000"/>
          <w:sz w:val="22"/>
          <w:szCs w:val="22"/>
          <w:lang w:val="en-US"/>
        </w:rPr>
        <w:t>Word</w:t>
      </w:r>
    </w:p>
    <w:p w:rsidR="0093578A" w:rsidRPr="00CB1C80" w:rsidRDefault="0093578A" w:rsidP="0093578A">
      <w:pPr>
        <w:autoSpaceDE w:val="0"/>
        <w:autoSpaceDN w:val="0"/>
        <w:adjustRightInd w:val="0"/>
        <w:spacing w:before="120"/>
        <w:jc w:val="both"/>
        <w:rPr>
          <w:sz w:val="24"/>
          <w:szCs w:val="24"/>
        </w:rPr>
      </w:pPr>
      <w:r w:rsidRPr="00877AB0">
        <w:rPr>
          <w:rFonts w:ascii="Arial" w:hAnsi="Arial" w:cs="Arial"/>
          <w:sz w:val="24"/>
          <w:szCs w:val="24"/>
        </w:rPr>
        <w:t>Цель</w:t>
      </w:r>
      <w:r w:rsidRPr="00CB1C80">
        <w:rPr>
          <w:sz w:val="24"/>
          <w:szCs w:val="24"/>
        </w:rPr>
        <w:t xml:space="preserve">: Научиться </w:t>
      </w:r>
      <w:r>
        <w:rPr>
          <w:sz w:val="24"/>
          <w:szCs w:val="24"/>
        </w:rPr>
        <w:t>форматировать</w:t>
      </w:r>
      <w:r w:rsidRPr="0093578A">
        <w:rPr>
          <w:color w:val="000000"/>
          <w:sz w:val="22"/>
          <w:szCs w:val="22"/>
        </w:rPr>
        <w:t xml:space="preserve"> </w:t>
      </w:r>
      <w:r w:rsidRPr="00103B14">
        <w:rPr>
          <w:color w:val="000000"/>
          <w:sz w:val="22"/>
          <w:szCs w:val="22"/>
        </w:rPr>
        <w:t>комплексн</w:t>
      </w:r>
      <w:r>
        <w:rPr>
          <w:color w:val="000000"/>
          <w:sz w:val="22"/>
          <w:szCs w:val="22"/>
        </w:rPr>
        <w:t>ый документ</w:t>
      </w:r>
      <w:r w:rsidRPr="00103B14">
        <w:rPr>
          <w:color w:val="000000"/>
          <w:sz w:val="22"/>
          <w:szCs w:val="22"/>
        </w:rPr>
        <w:t xml:space="preserve"> в </w:t>
      </w:r>
      <w:r w:rsidRPr="00103B14">
        <w:rPr>
          <w:color w:val="000000"/>
          <w:sz w:val="22"/>
          <w:szCs w:val="22"/>
          <w:lang w:val="en-US"/>
        </w:rPr>
        <w:t>Microsoft</w:t>
      </w:r>
      <w:r w:rsidRPr="00103B14">
        <w:rPr>
          <w:color w:val="000000"/>
          <w:sz w:val="22"/>
          <w:szCs w:val="22"/>
        </w:rPr>
        <w:t xml:space="preserve"> </w:t>
      </w:r>
      <w:r w:rsidRPr="00103B14">
        <w:rPr>
          <w:color w:val="000000"/>
          <w:sz w:val="22"/>
          <w:szCs w:val="22"/>
          <w:lang w:val="en-US"/>
        </w:rPr>
        <w:t>Word</w:t>
      </w:r>
      <w:r>
        <w:rPr>
          <w:sz w:val="24"/>
          <w:szCs w:val="24"/>
        </w:rPr>
        <w:t>.</w:t>
      </w:r>
    </w:p>
    <w:p w:rsidR="0093578A" w:rsidRPr="00B379F0" w:rsidRDefault="0093578A" w:rsidP="0093578A">
      <w:pPr>
        <w:autoSpaceDE w:val="0"/>
        <w:autoSpaceDN w:val="0"/>
        <w:adjustRightInd w:val="0"/>
        <w:spacing w:before="120"/>
        <w:jc w:val="both"/>
        <w:rPr>
          <w:rFonts w:ascii="Arial" w:hAnsi="Arial" w:cs="Arial"/>
          <w:sz w:val="24"/>
          <w:szCs w:val="24"/>
        </w:rPr>
      </w:pPr>
      <w:r w:rsidRPr="00B379F0">
        <w:rPr>
          <w:rFonts w:ascii="Arial" w:hAnsi="Arial" w:cs="Arial"/>
          <w:sz w:val="24"/>
          <w:szCs w:val="24"/>
        </w:rPr>
        <w:t>Практическая часть</w:t>
      </w:r>
    </w:p>
    <w:p w:rsidR="0093578A" w:rsidRDefault="0093578A" w:rsidP="0093578A">
      <w:pPr>
        <w:rPr>
          <w:sz w:val="24"/>
          <w:szCs w:val="24"/>
        </w:rPr>
      </w:pPr>
      <w:r>
        <w:rPr>
          <w:sz w:val="24"/>
          <w:szCs w:val="24"/>
        </w:rPr>
        <w:t>Задание:  Создайте документ, при сохранении документа укажите Ваше имя и фамилию.</w:t>
      </w:r>
    </w:p>
    <w:p w:rsidR="0093578A" w:rsidRDefault="0093578A" w:rsidP="0093578A">
      <w:pPr>
        <w:numPr>
          <w:ilvl w:val="0"/>
          <w:numId w:val="23"/>
        </w:numPr>
        <w:spacing w:before="100" w:beforeAutospacing="1" w:after="100" w:afterAutospacing="1"/>
        <w:rPr>
          <w:sz w:val="24"/>
          <w:szCs w:val="24"/>
        </w:rPr>
      </w:pPr>
      <w:r>
        <w:rPr>
          <w:sz w:val="24"/>
          <w:szCs w:val="24"/>
        </w:rPr>
        <w:t>Задайте разметку страницы следующим образом</w:t>
      </w:r>
    </w:p>
    <w:p w:rsidR="0093578A" w:rsidRDefault="0093578A" w:rsidP="0093578A">
      <w:pPr>
        <w:numPr>
          <w:ilvl w:val="1"/>
          <w:numId w:val="23"/>
        </w:numPr>
        <w:spacing w:before="100" w:beforeAutospacing="1" w:after="100" w:afterAutospacing="1"/>
        <w:rPr>
          <w:sz w:val="24"/>
          <w:szCs w:val="24"/>
        </w:rPr>
      </w:pPr>
      <w:r>
        <w:rPr>
          <w:sz w:val="24"/>
          <w:szCs w:val="24"/>
        </w:rPr>
        <w:t>Сверху = 1,27 см</w:t>
      </w:r>
    </w:p>
    <w:p w:rsidR="0093578A" w:rsidRDefault="0093578A" w:rsidP="0093578A">
      <w:pPr>
        <w:numPr>
          <w:ilvl w:val="1"/>
          <w:numId w:val="23"/>
        </w:numPr>
        <w:spacing w:before="100" w:beforeAutospacing="1" w:after="100" w:afterAutospacing="1"/>
        <w:rPr>
          <w:sz w:val="24"/>
          <w:szCs w:val="24"/>
        </w:rPr>
      </w:pPr>
      <w:r>
        <w:rPr>
          <w:sz w:val="24"/>
          <w:szCs w:val="24"/>
        </w:rPr>
        <w:t>Снизу = 1,27 см</w:t>
      </w:r>
    </w:p>
    <w:p w:rsidR="0093578A" w:rsidRDefault="0093578A" w:rsidP="0093578A">
      <w:pPr>
        <w:numPr>
          <w:ilvl w:val="1"/>
          <w:numId w:val="23"/>
        </w:numPr>
        <w:spacing w:before="100" w:beforeAutospacing="1" w:after="100" w:afterAutospacing="1"/>
        <w:rPr>
          <w:sz w:val="24"/>
          <w:szCs w:val="24"/>
        </w:rPr>
      </w:pPr>
      <w:r>
        <w:rPr>
          <w:sz w:val="24"/>
          <w:szCs w:val="24"/>
        </w:rPr>
        <w:t>Справа = 1,27 см</w:t>
      </w:r>
    </w:p>
    <w:p w:rsidR="0093578A" w:rsidRDefault="0093578A" w:rsidP="0093578A">
      <w:pPr>
        <w:numPr>
          <w:ilvl w:val="1"/>
          <w:numId w:val="23"/>
        </w:numPr>
        <w:spacing w:before="100" w:beforeAutospacing="1" w:after="100" w:afterAutospacing="1"/>
        <w:rPr>
          <w:sz w:val="24"/>
          <w:szCs w:val="24"/>
        </w:rPr>
      </w:pPr>
      <w:r>
        <w:rPr>
          <w:sz w:val="24"/>
          <w:szCs w:val="24"/>
        </w:rPr>
        <w:t>Слева = 1,27 см</w:t>
      </w:r>
    </w:p>
    <w:p w:rsidR="0093578A" w:rsidRDefault="0093578A" w:rsidP="0093578A">
      <w:pPr>
        <w:numPr>
          <w:ilvl w:val="0"/>
          <w:numId w:val="23"/>
        </w:numPr>
        <w:spacing w:before="100" w:beforeAutospacing="1" w:after="100" w:afterAutospacing="1"/>
        <w:rPr>
          <w:sz w:val="24"/>
          <w:szCs w:val="24"/>
        </w:rPr>
      </w:pPr>
      <w:r>
        <w:rPr>
          <w:sz w:val="24"/>
          <w:szCs w:val="24"/>
        </w:rPr>
        <w:t>Создайте верхний колонтитул  и укажите по центру название учебного заведения, а справа дату и время.</w:t>
      </w:r>
    </w:p>
    <w:p w:rsidR="0093578A" w:rsidRDefault="0093578A" w:rsidP="0093578A">
      <w:pPr>
        <w:numPr>
          <w:ilvl w:val="0"/>
          <w:numId w:val="23"/>
        </w:numPr>
        <w:spacing w:before="100" w:beforeAutospacing="1" w:after="100" w:afterAutospacing="1"/>
        <w:rPr>
          <w:sz w:val="24"/>
          <w:szCs w:val="24"/>
        </w:rPr>
      </w:pPr>
      <w:r>
        <w:rPr>
          <w:sz w:val="24"/>
          <w:szCs w:val="24"/>
        </w:rPr>
        <w:t>Создайте нижний колонтитул  и укажите слева свое имя и фамилию, по центру группу и справа Ваш электронный адрес.</w:t>
      </w:r>
    </w:p>
    <w:p w:rsidR="0093578A" w:rsidRDefault="0093578A" w:rsidP="0093578A">
      <w:pPr>
        <w:numPr>
          <w:ilvl w:val="0"/>
          <w:numId w:val="23"/>
        </w:numPr>
        <w:spacing w:before="100" w:beforeAutospacing="1" w:after="100" w:afterAutospacing="1"/>
        <w:rPr>
          <w:sz w:val="24"/>
          <w:szCs w:val="24"/>
        </w:rPr>
      </w:pPr>
      <w:r>
        <w:rPr>
          <w:sz w:val="24"/>
          <w:szCs w:val="24"/>
        </w:rPr>
        <w:t>На первой странице оформите содержание документа</w:t>
      </w:r>
    </w:p>
    <w:p w:rsidR="0093578A" w:rsidRDefault="0093578A" w:rsidP="0093578A">
      <w:pPr>
        <w:numPr>
          <w:ilvl w:val="0"/>
          <w:numId w:val="23"/>
        </w:numPr>
        <w:spacing w:before="100" w:beforeAutospacing="1" w:after="100" w:afterAutospacing="1"/>
        <w:rPr>
          <w:sz w:val="24"/>
          <w:szCs w:val="24"/>
        </w:rPr>
      </w:pPr>
      <w:r>
        <w:rPr>
          <w:sz w:val="24"/>
          <w:szCs w:val="24"/>
        </w:rPr>
        <w:t>На второй странице будет находиться “Задание №2” со следующими параметрами:</w:t>
      </w:r>
    </w:p>
    <w:p w:rsidR="0093578A" w:rsidRDefault="0093578A" w:rsidP="0093578A">
      <w:pPr>
        <w:numPr>
          <w:ilvl w:val="1"/>
          <w:numId w:val="23"/>
        </w:numPr>
        <w:spacing w:before="100" w:beforeAutospacing="1" w:after="100" w:afterAutospacing="1"/>
        <w:rPr>
          <w:sz w:val="24"/>
          <w:szCs w:val="24"/>
          <w:lang w:val="en-US"/>
        </w:rPr>
      </w:pPr>
      <w:r>
        <w:rPr>
          <w:sz w:val="24"/>
          <w:szCs w:val="24"/>
        </w:rPr>
        <w:t>Заголовок</w:t>
      </w:r>
      <w:r>
        <w:rPr>
          <w:sz w:val="24"/>
          <w:szCs w:val="24"/>
          <w:lang w:val="en-US"/>
        </w:rPr>
        <w:t xml:space="preserve"> 1, </w:t>
      </w:r>
      <w:r>
        <w:rPr>
          <w:sz w:val="24"/>
          <w:szCs w:val="24"/>
        </w:rPr>
        <w:t>шрифт</w:t>
      </w:r>
      <w:r>
        <w:rPr>
          <w:sz w:val="24"/>
          <w:szCs w:val="24"/>
          <w:lang w:val="en-US"/>
        </w:rPr>
        <w:t xml:space="preserve"> Times New Roman 24 bold</w:t>
      </w:r>
    </w:p>
    <w:p w:rsidR="0093578A" w:rsidRDefault="0093578A" w:rsidP="0093578A">
      <w:pPr>
        <w:numPr>
          <w:ilvl w:val="0"/>
          <w:numId w:val="23"/>
        </w:numPr>
        <w:spacing w:before="100" w:beforeAutospacing="1" w:after="100" w:afterAutospacing="1"/>
        <w:rPr>
          <w:sz w:val="24"/>
          <w:szCs w:val="24"/>
        </w:rPr>
      </w:pPr>
      <w:r>
        <w:rPr>
          <w:sz w:val="24"/>
          <w:szCs w:val="24"/>
        </w:rPr>
        <w:t>Заголовок для третьей страницы будет “Таблица” с параметрами:</w:t>
      </w:r>
    </w:p>
    <w:p w:rsidR="0093578A" w:rsidRDefault="0093578A" w:rsidP="0093578A">
      <w:pPr>
        <w:numPr>
          <w:ilvl w:val="1"/>
          <w:numId w:val="23"/>
        </w:numPr>
        <w:spacing w:before="100" w:beforeAutospacing="1" w:after="100" w:afterAutospacing="1"/>
        <w:rPr>
          <w:sz w:val="24"/>
          <w:szCs w:val="24"/>
          <w:lang w:val="en-US"/>
        </w:rPr>
      </w:pPr>
      <w:r>
        <w:rPr>
          <w:sz w:val="24"/>
          <w:szCs w:val="24"/>
        </w:rPr>
        <w:t>Заголовок</w:t>
      </w:r>
      <w:r>
        <w:rPr>
          <w:sz w:val="24"/>
          <w:szCs w:val="24"/>
          <w:lang w:val="en-US"/>
        </w:rPr>
        <w:t xml:space="preserve"> 1, </w:t>
      </w:r>
      <w:r>
        <w:rPr>
          <w:sz w:val="24"/>
          <w:szCs w:val="24"/>
        </w:rPr>
        <w:t>шрифт</w:t>
      </w:r>
      <w:r>
        <w:rPr>
          <w:sz w:val="24"/>
          <w:szCs w:val="24"/>
          <w:lang w:val="en-US"/>
        </w:rPr>
        <w:t xml:space="preserve"> Times New Roman 24 bold</w:t>
      </w:r>
    </w:p>
    <w:p w:rsidR="0093578A" w:rsidRDefault="0093578A" w:rsidP="0093578A">
      <w:pPr>
        <w:numPr>
          <w:ilvl w:val="0"/>
          <w:numId w:val="23"/>
        </w:numPr>
        <w:spacing w:before="100" w:beforeAutospacing="1" w:after="100" w:afterAutospacing="1"/>
        <w:rPr>
          <w:sz w:val="24"/>
          <w:szCs w:val="24"/>
        </w:rPr>
      </w:pPr>
      <w:r>
        <w:rPr>
          <w:sz w:val="24"/>
          <w:szCs w:val="24"/>
        </w:rPr>
        <w:t>Так же на третьей странице будет находиться таблица. Со следующими параметрами:</w:t>
      </w:r>
    </w:p>
    <w:p w:rsidR="0093578A" w:rsidRDefault="0093578A" w:rsidP="0093578A">
      <w:pPr>
        <w:numPr>
          <w:ilvl w:val="1"/>
          <w:numId w:val="23"/>
        </w:numPr>
        <w:spacing w:before="100" w:beforeAutospacing="1" w:after="100" w:afterAutospacing="1"/>
        <w:rPr>
          <w:sz w:val="24"/>
          <w:szCs w:val="24"/>
        </w:rPr>
      </w:pPr>
      <w:r>
        <w:rPr>
          <w:sz w:val="24"/>
          <w:szCs w:val="24"/>
        </w:rPr>
        <w:t>Шрифт Times New Roman 12</w:t>
      </w:r>
    </w:p>
    <w:p w:rsidR="0093578A" w:rsidRDefault="0093578A" w:rsidP="0093578A">
      <w:pPr>
        <w:numPr>
          <w:ilvl w:val="1"/>
          <w:numId w:val="23"/>
        </w:numPr>
        <w:spacing w:before="100" w:beforeAutospacing="1" w:after="100" w:afterAutospacing="1"/>
        <w:rPr>
          <w:sz w:val="24"/>
          <w:szCs w:val="24"/>
        </w:rPr>
      </w:pPr>
      <w:r>
        <w:rPr>
          <w:sz w:val="24"/>
          <w:szCs w:val="24"/>
        </w:rPr>
        <w:t>Ширина таблицы 13см.</w:t>
      </w:r>
    </w:p>
    <w:p w:rsidR="0093578A" w:rsidRDefault="0093578A" w:rsidP="0093578A">
      <w:pPr>
        <w:numPr>
          <w:ilvl w:val="1"/>
          <w:numId w:val="23"/>
        </w:numPr>
        <w:spacing w:before="100" w:beforeAutospacing="1" w:after="100" w:afterAutospacing="1"/>
        <w:rPr>
          <w:sz w:val="24"/>
          <w:szCs w:val="24"/>
        </w:rPr>
      </w:pPr>
      <w:r>
        <w:rPr>
          <w:sz w:val="24"/>
          <w:szCs w:val="24"/>
        </w:rPr>
        <w:t>Раскрасьте ячейки таблице как показано ниже на рисунке 1</w:t>
      </w:r>
    </w:p>
    <w:p w:rsidR="0093578A" w:rsidRDefault="0093578A" w:rsidP="0093578A">
      <w:pPr>
        <w:spacing w:before="100" w:beforeAutospacing="1" w:after="240"/>
        <w:rPr>
          <w:sz w:val="24"/>
          <w:szCs w:val="24"/>
        </w:rPr>
      </w:pPr>
      <w:r>
        <w:rPr>
          <w:noProof/>
          <w:sz w:val="24"/>
          <w:szCs w:val="24"/>
        </w:rPr>
        <w:drawing>
          <wp:inline distT="0" distB="0" distL="0" distR="0">
            <wp:extent cx="5915025" cy="1981200"/>
            <wp:effectExtent l="0" t="0" r="9525" b="0"/>
            <wp:docPr id="45" name="Рисунок 45" descr="Пример табл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ример таблицы"/>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15025" cy="1981200"/>
                    </a:xfrm>
                    <a:prstGeom prst="rect">
                      <a:avLst/>
                    </a:prstGeom>
                    <a:noFill/>
                    <a:ln>
                      <a:noFill/>
                    </a:ln>
                  </pic:spPr>
                </pic:pic>
              </a:graphicData>
            </a:graphic>
          </wp:inline>
        </w:drawing>
      </w:r>
      <w:r>
        <w:rPr>
          <w:sz w:val="24"/>
          <w:szCs w:val="24"/>
        </w:rPr>
        <w:br/>
      </w:r>
      <w:r>
        <w:rPr>
          <w:i/>
          <w:iCs/>
          <w:sz w:val="24"/>
          <w:szCs w:val="24"/>
        </w:rPr>
        <w:t>Рисунок 1 Пример таблицы</w:t>
      </w:r>
    </w:p>
    <w:p w:rsidR="0093578A" w:rsidRDefault="0093578A" w:rsidP="0093578A">
      <w:pPr>
        <w:numPr>
          <w:ilvl w:val="0"/>
          <w:numId w:val="24"/>
        </w:numPr>
        <w:spacing w:before="100" w:beforeAutospacing="1" w:after="100" w:afterAutospacing="1"/>
        <w:rPr>
          <w:sz w:val="24"/>
          <w:szCs w:val="24"/>
        </w:rPr>
      </w:pPr>
      <w:r>
        <w:rPr>
          <w:sz w:val="24"/>
          <w:szCs w:val="24"/>
        </w:rPr>
        <w:t>На четвертой странице сделайте заголовок “Данные из таблицы”. Со следующими параметрами:  </w:t>
      </w:r>
    </w:p>
    <w:p w:rsidR="0093578A" w:rsidRDefault="0093578A" w:rsidP="0093578A">
      <w:pPr>
        <w:numPr>
          <w:ilvl w:val="1"/>
          <w:numId w:val="24"/>
        </w:numPr>
        <w:spacing w:before="100" w:beforeAutospacing="1" w:after="100" w:afterAutospacing="1"/>
        <w:rPr>
          <w:sz w:val="24"/>
          <w:szCs w:val="24"/>
          <w:lang w:val="en-US"/>
        </w:rPr>
      </w:pPr>
      <w:r>
        <w:rPr>
          <w:sz w:val="24"/>
          <w:szCs w:val="24"/>
        </w:rPr>
        <w:t>Заголовок</w:t>
      </w:r>
      <w:r>
        <w:rPr>
          <w:sz w:val="24"/>
          <w:szCs w:val="24"/>
          <w:lang w:val="en-US"/>
        </w:rPr>
        <w:t xml:space="preserve"> 1, </w:t>
      </w:r>
      <w:r>
        <w:rPr>
          <w:sz w:val="24"/>
          <w:szCs w:val="24"/>
        </w:rPr>
        <w:t>шрифт</w:t>
      </w:r>
      <w:r>
        <w:rPr>
          <w:sz w:val="24"/>
          <w:szCs w:val="24"/>
          <w:lang w:val="en-US"/>
        </w:rPr>
        <w:t xml:space="preserve"> Times New Roman 24 bold</w:t>
      </w:r>
    </w:p>
    <w:p w:rsidR="0093578A" w:rsidRDefault="0093578A" w:rsidP="0093578A">
      <w:pPr>
        <w:numPr>
          <w:ilvl w:val="0"/>
          <w:numId w:val="24"/>
        </w:numPr>
        <w:spacing w:before="100" w:beforeAutospacing="1" w:after="100" w:afterAutospacing="1"/>
        <w:rPr>
          <w:sz w:val="24"/>
          <w:szCs w:val="24"/>
        </w:rPr>
      </w:pPr>
      <w:r>
        <w:rPr>
          <w:sz w:val="24"/>
          <w:szCs w:val="24"/>
        </w:rPr>
        <w:t>Преобразуйте текст из таблицы, как показано на рисунке 2</w:t>
      </w:r>
    </w:p>
    <w:p w:rsidR="0093578A" w:rsidRDefault="0093578A" w:rsidP="0093578A">
      <w:pPr>
        <w:spacing w:before="100" w:beforeAutospacing="1" w:after="100" w:afterAutospacing="1"/>
        <w:rPr>
          <w:sz w:val="24"/>
          <w:szCs w:val="24"/>
        </w:rPr>
      </w:pPr>
      <w:r>
        <w:rPr>
          <w:noProof/>
          <w:sz w:val="24"/>
          <w:szCs w:val="24"/>
        </w:rPr>
        <w:drawing>
          <wp:inline distT="0" distB="0" distL="0" distR="0">
            <wp:extent cx="5962650" cy="1990725"/>
            <wp:effectExtent l="0" t="0" r="0" b="9525"/>
            <wp:docPr id="44" name="Рисунок 44" descr="Пример таблицы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ример таблицы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62650" cy="1990725"/>
                    </a:xfrm>
                    <a:prstGeom prst="rect">
                      <a:avLst/>
                    </a:prstGeom>
                    <a:noFill/>
                    <a:ln>
                      <a:noFill/>
                    </a:ln>
                  </pic:spPr>
                </pic:pic>
              </a:graphicData>
            </a:graphic>
          </wp:inline>
        </w:drawing>
      </w:r>
      <w:r>
        <w:rPr>
          <w:sz w:val="24"/>
          <w:szCs w:val="24"/>
        </w:rPr>
        <w:br/>
      </w:r>
      <w:r>
        <w:rPr>
          <w:i/>
          <w:iCs/>
          <w:sz w:val="24"/>
          <w:szCs w:val="24"/>
        </w:rPr>
        <w:t>Рисунок 2 Текст из таблицы</w:t>
      </w:r>
    </w:p>
    <w:p w:rsidR="0093578A" w:rsidRDefault="0093578A" w:rsidP="0093578A">
      <w:pPr>
        <w:numPr>
          <w:ilvl w:val="0"/>
          <w:numId w:val="25"/>
        </w:numPr>
        <w:spacing w:before="100" w:beforeAutospacing="1" w:after="100" w:afterAutospacing="1"/>
        <w:rPr>
          <w:sz w:val="24"/>
          <w:szCs w:val="24"/>
        </w:rPr>
      </w:pPr>
      <w:r>
        <w:rPr>
          <w:sz w:val="24"/>
          <w:szCs w:val="24"/>
        </w:rPr>
        <w:t>На пятой странице, сделайте заголовок “Вставка объектов в Word”. Со следующими параметрами: </w:t>
      </w:r>
    </w:p>
    <w:p w:rsidR="0093578A" w:rsidRDefault="0093578A" w:rsidP="0093578A">
      <w:pPr>
        <w:numPr>
          <w:ilvl w:val="1"/>
          <w:numId w:val="25"/>
        </w:numPr>
        <w:spacing w:before="100" w:beforeAutospacing="1" w:after="100" w:afterAutospacing="1"/>
        <w:rPr>
          <w:sz w:val="24"/>
          <w:szCs w:val="24"/>
          <w:lang w:val="en-US"/>
        </w:rPr>
      </w:pPr>
      <w:r>
        <w:rPr>
          <w:sz w:val="24"/>
          <w:szCs w:val="24"/>
        </w:rPr>
        <w:t>Заголовок</w:t>
      </w:r>
      <w:r>
        <w:rPr>
          <w:sz w:val="24"/>
          <w:szCs w:val="24"/>
          <w:lang w:val="en-US"/>
        </w:rPr>
        <w:t xml:space="preserve"> 1, </w:t>
      </w:r>
      <w:r>
        <w:rPr>
          <w:sz w:val="24"/>
          <w:szCs w:val="24"/>
        </w:rPr>
        <w:t>шрифт</w:t>
      </w:r>
      <w:r>
        <w:rPr>
          <w:sz w:val="24"/>
          <w:szCs w:val="24"/>
          <w:lang w:val="en-US"/>
        </w:rPr>
        <w:t xml:space="preserve"> Times New Roman 24 bold</w:t>
      </w:r>
    </w:p>
    <w:p w:rsidR="0093578A" w:rsidRDefault="0093578A" w:rsidP="0093578A">
      <w:pPr>
        <w:numPr>
          <w:ilvl w:val="0"/>
          <w:numId w:val="25"/>
        </w:numPr>
        <w:spacing w:before="100" w:beforeAutospacing="1" w:after="100" w:afterAutospacing="1"/>
        <w:rPr>
          <w:sz w:val="24"/>
          <w:szCs w:val="24"/>
        </w:rPr>
      </w:pPr>
      <w:r>
        <w:rPr>
          <w:sz w:val="24"/>
          <w:szCs w:val="24"/>
        </w:rPr>
        <w:t>Вставьте и отформатируйте объекты, как показано на рисунке 3.</w:t>
      </w:r>
    </w:p>
    <w:p w:rsidR="0093578A" w:rsidRDefault="0093578A" w:rsidP="0093578A">
      <w:pPr>
        <w:numPr>
          <w:ilvl w:val="0"/>
          <w:numId w:val="25"/>
        </w:numPr>
        <w:spacing w:before="100" w:beforeAutospacing="1" w:after="100" w:afterAutospacing="1"/>
        <w:rPr>
          <w:sz w:val="24"/>
          <w:szCs w:val="24"/>
        </w:rPr>
      </w:pPr>
      <w:r>
        <w:rPr>
          <w:sz w:val="24"/>
          <w:szCs w:val="24"/>
        </w:rPr>
        <w:t>Найдите логотип Word в интернете и сделайте ему обтекание текстом, как показано на рисунке 3.</w:t>
      </w:r>
    </w:p>
    <w:p w:rsidR="0093578A" w:rsidRDefault="0093578A" w:rsidP="0093578A">
      <w:pPr>
        <w:spacing w:before="100" w:beforeAutospacing="1" w:after="240"/>
        <w:rPr>
          <w:sz w:val="24"/>
          <w:szCs w:val="24"/>
        </w:rPr>
      </w:pPr>
      <w:r>
        <w:rPr>
          <w:noProof/>
          <w:color w:val="0000FF"/>
          <w:sz w:val="24"/>
          <w:szCs w:val="24"/>
        </w:rPr>
        <w:drawing>
          <wp:inline distT="0" distB="0" distL="0" distR="0">
            <wp:extent cx="5524500" cy="4076700"/>
            <wp:effectExtent l="0" t="0" r="0" b="0"/>
            <wp:docPr id="43" name="Рисунок 43" descr="Работа с оьъектами">
              <a:hlinkClick xmlns:a="http://schemas.openxmlformats.org/drawingml/2006/main" r:id="rId58" tooltip="&quot;Работа с оьъектам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абота с оьъектами">
                      <a:hlinkClick r:id="rId58" tooltip="&quot;Работа с оьъектами&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24500" cy="4076700"/>
                    </a:xfrm>
                    <a:prstGeom prst="rect">
                      <a:avLst/>
                    </a:prstGeom>
                    <a:noFill/>
                    <a:ln>
                      <a:noFill/>
                    </a:ln>
                  </pic:spPr>
                </pic:pic>
              </a:graphicData>
            </a:graphic>
          </wp:inline>
        </w:drawing>
      </w:r>
      <w:r>
        <w:rPr>
          <w:sz w:val="24"/>
          <w:szCs w:val="24"/>
        </w:rPr>
        <w:br/>
      </w:r>
      <w:r>
        <w:rPr>
          <w:i/>
          <w:iCs/>
          <w:sz w:val="24"/>
          <w:szCs w:val="24"/>
        </w:rPr>
        <w:t>Рисунок 3 Работа с объектами</w:t>
      </w:r>
    </w:p>
    <w:p w:rsidR="0093578A" w:rsidRDefault="0093578A" w:rsidP="0093578A">
      <w:pPr>
        <w:numPr>
          <w:ilvl w:val="0"/>
          <w:numId w:val="26"/>
        </w:numPr>
        <w:spacing w:before="100" w:beforeAutospacing="1" w:after="100" w:afterAutospacing="1"/>
        <w:rPr>
          <w:sz w:val="24"/>
          <w:szCs w:val="24"/>
        </w:rPr>
      </w:pPr>
      <w:r>
        <w:rPr>
          <w:sz w:val="24"/>
          <w:szCs w:val="24"/>
        </w:rPr>
        <w:t>Пронумеруйте страницы со следующими параметрами:</w:t>
      </w:r>
    </w:p>
    <w:p w:rsidR="0093578A" w:rsidRDefault="0093578A" w:rsidP="0093578A">
      <w:pPr>
        <w:pStyle w:val="af0"/>
        <w:numPr>
          <w:ilvl w:val="0"/>
          <w:numId w:val="27"/>
        </w:numPr>
        <w:autoSpaceDE/>
        <w:autoSpaceDN/>
        <w:spacing w:before="100" w:beforeAutospacing="1" w:after="100" w:afterAutospacing="1"/>
        <w:rPr>
          <w:sz w:val="24"/>
          <w:szCs w:val="24"/>
        </w:rPr>
      </w:pPr>
      <w:r>
        <w:rPr>
          <w:sz w:val="24"/>
          <w:szCs w:val="24"/>
        </w:rPr>
        <w:t>Вставьте нумерацию по центру справа</w:t>
      </w:r>
    </w:p>
    <w:p w:rsidR="0093578A" w:rsidRDefault="0093578A" w:rsidP="0093578A">
      <w:pPr>
        <w:pStyle w:val="af0"/>
        <w:numPr>
          <w:ilvl w:val="0"/>
          <w:numId w:val="27"/>
        </w:numPr>
        <w:autoSpaceDE/>
        <w:autoSpaceDN/>
        <w:spacing w:before="100" w:beforeAutospacing="1" w:after="100" w:afterAutospacing="1"/>
        <w:rPr>
          <w:sz w:val="24"/>
          <w:szCs w:val="24"/>
        </w:rPr>
      </w:pPr>
      <w:r>
        <w:rPr>
          <w:sz w:val="24"/>
          <w:szCs w:val="24"/>
        </w:rPr>
        <w:t>На первой странице номер и колонтитул не ставить.</w:t>
      </w:r>
    </w:p>
    <w:p w:rsidR="0093578A" w:rsidRDefault="0093578A" w:rsidP="0093578A">
      <w:pPr>
        <w:spacing w:before="100" w:beforeAutospacing="1" w:after="100" w:afterAutospacing="1"/>
        <w:rPr>
          <w:sz w:val="24"/>
          <w:szCs w:val="24"/>
        </w:rPr>
      </w:pPr>
      <w:r>
        <w:rPr>
          <w:noProof/>
          <w:color w:val="0000FF"/>
          <w:sz w:val="24"/>
          <w:szCs w:val="24"/>
        </w:rPr>
        <w:drawing>
          <wp:inline distT="0" distB="0" distL="0" distR="0">
            <wp:extent cx="5572125" cy="1581150"/>
            <wp:effectExtent l="0" t="0" r="9525" b="0"/>
            <wp:docPr id="42" name="Рисунок 42" descr="Пример готовой работы">
              <a:hlinkClick xmlns:a="http://schemas.openxmlformats.org/drawingml/2006/main" r:id="rId60" tooltip="&quot;Пример готовой работ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имер готовой работы">
                      <a:hlinkClick r:id="rId60" tooltip="&quot;Пример готовой работы&quo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72125" cy="1581150"/>
                    </a:xfrm>
                    <a:prstGeom prst="rect">
                      <a:avLst/>
                    </a:prstGeom>
                    <a:noFill/>
                    <a:ln>
                      <a:noFill/>
                    </a:ln>
                  </pic:spPr>
                </pic:pic>
              </a:graphicData>
            </a:graphic>
          </wp:inline>
        </w:drawing>
      </w:r>
    </w:p>
    <w:p w:rsidR="0093578A" w:rsidRDefault="0093578A" w:rsidP="0093578A">
      <w:pPr>
        <w:spacing w:before="100" w:beforeAutospacing="1" w:after="100" w:afterAutospacing="1"/>
        <w:rPr>
          <w:sz w:val="24"/>
          <w:szCs w:val="24"/>
        </w:rPr>
      </w:pPr>
      <w:r>
        <w:rPr>
          <w:i/>
          <w:iCs/>
          <w:sz w:val="24"/>
          <w:szCs w:val="24"/>
        </w:rPr>
        <w:t>Рисунок 3 Пример готовой работы</w:t>
      </w:r>
    </w:p>
    <w:p w:rsidR="005E19D0" w:rsidRPr="00D5529C" w:rsidRDefault="00D5529C">
      <w:pPr>
        <w:rPr>
          <w:b/>
          <w:sz w:val="24"/>
          <w:szCs w:val="24"/>
        </w:rPr>
      </w:pPr>
      <w:r w:rsidRPr="00D5529C">
        <w:rPr>
          <w:b/>
          <w:sz w:val="24"/>
          <w:szCs w:val="24"/>
        </w:rPr>
        <w:t xml:space="preserve">Практическое занятие № 15. Автоматизация ввода данных в </w:t>
      </w:r>
      <w:r w:rsidRPr="00D5529C">
        <w:rPr>
          <w:b/>
          <w:sz w:val="24"/>
          <w:szCs w:val="24"/>
          <w:lang w:val="en-US"/>
        </w:rPr>
        <w:t>Excel</w:t>
      </w:r>
      <w:r w:rsidRPr="00D5529C">
        <w:rPr>
          <w:b/>
          <w:sz w:val="24"/>
          <w:szCs w:val="24"/>
        </w:rPr>
        <w:t>. Создание пользовательских списков.</w:t>
      </w:r>
    </w:p>
    <w:p w:rsidR="00D5529C" w:rsidRPr="00D5529C" w:rsidRDefault="00D5529C">
      <w:pPr>
        <w:rPr>
          <w:b/>
          <w:sz w:val="24"/>
          <w:szCs w:val="24"/>
        </w:rPr>
      </w:pPr>
    </w:p>
    <w:p w:rsidR="00D5529C" w:rsidRPr="00D5529C" w:rsidRDefault="00D5529C" w:rsidP="00D5529C">
      <w:pPr>
        <w:autoSpaceDE w:val="0"/>
        <w:autoSpaceDN w:val="0"/>
        <w:adjustRightInd w:val="0"/>
        <w:spacing w:before="120"/>
        <w:jc w:val="both"/>
        <w:rPr>
          <w:sz w:val="24"/>
          <w:szCs w:val="24"/>
        </w:rPr>
      </w:pPr>
      <w:r w:rsidRPr="00D5529C">
        <w:rPr>
          <w:rFonts w:ascii="Arial" w:hAnsi="Arial" w:cs="Arial"/>
          <w:sz w:val="24"/>
          <w:szCs w:val="24"/>
        </w:rPr>
        <w:t>Цель</w:t>
      </w:r>
      <w:r w:rsidRPr="00D5529C">
        <w:rPr>
          <w:sz w:val="24"/>
          <w:szCs w:val="24"/>
        </w:rPr>
        <w:t>: изучить средства организации БД и методы увеличения скорости ввода данных</w:t>
      </w:r>
    </w:p>
    <w:p w:rsidR="00D5529C" w:rsidRPr="00D5529C" w:rsidRDefault="00D5529C" w:rsidP="00D5529C">
      <w:pPr>
        <w:autoSpaceDE w:val="0"/>
        <w:autoSpaceDN w:val="0"/>
        <w:adjustRightInd w:val="0"/>
        <w:spacing w:before="120"/>
        <w:jc w:val="both"/>
        <w:rPr>
          <w:rFonts w:ascii="Arial" w:hAnsi="Arial" w:cs="Arial"/>
          <w:sz w:val="24"/>
          <w:szCs w:val="24"/>
        </w:rPr>
      </w:pPr>
      <w:r w:rsidRPr="00D5529C">
        <w:rPr>
          <w:rFonts w:ascii="Arial" w:hAnsi="Arial" w:cs="Arial"/>
          <w:sz w:val="24"/>
          <w:szCs w:val="24"/>
        </w:rPr>
        <w:t>Теоретическая часть</w:t>
      </w:r>
    </w:p>
    <w:p w:rsidR="00D5529C" w:rsidRPr="00D5529C" w:rsidRDefault="00D5529C" w:rsidP="00D5529C">
      <w:pPr>
        <w:ind w:firstLine="720"/>
        <w:jc w:val="both"/>
        <w:rPr>
          <w:sz w:val="24"/>
          <w:szCs w:val="24"/>
        </w:rPr>
      </w:pPr>
      <w:r w:rsidRPr="00D5529C">
        <w:rPr>
          <w:b/>
          <w:sz w:val="24"/>
          <w:szCs w:val="24"/>
        </w:rPr>
        <w:t xml:space="preserve">Списком </w:t>
      </w:r>
      <w:r w:rsidRPr="00D5529C">
        <w:rPr>
          <w:sz w:val="24"/>
          <w:szCs w:val="24"/>
        </w:rPr>
        <w:t>называют таблицу, обязательным атрибутом которой является строка заголовков. Требования к оформлению списка следующие:</w:t>
      </w:r>
    </w:p>
    <w:p w:rsidR="00D5529C" w:rsidRPr="00D5529C" w:rsidRDefault="00D5529C" w:rsidP="00D5529C">
      <w:pPr>
        <w:numPr>
          <w:ilvl w:val="1"/>
          <w:numId w:val="29"/>
        </w:numPr>
        <w:overflowPunct w:val="0"/>
        <w:autoSpaceDE w:val="0"/>
        <w:autoSpaceDN w:val="0"/>
        <w:adjustRightInd w:val="0"/>
        <w:jc w:val="both"/>
        <w:textAlignment w:val="baseline"/>
        <w:rPr>
          <w:sz w:val="24"/>
          <w:szCs w:val="24"/>
        </w:rPr>
      </w:pPr>
      <w:r w:rsidRPr="00D5529C">
        <w:rPr>
          <w:sz w:val="24"/>
          <w:szCs w:val="24"/>
        </w:rPr>
        <w:t>Название столбца занимает одну ячейку;</w:t>
      </w:r>
    </w:p>
    <w:p w:rsidR="00D5529C" w:rsidRPr="00D5529C" w:rsidRDefault="00D5529C" w:rsidP="00D5529C">
      <w:pPr>
        <w:numPr>
          <w:ilvl w:val="1"/>
          <w:numId w:val="29"/>
        </w:numPr>
        <w:overflowPunct w:val="0"/>
        <w:autoSpaceDE w:val="0"/>
        <w:autoSpaceDN w:val="0"/>
        <w:adjustRightInd w:val="0"/>
        <w:jc w:val="both"/>
        <w:textAlignment w:val="baseline"/>
        <w:rPr>
          <w:sz w:val="24"/>
          <w:szCs w:val="24"/>
        </w:rPr>
      </w:pPr>
      <w:r w:rsidRPr="00D5529C">
        <w:rPr>
          <w:sz w:val="24"/>
          <w:szCs w:val="24"/>
        </w:rPr>
        <w:t>Все данные в ячейках столбца представлены в одном формате;</w:t>
      </w:r>
    </w:p>
    <w:p w:rsidR="00D5529C" w:rsidRPr="00D5529C" w:rsidRDefault="00D5529C" w:rsidP="00D5529C">
      <w:pPr>
        <w:numPr>
          <w:ilvl w:val="1"/>
          <w:numId w:val="29"/>
        </w:numPr>
        <w:overflowPunct w:val="0"/>
        <w:autoSpaceDE w:val="0"/>
        <w:autoSpaceDN w:val="0"/>
        <w:adjustRightInd w:val="0"/>
        <w:jc w:val="both"/>
        <w:textAlignment w:val="baseline"/>
        <w:rPr>
          <w:sz w:val="24"/>
          <w:szCs w:val="24"/>
        </w:rPr>
      </w:pPr>
      <w:r w:rsidRPr="00D5529C">
        <w:rPr>
          <w:sz w:val="24"/>
          <w:szCs w:val="24"/>
        </w:rPr>
        <w:t>Все названия столбцов размещены в одной строке и образуют строку заголовка списка;</w:t>
      </w:r>
    </w:p>
    <w:p w:rsidR="00D5529C" w:rsidRPr="00D5529C" w:rsidRDefault="00D5529C" w:rsidP="00D5529C">
      <w:pPr>
        <w:numPr>
          <w:ilvl w:val="1"/>
          <w:numId w:val="29"/>
        </w:numPr>
        <w:overflowPunct w:val="0"/>
        <w:autoSpaceDE w:val="0"/>
        <w:autoSpaceDN w:val="0"/>
        <w:adjustRightInd w:val="0"/>
        <w:jc w:val="both"/>
        <w:textAlignment w:val="baseline"/>
        <w:rPr>
          <w:sz w:val="24"/>
          <w:szCs w:val="24"/>
        </w:rPr>
      </w:pPr>
      <w:r w:rsidRPr="00D5529C">
        <w:rPr>
          <w:sz w:val="24"/>
          <w:szCs w:val="24"/>
        </w:rPr>
        <w:t>Данные помещаются в строке следующей за строкой заголовков.</w:t>
      </w:r>
    </w:p>
    <w:p w:rsidR="00D5529C" w:rsidRPr="00D5529C" w:rsidRDefault="00D5529C" w:rsidP="00D5529C">
      <w:pPr>
        <w:ind w:firstLine="720"/>
        <w:jc w:val="both"/>
        <w:rPr>
          <w:sz w:val="24"/>
          <w:szCs w:val="24"/>
        </w:rPr>
      </w:pPr>
      <w:r w:rsidRPr="00D5529C">
        <w:rPr>
          <w:sz w:val="24"/>
          <w:szCs w:val="24"/>
        </w:rPr>
        <w:t>Встроенный список автозаполнения представляет собой отсортированный список данных</w:t>
      </w:r>
    </w:p>
    <w:tbl>
      <w:tblPr>
        <w:tblW w:w="0" w:type="auto"/>
        <w:jc w:val="center"/>
        <w:tblLook w:val="04A0" w:firstRow="1" w:lastRow="0" w:firstColumn="1" w:lastColumn="0" w:noHBand="0" w:noVBand="1"/>
      </w:tblPr>
      <w:tblGrid>
        <w:gridCol w:w="2535"/>
        <w:gridCol w:w="3843"/>
      </w:tblGrid>
      <w:tr w:rsidR="00D5529C" w:rsidRPr="00D5529C" w:rsidTr="002A7492">
        <w:trPr>
          <w:jc w:val="center"/>
        </w:trPr>
        <w:tc>
          <w:tcPr>
            <w:tcW w:w="0" w:type="auto"/>
            <w:shd w:val="clear" w:color="auto" w:fill="auto"/>
          </w:tcPr>
          <w:p w:rsidR="00D5529C" w:rsidRPr="00D5529C" w:rsidRDefault="00D5529C" w:rsidP="002A7492">
            <w:pPr>
              <w:jc w:val="center"/>
              <w:rPr>
                <w:b/>
                <w:sz w:val="24"/>
                <w:szCs w:val="24"/>
              </w:rPr>
            </w:pPr>
            <w:r w:rsidRPr="00D5529C">
              <w:rPr>
                <w:b/>
                <w:sz w:val="24"/>
                <w:szCs w:val="24"/>
              </w:rPr>
              <w:t>Начальные значения</w:t>
            </w:r>
          </w:p>
        </w:tc>
        <w:tc>
          <w:tcPr>
            <w:tcW w:w="0" w:type="auto"/>
            <w:shd w:val="clear" w:color="auto" w:fill="auto"/>
          </w:tcPr>
          <w:p w:rsidR="00D5529C" w:rsidRPr="00D5529C" w:rsidRDefault="00D5529C" w:rsidP="002A7492">
            <w:pPr>
              <w:jc w:val="center"/>
              <w:rPr>
                <w:b/>
                <w:sz w:val="24"/>
                <w:szCs w:val="24"/>
              </w:rPr>
            </w:pPr>
            <w:r w:rsidRPr="00D5529C">
              <w:rPr>
                <w:b/>
                <w:sz w:val="24"/>
                <w:szCs w:val="24"/>
              </w:rPr>
              <w:t>Продолжение ряда</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1, 2, 3…</w:t>
            </w:r>
          </w:p>
        </w:tc>
        <w:tc>
          <w:tcPr>
            <w:tcW w:w="0" w:type="auto"/>
            <w:shd w:val="clear" w:color="auto" w:fill="auto"/>
          </w:tcPr>
          <w:p w:rsidR="00D5529C" w:rsidRPr="00D5529C" w:rsidRDefault="00D5529C" w:rsidP="002A7492">
            <w:pPr>
              <w:jc w:val="both"/>
              <w:rPr>
                <w:sz w:val="24"/>
                <w:szCs w:val="24"/>
              </w:rPr>
            </w:pPr>
            <w:r w:rsidRPr="00D5529C">
              <w:rPr>
                <w:sz w:val="24"/>
                <w:szCs w:val="24"/>
              </w:rPr>
              <w:t>4, 5, 6…</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09:00</w:t>
            </w:r>
          </w:p>
        </w:tc>
        <w:tc>
          <w:tcPr>
            <w:tcW w:w="0" w:type="auto"/>
            <w:shd w:val="clear" w:color="auto" w:fill="auto"/>
          </w:tcPr>
          <w:p w:rsidR="00D5529C" w:rsidRPr="00D5529C" w:rsidRDefault="00D5529C" w:rsidP="002A7492">
            <w:pPr>
              <w:jc w:val="both"/>
              <w:rPr>
                <w:sz w:val="24"/>
                <w:szCs w:val="24"/>
              </w:rPr>
            </w:pPr>
            <w:r w:rsidRPr="00D5529C">
              <w:rPr>
                <w:sz w:val="24"/>
                <w:szCs w:val="24"/>
              </w:rPr>
              <w:t>10:00, 11:00, 12:00…</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Пн</w:t>
            </w:r>
          </w:p>
        </w:tc>
        <w:tc>
          <w:tcPr>
            <w:tcW w:w="0" w:type="auto"/>
            <w:shd w:val="clear" w:color="auto" w:fill="auto"/>
          </w:tcPr>
          <w:p w:rsidR="00D5529C" w:rsidRPr="00D5529C" w:rsidRDefault="00D5529C" w:rsidP="002A7492">
            <w:pPr>
              <w:jc w:val="both"/>
              <w:rPr>
                <w:sz w:val="24"/>
                <w:szCs w:val="24"/>
              </w:rPr>
            </w:pPr>
            <w:r w:rsidRPr="00D5529C">
              <w:rPr>
                <w:sz w:val="24"/>
                <w:szCs w:val="24"/>
              </w:rPr>
              <w:t>Вт, Ср, Чт…</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Понедельник</w:t>
            </w:r>
          </w:p>
        </w:tc>
        <w:tc>
          <w:tcPr>
            <w:tcW w:w="0" w:type="auto"/>
            <w:shd w:val="clear" w:color="auto" w:fill="auto"/>
          </w:tcPr>
          <w:p w:rsidR="00D5529C" w:rsidRPr="00D5529C" w:rsidRDefault="00D5529C" w:rsidP="002A7492">
            <w:pPr>
              <w:jc w:val="both"/>
              <w:rPr>
                <w:sz w:val="24"/>
                <w:szCs w:val="24"/>
              </w:rPr>
            </w:pPr>
            <w:r w:rsidRPr="00D5529C">
              <w:rPr>
                <w:sz w:val="24"/>
                <w:szCs w:val="24"/>
              </w:rPr>
              <w:t>Вторник, Среда, Четверг…</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Янв</w:t>
            </w:r>
          </w:p>
        </w:tc>
        <w:tc>
          <w:tcPr>
            <w:tcW w:w="0" w:type="auto"/>
            <w:shd w:val="clear" w:color="auto" w:fill="auto"/>
          </w:tcPr>
          <w:p w:rsidR="00D5529C" w:rsidRPr="00D5529C" w:rsidRDefault="00D5529C" w:rsidP="002A7492">
            <w:pPr>
              <w:jc w:val="both"/>
              <w:rPr>
                <w:sz w:val="24"/>
                <w:szCs w:val="24"/>
              </w:rPr>
            </w:pPr>
            <w:r w:rsidRPr="00D5529C">
              <w:rPr>
                <w:sz w:val="24"/>
                <w:szCs w:val="24"/>
              </w:rPr>
              <w:t>Фев, мар, апр…</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Янв, апр</w:t>
            </w:r>
          </w:p>
        </w:tc>
        <w:tc>
          <w:tcPr>
            <w:tcW w:w="0" w:type="auto"/>
            <w:shd w:val="clear" w:color="auto" w:fill="auto"/>
          </w:tcPr>
          <w:p w:rsidR="00D5529C" w:rsidRPr="00D5529C" w:rsidRDefault="00D5529C" w:rsidP="002A7492">
            <w:pPr>
              <w:jc w:val="both"/>
              <w:rPr>
                <w:sz w:val="24"/>
                <w:szCs w:val="24"/>
              </w:rPr>
            </w:pPr>
            <w:r w:rsidRPr="00D5529C">
              <w:rPr>
                <w:sz w:val="24"/>
                <w:szCs w:val="24"/>
              </w:rPr>
              <w:t>Июл, окт, апр…</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Янв-99, апр-99</w:t>
            </w:r>
          </w:p>
        </w:tc>
        <w:tc>
          <w:tcPr>
            <w:tcW w:w="0" w:type="auto"/>
            <w:shd w:val="clear" w:color="auto" w:fill="auto"/>
          </w:tcPr>
          <w:p w:rsidR="00D5529C" w:rsidRPr="00D5529C" w:rsidRDefault="00D5529C" w:rsidP="002A7492">
            <w:pPr>
              <w:jc w:val="both"/>
              <w:rPr>
                <w:sz w:val="24"/>
                <w:szCs w:val="24"/>
              </w:rPr>
            </w:pPr>
            <w:r w:rsidRPr="00D5529C">
              <w:rPr>
                <w:sz w:val="24"/>
                <w:szCs w:val="24"/>
              </w:rPr>
              <w:t>Июл-99, окт-99, янв-99</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15-янв, 15-апр</w:t>
            </w:r>
          </w:p>
        </w:tc>
        <w:tc>
          <w:tcPr>
            <w:tcW w:w="0" w:type="auto"/>
            <w:shd w:val="clear" w:color="auto" w:fill="auto"/>
          </w:tcPr>
          <w:p w:rsidR="00D5529C" w:rsidRPr="00D5529C" w:rsidRDefault="00D5529C" w:rsidP="002A7492">
            <w:pPr>
              <w:jc w:val="both"/>
              <w:rPr>
                <w:sz w:val="24"/>
                <w:szCs w:val="24"/>
              </w:rPr>
            </w:pPr>
            <w:r w:rsidRPr="00D5529C">
              <w:rPr>
                <w:sz w:val="24"/>
                <w:szCs w:val="24"/>
              </w:rPr>
              <w:t>15-июл, 15-окт…</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1999, 2000</w:t>
            </w:r>
          </w:p>
        </w:tc>
        <w:tc>
          <w:tcPr>
            <w:tcW w:w="0" w:type="auto"/>
            <w:shd w:val="clear" w:color="auto" w:fill="auto"/>
          </w:tcPr>
          <w:p w:rsidR="00D5529C" w:rsidRPr="00D5529C" w:rsidRDefault="00D5529C" w:rsidP="002A7492">
            <w:pPr>
              <w:jc w:val="both"/>
              <w:rPr>
                <w:sz w:val="24"/>
                <w:szCs w:val="24"/>
              </w:rPr>
            </w:pPr>
            <w:r w:rsidRPr="00D5529C">
              <w:rPr>
                <w:sz w:val="24"/>
                <w:szCs w:val="24"/>
              </w:rPr>
              <w:t>2001, 2002, 2003…</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1-янв, 1-мар</w:t>
            </w:r>
          </w:p>
        </w:tc>
        <w:tc>
          <w:tcPr>
            <w:tcW w:w="0" w:type="auto"/>
            <w:shd w:val="clear" w:color="auto" w:fill="auto"/>
          </w:tcPr>
          <w:p w:rsidR="00D5529C" w:rsidRPr="00D5529C" w:rsidRDefault="00D5529C" w:rsidP="002A7492">
            <w:pPr>
              <w:jc w:val="both"/>
              <w:rPr>
                <w:sz w:val="24"/>
                <w:szCs w:val="24"/>
              </w:rPr>
            </w:pPr>
            <w:r w:rsidRPr="00D5529C">
              <w:rPr>
                <w:sz w:val="24"/>
                <w:szCs w:val="24"/>
              </w:rPr>
              <w:t>1-май, 1-июл, 1-сен…</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Кв. 3 (или квартал 3)</w:t>
            </w:r>
          </w:p>
        </w:tc>
        <w:tc>
          <w:tcPr>
            <w:tcW w:w="0" w:type="auto"/>
            <w:shd w:val="clear" w:color="auto" w:fill="auto"/>
          </w:tcPr>
          <w:p w:rsidR="00D5529C" w:rsidRPr="00D5529C" w:rsidRDefault="00D5529C" w:rsidP="002A7492">
            <w:pPr>
              <w:jc w:val="both"/>
              <w:rPr>
                <w:sz w:val="24"/>
                <w:szCs w:val="24"/>
              </w:rPr>
            </w:pPr>
            <w:r w:rsidRPr="00D5529C">
              <w:rPr>
                <w:sz w:val="24"/>
                <w:szCs w:val="24"/>
              </w:rPr>
              <w:t>Кв. 4, кв. 1, кв. 2…</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Текст 1, текст А</w:t>
            </w:r>
          </w:p>
        </w:tc>
        <w:tc>
          <w:tcPr>
            <w:tcW w:w="0" w:type="auto"/>
            <w:shd w:val="clear" w:color="auto" w:fill="auto"/>
          </w:tcPr>
          <w:p w:rsidR="00D5529C" w:rsidRPr="00D5529C" w:rsidRDefault="00D5529C" w:rsidP="002A7492">
            <w:pPr>
              <w:jc w:val="both"/>
              <w:rPr>
                <w:sz w:val="24"/>
                <w:szCs w:val="24"/>
              </w:rPr>
            </w:pPr>
            <w:r w:rsidRPr="00D5529C">
              <w:rPr>
                <w:sz w:val="24"/>
                <w:szCs w:val="24"/>
              </w:rPr>
              <w:t>Текст 2, текст А, текст 3, текст А…</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1-й период</w:t>
            </w:r>
          </w:p>
        </w:tc>
        <w:tc>
          <w:tcPr>
            <w:tcW w:w="0" w:type="auto"/>
            <w:shd w:val="clear" w:color="auto" w:fill="auto"/>
          </w:tcPr>
          <w:p w:rsidR="00D5529C" w:rsidRPr="00D5529C" w:rsidRDefault="00D5529C" w:rsidP="002A7492">
            <w:pPr>
              <w:jc w:val="both"/>
              <w:rPr>
                <w:sz w:val="24"/>
                <w:szCs w:val="24"/>
              </w:rPr>
            </w:pPr>
            <w:r w:rsidRPr="00D5529C">
              <w:rPr>
                <w:sz w:val="24"/>
                <w:szCs w:val="24"/>
              </w:rPr>
              <w:t>2-й период, 3-й период…</w:t>
            </w:r>
          </w:p>
        </w:tc>
      </w:tr>
      <w:tr w:rsidR="00D5529C" w:rsidRPr="00D5529C" w:rsidTr="002A7492">
        <w:trPr>
          <w:jc w:val="center"/>
        </w:trPr>
        <w:tc>
          <w:tcPr>
            <w:tcW w:w="0" w:type="auto"/>
            <w:shd w:val="clear" w:color="auto" w:fill="auto"/>
          </w:tcPr>
          <w:p w:rsidR="00D5529C" w:rsidRPr="00D5529C" w:rsidRDefault="00D5529C" w:rsidP="002A7492">
            <w:pPr>
              <w:jc w:val="both"/>
              <w:rPr>
                <w:sz w:val="24"/>
                <w:szCs w:val="24"/>
              </w:rPr>
            </w:pPr>
            <w:r w:rsidRPr="00D5529C">
              <w:rPr>
                <w:sz w:val="24"/>
                <w:szCs w:val="24"/>
              </w:rPr>
              <w:t>Товар 1</w:t>
            </w:r>
          </w:p>
        </w:tc>
        <w:tc>
          <w:tcPr>
            <w:tcW w:w="0" w:type="auto"/>
            <w:shd w:val="clear" w:color="auto" w:fill="auto"/>
          </w:tcPr>
          <w:p w:rsidR="00D5529C" w:rsidRPr="00D5529C" w:rsidRDefault="00D5529C" w:rsidP="002A7492">
            <w:pPr>
              <w:jc w:val="both"/>
              <w:rPr>
                <w:sz w:val="24"/>
                <w:szCs w:val="24"/>
              </w:rPr>
            </w:pPr>
            <w:r w:rsidRPr="00D5529C">
              <w:rPr>
                <w:sz w:val="24"/>
                <w:szCs w:val="24"/>
              </w:rPr>
              <w:t>Товар 2, товар 3…</w:t>
            </w:r>
          </w:p>
        </w:tc>
      </w:tr>
    </w:tbl>
    <w:p w:rsidR="00D5529C" w:rsidRPr="00D5529C" w:rsidRDefault="00D5529C" w:rsidP="00D5529C">
      <w:pPr>
        <w:ind w:firstLine="720"/>
        <w:jc w:val="both"/>
        <w:rPr>
          <w:sz w:val="24"/>
          <w:szCs w:val="24"/>
        </w:rPr>
      </w:pPr>
      <w:r w:rsidRPr="00D5529C">
        <w:rPr>
          <w:sz w:val="24"/>
          <w:szCs w:val="24"/>
        </w:rPr>
        <w:t>Для заполнения ячеек, например, месяцами года необходимо:</w:t>
      </w:r>
    </w:p>
    <w:p w:rsidR="00D5529C" w:rsidRPr="00D5529C" w:rsidRDefault="00D5529C" w:rsidP="00D5529C">
      <w:pPr>
        <w:numPr>
          <w:ilvl w:val="0"/>
          <w:numId w:val="28"/>
        </w:numPr>
        <w:jc w:val="both"/>
        <w:rPr>
          <w:sz w:val="24"/>
          <w:szCs w:val="24"/>
        </w:rPr>
      </w:pPr>
      <w:r w:rsidRPr="00D5529C">
        <w:rPr>
          <w:sz w:val="24"/>
          <w:szCs w:val="24"/>
        </w:rPr>
        <w:t>Ввести в ячейку любой элемент списка, например февраль;</w:t>
      </w:r>
    </w:p>
    <w:p w:rsidR="00D5529C" w:rsidRPr="00D5529C" w:rsidRDefault="00D5529C" w:rsidP="00D5529C">
      <w:pPr>
        <w:numPr>
          <w:ilvl w:val="0"/>
          <w:numId w:val="28"/>
        </w:numPr>
        <w:jc w:val="both"/>
        <w:rPr>
          <w:sz w:val="24"/>
          <w:szCs w:val="24"/>
        </w:rPr>
      </w:pPr>
      <w:r w:rsidRPr="00D5529C">
        <w:rPr>
          <w:sz w:val="24"/>
          <w:szCs w:val="24"/>
        </w:rPr>
        <w:t xml:space="preserve">Нажать </w:t>
      </w:r>
      <w:r w:rsidRPr="00D5529C">
        <w:rPr>
          <w:sz w:val="24"/>
          <w:szCs w:val="24"/>
          <w:lang w:val="en-US"/>
        </w:rPr>
        <w:t>Enter</w:t>
      </w:r>
      <w:r w:rsidRPr="00D5529C">
        <w:rPr>
          <w:sz w:val="24"/>
          <w:szCs w:val="24"/>
        </w:rPr>
        <w:t>;</w:t>
      </w:r>
    </w:p>
    <w:p w:rsidR="00D5529C" w:rsidRPr="00D5529C" w:rsidRDefault="00D5529C" w:rsidP="00D5529C">
      <w:pPr>
        <w:numPr>
          <w:ilvl w:val="0"/>
          <w:numId w:val="28"/>
        </w:numPr>
        <w:jc w:val="both"/>
        <w:rPr>
          <w:sz w:val="24"/>
          <w:szCs w:val="24"/>
        </w:rPr>
      </w:pPr>
      <w:r w:rsidRPr="00D5529C">
        <w:rPr>
          <w:sz w:val="24"/>
          <w:szCs w:val="24"/>
        </w:rPr>
        <w:t>Подвести указатель манипулятора к Маркеру заполнения;</w:t>
      </w:r>
    </w:p>
    <w:p w:rsidR="00D5529C" w:rsidRPr="00D5529C" w:rsidRDefault="00D5529C" w:rsidP="00D5529C">
      <w:pPr>
        <w:numPr>
          <w:ilvl w:val="0"/>
          <w:numId w:val="28"/>
        </w:numPr>
        <w:jc w:val="both"/>
        <w:rPr>
          <w:sz w:val="24"/>
          <w:szCs w:val="24"/>
        </w:rPr>
      </w:pPr>
      <w:r w:rsidRPr="00D5529C">
        <w:rPr>
          <w:sz w:val="24"/>
          <w:szCs w:val="24"/>
        </w:rPr>
        <w:t>Удерживая левую кнопку мыши, протянуть вниз/влево до нужного значения.</w:t>
      </w:r>
    </w:p>
    <w:p w:rsidR="00D5529C" w:rsidRPr="00D5529C" w:rsidRDefault="00D5529C" w:rsidP="00D5529C">
      <w:pPr>
        <w:ind w:firstLine="720"/>
        <w:jc w:val="center"/>
        <w:rPr>
          <w:noProof/>
          <w:sz w:val="24"/>
          <w:szCs w:val="24"/>
        </w:rPr>
      </w:pPr>
      <w:r w:rsidRPr="00D5529C">
        <w:rPr>
          <w:noProof/>
          <w:sz w:val="24"/>
          <w:szCs w:val="24"/>
        </w:rPr>
        <w:drawing>
          <wp:inline distT="0" distB="0" distL="0" distR="0">
            <wp:extent cx="2343150" cy="17907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43150" cy="1790700"/>
                    </a:xfrm>
                    <a:prstGeom prst="rect">
                      <a:avLst/>
                    </a:prstGeom>
                    <a:noFill/>
                    <a:ln>
                      <a:noFill/>
                    </a:ln>
                  </pic:spPr>
                </pic:pic>
              </a:graphicData>
            </a:graphic>
          </wp:inline>
        </w:drawing>
      </w:r>
    </w:p>
    <w:p w:rsidR="00D5529C" w:rsidRPr="00D5529C" w:rsidRDefault="00D5529C" w:rsidP="00D5529C">
      <w:pPr>
        <w:ind w:firstLine="720"/>
        <w:jc w:val="both"/>
        <w:rPr>
          <w:sz w:val="24"/>
          <w:szCs w:val="24"/>
        </w:rPr>
      </w:pPr>
      <w:r w:rsidRPr="00D5529C">
        <w:rPr>
          <w:sz w:val="24"/>
          <w:szCs w:val="24"/>
        </w:rPr>
        <w:t>Разработчики также позаботились о возможности ввода прописными буквами. К примеру, нам надо ввести названия месяцев: ЯНВАРЬ, ФЕВРАЛЬ, МАРТ и т.д. прописными буквами. Для этого надо ввести прописными буквами</w:t>
      </w:r>
    </w:p>
    <w:p w:rsidR="00D5529C" w:rsidRPr="00D5529C" w:rsidRDefault="00D5529C" w:rsidP="00D5529C">
      <w:pPr>
        <w:ind w:firstLine="720"/>
        <w:jc w:val="both"/>
        <w:rPr>
          <w:noProof/>
          <w:sz w:val="24"/>
          <w:szCs w:val="24"/>
        </w:rPr>
      </w:pPr>
      <w:r w:rsidRPr="00D5529C">
        <w:rPr>
          <w:noProof/>
          <w:sz w:val="24"/>
          <w:szCs w:val="24"/>
        </w:rPr>
        <w:drawing>
          <wp:inline distT="0" distB="0" distL="0" distR="0">
            <wp:extent cx="2619375" cy="1990725"/>
            <wp:effectExtent l="0" t="0" r="952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9375" cy="1990725"/>
                    </a:xfrm>
                    <a:prstGeom prst="rect">
                      <a:avLst/>
                    </a:prstGeom>
                    <a:noFill/>
                    <a:ln>
                      <a:noFill/>
                    </a:ln>
                  </pic:spPr>
                </pic:pic>
              </a:graphicData>
            </a:graphic>
          </wp:inline>
        </w:drawing>
      </w:r>
      <w:r w:rsidRPr="00D5529C">
        <w:rPr>
          <w:noProof/>
          <w:sz w:val="24"/>
          <w:szCs w:val="24"/>
        </w:rPr>
        <w:t xml:space="preserve"> </w:t>
      </w:r>
      <w:r w:rsidRPr="00D5529C">
        <w:rPr>
          <w:noProof/>
          <w:sz w:val="24"/>
          <w:szCs w:val="24"/>
        </w:rPr>
        <w:drawing>
          <wp:inline distT="0" distB="0" distL="0" distR="0">
            <wp:extent cx="2647950" cy="20193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47950" cy="2019300"/>
                    </a:xfrm>
                    <a:prstGeom prst="rect">
                      <a:avLst/>
                    </a:prstGeom>
                    <a:noFill/>
                    <a:ln>
                      <a:noFill/>
                    </a:ln>
                  </pic:spPr>
                </pic:pic>
              </a:graphicData>
            </a:graphic>
          </wp:inline>
        </w:drawing>
      </w:r>
    </w:p>
    <w:p w:rsidR="00D5529C" w:rsidRPr="00D5529C" w:rsidRDefault="00D5529C" w:rsidP="00D5529C">
      <w:pPr>
        <w:ind w:firstLine="720"/>
        <w:jc w:val="both"/>
        <w:rPr>
          <w:sz w:val="24"/>
          <w:szCs w:val="24"/>
        </w:rPr>
      </w:pPr>
      <w:r w:rsidRPr="00D5529C">
        <w:rPr>
          <w:sz w:val="24"/>
          <w:szCs w:val="24"/>
        </w:rPr>
        <w:t xml:space="preserve">Ознакомиться со встроенными списками можно Кнопка Офис → Параметры </w:t>
      </w:r>
      <w:r w:rsidRPr="00D5529C">
        <w:rPr>
          <w:sz w:val="24"/>
          <w:szCs w:val="24"/>
          <w:lang w:val="en-US"/>
        </w:rPr>
        <w:t>Excel</w:t>
      </w:r>
      <w:r w:rsidRPr="00D5529C">
        <w:rPr>
          <w:sz w:val="24"/>
          <w:szCs w:val="24"/>
        </w:rPr>
        <w:t xml:space="preserve"> → Основные → Основные параметры работы с </w:t>
      </w:r>
      <w:r w:rsidRPr="00D5529C">
        <w:rPr>
          <w:sz w:val="24"/>
          <w:szCs w:val="24"/>
          <w:lang w:val="en-US"/>
        </w:rPr>
        <w:t>Excel</w:t>
      </w:r>
      <w:r w:rsidRPr="00D5529C">
        <w:rPr>
          <w:sz w:val="24"/>
          <w:szCs w:val="24"/>
        </w:rPr>
        <w:t xml:space="preserve"> → Изменить списки</w:t>
      </w:r>
    </w:p>
    <w:p w:rsidR="00D5529C" w:rsidRPr="00D5529C" w:rsidRDefault="00D5529C" w:rsidP="00D5529C">
      <w:pPr>
        <w:ind w:firstLine="720"/>
        <w:jc w:val="both"/>
        <w:rPr>
          <w:sz w:val="24"/>
          <w:szCs w:val="24"/>
        </w:rPr>
      </w:pPr>
      <w:r w:rsidRPr="00D5529C">
        <w:rPr>
          <w:sz w:val="24"/>
          <w:szCs w:val="24"/>
        </w:rPr>
        <w:t xml:space="preserve">Создание пользовательских списков Кнопка Офис → Параметры </w:t>
      </w:r>
      <w:r w:rsidRPr="00D5529C">
        <w:rPr>
          <w:sz w:val="24"/>
          <w:szCs w:val="24"/>
          <w:lang w:val="en-US"/>
        </w:rPr>
        <w:t>Excel</w:t>
      </w:r>
      <w:r w:rsidRPr="00D5529C">
        <w:rPr>
          <w:sz w:val="24"/>
          <w:szCs w:val="24"/>
        </w:rPr>
        <w:t xml:space="preserve"> → Основные → Основные параметры работы с </w:t>
      </w:r>
      <w:r w:rsidRPr="00D5529C">
        <w:rPr>
          <w:sz w:val="24"/>
          <w:szCs w:val="24"/>
          <w:lang w:val="en-US"/>
        </w:rPr>
        <w:t>Excel</w:t>
      </w:r>
      <w:r w:rsidRPr="00D5529C">
        <w:rPr>
          <w:sz w:val="24"/>
          <w:szCs w:val="24"/>
        </w:rPr>
        <w:t xml:space="preserve"> → Изменить списки → перечислить элементы списка, отделяя их друг от друга запятой или нажатием на клавишу </w:t>
      </w:r>
      <w:r w:rsidRPr="00D5529C">
        <w:rPr>
          <w:sz w:val="24"/>
          <w:szCs w:val="24"/>
          <w:lang w:val="en-US"/>
        </w:rPr>
        <w:t>Enter</w:t>
      </w:r>
      <w:r w:rsidRPr="00D5529C">
        <w:rPr>
          <w:sz w:val="24"/>
          <w:szCs w:val="24"/>
        </w:rPr>
        <w:t xml:space="preserve"> →Добавить.</w:t>
      </w:r>
    </w:p>
    <w:p w:rsidR="00D5529C" w:rsidRPr="00D5529C" w:rsidRDefault="00D5529C" w:rsidP="00D5529C">
      <w:pPr>
        <w:ind w:firstLine="720"/>
        <w:jc w:val="both"/>
        <w:rPr>
          <w:sz w:val="24"/>
          <w:szCs w:val="24"/>
        </w:rPr>
      </w:pPr>
      <w:r w:rsidRPr="00D5529C">
        <w:rPr>
          <w:sz w:val="24"/>
          <w:szCs w:val="24"/>
        </w:rPr>
        <w:t xml:space="preserve">Например введем в диапазон </w:t>
      </w:r>
      <w:r w:rsidRPr="00D5529C">
        <w:rPr>
          <w:sz w:val="24"/>
          <w:szCs w:val="24"/>
          <w:lang w:val="en-US"/>
        </w:rPr>
        <w:t>A</w:t>
      </w:r>
      <w:r w:rsidRPr="00D5529C">
        <w:rPr>
          <w:sz w:val="24"/>
          <w:szCs w:val="24"/>
        </w:rPr>
        <w:t>1:</w:t>
      </w:r>
      <w:r w:rsidRPr="00D5529C">
        <w:rPr>
          <w:sz w:val="24"/>
          <w:szCs w:val="24"/>
          <w:lang w:val="en-US"/>
        </w:rPr>
        <w:t>A</w:t>
      </w:r>
      <w:r w:rsidRPr="00D5529C">
        <w:rPr>
          <w:sz w:val="24"/>
          <w:szCs w:val="24"/>
        </w:rPr>
        <w:t xml:space="preserve">4 стороны света: Север, Запад, Юг, Восток → Кнопка Офис → Параметры </w:t>
      </w:r>
      <w:r w:rsidRPr="00D5529C">
        <w:rPr>
          <w:sz w:val="24"/>
          <w:szCs w:val="24"/>
          <w:lang w:val="en-US"/>
        </w:rPr>
        <w:t>Excel</w:t>
      </w:r>
      <w:r w:rsidRPr="00D5529C">
        <w:rPr>
          <w:sz w:val="24"/>
          <w:szCs w:val="24"/>
        </w:rPr>
        <w:t xml:space="preserve"> → Основные → Основные параметры работы с </w:t>
      </w:r>
      <w:r w:rsidRPr="00D5529C">
        <w:rPr>
          <w:sz w:val="24"/>
          <w:szCs w:val="24"/>
          <w:lang w:val="en-US"/>
        </w:rPr>
        <w:t>Excel</w:t>
      </w:r>
      <w:r w:rsidRPr="00D5529C">
        <w:rPr>
          <w:sz w:val="24"/>
          <w:szCs w:val="24"/>
        </w:rPr>
        <w:t xml:space="preserve"> → Изменить списки → произведем импорт значений ячеек</w:t>
      </w:r>
    </w:p>
    <w:p w:rsidR="00D5529C" w:rsidRPr="00D5529C" w:rsidRDefault="00D5529C" w:rsidP="00D5529C">
      <w:pPr>
        <w:ind w:firstLine="720"/>
        <w:jc w:val="center"/>
        <w:rPr>
          <w:noProof/>
          <w:sz w:val="24"/>
          <w:szCs w:val="24"/>
        </w:rPr>
      </w:pPr>
      <w:r w:rsidRPr="00D5529C">
        <w:rPr>
          <w:noProof/>
          <w:sz w:val="24"/>
          <w:szCs w:val="24"/>
        </w:rPr>
        <w:drawing>
          <wp:inline distT="0" distB="0" distL="0" distR="0">
            <wp:extent cx="3952875" cy="239077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extLst>
                        <a:ext uri="{28A0092B-C50C-407E-A947-70E740481C1C}">
                          <a14:useLocalDpi xmlns:a14="http://schemas.microsoft.com/office/drawing/2010/main" val="0"/>
                        </a:ext>
                      </a:extLst>
                    </a:blip>
                    <a:srcRect l="22232" t="23416" r="48709" b="44904"/>
                    <a:stretch>
                      <a:fillRect/>
                    </a:stretch>
                  </pic:blipFill>
                  <pic:spPr bwMode="auto">
                    <a:xfrm>
                      <a:off x="0" y="0"/>
                      <a:ext cx="3952875" cy="2390775"/>
                    </a:xfrm>
                    <a:prstGeom prst="rect">
                      <a:avLst/>
                    </a:prstGeom>
                    <a:noFill/>
                    <a:ln>
                      <a:noFill/>
                    </a:ln>
                  </pic:spPr>
                </pic:pic>
              </a:graphicData>
            </a:graphic>
          </wp:inline>
        </w:drawing>
      </w:r>
    </w:p>
    <w:p w:rsidR="00D5529C" w:rsidRPr="00D5529C" w:rsidRDefault="00D5529C" w:rsidP="00D5529C">
      <w:pPr>
        <w:ind w:firstLine="720"/>
        <w:jc w:val="both"/>
        <w:rPr>
          <w:sz w:val="24"/>
          <w:szCs w:val="24"/>
        </w:rPr>
      </w:pPr>
      <w:r w:rsidRPr="00D5529C">
        <w:rPr>
          <w:sz w:val="24"/>
          <w:szCs w:val="24"/>
        </w:rPr>
        <w:t>Теперь, чтобы перечислить стороны света, достаточно ввести значение любого элемента, составляющего список и выполнить автозаполнение</w:t>
      </w:r>
    </w:p>
    <w:p w:rsidR="00D5529C" w:rsidRPr="00D5529C" w:rsidRDefault="00D5529C" w:rsidP="00D5529C">
      <w:pPr>
        <w:ind w:firstLine="720"/>
        <w:jc w:val="both"/>
        <w:rPr>
          <w:sz w:val="24"/>
          <w:szCs w:val="24"/>
        </w:rPr>
      </w:pPr>
      <w:r w:rsidRPr="00D5529C">
        <w:rPr>
          <w:sz w:val="24"/>
          <w:szCs w:val="24"/>
        </w:rPr>
        <w:t>Автозавершение текста</w:t>
      </w:r>
    </w:p>
    <w:p w:rsidR="00D5529C" w:rsidRPr="00D5529C" w:rsidRDefault="00D5529C" w:rsidP="00D5529C">
      <w:pPr>
        <w:ind w:firstLine="720"/>
        <w:jc w:val="both"/>
        <w:rPr>
          <w:sz w:val="24"/>
          <w:szCs w:val="24"/>
        </w:rPr>
      </w:pPr>
      <w:r w:rsidRPr="00D5529C">
        <w:rPr>
          <w:sz w:val="24"/>
          <w:szCs w:val="24"/>
        </w:rPr>
        <w:t xml:space="preserve">Применяется в случае, когда в один столбец / строку приходится водить повторяющиеся данные. Контекстное меню → Выбрать из раскрывающегося списка или воспользоваться сочетанием клавиш </w:t>
      </w:r>
      <w:r w:rsidRPr="00D5529C">
        <w:rPr>
          <w:sz w:val="24"/>
          <w:szCs w:val="24"/>
          <w:lang w:val="en-US"/>
        </w:rPr>
        <w:t>Alt</w:t>
      </w:r>
      <w:r w:rsidRPr="00D5529C">
        <w:rPr>
          <w:sz w:val="24"/>
          <w:szCs w:val="24"/>
        </w:rPr>
        <w:t>+↓</w:t>
      </w:r>
    </w:p>
    <w:p w:rsidR="00D5529C" w:rsidRPr="00D5529C" w:rsidRDefault="00D5529C" w:rsidP="00D5529C">
      <w:pPr>
        <w:ind w:firstLine="720"/>
        <w:jc w:val="both"/>
        <w:rPr>
          <w:sz w:val="24"/>
          <w:szCs w:val="24"/>
        </w:rPr>
      </w:pPr>
      <w:r w:rsidRPr="00D5529C">
        <w:rPr>
          <w:sz w:val="24"/>
          <w:szCs w:val="24"/>
        </w:rPr>
        <w:t xml:space="preserve">Для заполнения одинаковыми данными различных диапазонов: выделить заполняемый диапазон → </w:t>
      </w:r>
      <w:r w:rsidRPr="00D5529C">
        <w:rPr>
          <w:sz w:val="24"/>
          <w:szCs w:val="24"/>
          <w:lang w:val="en-US"/>
        </w:rPr>
        <w:t>Shift</w:t>
      </w:r>
      <w:r w:rsidRPr="00D5529C">
        <w:rPr>
          <w:sz w:val="24"/>
          <w:szCs w:val="24"/>
        </w:rPr>
        <w:t>+</w:t>
      </w:r>
      <w:r w:rsidRPr="00D5529C">
        <w:rPr>
          <w:sz w:val="24"/>
          <w:szCs w:val="24"/>
          <w:lang w:val="en-US"/>
        </w:rPr>
        <w:t>Enter</w:t>
      </w:r>
    </w:p>
    <w:p w:rsidR="00D5529C" w:rsidRPr="00D5529C" w:rsidRDefault="00D5529C" w:rsidP="00D5529C">
      <w:pPr>
        <w:tabs>
          <w:tab w:val="left" w:pos="12600"/>
        </w:tabs>
        <w:spacing w:before="120"/>
        <w:rPr>
          <w:sz w:val="24"/>
          <w:szCs w:val="24"/>
        </w:rPr>
      </w:pPr>
      <w:r w:rsidRPr="00D5529C">
        <w:rPr>
          <w:sz w:val="24"/>
          <w:szCs w:val="24"/>
        </w:rPr>
        <w:t>Вопросы для самопроверки:</w:t>
      </w:r>
    </w:p>
    <w:p w:rsidR="00D5529C" w:rsidRPr="00D5529C" w:rsidRDefault="00D5529C" w:rsidP="00D5529C">
      <w:pPr>
        <w:numPr>
          <w:ilvl w:val="0"/>
          <w:numId w:val="30"/>
        </w:numPr>
        <w:tabs>
          <w:tab w:val="left" w:pos="567"/>
        </w:tabs>
        <w:ind w:left="714" w:hanging="357"/>
        <w:rPr>
          <w:sz w:val="24"/>
          <w:szCs w:val="24"/>
        </w:rPr>
      </w:pPr>
      <w:r w:rsidRPr="00D5529C">
        <w:rPr>
          <w:sz w:val="24"/>
          <w:szCs w:val="24"/>
        </w:rPr>
        <w:t>Что такое БД?</w:t>
      </w:r>
    </w:p>
    <w:p w:rsidR="00D5529C" w:rsidRPr="00D5529C" w:rsidRDefault="00D5529C" w:rsidP="00D5529C">
      <w:pPr>
        <w:numPr>
          <w:ilvl w:val="0"/>
          <w:numId w:val="30"/>
        </w:numPr>
        <w:tabs>
          <w:tab w:val="left" w:pos="567"/>
        </w:tabs>
        <w:ind w:left="714" w:hanging="357"/>
        <w:rPr>
          <w:sz w:val="24"/>
          <w:szCs w:val="24"/>
        </w:rPr>
      </w:pPr>
      <w:r w:rsidRPr="00D5529C">
        <w:rPr>
          <w:sz w:val="24"/>
          <w:szCs w:val="24"/>
        </w:rPr>
        <w:t xml:space="preserve">Какие правила надо соблюдать при организации БД в </w:t>
      </w:r>
      <w:r w:rsidRPr="00D5529C">
        <w:rPr>
          <w:sz w:val="24"/>
          <w:szCs w:val="24"/>
          <w:lang w:val="en-US"/>
        </w:rPr>
        <w:t>Excel</w:t>
      </w:r>
      <w:r w:rsidRPr="00D5529C">
        <w:rPr>
          <w:sz w:val="24"/>
          <w:szCs w:val="24"/>
        </w:rPr>
        <w:t>?</w:t>
      </w:r>
    </w:p>
    <w:p w:rsidR="00D5529C" w:rsidRPr="00D5529C" w:rsidRDefault="00D5529C" w:rsidP="00D5529C">
      <w:pPr>
        <w:numPr>
          <w:ilvl w:val="0"/>
          <w:numId w:val="30"/>
        </w:numPr>
        <w:tabs>
          <w:tab w:val="left" w:pos="567"/>
        </w:tabs>
        <w:ind w:left="714" w:hanging="357"/>
        <w:rPr>
          <w:sz w:val="24"/>
          <w:szCs w:val="24"/>
        </w:rPr>
      </w:pPr>
      <w:r w:rsidRPr="00D5529C">
        <w:rPr>
          <w:sz w:val="24"/>
          <w:szCs w:val="24"/>
        </w:rPr>
        <w:t>Как обеспечить автоматический ввод данных?</w:t>
      </w:r>
    </w:p>
    <w:p w:rsidR="00D5529C" w:rsidRPr="00D5529C" w:rsidRDefault="00D5529C" w:rsidP="00D5529C">
      <w:pPr>
        <w:numPr>
          <w:ilvl w:val="0"/>
          <w:numId w:val="30"/>
        </w:numPr>
        <w:tabs>
          <w:tab w:val="left" w:pos="567"/>
        </w:tabs>
        <w:ind w:left="714" w:hanging="357"/>
        <w:rPr>
          <w:sz w:val="24"/>
          <w:szCs w:val="24"/>
        </w:rPr>
      </w:pPr>
      <w:r w:rsidRPr="00D5529C">
        <w:rPr>
          <w:sz w:val="24"/>
          <w:szCs w:val="24"/>
        </w:rPr>
        <w:t>Что означает пользовательский список?</w:t>
      </w:r>
    </w:p>
    <w:p w:rsidR="00D5529C" w:rsidRPr="00D5529C" w:rsidRDefault="00D5529C" w:rsidP="00D5529C">
      <w:pPr>
        <w:numPr>
          <w:ilvl w:val="0"/>
          <w:numId w:val="30"/>
        </w:numPr>
        <w:tabs>
          <w:tab w:val="left" w:pos="567"/>
        </w:tabs>
        <w:ind w:left="714" w:hanging="357"/>
        <w:rPr>
          <w:sz w:val="24"/>
          <w:szCs w:val="24"/>
        </w:rPr>
      </w:pPr>
      <w:r w:rsidRPr="00D5529C">
        <w:rPr>
          <w:sz w:val="24"/>
          <w:szCs w:val="24"/>
        </w:rPr>
        <w:t>Как организовать взаимодействие между различными таблицами БД?</w:t>
      </w:r>
    </w:p>
    <w:p w:rsidR="00D5529C" w:rsidRDefault="00D5529C" w:rsidP="00D5529C">
      <w:pPr>
        <w:tabs>
          <w:tab w:val="left" w:pos="12600"/>
        </w:tabs>
        <w:rPr>
          <w:sz w:val="24"/>
          <w:szCs w:val="24"/>
        </w:rPr>
      </w:pPr>
    </w:p>
    <w:p w:rsidR="005E19D0" w:rsidRDefault="00D5529C" w:rsidP="00D5529C">
      <w:pPr>
        <w:rPr>
          <w:b/>
          <w:sz w:val="22"/>
          <w:szCs w:val="22"/>
        </w:rPr>
      </w:pPr>
      <w:r>
        <w:rPr>
          <w:sz w:val="24"/>
          <w:szCs w:val="24"/>
        </w:rPr>
        <w:br w:type="page"/>
      </w:r>
    </w:p>
    <w:p w:rsidR="005E19D0" w:rsidRDefault="005E19D0">
      <w:pPr>
        <w:rPr>
          <w:b/>
          <w:sz w:val="22"/>
          <w:szCs w:val="22"/>
        </w:rPr>
      </w:pPr>
    </w:p>
    <w:p w:rsidR="00783CDB" w:rsidRPr="00783CDB" w:rsidRDefault="00783CDB" w:rsidP="00783CDB">
      <w:pPr>
        <w:rPr>
          <w:b/>
          <w:sz w:val="24"/>
          <w:szCs w:val="24"/>
        </w:rPr>
      </w:pPr>
      <w:r w:rsidRPr="00783CDB">
        <w:rPr>
          <w:b/>
          <w:sz w:val="24"/>
          <w:szCs w:val="24"/>
        </w:rPr>
        <w:t>Практическое занятие № 16. Создание базы данных. Сортировка и фильтрация.</w:t>
      </w:r>
    </w:p>
    <w:p w:rsidR="00783CDB" w:rsidRPr="009C0AAA" w:rsidRDefault="00783CDB" w:rsidP="00783CDB">
      <w:pPr>
        <w:autoSpaceDE w:val="0"/>
        <w:autoSpaceDN w:val="0"/>
        <w:adjustRightInd w:val="0"/>
        <w:spacing w:before="120"/>
        <w:jc w:val="both"/>
        <w:rPr>
          <w:sz w:val="22"/>
          <w:szCs w:val="22"/>
        </w:rPr>
      </w:pPr>
      <w:r w:rsidRPr="00783CDB">
        <w:rPr>
          <w:rFonts w:ascii="Arial" w:hAnsi="Arial" w:cs="Arial"/>
          <w:sz w:val="24"/>
          <w:szCs w:val="24"/>
        </w:rPr>
        <w:t>Цель</w:t>
      </w:r>
      <w:r>
        <w:rPr>
          <w:sz w:val="22"/>
          <w:szCs w:val="22"/>
        </w:rPr>
        <w:t xml:space="preserve">: изучить методы работы с БД в </w:t>
      </w:r>
      <w:r>
        <w:rPr>
          <w:sz w:val="22"/>
          <w:szCs w:val="22"/>
          <w:lang w:val="en-US"/>
        </w:rPr>
        <w:t>Excel</w:t>
      </w:r>
    </w:p>
    <w:p w:rsidR="00783CDB" w:rsidRPr="00783CDB" w:rsidRDefault="00783CDB" w:rsidP="00783CDB">
      <w:pPr>
        <w:autoSpaceDE w:val="0"/>
        <w:autoSpaceDN w:val="0"/>
        <w:adjustRightInd w:val="0"/>
        <w:spacing w:before="120"/>
        <w:jc w:val="both"/>
        <w:rPr>
          <w:rFonts w:ascii="Arial" w:hAnsi="Arial" w:cs="Arial"/>
          <w:sz w:val="24"/>
          <w:szCs w:val="24"/>
        </w:rPr>
      </w:pPr>
      <w:r w:rsidRPr="00783CDB">
        <w:rPr>
          <w:rFonts w:ascii="Arial" w:hAnsi="Arial" w:cs="Arial"/>
          <w:sz w:val="24"/>
          <w:szCs w:val="24"/>
        </w:rPr>
        <w:t>Теоретическая часть</w:t>
      </w:r>
    </w:p>
    <w:p w:rsidR="00783CDB" w:rsidRPr="00783CDB" w:rsidRDefault="00783CDB" w:rsidP="00783CDB">
      <w:pPr>
        <w:ind w:firstLine="567"/>
        <w:jc w:val="both"/>
        <w:rPr>
          <w:sz w:val="24"/>
          <w:szCs w:val="24"/>
        </w:rPr>
      </w:pPr>
      <w:r w:rsidRPr="00783CDB">
        <w:rPr>
          <w:sz w:val="24"/>
          <w:szCs w:val="24"/>
        </w:rPr>
        <w:t>В Excel любая база данных представлена в виде таблицы, состоящей из одного или более столбцов. «Академическим» примером списка, с которым приходилось сталкиваться многим из вас, является библиотечная картотека.</w:t>
      </w:r>
    </w:p>
    <w:p w:rsidR="00783CDB" w:rsidRPr="00783CDB" w:rsidRDefault="00783CDB" w:rsidP="00783CDB">
      <w:pPr>
        <w:ind w:firstLine="567"/>
        <w:jc w:val="both"/>
        <w:rPr>
          <w:sz w:val="24"/>
          <w:szCs w:val="24"/>
        </w:rPr>
      </w:pPr>
      <w:r w:rsidRPr="00783CDB">
        <w:rPr>
          <w:sz w:val="24"/>
          <w:szCs w:val="24"/>
        </w:rPr>
        <w:t>Список (база данных) – это таблица на рабочем листе, состоящая из строк  данных и организованная по принципу базы данных. Простейший список Excel состоит из записей об объектах (аналогом записи в библиотеке является карточка, содержащая информацию о конкретной книге).</w:t>
      </w:r>
    </w:p>
    <w:p w:rsidR="00783CDB" w:rsidRPr="00783CDB" w:rsidRDefault="00783CDB" w:rsidP="00783CDB">
      <w:pPr>
        <w:ind w:firstLine="567"/>
        <w:jc w:val="both"/>
        <w:rPr>
          <w:sz w:val="24"/>
          <w:szCs w:val="24"/>
        </w:rPr>
      </w:pPr>
      <w:r w:rsidRPr="00783CDB">
        <w:rPr>
          <w:sz w:val="24"/>
          <w:szCs w:val="24"/>
        </w:rPr>
        <w:t>Запись – это строка базы данных, включающая совокупность полей, соответствующая логически связанным реквизитам. Каждая запись (строка) содержит информацию об отдельном объекте базы данных. Запись, в свою очередь, делится на поля. Одни и те же поля для различных записей предназначаются для данных одного типа.</w:t>
      </w:r>
    </w:p>
    <w:p w:rsidR="00783CDB" w:rsidRPr="00783CDB" w:rsidRDefault="00783CDB" w:rsidP="00783CDB">
      <w:pPr>
        <w:ind w:firstLine="567"/>
        <w:jc w:val="both"/>
        <w:rPr>
          <w:sz w:val="24"/>
          <w:szCs w:val="24"/>
        </w:rPr>
      </w:pPr>
      <w:r w:rsidRPr="00783CDB">
        <w:rPr>
          <w:sz w:val="24"/>
          <w:szCs w:val="24"/>
        </w:rPr>
        <w:t>Поле – это столбец таблицы, элементами которого являются однотипные данные (реквизиты). Таким образом, каждый столбец базы данных является полем. Столбцам присваиваются уникальные имена полей, которые заносятся в первую строку списка. Эта строка называется строкой заголовков.</w:t>
      </w:r>
    </w:p>
    <w:p w:rsidR="00783CDB" w:rsidRPr="00783CDB" w:rsidRDefault="00783CDB" w:rsidP="00783CDB">
      <w:pPr>
        <w:ind w:firstLine="567"/>
        <w:jc w:val="both"/>
        <w:rPr>
          <w:sz w:val="24"/>
          <w:szCs w:val="24"/>
        </w:rPr>
      </w:pPr>
      <w:r w:rsidRPr="00783CDB">
        <w:rPr>
          <w:sz w:val="24"/>
          <w:szCs w:val="24"/>
        </w:rPr>
        <w:t>Имя поля – это уникальный заголовок поля столбца базы данных. Каждое имя поля должно помещаться в отдельной ячейке. Все имена полей должны находиться в ячейках одной и той же строки над данными списка.</w:t>
      </w:r>
    </w:p>
    <w:p w:rsidR="00783CDB" w:rsidRPr="00783CDB" w:rsidRDefault="00783CDB" w:rsidP="00783CDB">
      <w:pPr>
        <w:ind w:firstLine="567"/>
        <w:jc w:val="both"/>
        <w:rPr>
          <w:sz w:val="24"/>
          <w:szCs w:val="24"/>
        </w:rPr>
      </w:pPr>
      <w:r w:rsidRPr="00783CDB">
        <w:rPr>
          <w:sz w:val="24"/>
          <w:szCs w:val="24"/>
        </w:rPr>
        <w:t xml:space="preserve">Диапазон базы данных – это диапазон ячеек, занимающий часть рабочего листа  и содержащий записи базы данных. Этот диапазон ячеек включает строку заголовка и строки записей. </w:t>
      </w:r>
    </w:p>
    <w:p w:rsidR="00783CDB" w:rsidRPr="00783CDB" w:rsidRDefault="00783CDB" w:rsidP="00783CDB">
      <w:pPr>
        <w:ind w:firstLine="567"/>
        <w:jc w:val="both"/>
        <w:rPr>
          <w:sz w:val="24"/>
          <w:szCs w:val="24"/>
        </w:rPr>
      </w:pPr>
      <w:r w:rsidRPr="00783CDB">
        <w:rPr>
          <w:sz w:val="24"/>
          <w:szCs w:val="24"/>
        </w:rPr>
        <w:t>Диапазон критериев – это область на рабочем листе, в которой задаются критерии поиска информации. Здесь должны быть указаны имена полей и отведена область (диапазон ячеек) для записи условий отбора.</w:t>
      </w:r>
    </w:p>
    <w:p w:rsidR="00783CDB" w:rsidRPr="00783CDB" w:rsidRDefault="00783CDB" w:rsidP="00783CDB">
      <w:pPr>
        <w:ind w:firstLine="567"/>
        <w:jc w:val="both"/>
        <w:rPr>
          <w:sz w:val="24"/>
          <w:szCs w:val="24"/>
        </w:rPr>
      </w:pPr>
      <w:r w:rsidRPr="00783CDB">
        <w:rPr>
          <w:sz w:val="24"/>
          <w:szCs w:val="24"/>
        </w:rPr>
        <w:t xml:space="preserve">Диапазон вывода – это область рабочего листа, в которую Excel выводит (копирует) выбранные из списка данные. Этот диапазон должен быть расположен на том же листе, что и список. </w:t>
      </w:r>
    </w:p>
    <w:p w:rsidR="00783CDB" w:rsidRPr="00783CDB" w:rsidRDefault="00783CDB" w:rsidP="00783CDB">
      <w:pPr>
        <w:ind w:firstLine="567"/>
        <w:jc w:val="both"/>
        <w:rPr>
          <w:sz w:val="24"/>
          <w:szCs w:val="24"/>
        </w:rPr>
      </w:pPr>
      <w:r w:rsidRPr="00783CDB">
        <w:rPr>
          <w:sz w:val="24"/>
          <w:szCs w:val="24"/>
        </w:rPr>
        <w:t>Лучше и удобнее всегда именовать диапазоны. Если каким-либо диапазонам на листе присваиваются имена (например, Критерии, База данных, Вывод), то по умолчанию Excel считает их задающим некоторый список.</w:t>
      </w:r>
    </w:p>
    <w:p w:rsidR="00783CDB" w:rsidRPr="00783CDB" w:rsidRDefault="00783CDB" w:rsidP="00783CDB">
      <w:pPr>
        <w:ind w:firstLine="567"/>
        <w:jc w:val="both"/>
        <w:rPr>
          <w:i/>
          <w:sz w:val="24"/>
          <w:szCs w:val="24"/>
        </w:rPr>
      </w:pPr>
      <w:r w:rsidRPr="00783CDB">
        <w:rPr>
          <w:i/>
          <w:sz w:val="24"/>
          <w:szCs w:val="24"/>
        </w:rPr>
        <w:t xml:space="preserve">Основные правила создания списка </w:t>
      </w:r>
    </w:p>
    <w:p w:rsidR="00783CDB" w:rsidRPr="00783CDB" w:rsidRDefault="00783CDB" w:rsidP="00783CDB">
      <w:pPr>
        <w:ind w:firstLine="567"/>
        <w:jc w:val="both"/>
        <w:rPr>
          <w:sz w:val="24"/>
          <w:szCs w:val="24"/>
        </w:rPr>
      </w:pPr>
      <w:r w:rsidRPr="00783CDB">
        <w:rPr>
          <w:sz w:val="24"/>
          <w:szCs w:val="24"/>
        </w:rPr>
        <w:t>Перед построением списка продумайте, как расположить его относительной других данных на рабочем листе, относительно других списков в рабочей книге и т.п.</w:t>
      </w:r>
    </w:p>
    <w:p w:rsidR="00783CDB" w:rsidRPr="00783CDB" w:rsidRDefault="00783CDB" w:rsidP="00783CDB">
      <w:pPr>
        <w:ind w:firstLine="567"/>
        <w:jc w:val="both"/>
        <w:rPr>
          <w:sz w:val="24"/>
          <w:szCs w:val="24"/>
        </w:rPr>
      </w:pPr>
      <w:r w:rsidRPr="00783CDB">
        <w:rPr>
          <w:sz w:val="24"/>
          <w:szCs w:val="24"/>
        </w:rPr>
        <w:t>На отдельном рабочем листе можно создать только одну базу данных (список).</w:t>
      </w:r>
    </w:p>
    <w:p w:rsidR="00783CDB" w:rsidRPr="00783CDB" w:rsidRDefault="00783CDB" w:rsidP="00783CDB">
      <w:pPr>
        <w:ind w:firstLine="567"/>
        <w:jc w:val="both"/>
        <w:rPr>
          <w:sz w:val="24"/>
          <w:szCs w:val="24"/>
        </w:rPr>
      </w:pPr>
      <w:r w:rsidRPr="00783CDB">
        <w:rPr>
          <w:sz w:val="24"/>
          <w:szCs w:val="24"/>
        </w:rPr>
        <w:t>Не вставляйте в базу данных (список) пустые строки. Если пустая строка вставлена между строкой заголовков (именами полей) и данными списка, то Excel не определит имена полей. Пустые строки между записями воспринимаются Excel как конец базы данных.</w:t>
      </w:r>
    </w:p>
    <w:p w:rsidR="00783CDB" w:rsidRPr="00783CDB" w:rsidRDefault="00783CDB" w:rsidP="00783CDB">
      <w:pPr>
        <w:ind w:firstLine="567"/>
        <w:jc w:val="both"/>
        <w:rPr>
          <w:sz w:val="24"/>
          <w:szCs w:val="24"/>
        </w:rPr>
      </w:pPr>
      <w:r w:rsidRPr="00783CDB">
        <w:rPr>
          <w:sz w:val="24"/>
          <w:szCs w:val="24"/>
        </w:rPr>
        <w:t>При вводе данных любого типа (текст, число и т.д.) не допускайте пробелов ни в начале, ни в любой другой позиции вводимых данных.</w:t>
      </w:r>
    </w:p>
    <w:p w:rsidR="00783CDB" w:rsidRPr="00783CDB" w:rsidRDefault="00783CDB" w:rsidP="00783CDB">
      <w:pPr>
        <w:ind w:firstLine="567"/>
        <w:jc w:val="both"/>
        <w:rPr>
          <w:sz w:val="24"/>
          <w:szCs w:val="24"/>
        </w:rPr>
      </w:pPr>
      <w:r w:rsidRPr="00783CDB">
        <w:rPr>
          <w:sz w:val="24"/>
          <w:szCs w:val="24"/>
        </w:rPr>
        <w:t>Над списком всегда располагайте строку заголовков с уникальным именем для каждого поля и вводите ее в ячейки только одной (первой) строки базы данных. Имена, занимающие несколько строк, не распознаются Excel.</w:t>
      </w:r>
    </w:p>
    <w:p w:rsidR="00783CDB" w:rsidRPr="00783CDB" w:rsidRDefault="00783CDB" w:rsidP="00783CDB">
      <w:pPr>
        <w:ind w:firstLine="567"/>
        <w:jc w:val="both"/>
        <w:rPr>
          <w:sz w:val="24"/>
          <w:szCs w:val="24"/>
        </w:rPr>
      </w:pPr>
      <w:r w:rsidRPr="00783CDB">
        <w:rPr>
          <w:sz w:val="24"/>
          <w:szCs w:val="24"/>
        </w:rPr>
        <w:t>Имена полей должны удовлетворять следующим требованиям:</w:t>
      </w:r>
    </w:p>
    <w:p w:rsidR="00783CDB" w:rsidRPr="00783CDB" w:rsidRDefault="00783CDB" w:rsidP="00783CDB">
      <w:pPr>
        <w:numPr>
          <w:ilvl w:val="0"/>
          <w:numId w:val="39"/>
        </w:numPr>
        <w:ind w:left="567" w:firstLine="0"/>
        <w:jc w:val="both"/>
        <w:rPr>
          <w:sz w:val="24"/>
          <w:szCs w:val="24"/>
        </w:rPr>
      </w:pPr>
      <w:r w:rsidRPr="00783CDB">
        <w:rPr>
          <w:sz w:val="24"/>
          <w:szCs w:val="24"/>
        </w:rPr>
        <w:t>их длина не должна превышать 255 символов;</w:t>
      </w:r>
    </w:p>
    <w:p w:rsidR="00783CDB" w:rsidRPr="00783CDB" w:rsidRDefault="00783CDB" w:rsidP="00783CDB">
      <w:pPr>
        <w:numPr>
          <w:ilvl w:val="0"/>
          <w:numId w:val="39"/>
        </w:numPr>
        <w:ind w:left="567" w:firstLine="0"/>
        <w:jc w:val="both"/>
        <w:rPr>
          <w:sz w:val="24"/>
          <w:szCs w:val="24"/>
        </w:rPr>
      </w:pPr>
      <w:r w:rsidRPr="00783CDB">
        <w:rPr>
          <w:sz w:val="24"/>
          <w:szCs w:val="24"/>
        </w:rPr>
        <w:t>в качестве имен полей используются только названия непосредственно над данными;</w:t>
      </w:r>
    </w:p>
    <w:p w:rsidR="00783CDB" w:rsidRPr="00783CDB" w:rsidRDefault="00783CDB" w:rsidP="00783CDB">
      <w:pPr>
        <w:numPr>
          <w:ilvl w:val="0"/>
          <w:numId w:val="39"/>
        </w:numPr>
        <w:ind w:left="567" w:firstLine="0"/>
        <w:jc w:val="both"/>
        <w:rPr>
          <w:sz w:val="24"/>
          <w:szCs w:val="24"/>
        </w:rPr>
      </w:pPr>
      <w:r w:rsidRPr="00783CDB">
        <w:rPr>
          <w:sz w:val="24"/>
          <w:szCs w:val="24"/>
        </w:rPr>
        <w:t>для правильной работы фильтра, имена полей должны быть уникальными, т.е. не должны совпадать друг с другом;</w:t>
      </w:r>
    </w:p>
    <w:p w:rsidR="00783CDB" w:rsidRPr="00783CDB" w:rsidRDefault="00783CDB" w:rsidP="00783CDB">
      <w:pPr>
        <w:numPr>
          <w:ilvl w:val="0"/>
          <w:numId w:val="39"/>
        </w:numPr>
        <w:ind w:left="567" w:firstLine="0"/>
        <w:jc w:val="both"/>
        <w:rPr>
          <w:sz w:val="24"/>
          <w:szCs w:val="24"/>
        </w:rPr>
      </w:pPr>
      <w:r w:rsidRPr="00783CDB">
        <w:rPr>
          <w:sz w:val="24"/>
          <w:szCs w:val="24"/>
        </w:rPr>
        <w:t>имена полей должны отличаться от других данных списка форматом символов, размером или начертанием (полужирным, курсивом и т.д.);</w:t>
      </w:r>
    </w:p>
    <w:p w:rsidR="00783CDB" w:rsidRPr="00783CDB" w:rsidRDefault="00783CDB" w:rsidP="00783CDB">
      <w:pPr>
        <w:numPr>
          <w:ilvl w:val="0"/>
          <w:numId w:val="39"/>
        </w:numPr>
        <w:ind w:left="567" w:firstLine="0"/>
        <w:jc w:val="both"/>
        <w:rPr>
          <w:sz w:val="24"/>
          <w:szCs w:val="24"/>
        </w:rPr>
      </w:pPr>
      <w:r w:rsidRPr="00783CDB">
        <w:rPr>
          <w:sz w:val="24"/>
          <w:szCs w:val="24"/>
        </w:rPr>
        <w:t>в качестве имен полей нельзя использовать даты, формулы или пустые ячейки.</w:t>
      </w:r>
    </w:p>
    <w:p w:rsidR="00783CDB" w:rsidRPr="00783CDB" w:rsidRDefault="00783CDB" w:rsidP="00783CDB">
      <w:pPr>
        <w:ind w:firstLine="567"/>
        <w:jc w:val="both"/>
        <w:rPr>
          <w:sz w:val="24"/>
          <w:szCs w:val="24"/>
        </w:rPr>
      </w:pPr>
      <w:r w:rsidRPr="00783CDB">
        <w:rPr>
          <w:sz w:val="24"/>
          <w:szCs w:val="24"/>
        </w:rPr>
        <w:t>Полезно располагать базу данных (список) так, чтобы слева и справа был хотя бы один пустой столбец, а сверху (над заголовками) и снизу – пустая строка. В этом случае, по одной выделенной ячейке Excel может автоматически определить весь список.</w:t>
      </w:r>
    </w:p>
    <w:p w:rsidR="00783CDB" w:rsidRPr="00783CDB" w:rsidRDefault="00783CDB" w:rsidP="00783CDB">
      <w:pPr>
        <w:ind w:firstLine="567"/>
        <w:jc w:val="both"/>
        <w:rPr>
          <w:sz w:val="24"/>
          <w:szCs w:val="24"/>
        </w:rPr>
      </w:pPr>
      <w:r w:rsidRPr="00783CDB">
        <w:rPr>
          <w:sz w:val="24"/>
          <w:szCs w:val="24"/>
        </w:rPr>
        <w:t>Необходимо предусмотреть на рабочем листе достаточное пространство для расширения списка, т.е. возможности ввода новых записей, полей и элементов базы данных, т.к. в противном случае Excel не позволит сделать это.</w:t>
      </w:r>
    </w:p>
    <w:p w:rsidR="00783CDB" w:rsidRPr="00783CDB" w:rsidRDefault="00783CDB" w:rsidP="00783CDB">
      <w:pPr>
        <w:ind w:firstLine="567"/>
        <w:jc w:val="both"/>
        <w:rPr>
          <w:sz w:val="24"/>
          <w:szCs w:val="24"/>
        </w:rPr>
      </w:pPr>
      <w:r w:rsidRPr="00783CDB">
        <w:rPr>
          <w:sz w:val="24"/>
          <w:szCs w:val="24"/>
        </w:rPr>
        <w:t>Теоретически размер базы данных в Excel ограничен размерами рабочего листа (65536 строк и 256 столбцов), но практически Excel не обработает такой объем информации. В этом случае воспользуйтесь средствами других программ, например, MS Access.</w:t>
      </w:r>
    </w:p>
    <w:p w:rsidR="00783CDB" w:rsidRPr="00783CDB" w:rsidRDefault="00783CDB" w:rsidP="00783CDB">
      <w:pPr>
        <w:ind w:firstLine="567"/>
        <w:jc w:val="both"/>
        <w:rPr>
          <w:sz w:val="24"/>
          <w:szCs w:val="24"/>
        </w:rPr>
      </w:pPr>
      <w:r w:rsidRPr="00783CDB">
        <w:rPr>
          <w:sz w:val="24"/>
          <w:szCs w:val="24"/>
        </w:rPr>
        <w:t>Для управления информацией, хранящейся в списке, и ее анализа Excel содержит специальные встроенные средства. Создав базу данных, можно выполнять такие операции по ее обработке, как сортировка, фильтрация, подведение промежуточных итогов и др.  Все операции по обработке базы данных (списка) в Excel выполняются через меню Данные.</w:t>
      </w:r>
    </w:p>
    <w:p w:rsidR="00783CDB" w:rsidRPr="00783CDB" w:rsidRDefault="00783CDB" w:rsidP="00783CDB">
      <w:pPr>
        <w:ind w:firstLine="567"/>
        <w:jc w:val="both"/>
        <w:rPr>
          <w:sz w:val="24"/>
          <w:szCs w:val="24"/>
        </w:rPr>
      </w:pPr>
      <w:r w:rsidRPr="00783CDB">
        <w:rPr>
          <w:sz w:val="24"/>
          <w:szCs w:val="24"/>
        </w:rPr>
        <w:t>Сортировка базы данных (списка). Сортировка списка – это организация данных, при которой данные списка располагаются в алфавитном, числовом или хронологическом порядке. При этом порядок сортировки задается по возрастанию или по убыванию. Сортировка может быть простой – по одному полю, или сложной – по нескольким полям. За один раз сортировку можно провести не более чем по трем полям. Кроме того, пользователь может задать особый порядок сортировки – не по возрастанию или убыванию, а в соответствии с собственным списком. Excel может сортировать строки списков и баз  данных, а также столбцы рабочих листов.</w:t>
      </w:r>
    </w:p>
    <w:p w:rsidR="00783CDB" w:rsidRPr="00783CDB" w:rsidRDefault="00783CDB" w:rsidP="00783CDB">
      <w:pPr>
        <w:ind w:firstLine="567"/>
        <w:jc w:val="both"/>
        <w:rPr>
          <w:sz w:val="24"/>
          <w:szCs w:val="24"/>
        </w:rPr>
      </w:pPr>
      <w:r w:rsidRPr="00783CDB">
        <w:rPr>
          <w:sz w:val="24"/>
          <w:szCs w:val="24"/>
        </w:rPr>
        <w:t>Для выполнения сортировки базы данных (списка) необходимо выполнить следующие действия:</w:t>
      </w:r>
    </w:p>
    <w:p w:rsidR="00783CDB" w:rsidRPr="00783CDB" w:rsidRDefault="00783CDB" w:rsidP="00783CDB">
      <w:pPr>
        <w:numPr>
          <w:ilvl w:val="0"/>
          <w:numId w:val="40"/>
        </w:numPr>
        <w:jc w:val="both"/>
        <w:rPr>
          <w:sz w:val="24"/>
          <w:szCs w:val="24"/>
        </w:rPr>
      </w:pPr>
      <w:r w:rsidRPr="00783CDB">
        <w:rPr>
          <w:sz w:val="24"/>
          <w:szCs w:val="24"/>
        </w:rPr>
        <w:t>Выделить диапазон ячеек, который необходимо отсортировать. Если необходимо отсортировать список целиком, а он со всех сторон ограничен пустыми ячейками, то достаточно выделить любую ячейку списка.</w:t>
      </w:r>
    </w:p>
    <w:p w:rsidR="00783CDB" w:rsidRPr="00783CDB" w:rsidRDefault="00783CDB" w:rsidP="00783CDB">
      <w:pPr>
        <w:numPr>
          <w:ilvl w:val="0"/>
          <w:numId w:val="40"/>
        </w:numPr>
        <w:jc w:val="both"/>
        <w:rPr>
          <w:sz w:val="24"/>
          <w:szCs w:val="24"/>
        </w:rPr>
      </w:pPr>
      <w:r w:rsidRPr="00783CDB">
        <w:rPr>
          <w:sz w:val="24"/>
          <w:szCs w:val="24"/>
        </w:rPr>
        <w:t>Выполнить команду Данные → Сортировка… Откроется диалоговое окно Сортировка диапазона. В этом окне можно задать ключи сортировки и порядок сортировки.</w:t>
      </w:r>
    </w:p>
    <w:p w:rsidR="00783CDB" w:rsidRPr="00783CDB" w:rsidRDefault="00783CDB" w:rsidP="00783CDB">
      <w:pPr>
        <w:numPr>
          <w:ilvl w:val="0"/>
          <w:numId w:val="40"/>
        </w:numPr>
        <w:jc w:val="both"/>
        <w:rPr>
          <w:sz w:val="24"/>
          <w:szCs w:val="24"/>
        </w:rPr>
      </w:pPr>
      <w:r w:rsidRPr="00783CDB">
        <w:rPr>
          <w:sz w:val="24"/>
          <w:szCs w:val="24"/>
        </w:rPr>
        <w:t>Убедитесь, что в поле Идентифицировать по активизирована опция  подписям (первая строка диапазона).</w:t>
      </w:r>
    </w:p>
    <w:p w:rsidR="00783CDB" w:rsidRPr="00783CDB" w:rsidRDefault="00783CDB" w:rsidP="00783CDB">
      <w:pPr>
        <w:numPr>
          <w:ilvl w:val="0"/>
          <w:numId w:val="40"/>
        </w:numPr>
        <w:jc w:val="both"/>
        <w:rPr>
          <w:sz w:val="24"/>
          <w:szCs w:val="24"/>
        </w:rPr>
      </w:pPr>
      <w:r w:rsidRPr="00783CDB">
        <w:rPr>
          <w:sz w:val="24"/>
          <w:szCs w:val="24"/>
        </w:rPr>
        <w:t>В диалоговом окне Сортировка диапазона открыть спускающийся список в поле Сортировать по и выбрать в нем имя поля, по которому будете выполнять сортировку.</w:t>
      </w:r>
    </w:p>
    <w:p w:rsidR="00783CDB" w:rsidRPr="00783CDB" w:rsidRDefault="00783CDB" w:rsidP="00783CDB">
      <w:pPr>
        <w:numPr>
          <w:ilvl w:val="0"/>
          <w:numId w:val="40"/>
        </w:numPr>
        <w:jc w:val="both"/>
        <w:rPr>
          <w:sz w:val="24"/>
          <w:szCs w:val="24"/>
        </w:rPr>
      </w:pPr>
      <w:r w:rsidRPr="00783CDB">
        <w:rPr>
          <w:sz w:val="24"/>
          <w:szCs w:val="24"/>
        </w:rPr>
        <w:t>В этом же поле  выбрать порядок сортировки, активизируя опцию по возрастанию или по убыванию.</w:t>
      </w:r>
    </w:p>
    <w:p w:rsidR="00783CDB" w:rsidRPr="00783CDB" w:rsidRDefault="00783CDB" w:rsidP="00783CDB">
      <w:pPr>
        <w:numPr>
          <w:ilvl w:val="0"/>
          <w:numId w:val="40"/>
        </w:numPr>
        <w:jc w:val="both"/>
        <w:rPr>
          <w:sz w:val="24"/>
          <w:szCs w:val="24"/>
        </w:rPr>
      </w:pPr>
      <w:r w:rsidRPr="00783CDB">
        <w:rPr>
          <w:sz w:val="24"/>
          <w:szCs w:val="24"/>
        </w:rPr>
        <w:t>Щелкнуть на кнопке ОК.</w:t>
      </w:r>
    </w:p>
    <w:p w:rsidR="00783CDB" w:rsidRPr="00783CDB" w:rsidRDefault="00783CDB" w:rsidP="00783CDB">
      <w:pPr>
        <w:ind w:firstLine="567"/>
        <w:jc w:val="both"/>
        <w:rPr>
          <w:sz w:val="24"/>
          <w:szCs w:val="24"/>
        </w:rPr>
      </w:pPr>
      <w:r w:rsidRPr="00783CDB">
        <w:rPr>
          <w:sz w:val="24"/>
          <w:szCs w:val="24"/>
        </w:rPr>
        <w:t>Записи в списке будут упорядочены в соответствии с заданными параметрами. При этом содержание записей не изменится.</w:t>
      </w:r>
    </w:p>
    <w:p w:rsidR="00783CDB" w:rsidRPr="00783CDB" w:rsidRDefault="00783CDB" w:rsidP="00783CDB">
      <w:pPr>
        <w:ind w:firstLine="567"/>
        <w:jc w:val="both"/>
        <w:rPr>
          <w:i/>
          <w:sz w:val="24"/>
          <w:szCs w:val="24"/>
        </w:rPr>
      </w:pPr>
      <w:r w:rsidRPr="00783CDB">
        <w:rPr>
          <w:i/>
          <w:sz w:val="24"/>
          <w:szCs w:val="24"/>
        </w:rPr>
        <w:t>Примечания:</w:t>
      </w:r>
    </w:p>
    <w:p w:rsidR="00783CDB" w:rsidRPr="00783CDB" w:rsidRDefault="00783CDB" w:rsidP="00783CDB">
      <w:pPr>
        <w:numPr>
          <w:ilvl w:val="0"/>
          <w:numId w:val="41"/>
        </w:numPr>
        <w:jc w:val="both"/>
        <w:rPr>
          <w:sz w:val="24"/>
          <w:szCs w:val="24"/>
        </w:rPr>
      </w:pPr>
      <w:r w:rsidRPr="00783CDB">
        <w:rPr>
          <w:sz w:val="24"/>
          <w:szCs w:val="24"/>
        </w:rPr>
        <w:t>Поле Сортировать по называется первым ключом сортировки, поле Затем по – вторым ключом и поле В последнюю очередь, по - третьим ключом сортировки. Второе поле сортировки используется, если возникает повторение значения первого поля, а третье поле – если повторяются значения и первого, и второго поля. Для выполнения сортировки по второму и третьему ключу необходимо повторить пункты 4 и 5 в описанной выше последовательности действий.</w:t>
      </w:r>
    </w:p>
    <w:p w:rsidR="00783CDB" w:rsidRPr="00783CDB" w:rsidRDefault="00783CDB" w:rsidP="00783CDB">
      <w:pPr>
        <w:numPr>
          <w:ilvl w:val="0"/>
          <w:numId w:val="41"/>
        </w:numPr>
        <w:jc w:val="both"/>
        <w:rPr>
          <w:sz w:val="24"/>
          <w:szCs w:val="24"/>
        </w:rPr>
      </w:pPr>
      <w:r w:rsidRPr="00783CDB">
        <w:rPr>
          <w:sz w:val="24"/>
          <w:szCs w:val="24"/>
        </w:rPr>
        <w:t>Сортировку следует выполнять осторожно. Если выделить несколько ячеек, то будут отсортированы данные только этих ячеек, поэтому при сортировке выделяйте только одну ячейку нужного поля.</w:t>
      </w:r>
    </w:p>
    <w:p w:rsidR="00783CDB" w:rsidRPr="00783CDB" w:rsidRDefault="00783CDB" w:rsidP="00783CDB">
      <w:pPr>
        <w:ind w:firstLine="567"/>
        <w:jc w:val="both"/>
        <w:rPr>
          <w:sz w:val="24"/>
          <w:szCs w:val="24"/>
        </w:rPr>
      </w:pPr>
      <w:r w:rsidRPr="00783CDB">
        <w:rPr>
          <w:sz w:val="24"/>
          <w:szCs w:val="24"/>
        </w:rPr>
        <w:t>Если необходимо упорядочить данные только по одному полю, то можно воспользоваться кнопками на Стандартной панели инструментов. Для этого необходимо:</w:t>
      </w:r>
    </w:p>
    <w:p w:rsidR="00783CDB" w:rsidRPr="00783CDB" w:rsidRDefault="00783CDB" w:rsidP="00783CDB">
      <w:pPr>
        <w:numPr>
          <w:ilvl w:val="0"/>
          <w:numId w:val="36"/>
        </w:numPr>
        <w:tabs>
          <w:tab w:val="clear" w:pos="1833"/>
        </w:tabs>
        <w:ind w:left="1276" w:hanging="283"/>
        <w:jc w:val="both"/>
        <w:rPr>
          <w:sz w:val="24"/>
          <w:szCs w:val="24"/>
        </w:rPr>
      </w:pPr>
      <w:r w:rsidRPr="00783CDB">
        <w:rPr>
          <w:sz w:val="24"/>
          <w:szCs w:val="24"/>
        </w:rPr>
        <w:t>Выделить ячейку в столбце, который следует использовать в качестве ключа сортировки.</w:t>
      </w:r>
    </w:p>
    <w:p w:rsidR="00783CDB" w:rsidRPr="00783CDB" w:rsidRDefault="00783CDB" w:rsidP="00783CDB">
      <w:pPr>
        <w:numPr>
          <w:ilvl w:val="0"/>
          <w:numId w:val="36"/>
        </w:numPr>
        <w:tabs>
          <w:tab w:val="clear" w:pos="1833"/>
        </w:tabs>
        <w:ind w:left="1276" w:hanging="283"/>
        <w:jc w:val="both"/>
        <w:rPr>
          <w:sz w:val="24"/>
          <w:szCs w:val="24"/>
        </w:rPr>
      </w:pPr>
      <w:r w:rsidRPr="00783CDB">
        <w:rPr>
          <w:sz w:val="24"/>
          <w:szCs w:val="24"/>
        </w:rPr>
        <w:t xml:space="preserve">Нажать либо кнопку </w:t>
      </w:r>
      <w:r w:rsidRPr="00783CDB">
        <w:rPr>
          <w:b/>
          <w:i/>
          <w:sz w:val="24"/>
          <w:szCs w:val="24"/>
        </w:rPr>
        <w:t>Сортировка по  возрастанию (АЯ↓)</w:t>
      </w:r>
      <w:r w:rsidRPr="00783CDB">
        <w:rPr>
          <w:sz w:val="24"/>
          <w:szCs w:val="24"/>
        </w:rPr>
        <w:t xml:space="preserve">, либо </w:t>
      </w:r>
      <w:r w:rsidRPr="00783CDB">
        <w:rPr>
          <w:b/>
          <w:i/>
          <w:sz w:val="24"/>
          <w:szCs w:val="24"/>
        </w:rPr>
        <w:t>Сортировка по убыванию (ЯА↓)</w:t>
      </w:r>
      <w:r w:rsidRPr="00783CDB">
        <w:rPr>
          <w:sz w:val="24"/>
          <w:szCs w:val="24"/>
        </w:rPr>
        <w:t>.</w:t>
      </w:r>
    </w:p>
    <w:p w:rsidR="00783CDB" w:rsidRPr="00783CDB" w:rsidRDefault="00783CDB" w:rsidP="00783CDB">
      <w:pPr>
        <w:ind w:left="567" w:firstLine="426"/>
        <w:jc w:val="both"/>
        <w:rPr>
          <w:sz w:val="24"/>
          <w:szCs w:val="24"/>
        </w:rPr>
      </w:pPr>
      <w:r w:rsidRPr="00783CDB">
        <w:rPr>
          <w:sz w:val="24"/>
          <w:szCs w:val="24"/>
        </w:rPr>
        <w:t xml:space="preserve">Чтобы </w:t>
      </w:r>
      <w:r w:rsidRPr="00783CDB">
        <w:rPr>
          <w:b/>
          <w:i/>
          <w:sz w:val="24"/>
          <w:szCs w:val="24"/>
        </w:rPr>
        <w:t>отменить</w:t>
      </w:r>
      <w:r w:rsidRPr="00783CDB">
        <w:rPr>
          <w:sz w:val="24"/>
          <w:szCs w:val="24"/>
        </w:rPr>
        <w:t xml:space="preserve"> результат сортировки списка, необходимо выполнить команду </w:t>
      </w:r>
      <w:r w:rsidRPr="00783CDB">
        <w:rPr>
          <w:b/>
          <w:i/>
          <w:sz w:val="24"/>
          <w:szCs w:val="24"/>
        </w:rPr>
        <w:t>Правка → Отменить</w:t>
      </w:r>
      <w:r w:rsidRPr="00783CDB">
        <w:rPr>
          <w:sz w:val="24"/>
          <w:szCs w:val="24"/>
        </w:rPr>
        <w:t xml:space="preserve"> или щелкнуть на кнопке </w:t>
      </w:r>
      <w:r w:rsidRPr="00783CDB">
        <w:rPr>
          <w:b/>
          <w:i/>
          <w:sz w:val="24"/>
          <w:szCs w:val="24"/>
        </w:rPr>
        <w:t>Отменить</w:t>
      </w:r>
      <w:r w:rsidRPr="00783CDB">
        <w:rPr>
          <w:sz w:val="24"/>
          <w:szCs w:val="24"/>
        </w:rPr>
        <w:t xml:space="preserve"> на </w:t>
      </w:r>
      <w:r w:rsidRPr="00783CDB">
        <w:rPr>
          <w:i/>
          <w:sz w:val="24"/>
          <w:szCs w:val="24"/>
        </w:rPr>
        <w:t>Стандартной панели инструментов</w:t>
      </w:r>
      <w:r w:rsidRPr="00783CDB">
        <w:rPr>
          <w:sz w:val="24"/>
          <w:szCs w:val="24"/>
        </w:rPr>
        <w:t>.</w:t>
      </w:r>
    </w:p>
    <w:p w:rsidR="00783CDB" w:rsidRPr="00783CDB" w:rsidRDefault="00783CDB" w:rsidP="00783CDB">
      <w:pPr>
        <w:ind w:firstLine="567"/>
        <w:jc w:val="both"/>
        <w:rPr>
          <w:sz w:val="24"/>
          <w:szCs w:val="24"/>
        </w:rPr>
      </w:pPr>
      <w:r w:rsidRPr="00783CDB">
        <w:rPr>
          <w:sz w:val="24"/>
          <w:szCs w:val="24"/>
        </w:rPr>
        <w:t>Фильтрация базы данных (списка). Фильтрация данных в списке – это отображение записей базы данных, соответствующих определенным критериям. Критерий в Excel – это ссылка на диапазон ячеек, задающий условия отбора или поиска данных. Для выполнения фильтрации данных в Excel используются Автофильтр и Расширенный фильтр.</w:t>
      </w:r>
    </w:p>
    <w:p w:rsidR="00783CDB" w:rsidRPr="00783CDB" w:rsidRDefault="00783CDB" w:rsidP="00783CDB">
      <w:pPr>
        <w:ind w:firstLine="567"/>
        <w:jc w:val="both"/>
        <w:rPr>
          <w:sz w:val="24"/>
          <w:szCs w:val="24"/>
        </w:rPr>
      </w:pPr>
      <w:r w:rsidRPr="00783CDB">
        <w:rPr>
          <w:sz w:val="24"/>
          <w:szCs w:val="24"/>
        </w:rPr>
        <w:t>Автофильтр. Операция Автофильтра позволяет производить отбор записей непосредственно в рабочем листе. С помощью элементарных действий мышью можно быстро отфильтровать данные, оставив на экране только то, что необходимо видеть или распечатать. Автофильтр выводит информацию на рабочем листе, при этом записи, не удовлетворяющие заданному критерию, скрыты. Автофильтр помещает в имена полей раскрывающиеся списки, из которых можно выбрать значения полей или задать пользовательский критерий.</w:t>
      </w:r>
    </w:p>
    <w:p w:rsidR="00783CDB" w:rsidRPr="00783CDB" w:rsidRDefault="00783CDB" w:rsidP="00783CDB">
      <w:pPr>
        <w:ind w:firstLine="567"/>
        <w:jc w:val="both"/>
        <w:rPr>
          <w:sz w:val="24"/>
          <w:szCs w:val="24"/>
        </w:rPr>
      </w:pPr>
      <w:r w:rsidRPr="00783CDB">
        <w:rPr>
          <w:sz w:val="24"/>
          <w:szCs w:val="24"/>
        </w:rPr>
        <w:t>Для выполнения операции Автофильтр необходимо выполнить следующие действия:</w:t>
      </w:r>
    </w:p>
    <w:p w:rsidR="00783CDB" w:rsidRPr="00783CDB" w:rsidRDefault="00783CDB" w:rsidP="00783CDB">
      <w:pPr>
        <w:numPr>
          <w:ilvl w:val="0"/>
          <w:numId w:val="37"/>
        </w:numPr>
        <w:tabs>
          <w:tab w:val="clear" w:pos="1743"/>
        </w:tabs>
        <w:ind w:left="1276" w:hanging="283"/>
        <w:jc w:val="both"/>
        <w:rPr>
          <w:sz w:val="24"/>
          <w:szCs w:val="24"/>
        </w:rPr>
      </w:pPr>
      <w:r w:rsidRPr="00783CDB">
        <w:rPr>
          <w:sz w:val="24"/>
          <w:szCs w:val="24"/>
        </w:rPr>
        <w:t>Выделить любую ячейку в базе данных (списке) или выделить базу данных целиком.</w:t>
      </w:r>
    </w:p>
    <w:p w:rsidR="00783CDB" w:rsidRPr="00783CDB" w:rsidRDefault="00783CDB" w:rsidP="00783CDB">
      <w:pPr>
        <w:numPr>
          <w:ilvl w:val="0"/>
          <w:numId w:val="37"/>
        </w:numPr>
        <w:tabs>
          <w:tab w:val="clear" w:pos="1743"/>
        </w:tabs>
        <w:ind w:left="1276" w:hanging="283"/>
        <w:jc w:val="both"/>
        <w:rPr>
          <w:sz w:val="24"/>
          <w:szCs w:val="24"/>
        </w:rPr>
      </w:pPr>
      <w:r w:rsidRPr="00783CDB">
        <w:rPr>
          <w:sz w:val="24"/>
          <w:szCs w:val="24"/>
        </w:rPr>
        <w:t xml:space="preserve">Выполнить команду </w:t>
      </w:r>
      <w:r w:rsidRPr="00783CDB">
        <w:rPr>
          <w:b/>
          <w:i/>
          <w:sz w:val="24"/>
          <w:szCs w:val="24"/>
        </w:rPr>
        <w:t>Данные → Фильтр → Автофильтр</w:t>
      </w:r>
      <w:r w:rsidRPr="00783CDB">
        <w:rPr>
          <w:sz w:val="24"/>
          <w:szCs w:val="24"/>
        </w:rPr>
        <w:t xml:space="preserve">. В правой нижней части ячеек </w:t>
      </w:r>
      <w:r w:rsidRPr="00783CDB">
        <w:rPr>
          <w:i/>
          <w:sz w:val="24"/>
          <w:szCs w:val="24"/>
        </w:rPr>
        <w:t>строки заголовков</w:t>
      </w:r>
      <w:r w:rsidRPr="00783CDB">
        <w:rPr>
          <w:sz w:val="24"/>
          <w:szCs w:val="24"/>
        </w:rPr>
        <w:t xml:space="preserve"> (с именами полей) появятся </w:t>
      </w:r>
      <w:r w:rsidRPr="00783CDB">
        <w:rPr>
          <w:i/>
          <w:sz w:val="24"/>
          <w:szCs w:val="24"/>
        </w:rPr>
        <w:t>кнопки-стрелки</w:t>
      </w:r>
      <w:r w:rsidRPr="00783CDB">
        <w:rPr>
          <w:sz w:val="24"/>
          <w:szCs w:val="24"/>
        </w:rPr>
        <w:t xml:space="preserve">, щелкнув на которых открываются списки с элементами соответствующего поля. </w:t>
      </w:r>
    </w:p>
    <w:p w:rsidR="00783CDB" w:rsidRPr="00783CDB" w:rsidRDefault="00783CDB" w:rsidP="00783CDB">
      <w:pPr>
        <w:numPr>
          <w:ilvl w:val="0"/>
          <w:numId w:val="37"/>
        </w:numPr>
        <w:tabs>
          <w:tab w:val="clear" w:pos="1743"/>
        </w:tabs>
        <w:ind w:left="1276" w:hanging="283"/>
        <w:jc w:val="both"/>
        <w:rPr>
          <w:sz w:val="24"/>
          <w:szCs w:val="24"/>
        </w:rPr>
      </w:pPr>
      <w:r w:rsidRPr="00783CDB">
        <w:rPr>
          <w:sz w:val="24"/>
          <w:szCs w:val="24"/>
        </w:rPr>
        <w:t xml:space="preserve">Раскрыть список, соответствующий полю, которое следует включить в </w:t>
      </w:r>
      <w:r w:rsidRPr="00783CDB">
        <w:rPr>
          <w:i/>
          <w:sz w:val="24"/>
          <w:szCs w:val="24"/>
        </w:rPr>
        <w:t>критерий</w:t>
      </w:r>
      <w:r w:rsidRPr="00783CDB">
        <w:rPr>
          <w:sz w:val="24"/>
          <w:szCs w:val="24"/>
        </w:rPr>
        <w:t>. В качестве критерия можно использовать любой элемент списка, т.е. содержимое любой ячейки, кроме заголовков столбцов.</w:t>
      </w:r>
    </w:p>
    <w:p w:rsidR="00783CDB" w:rsidRPr="00783CDB" w:rsidRDefault="00783CDB" w:rsidP="00783CDB">
      <w:pPr>
        <w:numPr>
          <w:ilvl w:val="0"/>
          <w:numId w:val="37"/>
        </w:numPr>
        <w:tabs>
          <w:tab w:val="clear" w:pos="1743"/>
        </w:tabs>
        <w:ind w:left="1276" w:hanging="283"/>
        <w:jc w:val="both"/>
        <w:rPr>
          <w:sz w:val="24"/>
          <w:szCs w:val="24"/>
        </w:rPr>
      </w:pPr>
      <w:r w:rsidRPr="00783CDB">
        <w:rPr>
          <w:sz w:val="24"/>
          <w:szCs w:val="24"/>
        </w:rPr>
        <w:t xml:space="preserve">Выбрать щелчком мыши нужный </w:t>
      </w:r>
      <w:r w:rsidRPr="00783CDB">
        <w:rPr>
          <w:i/>
          <w:sz w:val="24"/>
          <w:szCs w:val="24"/>
        </w:rPr>
        <w:t>элемент-критерий</w:t>
      </w:r>
      <w:r w:rsidRPr="00783CDB">
        <w:rPr>
          <w:sz w:val="24"/>
          <w:szCs w:val="24"/>
        </w:rPr>
        <w:t xml:space="preserve">  из списка. Результаты </w:t>
      </w:r>
      <w:r w:rsidRPr="00783CDB">
        <w:rPr>
          <w:i/>
          <w:sz w:val="24"/>
          <w:szCs w:val="24"/>
        </w:rPr>
        <w:t>Автофильтра</w:t>
      </w:r>
      <w:r w:rsidRPr="00783CDB">
        <w:rPr>
          <w:sz w:val="24"/>
          <w:szCs w:val="24"/>
        </w:rPr>
        <w:t xml:space="preserve"> будут моментально отображены. Не соответствующие критерию записи будут скрыты.</w:t>
      </w:r>
    </w:p>
    <w:p w:rsidR="00783CDB" w:rsidRPr="00783CDB" w:rsidRDefault="00783CDB" w:rsidP="00783CDB">
      <w:pPr>
        <w:ind w:firstLine="567"/>
        <w:jc w:val="both"/>
        <w:rPr>
          <w:sz w:val="24"/>
          <w:szCs w:val="24"/>
        </w:rPr>
      </w:pPr>
      <w:r w:rsidRPr="00783CDB">
        <w:rPr>
          <w:sz w:val="24"/>
          <w:szCs w:val="24"/>
        </w:rPr>
        <w:t xml:space="preserve">Чтобы </w:t>
      </w:r>
      <w:r w:rsidRPr="00783CDB">
        <w:rPr>
          <w:b/>
          <w:i/>
          <w:sz w:val="24"/>
          <w:szCs w:val="24"/>
        </w:rPr>
        <w:t>восстановить</w:t>
      </w:r>
      <w:r w:rsidRPr="00783CDB">
        <w:rPr>
          <w:sz w:val="24"/>
          <w:szCs w:val="24"/>
        </w:rPr>
        <w:t xml:space="preserve"> все записи списка щелкните на </w:t>
      </w:r>
      <w:r w:rsidRPr="00783CDB">
        <w:rPr>
          <w:b/>
          <w:i/>
          <w:sz w:val="24"/>
          <w:szCs w:val="24"/>
        </w:rPr>
        <w:t>кнопке-стрелке</w:t>
      </w:r>
      <w:r w:rsidRPr="00783CDB">
        <w:rPr>
          <w:sz w:val="24"/>
          <w:szCs w:val="24"/>
        </w:rPr>
        <w:t xml:space="preserve"> в строке заголовков и в раскрывшемся списке выберите команду </w:t>
      </w:r>
      <w:r w:rsidRPr="00783CDB">
        <w:rPr>
          <w:b/>
          <w:i/>
          <w:sz w:val="24"/>
          <w:szCs w:val="24"/>
        </w:rPr>
        <w:t>Все</w:t>
      </w:r>
      <w:r w:rsidRPr="00783CDB">
        <w:rPr>
          <w:sz w:val="24"/>
          <w:szCs w:val="24"/>
        </w:rPr>
        <w:t xml:space="preserve">. </w:t>
      </w:r>
    </w:p>
    <w:p w:rsidR="00783CDB" w:rsidRPr="00783CDB" w:rsidRDefault="00783CDB" w:rsidP="00783CDB">
      <w:pPr>
        <w:ind w:firstLine="567"/>
        <w:jc w:val="both"/>
        <w:rPr>
          <w:sz w:val="24"/>
          <w:szCs w:val="24"/>
        </w:rPr>
      </w:pPr>
      <w:r w:rsidRPr="00783CDB">
        <w:rPr>
          <w:sz w:val="24"/>
          <w:szCs w:val="24"/>
        </w:rPr>
        <w:t xml:space="preserve">При использовании операции </w:t>
      </w:r>
      <w:r w:rsidRPr="00783CDB">
        <w:rPr>
          <w:i/>
          <w:sz w:val="24"/>
          <w:szCs w:val="24"/>
        </w:rPr>
        <w:t>Автофильтра</w:t>
      </w:r>
      <w:r w:rsidRPr="00783CDB">
        <w:rPr>
          <w:sz w:val="24"/>
          <w:szCs w:val="24"/>
        </w:rPr>
        <w:t xml:space="preserve"> можно задавать </w:t>
      </w:r>
      <w:r w:rsidRPr="00783CDB">
        <w:rPr>
          <w:b/>
          <w:i/>
          <w:sz w:val="24"/>
          <w:szCs w:val="24"/>
        </w:rPr>
        <w:t>пользовательские критерии</w:t>
      </w:r>
      <w:r w:rsidRPr="00783CDB">
        <w:rPr>
          <w:sz w:val="24"/>
          <w:szCs w:val="24"/>
        </w:rPr>
        <w:t xml:space="preserve"> для фильтрации данных. </w:t>
      </w:r>
      <w:r w:rsidRPr="00783CDB">
        <w:rPr>
          <w:b/>
          <w:i/>
          <w:sz w:val="24"/>
          <w:szCs w:val="24"/>
        </w:rPr>
        <w:t xml:space="preserve">Пользовательский автофильтр </w:t>
      </w:r>
      <w:r w:rsidRPr="00783CDB">
        <w:rPr>
          <w:sz w:val="24"/>
          <w:szCs w:val="24"/>
        </w:rPr>
        <w:t xml:space="preserve">предоставляет возможность задавать комплексные критерии, объединяя их с помощью </w:t>
      </w:r>
      <w:r w:rsidRPr="00783CDB">
        <w:rPr>
          <w:i/>
          <w:sz w:val="24"/>
          <w:szCs w:val="24"/>
        </w:rPr>
        <w:t>логических условий</w:t>
      </w:r>
      <w:r w:rsidRPr="00783CDB">
        <w:rPr>
          <w:sz w:val="24"/>
          <w:szCs w:val="24"/>
        </w:rPr>
        <w:t xml:space="preserve"> </w:t>
      </w:r>
      <w:r w:rsidRPr="00783CDB">
        <w:rPr>
          <w:b/>
          <w:i/>
          <w:sz w:val="24"/>
          <w:szCs w:val="24"/>
        </w:rPr>
        <w:t>И</w:t>
      </w:r>
      <w:r w:rsidRPr="00783CDB">
        <w:rPr>
          <w:sz w:val="24"/>
          <w:szCs w:val="24"/>
        </w:rPr>
        <w:t xml:space="preserve"> и </w:t>
      </w:r>
      <w:r w:rsidRPr="00783CDB">
        <w:rPr>
          <w:b/>
          <w:i/>
          <w:sz w:val="24"/>
          <w:szCs w:val="24"/>
        </w:rPr>
        <w:t>ИЛИ</w:t>
      </w:r>
      <w:r w:rsidRPr="00783CDB">
        <w:rPr>
          <w:sz w:val="24"/>
          <w:szCs w:val="24"/>
        </w:rPr>
        <w:t xml:space="preserve">. Для выполнения пользовательского Автофильтра необходимо в раскрывающемся списке выбрать элемент </w:t>
      </w:r>
      <w:r w:rsidRPr="00783CDB">
        <w:rPr>
          <w:b/>
          <w:i/>
          <w:sz w:val="24"/>
          <w:szCs w:val="24"/>
        </w:rPr>
        <w:t>Условие…</w:t>
      </w:r>
      <w:r w:rsidRPr="00783CDB">
        <w:rPr>
          <w:sz w:val="24"/>
          <w:szCs w:val="24"/>
        </w:rPr>
        <w:t xml:space="preserve">, а затем в открывшемся диалоговом окне </w:t>
      </w:r>
      <w:r w:rsidRPr="00783CDB">
        <w:rPr>
          <w:i/>
          <w:sz w:val="24"/>
          <w:szCs w:val="24"/>
        </w:rPr>
        <w:t>Пользовательский Автофильтр</w:t>
      </w:r>
      <w:r w:rsidRPr="00783CDB">
        <w:rPr>
          <w:sz w:val="24"/>
          <w:szCs w:val="24"/>
        </w:rPr>
        <w:t xml:space="preserve"> задать пользовательские критерии.</w:t>
      </w:r>
    </w:p>
    <w:p w:rsidR="00783CDB" w:rsidRPr="00783CDB" w:rsidRDefault="00783CDB" w:rsidP="00783CDB">
      <w:pPr>
        <w:ind w:firstLine="567"/>
        <w:jc w:val="both"/>
        <w:rPr>
          <w:sz w:val="24"/>
          <w:szCs w:val="24"/>
        </w:rPr>
      </w:pPr>
      <w:r w:rsidRPr="00783CDB">
        <w:rPr>
          <w:sz w:val="24"/>
          <w:szCs w:val="24"/>
        </w:rPr>
        <w:t xml:space="preserve">Для </w:t>
      </w:r>
      <w:r w:rsidRPr="00783CDB">
        <w:rPr>
          <w:b/>
          <w:i/>
          <w:sz w:val="24"/>
          <w:szCs w:val="24"/>
        </w:rPr>
        <w:t>отмены</w:t>
      </w:r>
      <w:r w:rsidRPr="00783CDB">
        <w:rPr>
          <w:sz w:val="24"/>
          <w:szCs w:val="24"/>
        </w:rPr>
        <w:t xml:space="preserve"> режима </w:t>
      </w:r>
      <w:r w:rsidRPr="00783CDB">
        <w:rPr>
          <w:i/>
          <w:sz w:val="24"/>
          <w:szCs w:val="24"/>
        </w:rPr>
        <w:t>Автофильтра</w:t>
      </w:r>
      <w:r w:rsidRPr="00783CDB">
        <w:rPr>
          <w:sz w:val="24"/>
          <w:szCs w:val="24"/>
        </w:rPr>
        <w:t xml:space="preserve"> необходимо выполнить команду </w:t>
      </w:r>
      <w:r w:rsidRPr="00783CDB">
        <w:rPr>
          <w:b/>
          <w:i/>
          <w:sz w:val="24"/>
          <w:szCs w:val="24"/>
        </w:rPr>
        <w:t>Данные → Фильтр → Автофильтр</w:t>
      </w:r>
      <w:r w:rsidRPr="00783CDB">
        <w:rPr>
          <w:sz w:val="24"/>
          <w:szCs w:val="24"/>
        </w:rPr>
        <w:t xml:space="preserve"> (т.е. снять галочку), при этом список в рабочем листе примет обычный вид, т.е. исчезнут кнопки со стрелками в строке заголовков и отобразятся все записи списка.</w:t>
      </w:r>
    </w:p>
    <w:p w:rsidR="00783CDB" w:rsidRPr="00783CDB" w:rsidRDefault="00783CDB" w:rsidP="00783CDB">
      <w:pPr>
        <w:ind w:firstLine="567"/>
        <w:jc w:val="both"/>
        <w:rPr>
          <w:sz w:val="24"/>
          <w:szCs w:val="24"/>
        </w:rPr>
      </w:pPr>
      <w:r w:rsidRPr="00783CDB">
        <w:rPr>
          <w:b/>
          <w:i/>
          <w:sz w:val="24"/>
          <w:szCs w:val="24"/>
        </w:rPr>
        <w:t xml:space="preserve">Расширенный фильтр. </w:t>
      </w:r>
      <w:r w:rsidRPr="00783CDB">
        <w:rPr>
          <w:i/>
          <w:sz w:val="24"/>
          <w:szCs w:val="24"/>
        </w:rPr>
        <w:t>Расширенный фильтр</w:t>
      </w:r>
      <w:r w:rsidRPr="00783CDB">
        <w:rPr>
          <w:sz w:val="24"/>
          <w:szCs w:val="24"/>
        </w:rPr>
        <w:t xml:space="preserve"> требует большей работы, чем </w:t>
      </w:r>
      <w:r w:rsidRPr="00783CDB">
        <w:rPr>
          <w:i/>
          <w:sz w:val="24"/>
          <w:szCs w:val="24"/>
        </w:rPr>
        <w:t>Автофильтр</w:t>
      </w:r>
      <w:r w:rsidRPr="00783CDB">
        <w:rPr>
          <w:sz w:val="24"/>
          <w:szCs w:val="24"/>
        </w:rPr>
        <w:t xml:space="preserve">, однако возможности поиска и фильтрации шире.  Кроме того, отфильтрованные данные могут быть скопированы в отдельный заранее обозначенный </w:t>
      </w:r>
      <w:r w:rsidRPr="00783CDB">
        <w:rPr>
          <w:i/>
          <w:sz w:val="24"/>
          <w:szCs w:val="24"/>
        </w:rPr>
        <w:t>диапазон вывода</w:t>
      </w:r>
      <w:r w:rsidRPr="00783CDB">
        <w:rPr>
          <w:sz w:val="24"/>
          <w:szCs w:val="24"/>
        </w:rPr>
        <w:t xml:space="preserve">.  </w:t>
      </w:r>
    </w:p>
    <w:p w:rsidR="00783CDB" w:rsidRPr="00783CDB" w:rsidRDefault="00783CDB" w:rsidP="00783CDB">
      <w:pPr>
        <w:ind w:firstLine="567"/>
        <w:jc w:val="both"/>
        <w:rPr>
          <w:sz w:val="24"/>
          <w:szCs w:val="24"/>
        </w:rPr>
      </w:pPr>
      <w:r w:rsidRPr="00783CDB">
        <w:rPr>
          <w:sz w:val="24"/>
          <w:szCs w:val="24"/>
        </w:rPr>
        <w:t xml:space="preserve">Для выполнения </w:t>
      </w:r>
      <w:r w:rsidRPr="00783CDB">
        <w:rPr>
          <w:i/>
          <w:sz w:val="24"/>
          <w:szCs w:val="24"/>
        </w:rPr>
        <w:t>Расширенного фильтра</w:t>
      </w:r>
      <w:r w:rsidRPr="00783CDB">
        <w:rPr>
          <w:sz w:val="24"/>
          <w:szCs w:val="24"/>
        </w:rPr>
        <w:t xml:space="preserve"> необходимо создать </w:t>
      </w:r>
      <w:r w:rsidRPr="00783CDB">
        <w:rPr>
          <w:b/>
          <w:i/>
          <w:sz w:val="24"/>
          <w:szCs w:val="24"/>
        </w:rPr>
        <w:t>диапазон критериев</w:t>
      </w:r>
      <w:r w:rsidRPr="00783CDB">
        <w:rPr>
          <w:sz w:val="24"/>
          <w:szCs w:val="24"/>
        </w:rPr>
        <w:t xml:space="preserve">, где задаются условия поиска данных, и </w:t>
      </w:r>
      <w:r w:rsidRPr="00783CDB">
        <w:rPr>
          <w:b/>
          <w:i/>
          <w:sz w:val="24"/>
          <w:szCs w:val="24"/>
        </w:rPr>
        <w:t>диапазон вывода</w:t>
      </w:r>
      <w:r w:rsidRPr="00783CDB">
        <w:rPr>
          <w:sz w:val="24"/>
          <w:szCs w:val="24"/>
        </w:rPr>
        <w:t xml:space="preserve">, в который выводятся результаты. Верхняя строка этих диапазонов должна содержать заголовки полей, которые </w:t>
      </w:r>
      <w:r w:rsidRPr="00783CDB">
        <w:rPr>
          <w:b/>
          <w:i/>
          <w:sz w:val="24"/>
          <w:szCs w:val="24"/>
        </w:rPr>
        <w:t>в точности</w:t>
      </w:r>
      <w:r w:rsidRPr="00783CDB">
        <w:rPr>
          <w:sz w:val="24"/>
          <w:szCs w:val="24"/>
        </w:rPr>
        <w:t xml:space="preserve"> повторяют по написанию заголовки полей в базе данных. Поэтому при создании диапазонов </w:t>
      </w:r>
      <w:r w:rsidRPr="00783CDB">
        <w:rPr>
          <w:i/>
          <w:sz w:val="24"/>
          <w:szCs w:val="24"/>
        </w:rPr>
        <w:t>критериев</w:t>
      </w:r>
      <w:r w:rsidRPr="00783CDB">
        <w:rPr>
          <w:sz w:val="24"/>
          <w:szCs w:val="24"/>
        </w:rPr>
        <w:t xml:space="preserve"> и </w:t>
      </w:r>
      <w:r w:rsidRPr="00783CDB">
        <w:rPr>
          <w:i/>
          <w:sz w:val="24"/>
          <w:szCs w:val="24"/>
        </w:rPr>
        <w:t>вывода</w:t>
      </w:r>
      <w:r w:rsidRPr="00783CDB">
        <w:rPr>
          <w:sz w:val="24"/>
          <w:szCs w:val="24"/>
        </w:rPr>
        <w:t xml:space="preserve"> точность совпадения имен полей можно обеспечить путем </w:t>
      </w:r>
      <w:r w:rsidRPr="00783CDB">
        <w:rPr>
          <w:b/>
          <w:i/>
          <w:sz w:val="24"/>
          <w:szCs w:val="24"/>
        </w:rPr>
        <w:t>копирования</w:t>
      </w:r>
      <w:r w:rsidRPr="00783CDB">
        <w:rPr>
          <w:sz w:val="24"/>
          <w:szCs w:val="24"/>
        </w:rPr>
        <w:t xml:space="preserve"> соответствующих заголовков полей из базы данных (списка). Не требуется включать все имеющиеся заголовки и сохранять их порядок. Диапазон критериев и сами критерии, а также диапазон вывода задаются пользователем перед выполнением </w:t>
      </w:r>
      <w:r w:rsidRPr="00783CDB">
        <w:rPr>
          <w:i/>
          <w:sz w:val="24"/>
          <w:szCs w:val="24"/>
        </w:rPr>
        <w:t>Расширенного фильтра</w:t>
      </w:r>
      <w:r w:rsidRPr="00783CDB">
        <w:rPr>
          <w:sz w:val="24"/>
          <w:szCs w:val="24"/>
        </w:rPr>
        <w:t>.</w:t>
      </w:r>
    </w:p>
    <w:p w:rsidR="00783CDB" w:rsidRPr="00783CDB" w:rsidRDefault="00783CDB" w:rsidP="00783CDB">
      <w:pPr>
        <w:ind w:firstLine="426"/>
        <w:jc w:val="both"/>
        <w:rPr>
          <w:sz w:val="24"/>
          <w:szCs w:val="24"/>
        </w:rPr>
      </w:pPr>
      <w:r w:rsidRPr="00783CDB">
        <w:rPr>
          <w:sz w:val="24"/>
          <w:szCs w:val="24"/>
        </w:rPr>
        <w:t xml:space="preserve">Для выполнения </w:t>
      </w:r>
      <w:r w:rsidRPr="00783CDB">
        <w:rPr>
          <w:i/>
          <w:sz w:val="24"/>
          <w:szCs w:val="24"/>
        </w:rPr>
        <w:t>Расширенного фильтра</w:t>
      </w:r>
      <w:r w:rsidRPr="00783CDB">
        <w:rPr>
          <w:sz w:val="24"/>
          <w:szCs w:val="24"/>
        </w:rPr>
        <w:t xml:space="preserve"> необходимо:</w:t>
      </w:r>
    </w:p>
    <w:p w:rsidR="00783CDB" w:rsidRPr="00783CDB" w:rsidRDefault="00783CDB" w:rsidP="00783CDB">
      <w:pPr>
        <w:numPr>
          <w:ilvl w:val="0"/>
          <w:numId w:val="38"/>
        </w:numPr>
        <w:ind w:left="0" w:firstLine="993"/>
        <w:rPr>
          <w:sz w:val="24"/>
          <w:szCs w:val="24"/>
        </w:rPr>
      </w:pPr>
      <w:r w:rsidRPr="00783CDB">
        <w:rPr>
          <w:sz w:val="24"/>
          <w:szCs w:val="24"/>
        </w:rPr>
        <w:t xml:space="preserve">Создать </w:t>
      </w:r>
      <w:r w:rsidRPr="00783CDB">
        <w:rPr>
          <w:i/>
          <w:sz w:val="24"/>
          <w:szCs w:val="24"/>
        </w:rPr>
        <w:t>диапазон критериев</w:t>
      </w:r>
      <w:r w:rsidRPr="00783CDB">
        <w:rPr>
          <w:sz w:val="24"/>
          <w:szCs w:val="24"/>
        </w:rPr>
        <w:t>.</w:t>
      </w:r>
    </w:p>
    <w:p w:rsidR="00783CDB" w:rsidRPr="00783CDB" w:rsidRDefault="00783CDB" w:rsidP="00783CDB">
      <w:pPr>
        <w:numPr>
          <w:ilvl w:val="0"/>
          <w:numId w:val="38"/>
        </w:numPr>
        <w:ind w:left="0" w:firstLine="993"/>
        <w:rPr>
          <w:sz w:val="24"/>
          <w:szCs w:val="24"/>
        </w:rPr>
      </w:pPr>
      <w:r w:rsidRPr="00783CDB">
        <w:rPr>
          <w:sz w:val="24"/>
          <w:szCs w:val="24"/>
        </w:rPr>
        <w:t xml:space="preserve">Создать </w:t>
      </w:r>
      <w:r w:rsidRPr="00783CDB">
        <w:rPr>
          <w:i/>
          <w:sz w:val="24"/>
          <w:szCs w:val="24"/>
        </w:rPr>
        <w:t>диапазон вывода</w:t>
      </w:r>
      <w:r w:rsidRPr="00783CDB">
        <w:rPr>
          <w:sz w:val="24"/>
          <w:szCs w:val="24"/>
        </w:rPr>
        <w:t>.</w:t>
      </w:r>
    </w:p>
    <w:p w:rsidR="00783CDB" w:rsidRPr="00783CDB" w:rsidRDefault="00783CDB" w:rsidP="00783CDB">
      <w:pPr>
        <w:numPr>
          <w:ilvl w:val="0"/>
          <w:numId w:val="38"/>
        </w:numPr>
        <w:ind w:left="0" w:firstLine="993"/>
        <w:rPr>
          <w:sz w:val="24"/>
          <w:szCs w:val="24"/>
        </w:rPr>
      </w:pPr>
      <w:r w:rsidRPr="00783CDB">
        <w:rPr>
          <w:sz w:val="24"/>
          <w:szCs w:val="24"/>
        </w:rPr>
        <w:t>Выделить ячейку внутри списка или выделить список целиком, если он соприкасается с другими данными.</w:t>
      </w:r>
    </w:p>
    <w:p w:rsidR="00783CDB" w:rsidRPr="00783CDB" w:rsidRDefault="00783CDB" w:rsidP="00783CDB">
      <w:pPr>
        <w:numPr>
          <w:ilvl w:val="0"/>
          <w:numId w:val="38"/>
        </w:numPr>
        <w:ind w:left="0" w:firstLine="993"/>
        <w:rPr>
          <w:sz w:val="24"/>
          <w:szCs w:val="24"/>
        </w:rPr>
      </w:pPr>
      <w:r w:rsidRPr="00783CDB">
        <w:rPr>
          <w:sz w:val="24"/>
          <w:szCs w:val="24"/>
        </w:rPr>
        <w:t xml:space="preserve">Выполнить команду </w:t>
      </w:r>
      <w:r w:rsidRPr="00783CDB">
        <w:rPr>
          <w:b/>
          <w:i/>
          <w:sz w:val="24"/>
          <w:szCs w:val="24"/>
        </w:rPr>
        <w:t>Данные → Фильтр → Расширенный фильтр…</w:t>
      </w:r>
      <w:r w:rsidRPr="00783CDB">
        <w:rPr>
          <w:sz w:val="24"/>
          <w:szCs w:val="24"/>
        </w:rPr>
        <w:t xml:space="preserve"> Откроется диалоговое окно </w:t>
      </w:r>
      <w:r w:rsidRPr="00783CDB">
        <w:rPr>
          <w:i/>
          <w:sz w:val="24"/>
          <w:szCs w:val="24"/>
        </w:rPr>
        <w:t>Расширенный фильтр</w:t>
      </w:r>
      <w:r w:rsidRPr="00783CDB">
        <w:rPr>
          <w:sz w:val="24"/>
          <w:szCs w:val="24"/>
        </w:rPr>
        <w:t>.</w:t>
      </w:r>
    </w:p>
    <w:p w:rsidR="00783CDB" w:rsidRPr="00783CDB" w:rsidRDefault="00783CDB" w:rsidP="00783CDB">
      <w:pPr>
        <w:numPr>
          <w:ilvl w:val="0"/>
          <w:numId w:val="38"/>
        </w:numPr>
        <w:ind w:left="0" w:firstLine="993"/>
        <w:rPr>
          <w:sz w:val="24"/>
          <w:szCs w:val="24"/>
        </w:rPr>
      </w:pPr>
      <w:r w:rsidRPr="00783CDB">
        <w:rPr>
          <w:sz w:val="24"/>
          <w:szCs w:val="24"/>
        </w:rPr>
        <w:t xml:space="preserve">В поле </w:t>
      </w:r>
      <w:r w:rsidRPr="00783CDB">
        <w:rPr>
          <w:i/>
          <w:sz w:val="24"/>
          <w:szCs w:val="24"/>
        </w:rPr>
        <w:t>Обработка</w:t>
      </w:r>
      <w:r w:rsidRPr="00783CDB">
        <w:rPr>
          <w:sz w:val="24"/>
          <w:szCs w:val="24"/>
        </w:rPr>
        <w:t xml:space="preserve"> выбрать опцию </w:t>
      </w:r>
      <w:r w:rsidRPr="00783CDB">
        <w:rPr>
          <w:b/>
          <w:i/>
          <w:sz w:val="24"/>
          <w:szCs w:val="24"/>
        </w:rPr>
        <w:t>скопировать результат в другое место</w:t>
      </w:r>
      <w:r w:rsidRPr="00783CDB">
        <w:rPr>
          <w:sz w:val="24"/>
          <w:szCs w:val="24"/>
        </w:rPr>
        <w:t>, тогда список останется нетронутым, а отобранные записи будут помещены в указанный диапазон вывода.</w:t>
      </w:r>
    </w:p>
    <w:p w:rsidR="00783CDB" w:rsidRPr="00783CDB" w:rsidRDefault="00783CDB" w:rsidP="00783CDB">
      <w:pPr>
        <w:numPr>
          <w:ilvl w:val="0"/>
          <w:numId w:val="38"/>
        </w:numPr>
        <w:ind w:left="0" w:firstLine="993"/>
        <w:rPr>
          <w:sz w:val="24"/>
          <w:szCs w:val="24"/>
        </w:rPr>
      </w:pPr>
      <w:r w:rsidRPr="00783CDB">
        <w:rPr>
          <w:sz w:val="24"/>
          <w:szCs w:val="24"/>
        </w:rPr>
        <w:t xml:space="preserve">Щелкнуть кнопку свертывания окна в поле </w:t>
      </w:r>
      <w:r w:rsidRPr="00783CDB">
        <w:rPr>
          <w:i/>
          <w:sz w:val="24"/>
          <w:szCs w:val="24"/>
        </w:rPr>
        <w:t>Исходный диапазон:</w:t>
      </w:r>
      <w:r w:rsidRPr="00783CDB">
        <w:rPr>
          <w:sz w:val="24"/>
          <w:szCs w:val="24"/>
        </w:rPr>
        <w:t xml:space="preserve"> и выделить </w:t>
      </w:r>
      <w:r w:rsidRPr="00783CDB">
        <w:rPr>
          <w:i/>
          <w:sz w:val="24"/>
          <w:szCs w:val="24"/>
        </w:rPr>
        <w:t>диапазон списка</w:t>
      </w:r>
      <w:r w:rsidRPr="00783CDB">
        <w:rPr>
          <w:sz w:val="24"/>
          <w:szCs w:val="24"/>
        </w:rPr>
        <w:t xml:space="preserve"> (или убедиться в том, что диапазон выделен правильно).</w:t>
      </w:r>
    </w:p>
    <w:p w:rsidR="00783CDB" w:rsidRPr="00783CDB" w:rsidRDefault="00783CDB" w:rsidP="00783CDB">
      <w:pPr>
        <w:numPr>
          <w:ilvl w:val="0"/>
          <w:numId w:val="38"/>
        </w:numPr>
        <w:ind w:left="0" w:firstLine="993"/>
        <w:rPr>
          <w:sz w:val="24"/>
          <w:szCs w:val="24"/>
        </w:rPr>
      </w:pPr>
      <w:r w:rsidRPr="00783CDB">
        <w:rPr>
          <w:sz w:val="24"/>
          <w:szCs w:val="24"/>
        </w:rPr>
        <w:t xml:space="preserve">Щелкнуть кнопку свертывания окна в поле </w:t>
      </w:r>
      <w:r w:rsidRPr="00783CDB">
        <w:rPr>
          <w:i/>
          <w:sz w:val="24"/>
          <w:szCs w:val="24"/>
        </w:rPr>
        <w:t>Диапазон условий:</w:t>
      </w:r>
      <w:r w:rsidRPr="00783CDB">
        <w:rPr>
          <w:sz w:val="24"/>
          <w:szCs w:val="24"/>
        </w:rPr>
        <w:t xml:space="preserve"> и выделить </w:t>
      </w:r>
      <w:r w:rsidRPr="00783CDB">
        <w:rPr>
          <w:i/>
          <w:sz w:val="24"/>
          <w:szCs w:val="24"/>
        </w:rPr>
        <w:t>диапазон</w:t>
      </w:r>
      <w:r w:rsidRPr="00783CDB">
        <w:rPr>
          <w:sz w:val="24"/>
          <w:szCs w:val="24"/>
        </w:rPr>
        <w:t xml:space="preserve"> </w:t>
      </w:r>
      <w:r w:rsidRPr="00783CDB">
        <w:rPr>
          <w:i/>
          <w:sz w:val="24"/>
          <w:szCs w:val="24"/>
        </w:rPr>
        <w:t>критериев</w:t>
      </w:r>
      <w:r w:rsidRPr="00783CDB">
        <w:rPr>
          <w:sz w:val="24"/>
          <w:szCs w:val="24"/>
        </w:rPr>
        <w:t>.</w:t>
      </w:r>
    </w:p>
    <w:p w:rsidR="00783CDB" w:rsidRPr="00783CDB" w:rsidRDefault="00783CDB" w:rsidP="00783CDB">
      <w:pPr>
        <w:numPr>
          <w:ilvl w:val="0"/>
          <w:numId w:val="38"/>
        </w:numPr>
        <w:ind w:left="0" w:firstLine="993"/>
        <w:rPr>
          <w:sz w:val="24"/>
          <w:szCs w:val="24"/>
        </w:rPr>
      </w:pPr>
      <w:r w:rsidRPr="00783CDB">
        <w:rPr>
          <w:sz w:val="24"/>
          <w:szCs w:val="24"/>
        </w:rPr>
        <w:t xml:space="preserve">Щелкнуть кнопку свертывания окна в поле </w:t>
      </w:r>
      <w:r w:rsidRPr="00783CDB">
        <w:rPr>
          <w:i/>
          <w:sz w:val="24"/>
          <w:szCs w:val="24"/>
        </w:rPr>
        <w:t>Поместить результат в диапазон:</w:t>
      </w:r>
      <w:r w:rsidRPr="00783CDB">
        <w:rPr>
          <w:sz w:val="24"/>
          <w:szCs w:val="24"/>
        </w:rPr>
        <w:t xml:space="preserve"> и выделить </w:t>
      </w:r>
      <w:r w:rsidRPr="00783CDB">
        <w:rPr>
          <w:i/>
          <w:sz w:val="24"/>
          <w:szCs w:val="24"/>
        </w:rPr>
        <w:t>диапазон</w:t>
      </w:r>
      <w:r w:rsidRPr="00783CDB">
        <w:rPr>
          <w:sz w:val="24"/>
          <w:szCs w:val="24"/>
        </w:rPr>
        <w:t xml:space="preserve"> </w:t>
      </w:r>
      <w:r w:rsidRPr="00783CDB">
        <w:rPr>
          <w:i/>
          <w:sz w:val="24"/>
          <w:szCs w:val="24"/>
        </w:rPr>
        <w:t>вывода</w:t>
      </w:r>
      <w:r w:rsidRPr="00783CDB">
        <w:rPr>
          <w:sz w:val="24"/>
          <w:szCs w:val="24"/>
        </w:rPr>
        <w:t xml:space="preserve"> результатов.</w:t>
      </w:r>
    </w:p>
    <w:p w:rsidR="00783CDB" w:rsidRPr="00783CDB" w:rsidRDefault="00783CDB" w:rsidP="00783CDB">
      <w:pPr>
        <w:numPr>
          <w:ilvl w:val="0"/>
          <w:numId w:val="38"/>
        </w:numPr>
        <w:ind w:left="0" w:firstLine="426"/>
        <w:jc w:val="both"/>
        <w:rPr>
          <w:sz w:val="24"/>
          <w:szCs w:val="24"/>
        </w:rPr>
      </w:pPr>
      <w:r w:rsidRPr="00783CDB">
        <w:rPr>
          <w:sz w:val="24"/>
          <w:szCs w:val="24"/>
        </w:rPr>
        <w:t xml:space="preserve">Щелкнуть кнопку </w:t>
      </w:r>
      <w:r w:rsidRPr="00783CDB">
        <w:rPr>
          <w:b/>
          <w:i/>
          <w:sz w:val="24"/>
          <w:szCs w:val="24"/>
        </w:rPr>
        <w:t>ОК</w:t>
      </w:r>
      <w:r w:rsidRPr="00783CDB">
        <w:rPr>
          <w:sz w:val="24"/>
          <w:szCs w:val="24"/>
        </w:rPr>
        <w:t xml:space="preserve">. В результате работы </w:t>
      </w:r>
      <w:r w:rsidRPr="00783CDB">
        <w:rPr>
          <w:i/>
          <w:sz w:val="24"/>
          <w:szCs w:val="24"/>
        </w:rPr>
        <w:t>Расширенного фильтра</w:t>
      </w:r>
      <w:r w:rsidRPr="00783CDB">
        <w:rPr>
          <w:sz w:val="24"/>
          <w:szCs w:val="24"/>
        </w:rPr>
        <w:t xml:space="preserve"> в диапазон вывода будут помещены записи, отвечающие условию, заданному в диапазоне критериев.</w:t>
      </w:r>
      <w:r w:rsidRPr="00783CDB">
        <w:rPr>
          <w:sz w:val="24"/>
          <w:szCs w:val="24"/>
        </w:rPr>
        <w:tab/>
      </w:r>
    </w:p>
    <w:p w:rsidR="00783CDB" w:rsidRPr="00783CDB" w:rsidRDefault="00783CDB" w:rsidP="00783CDB">
      <w:pPr>
        <w:ind w:firstLine="426"/>
        <w:jc w:val="both"/>
        <w:rPr>
          <w:sz w:val="24"/>
          <w:szCs w:val="24"/>
        </w:rPr>
      </w:pPr>
      <w:r w:rsidRPr="00783CDB">
        <w:rPr>
          <w:sz w:val="24"/>
          <w:szCs w:val="24"/>
        </w:rPr>
        <w:t xml:space="preserve">Применяя </w:t>
      </w:r>
      <w:r w:rsidRPr="00783CDB">
        <w:rPr>
          <w:i/>
          <w:sz w:val="24"/>
          <w:szCs w:val="24"/>
        </w:rPr>
        <w:t>Расширенный фильтр</w:t>
      </w:r>
      <w:r w:rsidRPr="00783CDB">
        <w:rPr>
          <w:sz w:val="24"/>
          <w:szCs w:val="24"/>
        </w:rPr>
        <w:t xml:space="preserve">, в диапазоне критериев можно ввести несколько условий, как в строке, так и в столбце. Для этого в </w:t>
      </w:r>
      <w:r w:rsidRPr="00783CDB">
        <w:rPr>
          <w:sz w:val="24"/>
          <w:szCs w:val="24"/>
          <w:lang w:val="en-US"/>
        </w:rPr>
        <w:t>Excel</w:t>
      </w:r>
      <w:r w:rsidRPr="00783CDB">
        <w:rPr>
          <w:sz w:val="24"/>
          <w:szCs w:val="24"/>
        </w:rPr>
        <w:t xml:space="preserve"> предусмотрены </w:t>
      </w:r>
      <w:r w:rsidRPr="00783CDB">
        <w:rPr>
          <w:i/>
          <w:sz w:val="24"/>
          <w:szCs w:val="24"/>
        </w:rPr>
        <w:t>логические операторы</w:t>
      </w:r>
      <w:r w:rsidRPr="00783CDB">
        <w:rPr>
          <w:sz w:val="24"/>
          <w:szCs w:val="24"/>
        </w:rPr>
        <w:t xml:space="preserve"> </w:t>
      </w:r>
      <w:r w:rsidRPr="00783CDB">
        <w:rPr>
          <w:b/>
          <w:sz w:val="24"/>
          <w:szCs w:val="24"/>
        </w:rPr>
        <w:t>И</w:t>
      </w:r>
      <w:r w:rsidRPr="00783CDB">
        <w:rPr>
          <w:sz w:val="24"/>
          <w:szCs w:val="24"/>
        </w:rPr>
        <w:t xml:space="preserve"> и </w:t>
      </w:r>
      <w:r w:rsidRPr="00783CDB">
        <w:rPr>
          <w:b/>
          <w:sz w:val="24"/>
          <w:szCs w:val="24"/>
        </w:rPr>
        <w:t>ИЛИ</w:t>
      </w:r>
      <w:r w:rsidRPr="00783CDB">
        <w:rPr>
          <w:sz w:val="24"/>
          <w:szCs w:val="24"/>
        </w:rPr>
        <w:t>.</w:t>
      </w:r>
    </w:p>
    <w:p w:rsidR="00783CDB" w:rsidRPr="00783CDB" w:rsidRDefault="00783CDB" w:rsidP="00783CDB">
      <w:pPr>
        <w:ind w:firstLine="426"/>
        <w:jc w:val="both"/>
        <w:rPr>
          <w:sz w:val="24"/>
          <w:szCs w:val="24"/>
        </w:rPr>
      </w:pPr>
      <w:r w:rsidRPr="00783CDB">
        <w:rPr>
          <w:sz w:val="24"/>
          <w:szCs w:val="24"/>
        </w:rPr>
        <w:t xml:space="preserve">В случае, когда условия поиска связаны логическим оператором </w:t>
      </w:r>
      <w:r w:rsidRPr="00783CDB">
        <w:rPr>
          <w:b/>
          <w:sz w:val="24"/>
          <w:szCs w:val="24"/>
        </w:rPr>
        <w:t>И</w:t>
      </w:r>
      <w:r w:rsidRPr="00783CDB">
        <w:rPr>
          <w:sz w:val="24"/>
          <w:szCs w:val="24"/>
        </w:rPr>
        <w:t xml:space="preserve">, они должны задаваться отдельно, но в </w:t>
      </w:r>
      <w:r w:rsidRPr="00783CDB">
        <w:rPr>
          <w:b/>
          <w:sz w:val="24"/>
          <w:szCs w:val="24"/>
        </w:rPr>
        <w:t>одной</w:t>
      </w:r>
      <w:r w:rsidRPr="00783CDB">
        <w:rPr>
          <w:sz w:val="24"/>
          <w:szCs w:val="24"/>
        </w:rPr>
        <w:t xml:space="preserve"> строке.  Тогда в результате операции будут выведены только те записи, которые удовлетворяют </w:t>
      </w:r>
      <w:r w:rsidRPr="00783CDB">
        <w:rPr>
          <w:b/>
          <w:sz w:val="24"/>
          <w:szCs w:val="24"/>
        </w:rPr>
        <w:t>всем условиям</w:t>
      </w:r>
      <w:r w:rsidRPr="00783CDB">
        <w:rPr>
          <w:sz w:val="24"/>
          <w:szCs w:val="24"/>
        </w:rPr>
        <w:t xml:space="preserve"> </w:t>
      </w:r>
      <w:r w:rsidRPr="00783CDB">
        <w:rPr>
          <w:b/>
          <w:sz w:val="24"/>
          <w:szCs w:val="24"/>
        </w:rPr>
        <w:t>одновременно</w:t>
      </w:r>
      <w:r w:rsidRPr="00783CDB">
        <w:rPr>
          <w:sz w:val="24"/>
          <w:szCs w:val="24"/>
        </w:rPr>
        <w:t xml:space="preserve">. </w:t>
      </w:r>
    </w:p>
    <w:p w:rsidR="00783CDB" w:rsidRPr="00783CDB" w:rsidRDefault="00783CDB" w:rsidP="00783CDB">
      <w:pPr>
        <w:ind w:firstLine="426"/>
        <w:jc w:val="both"/>
        <w:rPr>
          <w:sz w:val="24"/>
          <w:szCs w:val="24"/>
        </w:rPr>
      </w:pPr>
      <w:r w:rsidRPr="00783CDB">
        <w:rPr>
          <w:sz w:val="24"/>
          <w:szCs w:val="24"/>
        </w:rPr>
        <w:t xml:space="preserve">В случае, когда условия поиска связаны логическим оператором </w:t>
      </w:r>
      <w:r w:rsidRPr="00783CDB">
        <w:rPr>
          <w:b/>
          <w:sz w:val="24"/>
          <w:szCs w:val="24"/>
        </w:rPr>
        <w:t>ИЛИ</w:t>
      </w:r>
      <w:r w:rsidRPr="00783CDB">
        <w:rPr>
          <w:sz w:val="24"/>
          <w:szCs w:val="24"/>
        </w:rPr>
        <w:t xml:space="preserve">, они должны задаваться отдельно и в </w:t>
      </w:r>
      <w:r w:rsidRPr="00783CDB">
        <w:rPr>
          <w:b/>
          <w:sz w:val="24"/>
          <w:szCs w:val="24"/>
        </w:rPr>
        <w:t>разных</w:t>
      </w:r>
      <w:r w:rsidRPr="00783CDB">
        <w:rPr>
          <w:sz w:val="24"/>
          <w:szCs w:val="24"/>
        </w:rPr>
        <w:t xml:space="preserve"> строках. Тогда в результате </w:t>
      </w:r>
      <w:r w:rsidRPr="00783CDB">
        <w:rPr>
          <w:i/>
          <w:sz w:val="24"/>
          <w:szCs w:val="24"/>
        </w:rPr>
        <w:t>Расширенного фильтра</w:t>
      </w:r>
      <w:r w:rsidRPr="00783CDB">
        <w:rPr>
          <w:sz w:val="24"/>
          <w:szCs w:val="24"/>
        </w:rPr>
        <w:t xml:space="preserve"> будут выведены записи, которые удовлетворяют </w:t>
      </w:r>
      <w:r w:rsidRPr="00783CDB">
        <w:rPr>
          <w:b/>
          <w:sz w:val="24"/>
          <w:szCs w:val="24"/>
        </w:rPr>
        <w:t>хотя бы одному условию</w:t>
      </w:r>
      <w:r w:rsidRPr="00783CDB">
        <w:rPr>
          <w:sz w:val="24"/>
          <w:szCs w:val="24"/>
        </w:rPr>
        <w:t>.</w:t>
      </w:r>
    </w:p>
    <w:p w:rsidR="00783CDB" w:rsidRPr="00783CDB" w:rsidRDefault="00783CDB" w:rsidP="00783CDB">
      <w:pPr>
        <w:autoSpaceDE w:val="0"/>
        <w:autoSpaceDN w:val="0"/>
        <w:adjustRightInd w:val="0"/>
        <w:spacing w:before="120"/>
        <w:jc w:val="both"/>
        <w:rPr>
          <w:rFonts w:ascii="Arial" w:hAnsi="Arial" w:cs="Arial"/>
          <w:sz w:val="24"/>
          <w:szCs w:val="24"/>
        </w:rPr>
      </w:pPr>
      <w:r w:rsidRPr="00783CDB">
        <w:rPr>
          <w:rFonts w:ascii="Arial" w:hAnsi="Arial" w:cs="Arial"/>
          <w:sz w:val="24"/>
          <w:szCs w:val="24"/>
        </w:rPr>
        <w:t>Практическая часть:</w:t>
      </w:r>
    </w:p>
    <w:p w:rsidR="00783CDB" w:rsidRPr="00783CDB" w:rsidRDefault="00783CDB" w:rsidP="00783CDB">
      <w:pPr>
        <w:ind w:firstLine="567"/>
        <w:jc w:val="both"/>
        <w:rPr>
          <w:sz w:val="24"/>
          <w:szCs w:val="24"/>
        </w:rPr>
      </w:pPr>
      <w:r w:rsidRPr="00783CDB">
        <w:rPr>
          <w:b/>
          <w:sz w:val="24"/>
          <w:szCs w:val="24"/>
        </w:rPr>
        <w:t>Задача:</w:t>
      </w:r>
      <w:r w:rsidRPr="00783CDB">
        <w:rPr>
          <w:sz w:val="24"/>
          <w:szCs w:val="24"/>
        </w:rPr>
        <w:t xml:space="preserve"> Предположим, что некая фирма занимается поставками вычислительной техники, имеет список клиентов, списки имеющихся товаров. Требуется создать базу данных работы фирмы и автоматизировать работу выдачи бланков заказов.</w:t>
      </w:r>
    </w:p>
    <w:p w:rsidR="00783CDB" w:rsidRPr="00783CDB" w:rsidRDefault="00783CDB" w:rsidP="00783CDB">
      <w:pPr>
        <w:ind w:firstLine="567"/>
        <w:jc w:val="both"/>
        <w:rPr>
          <w:sz w:val="24"/>
          <w:szCs w:val="24"/>
        </w:rPr>
      </w:pPr>
      <w:r w:rsidRPr="00783CDB">
        <w:rPr>
          <w:sz w:val="24"/>
          <w:szCs w:val="24"/>
        </w:rPr>
        <w:t xml:space="preserve">1.1. </w:t>
      </w:r>
      <w:bookmarkStart w:id="8" w:name="OLE_LINK1"/>
      <w:bookmarkStart w:id="9" w:name="OLE_LINK2"/>
      <w:r w:rsidRPr="00783CDB">
        <w:rPr>
          <w:sz w:val="24"/>
          <w:szCs w:val="24"/>
        </w:rPr>
        <w:t>Создание списка КЛИЕНТЫ.</w:t>
      </w:r>
    </w:p>
    <w:bookmarkEnd w:id="8"/>
    <w:bookmarkEnd w:id="9"/>
    <w:p w:rsidR="00783CDB" w:rsidRPr="00783CDB" w:rsidRDefault="00783CDB" w:rsidP="00783CDB">
      <w:pPr>
        <w:numPr>
          <w:ilvl w:val="0"/>
          <w:numId w:val="32"/>
        </w:numPr>
        <w:tabs>
          <w:tab w:val="clear" w:pos="720"/>
        </w:tabs>
        <w:overflowPunct w:val="0"/>
        <w:autoSpaceDE w:val="0"/>
        <w:autoSpaceDN w:val="0"/>
        <w:adjustRightInd w:val="0"/>
        <w:ind w:left="0" w:firstLine="993"/>
        <w:jc w:val="both"/>
        <w:textAlignment w:val="baseline"/>
        <w:rPr>
          <w:sz w:val="24"/>
          <w:szCs w:val="24"/>
        </w:rPr>
      </w:pPr>
      <w:r w:rsidRPr="00783CDB">
        <w:rPr>
          <w:sz w:val="24"/>
          <w:szCs w:val="24"/>
        </w:rPr>
        <w:t>Создайте рабочую книгу (</w:t>
      </w:r>
      <w:r w:rsidRPr="00783CDB">
        <w:rPr>
          <w:b/>
          <w:sz w:val="24"/>
          <w:szCs w:val="24"/>
        </w:rPr>
        <w:t>Файл → Создать</w:t>
      </w:r>
      <w:r w:rsidRPr="00783CDB">
        <w:rPr>
          <w:sz w:val="24"/>
          <w:szCs w:val="24"/>
        </w:rPr>
        <w:t>).</w:t>
      </w:r>
    </w:p>
    <w:p w:rsidR="00783CDB" w:rsidRPr="00783CDB" w:rsidRDefault="00783CDB" w:rsidP="00783CDB">
      <w:pPr>
        <w:numPr>
          <w:ilvl w:val="0"/>
          <w:numId w:val="32"/>
        </w:numPr>
        <w:tabs>
          <w:tab w:val="clear" w:pos="720"/>
        </w:tabs>
        <w:overflowPunct w:val="0"/>
        <w:autoSpaceDE w:val="0"/>
        <w:autoSpaceDN w:val="0"/>
        <w:adjustRightInd w:val="0"/>
        <w:ind w:left="0" w:firstLine="993"/>
        <w:jc w:val="both"/>
        <w:textAlignment w:val="baseline"/>
        <w:rPr>
          <w:b/>
          <w:i/>
          <w:sz w:val="24"/>
          <w:szCs w:val="24"/>
        </w:rPr>
      </w:pPr>
      <w:r w:rsidRPr="00783CDB">
        <w:rPr>
          <w:sz w:val="24"/>
          <w:szCs w:val="24"/>
        </w:rPr>
        <w:t xml:space="preserve">Присвойте первому рабочему листу имя </w:t>
      </w:r>
      <w:r w:rsidRPr="00783CDB">
        <w:rPr>
          <w:b/>
          <w:sz w:val="24"/>
          <w:szCs w:val="24"/>
        </w:rPr>
        <w:t>Клиенты.</w:t>
      </w:r>
    </w:p>
    <w:p w:rsidR="00783CDB" w:rsidRPr="00783CDB" w:rsidRDefault="00783CDB" w:rsidP="00783CDB">
      <w:pPr>
        <w:numPr>
          <w:ilvl w:val="0"/>
          <w:numId w:val="32"/>
        </w:numPr>
        <w:tabs>
          <w:tab w:val="clear" w:pos="720"/>
        </w:tabs>
        <w:overflowPunct w:val="0"/>
        <w:autoSpaceDE w:val="0"/>
        <w:autoSpaceDN w:val="0"/>
        <w:adjustRightInd w:val="0"/>
        <w:ind w:left="0" w:firstLine="993"/>
        <w:jc w:val="both"/>
        <w:textAlignment w:val="baseline"/>
        <w:rPr>
          <w:sz w:val="24"/>
          <w:szCs w:val="24"/>
        </w:rPr>
      </w:pPr>
      <w:r w:rsidRPr="00783CDB">
        <w:rPr>
          <w:sz w:val="24"/>
          <w:szCs w:val="24"/>
        </w:rPr>
        <w:t xml:space="preserve">Введите в ячейки </w:t>
      </w:r>
      <w:r w:rsidRPr="00783CDB">
        <w:rPr>
          <w:sz w:val="24"/>
          <w:szCs w:val="24"/>
          <w:lang w:val="en-US"/>
        </w:rPr>
        <w:t>A</w:t>
      </w:r>
      <w:r w:rsidRPr="00783CDB">
        <w:rPr>
          <w:sz w:val="24"/>
          <w:szCs w:val="24"/>
        </w:rPr>
        <w:t xml:space="preserve">1: </w:t>
      </w:r>
      <w:r w:rsidRPr="00783CDB">
        <w:rPr>
          <w:sz w:val="24"/>
          <w:szCs w:val="24"/>
          <w:lang w:val="en-US"/>
        </w:rPr>
        <w:t>F</w:t>
      </w:r>
      <w:r w:rsidRPr="00783CDB">
        <w:rPr>
          <w:sz w:val="24"/>
          <w:szCs w:val="24"/>
        </w:rPr>
        <w:t>1 следующие заголовки:</w:t>
      </w:r>
    </w:p>
    <w:p w:rsidR="00783CDB" w:rsidRPr="00783CDB" w:rsidRDefault="00783CDB" w:rsidP="00783CDB">
      <w:pPr>
        <w:numPr>
          <w:ilvl w:val="2"/>
          <w:numId w:val="32"/>
        </w:numPr>
        <w:overflowPunct w:val="0"/>
        <w:autoSpaceDE w:val="0"/>
        <w:autoSpaceDN w:val="0"/>
        <w:adjustRightInd w:val="0"/>
        <w:jc w:val="both"/>
        <w:textAlignment w:val="baseline"/>
        <w:rPr>
          <w:b/>
          <w:sz w:val="24"/>
          <w:szCs w:val="24"/>
        </w:rPr>
      </w:pPr>
      <w:r w:rsidRPr="00783CDB">
        <w:rPr>
          <w:b/>
          <w:sz w:val="24"/>
          <w:szCs w:val="24"/>
        </w:rPr>
        <w:t>Название фирмы</w:t>
      </w:r>
    </w:p>
    <w:p w:rsidR="00783CDB" w:rsidRPr="00783CDB" w:rsidRDefault="00783CDB" w:rsidP="00783CDB">
      <w:pPr>
        <w:numPr>
          <w:ilvl w:val="2"/>
          <w:numId w:val="32"/>
        </w:numPr>
        <w:overflowPunct w:val="0"/>
        <w:autoSpaceDE w:val="0"/>
        <w:autoSpaceDN w:val="0"/>
        <w:adjustRightInd w:val="0"/>
        <w:jc w:val="both"/>
        <w:textAlignment w:val="baseline"/>
        <w:rPr>
          <w:b/>
          <w:sz w:val="24"/>
          <w:szCs w:val="24"/>
        </w:rPr>
      </w:pPr>
      <w:r w:rsidRPr="00783CDB">
        <w:rPr>
          <w:b/>
          <w:sz w:val="24"/>
          <w:szCs w:val="24"/>
        </w:rPr>
        <w:t>Код</w:t>
      </w:r>
    </w:p>
    <w:p w:rsidR="00783CDB" w:rsidRPr="00783CDB" w:rsidRDefault="00783CDB" w:rsidP="00783CDB">
      <w:pPr>
        <w:numPr>
          <w:ilvl w:val="2"/>
          <w:numId w:val="32"/>
        </w:numPr>
        <w:overflowPunct w:val="0"/>
        <w:autoSpaceDE w:val="0"/>
        <w:autoSpaceDN w:val="0"/>
        <w:adjustRightInd w:val="0"/>
        <w:jc w:val="both"/>
        <w:textAlignment w:val="baseline"/>
        <w:rPr>
          <w:b/>
          <w:sz w:val="24"/>
          <w:szCs w:val="24"/>
        </w:rPr>
      </w:pPr>
      <w:r w:rsidRPr="00783CDB">
        <w:rPr>
          <w:b/>
          <w:sz w:val="24"/>
          <w:szCs w:val="24"/>
        </w:rPr>
        <w:t>Контактная персона</w:t>
      </w:r>
    </w:p>
    <w:p w:rsidR="00783CDB" w:rsidRPr="00783CDB" w:rsidRDefault="00783CDB" w:rsidP="00783CDB">
      <w:pPr>
        <w:numPr>
          <w:ilvl w:val="2"/>
          <w:numId w:val="32"/>
        </w:numPr>
        <w:overflowPunct w:val="0"/>
        <w:autoSpaceDE w:val="0"/>
        <w:autoSpaceDN w:val="0"/>
        <w:adjustRightInd w:val="0"/>
        <w:jc w:val="both"/>
        <w:textAlignment w:val="baseline"/>
        <w:rPr>
          <w:b/>
          <w:sz w:val="24"/>
          <w:szCs w:val="24"/>
        </w:rPr>
      </w:pPr>
      <w:r w:rsidRPr="00783CDB">
        <w:rPr>
          <w:b/>
          <w:sz w:val="24"/>
          <w:szCs w:val="24"/>
        </w:rPr>
        <w:t>Город</w:t>
      </w:r>
    </w:p>
    <w:p w:rsidR="00783CDB" w:rsidRPr="00783CDB" w:rsidRDefault="00783CDB" w:rsidP="00783CDB">
      <w:pPr>
        <w:numPr>
          <w:ilvl w:val="2"/>
          <w:numId w:val="32"/>
        </w:numPr>
        <w:overflowPunct w:val="0"/>
        <w:autoSpaceDE w:val="0"/>
        <w:autoSpaceDN w:val="0"/>
        <w:adjustRightInd w:val="0"/>
        <w:jc w:val="both"/>
        <w:textAlignment w:val="baseline"/>
        <w:rPr>
          <w:b/>
          <w:sz w:val="24"/>
          <w:szCs w:val="24"/>
        </w:rPr>
      </w:pPr>
      <w:r w:rsidRPr="00783CDB">
        <w:rPr>
          <w:b/>
          <w:sz w:val="24"/>
          <w:szCs w:val="24"/>
        </w:rPr>
        <w:t>Телефон</w:t>
      </w:r>
    </w:p>
    <w:p w:rsidR="00783CDB" w:rsidRPr="00783CDB" w:rsidRDefault="00783CDB" w:rsidP="00783CDB">
      <w:pPr>
        <w:numPr>
          <w:ilvl w:val="2"/>
          <w:numId w:val="32"/>
        </w:numPr>
        <w:overflowPunct w:val="0"/>
        <w:autoSpaceDE w:val="0"/>
        <w:autoSpaceDN w:val="0"/>
        <w:adjustRightInd w:val="0"/>
        <w:jc w:val="both"/>
        <w:textAlignment w:val="baseline"/>
        <w:rPr>
          <w:b/>
          <w:sz w:val="24"/>
          <w:szCs w:val="24"/>
          <w:lang w:val="en-US"/>
        </w:rPr>
      </w:pPr>
      <w:r w:rsidRPr="00783CDB">
        <w:rPr>
          <w:b/>
          <w:sz w:val="24"/>
          <w:szCs w:val="24"/>
        </w:rPr>
        <w:t>Скидка (</w:t>
      </w:r>
      <w:r w:rsidRPr="00783CDB">
        <w:rPr>
          <w:b/>
          <w:sz w:val="24"/>
          <w:szCs w:val="24"/>
          <w:lang w:val="en-US"/>
        </w:rPr>
        <w:t>%)</w:t>
      </w:r>
    </w:p>
    <w:p w:rsidR="00783CDB" w:rsidRPr="00783CDB" w:rsidRDefault="00783CDB" w:rsidP="00783CDB">
      <w:pPr>
        <w:ind w:firstLine="567"/>
        <w:jc w:val="center"/>
        <w:rPr>
          <w:b/>
          <w:sz w:val="24"/>
          <w:szCs w:val="24"/>
        </w:rPr>
      </w:pPr>
      <w:r w:rsidRPr="00783CDB">
        <w:rPr>
          <w:b/>
          <w:noProof/>
          <w:sz w:val="24"/>
          <w:szCs w:val="24"/>
        </w:rPr>
        <w:drawing>
          <wp:inline distT="0" distB="0" distL="0" distR="0">
            <wp:extent cx="3867150" cy="1533525"/>
            <wp:effectExtent l="19050" t="19050" r="19050" b="285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67150" cy="1533525"/>
                    </a:xfrm>
                    <a:prstGeom prst="rect">
                      <a:avLst/>
                    </a:prstGeom>
                    <a:noFill/>
                    <a:ln w="6350" cmpd="sng">
                      <a:solidFill>
                        <a:srgbClr val="000000"/>
                      </a:solidFill>
                      <a:miter lim="800000"/>
                      <a:headEnd/>
                      <a:tailEnd/>
                    </a:ln>
                    <a:effectLst/>
                  </pic:spPr>
                </pic:pic>
              </a:graphicData>
            </a:graphic>
          </wp:inline>
        </w:drawing>
      </w:r>
    </w:p>
    <w:p w:rsidR="00783CDB" w:rsidRPr="00783CDB" w:rsidRDefault="00783CDB" w:rsidP="00783CDB">
      <w:pPr>
        <w:numPr>
          <w:ilvl w:val="0"/>
          <w:numId w:val="32"/>
        </w:numPr>
        <w:overflowPunct w:val="0"/>
        <w:autoSpaceDE w:val="0"/>
        <w:autoSpaceDN w:val="0"/>
        <w:adjustRightInd w:val="0"/>
        <w:ind w:left="0" w:firstLine="567"/>
        <w:jc w:val="both"/>
        <w:textAlignment w:val="baseline"/>
        <w:rPr>
          <w:b/>
          <w:sz w:val="24"/>
          <w:szCs w:val="24"/>
        </w:rPr>
      </w:pPr>
      <w:r w:rsidRPr="00783CDB">
        <w:rPr>
          <w:sz w:val="24"/>
          <w:szCs w:val="24"/>
        </w:rPr>
        <w:t xml:space="preserve">Отформатируйте таблицу, используя пункт меню </w:t>
      </w:r>
      <w:r w:rsidRPr="00783CDB">
        <w:rPr>
          <w:b/>
          <w:sz w:val="24"/>
          <w:szCs w:val="24"/>
        </w:rPr>
        <w:t>Формат → Автоформат</w:t>
      </w:r>
      <w:r w:rsidRPr="00783CDB">
        <w:rPr>
          <w:sz w:val="24"/>
          <w:szCs w:val="24"/>
        </w:rPr>
        <w:t xml:space="preserve">. В списке форматов выберите </w:t>
      </w:r>
      <w:r w:rsidRPr="00783CDB">
        <w:rPr>
          <w:b/>
          <w:sz w:val="24"/>
          <w:szCs w:val="24"/>
        </w:rPr>
        <w:t>Список 1.</w:t>
      </w:r>
    </w:p>
    <w:p w:rsidR="00783CDB" w:rsidRPr="00783CDB" w:rsidRDefault="00783CDB" w:rsidP="00783CDB">
      <w:pPr>
        <w:numPr>
          <w:ilvl w:val="0"/>
          <w:numId w:val="32"/>
        </w:numPr>
        <w:overflowPunct w:val="0"/>
        <w:autoSpaceDE w:val="0"/>
        <w:autoSpaceDN w:val="0"/>
        <w:adjustRightInd w:val="0"/>
        <w:ind w:left="0" w:firstLine="567"/>
        <w:jc w:val="both"/>
        <w:textAlignment w:val="baseline"/>
        <w:rPr>
          <w:b/>
          <w:sz w:val="24"/>
          <w:szCs w:val="24"/>
        </w:rPr>
      </w:pPr>
      <w:r w:rsidRPr="00783CDB">
        <w:rPr>
          <w:sz w:val="24"/>
          <w:szCs w:val="24"/>
        </w:rPr>
        <w:t xml:space="preserve">Для ячеек, содержащих процентное содержание скидки, назначьте процентный формат, либо используя пиктограмму </w:t>
      </w:r>
      <w:r w:rsidRPr="00783CDB">
        <w:rPr>
          <w:noProof/>
          <w:sz w:val="24"/>
          <w:szCs w:val="24"/>
        </w:rPr>
        <w:drawing>
          <wp:inline distT="0" distB="0" distL="0" distR="0">
            <wp:extent cx="238125" cy="247650"/>
            <wp:effectExtent l="19050" t="19050" r="28575" b="190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w="6350" cmpd="sng">
                      <a:solidFill>
                        <a:srgbClr val="000000"/>
                      </a:solidFill>
                      <a:miter lim="800000"/>
                      <a:headEnd/>
                      <a:tailEnd/>
                    </a:ln>
                    <a:effectLst/>
                  </pic:spPr>
                </pic:pic>
              </a:graphicData>
            </a:graphic>
          </wp:inline>
        </w:drawing>
      </w:r>
      <w:r w:rsidRPr="00783CDB">
        <w:rPr>
          <w:sz w:val="24"/>
          <w:szCs w:val="24"/>
        </w:rPr>
        <w:t xml:space="preserve"> на панели  инструментов </w:t>
      </w:r>
      <w:r w:rsidRPr="00783CDB">
        <w:rPr>
          <w:b/>
          <w:sz w:val="24"/>
          <w:szCs w:val="24"/>
        </w:rPr>
        <w:t>Форматирование</w:t>
      </w:r>
      <w:r w:rsidRPr="00783CDB">
        <w:rPr>
          <w:sz w:val="24"/>
          <w:szCs w:val="24"/>
        </w:rPr>
        <w:t xml:space="preserve">, либо через команду меню </w:t>
      </w:r>
      <w:r w:rsidRPr="00783CDB">
        <w:rPr>
          <w:b/>
          <w:sz w:val="24"/>
          <w:szCs w:val="24"/>
        </w:rPr>
        <w:t>Формат / Ячейка /Число.</w:t>
      </w:r>
    </w:p>
    <w:p w:rsidR="00783CDB" w:rsidRPr="00783CDB" w:rsidRDefault="00783CDB" w:rsidP="00783CDB">
      <w:pPr>
        <w:numPr>
          <w:ilvl w:val="1"/>
          <w:numId w:val="33"/>
        </w:numPr>
        <w:overflowPunct w:val="0"/>
        <w:autoSpaceDE w:val="0"/>
        <w:autoSpaceDN w:val="0"/>
        <w:adjustRightInd w:val="0"/>
        <w:ind w:left="0" w:firstLine="567"/>
        <w:jc w:val="both"/>
        <w:textAlignment w:val="baseline"/>
        <w:rPr>
          <w:sz w:val="24"/>
          <w:szCs w:val="24"/>
        </w:rPr>
      </w:pPr>
      <w:r w:rsidRPr="00783CDB">
        <w:rPr>
          <w:sz w:val="24"/>
          <w:szCs w:val="24"/>
        </w:rPr>
        <w:t>Создание списка ТОВАРЫ.</w:t>
      </w:r>
    </w:p>
    <w:p w:rsidR="00783CDB" w:rsidRPr="00783CDB" w:rsidRDefault="00783CDB" w:rsidP="00783CDB">
      <w:pPr>
        <w:numPr>
          <w:ilvl w:val="0"/>
          <w:numId w:val="34"/>
        </w:numPr>
        <w:tabs>
          <w:tab w:val="clear" w:pos="720"/>
        </w:tabs>
        <w:overflowPunct w:val="0"/>
        <w:autoSpaceDE w:val="0"/>
        <w:autoSpaceDN w:val="0"/>
        <w:adjustRightInd w:val="0"/>
        <w:ind w:left="0" w:firstLine="851"/>
        <w:jc w:val="both"/>
        <w:textAlignment w:val="baseline"/>
        <w:rPr>
          <w:sz w:val="24"/>
          <w:szCs w:val="24"/>
        </w:rPr>
      </w:pPr>
      <w:r w:rsidRPr="00783CDB">
        <w:rPr>
          <w:sz w:val="24"/>
          <w:szCs w:val="24"/>
        </w:rPr>
        <w:t>Перейдите на второй лист рабочей книги и присвойте ему имя ТОВАРЫ.</w:t>
      </w:r>
    </w:p>
    <w:p w:rsidR="00783CDB" w:rsidRPr="00783CDB" w:rsidRDefault="00783CDB" w:rsidP="00783CDB">
      <w:pPr>
        <w:numPr>
          <w:ilvl w:val="0"/>
          <w:numId w:val="34"/>
        </w:numPr>
        <w:tabs>
          <w:tab w:val="clear" w:pos="720"/>
        </w:tabs>
        <w:overflowPunct w:val="0"/>
        <w:autoSpaceDE w:val="0"/>
        <w:autoSpaceDN w:val="0"/>
        <w:adjustRightInd w:val="0"/>
        <w:ind w:left="0" w:firstLine="851"/>
        <w:jc w:val="both"/>
        <w:textAlignment w:val="baseline"/>
        <w:rPr>
          <w:b/>
          <w:sz w:val="24"/>
          <w:szCs w:val="24"/>
        </w:rPr>
      </w:pPr>
      <w:r w:rsidRPr="00783CDB">
        <w:rPr>
          <w:sz w:val="24"/>
          <w:szCs w:val="24"/>
        </w:rPr>
        <w:t xml:space="preserve">Список ТОВАРЫ должен состоять из трех столбцов: </w:t>
      </w:r>
      <w:r w:rsidRPr="00783CDB">
        <w:rPr>
          <w:b/>
          <w:sz w:val="24"/>
          <w:szCs w:val="24"/>
        </w:rPr>
        <w:t>Номер, Наименование товара, Цена (</w:t>
      </w:r>
      <w:r w:rsidRPr="00783CDB">
        <w:rPr>
          <w:b/>
          <w:sz w:val="24"/>
          <w:szCs w:val="24"/>
          <w:lang w:val="en-US"/>
        </w:rPr>
        <w:t>USD</w:t>
      </w:r>
      <w:r w:rsidRPr="00783CDB">
        <w:rPr>
          <w:b/>
          <w:sz w:val="24"/>
          <w:szCs w:val="24"/>
        </w:rPr>
        <w:t>).</w:t>
      </w:r>
    </w:p>
    <w:p w:rsidR="00783CDB" w:rsidRPr="00783CDB" w:rsidRDefault="00783CDB" w:rsidP="00783CDB">
      <w:pPr>
        <w:numPr>
          <w:ilvl w:val="0"/>
          <w:numId w:val="34"/>
        </w:numPr>
        <w:tabs>
          <w:tab w:val="clear" w:pos="720"/>
        </w:tabs>
        <w:overflowPunct w:val="0"/>
        <w:autoSpaceDE w:val="0"/>
        <w:autoSpaceDN w:val="0"/>
        <w:adjustRightInd w:val="0"/>
        <w:ind w:left="0" w:firstLine="851"/>
        <w:jc w:val="both"/>
        <w:textAlignment w:val="baseline"/>
        <w:rPr>
          <w:sz w:val="24"/>
          <w:szCs w:val="24"/>
        </w:rPr>
      </w:pPr>
      <w:r w:rsidRPr="00783CDB">
        <w:rPr>
          <w:sz w:val="24"/>
          <w:szCs w:val="24"/>
        </w:rPr>
        <w:t>В ячейки А1-С1 введите соответствующие заголовки.</w:t>
      </w:r>
    </w:p>
    <w:p w:rsidR="00783CDB" w:rsidRPr="00783CDB" w:rsidRDefault="00783CDB" w:rsidP="00783CDB">
      <w:pPr>
        <w:numPr>
          <w:ilvl w:val="0"/>
          <w:numId w:val="34"/>
        </w:numPr>
        <w:tabs>
          <w:tab w:val="clear" w:pos="720"/>
        </w:tabs>
        <w:overflowPunct w:val="0"/>
        <w:autoSpaceDE w:val="0"/>
        <w:autoSpaceDN w:val="0"/>
        <w:adjustRightInd w:val="0"/>
        <w:ind w:left="0" w:firstLine="851"/>
        <w:jc w:val="both"/>
        <w:textAlignment w:val="baseline"/>
        <w:rPr>
          <w:sz w:val="24"/>
          <w:szCs w:val="24"/>
        </w:rPr>
      </w:pPr>
      <w:r w:rsidRPr="00783CDB">
        <w:rPr>
          <w:sz w:val="24"/>
          <w:szCs w:val="24"/>
        </w:rPr>
        <w:t>Введите записи в список ТОВАРЫ.</w:t>
      </w:r>
    </w:p>
    <w:p w:rsidR="00783CDB" w:rsidRPr="00783CDB" w:rsidRDefault="00783CDB" w:rsidP="00783CDB">
      <w:pPr>
        <w:numPr>
          <w:ilvl w:val="0"/>
          <w:numId w:val="34"/>
        </w:numPr>
        <w:tabs>
          <w:tab w:val="clear" w:pos="720"/>
        </w:tabs>
        <w:overflowPunct w:val="0"/>
        <w:autoSpaceDE w:val="0"/>
        <w:autoSpaceDN w:val="0"/>
        <w:adjustRightInd w:val="0"/>
        <w:ind w:left="0" w:firstLine="851"/>
        <w:jc w:val="both"/>
        <w:textAlignment w:val="baseline"/>
        <w:rPr>
          <w:sz w:val="24"/>
          <w:szCs w:val="24"/>
        </w:rPr>
      </w:pPr>
      <w:r w:rsidRPr="00783CDB">
        <w:rPr>
          <w:sz w:val="24"/>
          <w:szCs w:val="24"/>
        </w:rPr>
        <w:t>Отформатируйте таблицу аналогично списку КЛИЕНТЫ.</w:t>
      </w:r>
    </w:p>
    <w:p w:rsidR="00783CDB" w:rsidRPr="00783CDB" w:rsidRDefault="00783CDB" w:rsidP="00783CDB">
      <w:pPr>
        <w:ind w:firstLine="567"/>
        <w:jc w:val="center"/>
        <w:rPr>
          <w:b/>
          <w:sz w:val="24"/>
          <w:szCs w:val="24"/>
        </w:rPr>
      </w:pPr>
      <w:r w:rsidRPr="00783CDB">
        <w:rPr>
          <w:b/>
          <w:noProof/>
          <w:sz w:val="24"/>
          <w:szCs w:val="24"/>
        </w:rPr>
        <w:drawing>
          <wp:inline distT="0" distB="0" distL="0" distR="0">
            <wp:extent cx="2362200" cy="1171575"/>
            <wp:effectExtent l="19050" t="19050" r="19050" b="2857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62200" cy="1171575"/>
                    </a:xfrm>
                    <a:prstGeom prst="rect">
                      <a:avLst/>
                    </a:prstGeom>
                    <a:noFill/>
                    <a:ln w="6350" cmpd="sng">
                      <a:solidFill>
                        <a:srgbClr val="000000"/>
                      </a:solidFill>
                      <a:miter lim="800000"/>
                      <a:headEnd/>
                      <a:tailEnd/>
                    </a:ln>
                    <a:effectLst/>
                  </pic:spPr>
                </pic:pic>
              </a:graphicData>
            </a:graphic>
          </wp:inline>
        </w:drawing>
      </w:r>
    </w:p>
    <w:p w:rsidR="00783CDB" w:rsidRPr="00783CDB" w:rsidRDefault="00783CDB" w:rsidP="00783CDB">
      <w:pPr>
        <w:numPr>
          <w:ilvl w:val="1"/>
          <w:numId w:val="31"/>
        </w:numPr>
        <w:overflowPunct w:val="0"/>
        <w:autoSpaceDE w:val="0"/>
        <w:autoSpaceDN w:val="0"/>
        <w:adjustRightInd w:val="0"/>
        <w:ind w:left="0" w:firstLine="567"/>
        <w:jc w:val="both"/>
        <w:textAlignment w:val="baseline"/>
        <w:rPr>
          <w:sz w:val="24"/>
          <w:szCs w:val="24"/>
        </w:rPr>
      </w:pPr>
      <w:r w:rsidRPr="00783CDB">
        <w:rPr>
          <w:sz w:val="24"/>
          <w:szCs w:val="24"/>
        </w:rPr>
        <w:t>Создание списка ЗАКАЗЫ.</w:t>
      </w:r>
    </w:p>
    <w:p w:rsidR="00783CDB" w:rsidRPr="00783CDB" w:rsidRDefault="00783CDB" w:rsidP="00783CDB">
      <w:pPr>
        <w:numPr>
          <w:ilvl w:val="0"/>
          <w:numId w:val="35"/>
        </w:numPr>
        <w:tabs>
          <w:tab w:val="clear" w:pos="720"/>
        </w:tabs>
        <w:overflowPunct w:val="0"/>
        <w:autoSpaceDE w:val="0"/>
        <w:autoSpaceDN w:val="0"/>
        <w:adjustRightInd w:val="0"/>
        <w:ind w:left="0" w:firstLine="851"/>
        <w:jc w:val="both"/>
        <w:textAlignment w:val="baseline"/>
        <w:rPr>
          <w:sz w:val="24"/>
          <w:szCs w:val="24"/>
        </w:rPr>
      </w:pPr>
      <w:r w:rsidRPr="00783CDB">
        <w:rPr>
          <w:sz w:val="24"/>
          <w:szCs w:val="24"/>
        </w:rPr>
        <w:t>Перейдите на третий лист рабочей книги и присвойте ему имя ЗАКАЗЫ.</w:t>
      </w:r>
    </w:p>
    <w:p w:rsidR="00783CDB" w:rsidRPr="00783CDB" w:rsidRDefault="00783CDB" w:rsidP="00783CDB">
      <w:pPr>
        <w:numPr>
          <w:ilvl w:val="0"/>
          <w:numId w:val="35"/>
        </w:numPr>
        <w:tabs>
          <w:tab w:val="clear" w:pos="720"/>
        </w:tabs>
        <w:overflowPunct w:val="0"/>
        <w:autoSpaceDE w:val="0"/>
        <w:autoSpaceDN w:val="0"/>
        <w:adjustRightInd w:val="0"/>
        <w:ind w:left="0" w:firstLine="851"/>
        <w:jc w:val="both"/>
        <w:textAlignment w:val="baseline"/>
        <w:rPr>
          <w:sz w:val="24"/>
          <w:szCs w:val="24"/>
        </w:rPr>
      </w:pPr>
      <w:r w:rsidRPr="00783CDB">
        <w:rPr>
          <w:sz w:val="24"/>
          <w:szCs w:val="24"/>
        </w:rPr>
        <w:t>Определяем следующую структуру списка:</w:t>
      </w:r>
    </w:p>
    <w:p w:rsidR="00783CDB" w:rsidRPr="00783CDB" w:rsidRDefault="00783CDB" w:rsidP="00783CDB">
      <w:pPr>
        <w:ind w:firstLine="567"/>
        <w:jc w:val="both"/>
        <w:rPr>
          <w:sz w:val="24"/>
          <w:szCs w:val="24"/>
        </w:rPr>
      </w:pPr>
      <w:r w:rsidRPr="00783CDB">
        <w:rPr>
          <w:noProof/>
          <w:sz w:val="24"/>
          <w:szCs w:val="24"/>
        </w:rPr>
        <w:drawing>
          <wp:inline distT="0" distB="0" distL="0" distR="0">
            <wp:extent cx="4733925" cy="447675"/>
            <wp:effectExtent l="19050" t="19050" r="28575" b="285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33925" cy="447675"/>
                    </a:xfrm>
                    <a:prstGeom prst="rect">
                      <a:avLst/>
                    </a:prstGeom>
                    <a:noFill/>
                    <a:ln w="6350" cmpd="sng">
                      <a:solidFill>
                        <a:srgbClr val="000000"/>
                      </a:solidFill>
                      <a:miter lim="800000"/>
                      <a:headEnd/>
                      <a:tailEnd/>
                    </a:ln>
                    <a:effectLst/>
                  </pic:spPr>
                </pic:pic>
              </a:graphicData>
            </a:graphic>
          </wp:inline>
        </w:drawing>
      </w:r>
    </w:p>
    <w:p w:rsidR="00783CDB" w:rsidRPr="00783CDB" w:rsidRDefault="00783CDB" w:rsidP="00783CDB">
      <w:pPr>
        <w:numPr>
          <w:ilvl w:val="0"/>
          <w:numId w:val="35"/>
        </w:numPr>
        <w:tabs>
          <w:tab w:val="clear" w:pos="720"/>
        </w:tabs>
        <w:overflowPunct w:val="0"/>
        <w:autoSpaceDE w:val="0"/>
        <w:autoSpaceDN w:val="0"/>
        <w:adjustRightInd w:val="0"/>
        <w:ind w:left="0" w:firstLine="851"/>
        <w:jc w:val="both"/>
        <w:textAlignment w:val="baseline"/>
        <w:rPr>
          <w:sz w:val="24"/>
          <w:szCs w:val="24"/>
        </w:rPr>
      </w:pPr>
      <w:r w:rsidRPr="00783CDB">
        <w:rPr>
          <w:sz w:val="24"/>
          <w:szCs w:val="24"/>
        </w:rPr>
        <w:t xml:space="preserve">Введите данные по следующим полям: Месяц, Дата, Номер заказа, Номер товара, Код заказчика, Количество. </w:t>
      </w:r>
    </w:p>
    <w:p w:rsidR="00783CDB" w:rsidRPr="00783CDB" w:rsidRDefault="00783CDB" w:rsidP="00783CDB">
      <w:pPr>
        <w:ind w:firstLine="567"/>
        <w:jc w:val="center"/>
        <w:rPr>
          <w:b/>
          <w:sz w:val="24"/>
          <w:szCs w:val="24"/>
        </w:rPr>
      </w:pPr>
      <w:r w:rsidRPr="00783CDB">
        <w:rPr>
          <w:b/>
          <w:noProof/>
          <w:sz w:val="24"/>
          <w:szCs w:val="24"/>
        </w:rPr>
        <w:drawing>
          <wp:inline distT="0" distB="0" distL="0" distR="0">
            <wp:extent cx="4181475" cy="1371600"/>
            <wp:effectExtent l="19050" t="19050" r="28575" b="190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81475" cy="1371600"/>
                    </a:xfrm>
                    <a:prstGeom prst="rect">
                      <a:avLst/>
                    </a:prstGeom>
                    <a:noFill/>
                    <a:ln w="6350" cmpd="sng">
                      <a:solidFill>
                        <a:srgbClr val="000000"/>
                      </a:solidFill>
                      <a:miter lim="800000"/>
                      <a:headEnd/>
                      <a:tailEnd/>
                    </a:ln>
                    <a:effectLst/>
                  </pic:spPr>
                </pic:pic>
              </a:graphicData>
            </a:graphic>
          </wp:inline>
        </w:drawing>
      </w:r>
    </w:p>
    <w:p w:rsidR="00783CDB" w:rsidRPr="00783CDB" w:rsidRDefault="00783CDB" w:rsidP="00783CDB">
      <w:pPr>
        <w:numPr>
          <w:ilvl w:val="0"/>
          <w:numId w:val="35"/>
        </w:numPr>
        <w:tabs>
          <w:tab w:val="clear" w:pos="720"/>
        </w:tabs>
        <w:overflowPunct w:val="0"/>
        <w:autoSpaceDE w:val="0"/>
        <w:autoSpaceDN w:val="0"/>
        <w:adjustRightInd w:val="0"/>
        <w:ind w:left="0" w:firstLine="851"/>
        <w:jc w:val="both"/>
        <w:textAlignment w:val="baseline"/>
        <w:rPr>
          <w:sz w:val="24"/>
          <w:szCs w:val="24"/>
        </w:rPr>
      </w:pPr>
      <w:r w:rsidRPr="00783CDB">
        <w:rPr>
          <w:sz w:val="24"/>
          <w:szCs w:val="24"/>
        </w:rPr>
        <w:t>Отформатируйте таблицу по своему усмотрению.</w:t>
      </w:r>
    </w:p>
    <w:p w:rsidR="00783CDB" w:rsidRPr="00783CDB" w:rsidRDefault="00783CDB" w:rsidP="00783CDB">
      <w:pPr>
        <w:numPr>
          <w:ilvl w:val="0"/>
          <w:numId w:val="35"/>
        </w:numPr>
        <w:tabs>
          <w:tab w:val="clear" w:pos="720"/>
        </w:tabs>
        <w:overflowPunct w:val="0"/>
        <w:autoSpaceDE w:val="0"/>
        <w:autoSpaceDN w:val="0"/>
        <w:adjustRightInd w:val="0"/>
        <w:ind w:left="0" w:firstLine="851"/>
        <w:jc w:val="both"/>
        <w:textAlignment w:val="baseline"/>
        <w:rPr>
          <w:sz w:val="24"/>
          <w:szCs w:val="24"/>
        </w:rPr>
      </w:pPr>
      <w:r w:rsidRPr="00783CDB">
        <w:rPr>
          <w:sz w:val="24"/>
          <w:szCs w:val="24"/>
        </w:rPr>
        <w:t>Заполним автоматически столбцы Наименование товара, Фирма,  Сумма, Скидка, Оплачено в списке ЗАКАЗЫ, используя данные из соответствующих столбцов списка ТОВАРЫ и списка КЛИЕНТЫ соответственно.</w:t>
      </w:r>
    </w:p>
    <w:p w:rsidR="00783CDB" w:rsidRPr="00783CDB" w:rsidRDefault="00783CDB" w:rsidP="00783CDB">
      <w:pPr>
        <w:numPr>
          <w:ilvl w:val="1"/>
          <w:numId w:val="31"/>
        </w:numPr>
        <w:overflowPunct w:val="0"/>
        <w:autoSpaceDE w:val="0"/>
        <w:autoSpaceDN w:val="0"/>
        <w:adjustRightInd w:val="0"/>
        <w:ind w:left="0" w:firstLine="567"/>
        <w:jc w:val="both"/>
        <w:textAlignment w:val="baseline"/>
        <w:rPr>
          <w:sz w:val="24"/>
          <w:szCs w:val="24"/>
        </w:rPr>
      </w:pPr>
      <w:r w:rsidRPr="00783CDB">
        <w:rPr>
          <w:sz w:val="24"/>
          <w:szCs w:val="24"/>
        </w:rPr>
        <w:t>Автоматическое заполнение столбцов.</w:t>
      </w:r>
    </w:p>
    <w:p w:rsidR="00783CDB" w:rsidRPr="00783CDB" w:rsidRDefault="00783CDB" w:rsidP="00783CDB">
      <w:pPr>
        <w:ind w:firstLine="567"/>
        <w:jc w:val="both"/>
        <w:rPr>
          <w:sz w:val="24"/>
          <w:szCs w:val="24"/>
        </w:rPr>
      </w:pPr>
      <w:r w:rsidRPr="00783CDB">
        <w:rPr>
          <w:sz w:val="24"/>
          <w:szCs w:val="24"/>
        </w:rPr>
        <w:t xml:space="preserve">Автоматическое заполнение столбцов будем производить с помощью функции </w:t>
      </w:r>
      <w:r w:rsidRPr="00783CDB">
        <w:rPr>
          <w:b/>
          <w:sz w:val="24"/>
          <w:szCs w:val="24"/>
        </w:rPr>
        <w:t>ПРОСМОТР</w:t>
      </w:r>
      <w:r w:rsidRPr="00783CDB">
        <w:rPr>
          <w:sz w:val="24"/>
          <w:szCs w:val="24"/>
        </w:rPr>
        <w:t>, аргументами которой являются имена диапазонов необходимых ячеек.</w:t>
      </w:r>
    </w:p>
    <w:p w:rsidR="00783CDB" w:rsidRPr="00783CDB" w:rsidRDefault="00783CDB" w:rsidP="00783CDB">
      <w:pPr>
        <w:ind w:firstLine="567"/>
        <w:rPr>
          <w:sz w:val="24"/>
          <w:szCs w:val="24"/>
        </w:rPr>
      </w:pPr>
      <w:r w:rsidRPr="00783CDB">
        <w:rPr>
          <w:sz w:val="24"/>
          <w:szCs w:val="24"/>
        </w:rPr>
        <w:t xml:space="preserve">1) СИНТАКСИС функции </w:t>
      </w:r>
      <w:r w:rsidRPr="00783CDB">
        <w:rPr>
          <w:b/>
          <w:sz w:val="24"/>
          <w:szCs w:val="24"/>
        </w:rPr>
        <w:t>ПРОСМОТР</w:t>
      </w:r>
      <w:r w:rsidRPr="00783CDB">
        <w:rPr>
          <w:sz w:val="24"/>
          <w:szCs w:val="24"/>
        </w:rPr>
        <w:t>:</w:t>
      </w:r>
    </w:p>
    <w:p w:rsidR="00783CDB" w:rsidRPr="00783CDB" w:rsidRDefault="00783CDB" w:rsidP="00783CDB">
      <w:pPr>
        <w:ind w:firstLine="567"/>
        <w:jc w:val="both"/>
        <w:rPr>
          <w:b/>
          <w:sz w:val="24"/>
          <w:szCs w:val="24"/>
        </w:rPr>
      </w:pPr>
      <w:r w:rsidRPr="00783CDB">
        <w:rPr>
          <w:b/>
          <w:sz w:val="24"/>
          <w:szCs w:val="24"/>
        </w:rPr>
        <w:t>ПРОСМОТР (искомое значение; просматриваемый вектор; вектор результатов)</w:t>
      </w:r>
    </w:p>
    <w:p w:rsidR="00783CDB" w:rsidRPr="00783CDB" w:rsidRDefault="00783CDB" w:rsidP="00783CDB">
      <w:pPr>
        <w:ind w:firstLine="567"/>
        <w:jc w:val="both"/>
        <w:rPr>
          <w:sz w:val="24"/>
          <w:szCs w:val="24"/>
        </w:rPr>
      </w:pPr>
      <w:r w:rsidRPr="00783CDB">
        <w:rPr>
          <w:i/>
          <w:sz w:val="24"/>
          <w:szCs w:val="24"/>
          <w:u w:val="single"/>
        </w:rPr>
        <w:t xml:space="preserve">Вектор в </w:t>
      </w:r>
      <w:r w:rsidRPr="00783CDB">
        <w:rPr>
          <w:i/>
          <w:sz w:val="24"/>
          <w:szCs w:val="24"/>
          <w:u w:val="single"/>
          <w:lang w:val="en-US"/>
        </w:rPr>
        <w:t>MS</w:t>
      </w:r>
      <w:r w:rsidRPr="00783CDB">
        <w:rPr>
          <w:i/>
          <w:sz w:val="24"/>
          <w:szCs w:val="24"/>
          <w:u w:val="single"/>
        </w:rPr>
        <w:t xml:space="preserve"> </w:t>
      </w:r>
      <w:r w:rsidRPr="00783CDB">
        <w:rPr>
          <w:i/>
          <w:sz w:val="24"/>
          <w:szCs w:val="24"/>
          <w:u w:val="single"/>
          <w:lang w:val="en-US"/>
        </w:rPr>
        <w:t>Excel</w:t>
      </w:r>
      <w:r w:rsidRPr="00783CDB">
        <w:rPr>
          <w:i/>
          <w:sz w:val="24"/>
          <w:szCs w:val="24"/>
          <w:u w:val="single"/>
        </w:rPr>
        <w:t xml:space="preserve"> - </w:t>
      </w:r>
      <w:r w:rsidRPr="00783CDB">
        <w:rPr>
          <w:sz w:val="24"/>
          <w:szCs w:val="24"/>
        </w:rPr>
        <w:t>это массив, который содержит только одну строку или один столбец.</w:t>
      </w:r>
    </w:p>
    <w:p w:rsidR="00783CDB" w:rsidRPr="00783CDB" w:rsidRDefault="00783CDB" w:rsidP="00783CDB">
      <w:pPr>
        <w:ind w:firstLine="567"/>
        <w:jc w:val="both"/>
        <w:rPr>
          <w:sz w:val="24"/>
          <w:szCs w:val="24"/>
        </w:rPr>
      </w:pPr>
      <w:r w:rsidRPr="00783CDB">
        <w:rPr>
          <w:i/>
          <w:sz w:val="24"/>
          <w:szCs w:val="24"/>
          <w:u w:val="single"/>
        </w:rPr>
        <w:t>Искомое_значение</w:t>
      </w:r>
      <w:r w:rsidRPr="00783CDB">
        <w:rPr>
          <w:sz w:val="24"/>
          <w:szCs w:val="24"/>
        </w:rPr>
        <w:t xml:space="preserve"> - это значение, которое ПРОСМОТР ищет в первом векторе.</w:t>
      </w:r>
    </w:p>
    <w:p w:rsidR="00783CDB" w:rsidRPr="00783CDB" w:rsidRDefault="00783CDB" w:rsidP="00783CDB">
      <w:pPr>
        <w:ind w:firstLine="567"/>
        <w:jc w:val="both"/>
        <w:rPr>
          <w:sz w:val="24"/>
          <w:szCs w:val="24"/>
        </w:rPr>
      </w:pPr>
      <w:r w:rsidRPr="00783CDB">
        <w:rPr>
          <w:i/>
          <w:sz w:val="24"/>
          <w:szCs w:val="24"/>
          <w:u w:val="single"/>
        </w:rPr>
        <w:t>Искомое_значение</w:t>
      </w:r>
      <w:r w:rsidRPr="00783CDB">
        <w:rPr>
          <w:sz w:val="24"/>
          <w:szCs w:val="24"/>
        </w:rPr>
        <w:t xml:space="preserve"> может быть числом, текстом, логическим значением, именем или ссылкой, ссылающимися на значение.</w:t>
      </w:r>
    </w:p>
    <w:p w:rsidR="00783CDB" w:rsidRPr="00783CDB" w:rsidRDefault="00783CDB" w:rsidP="00783CDB">
      <w:pPr>
        <w:ind w:firstLine="567"/>
        <w:jc w:val="both"/>
        <w:rPr>
          <w:sz w:val="24"/>
          <w:szCs w:val="24"/>
        </w:rPr>
      </w:pPr>
      <w:r w:rsidRPr="00783CDB">
        <w:rPr>
          <w:i/>
          <w:sz w:val="24"/>
          <w:szCs w:val="24"/>
          <w:u w:val="single"/>
        </w:rPr>
        <w:t>Просматриваемый_вектор</w:t>
      </w:r>
      <w:r w:rsidRPr="00783CDB">
        <w:rPr>
          <w:sz w:val="24"/>
          <w:szCs w:val="24"/>
        </w:rPr>
        <w:t xml:space="preserve"> - это интервал, содержащий только одну строку или один столбец. Значения в аргументе </w:t>
      </w:r>
      <w:r w:rsidRPr="00783CDB">
        <w:rPr>
          <w:b/>
          <w:sz w:val="24"/>
          <w:szCs w:val="24"/>
        </w:rPr>
        <w:t>Просматриваемый вектор</w:t>
      </w:r>
      <w:r w:rsidRPr="00783CDB">
        <w:rPr>
          <w:sz w:val="24"/>
          <w:szCs w:val="24"/>
        </w:rPr>
        <w:t xml:space="preserve"> могут быть текстами, числами или логическими значениями.</w:t>
      </w:r>
    </w:p>
    <w:p w:rsidR="00783CDB" w:rsidRPr="00783CDB" w:rsidRDefault="00783CDB" w:rsidP="00783CDB">
      <w:pPr>
        <w:ind w:firstLine="567"/>
        <w:jc w:val="both"/>
        <w:rPr>
          <w:b/>
          <w:sz w:val="24"/>
          <w:szCs w:val="24"/>
        </w:rPr>
      </w:pPr>
      <w:r w:rsidRPr="00783CDB">
        <w:rPr>
          <w:i/>
          <w:sz w:val="24"/>
          <w:szCs w:val="24"/>
          <w:u w:val="single"/>
        </w:rPr>
        <w:t>Вектор результатов</w:t>
      </w:r>
      <w:r w:rsidRPr="00783CDB">
        <w:rPr>
          <w:sz w:val="24"/>
          <w:szCs w:val="24"/>
        </w:rPr>
        <w:t xml:space="preserve"> - это интервал, содержащий только одну строку или один столбец. Он должен быть того же размера, что и </w:t>
      </w:r>
      <w:r w:rsidRPr="00783CDB">
        <w:rPr>
          <w:b/>
          <w:sz w:val="24"/>
          <w:szCs w:val="24"/>
        </w:rPr>
        <w:t>просматриваемый вектор.</w:t>
      </w:r>
    </w:p>
    <w:p w:rsidR="00783CDB" w:rsidRPr="00783CDB" w:rsidRDefault="00783CDB" w:rsidP="00783CDB">
      <w:pPr>
        <w:ind w:firstLine="567"/>
        <w:jc w:val="both"/>
        <w:rPr>
          <w:sz w:val="24"/>
          <w:szCs w:val="24"/>
        </w:rPr>
      </w:pPr>
      <w:r w:rsidRPr="00783CDB">
        <w:rPr>
          <w:sz w:val="24"/>
          <w:szCs w:val="24"/>
        </w:rPr>
        <w:t>Фильтрация данных</w:t>
      </w:r>
    </w:p>
    <w:p w:rsidR="00783CDB" w:rsidRPr="00783CDB" w:rsidRDefault="00783CDB" w:rsidP="00783CDB">
      <w:pPr>
        <w:ind w:firstLine="567"/>
        <w:jc w:val="both"/>
        <w:rPr>
          <w:sz w:val="24"/>
          <w:szCs w:val="24"/>
        </w:rPr>
      </w:pPr>
      <w:r w:rsidRPr="00783CDB">
        <w:rPr>
          <w:sz w:val="24"/>
          <w:szCs w:val="24"/>
        </w:rPr>
        <w:t>Фильтрация данных в списке позволяет отобразить только те записи, которые соответствуют заданным условиям.</w:t>
      </w:r>
    </w:p>
    <w:p w:rsidR="00783CDB" w:rsidRPr="00783CDB" w:rsidRDefault="00783CDB" w:rsidP="00783CDB">
      <w:pPr>
        <w:ind w:firstLine="567"/>
        <w:jc w:val="both"/>
        <w:rPr>
          <w:sz w:val="24"/>
          <w:szCs w:val="24"/>
        </w:rPr>
      </w:pPr>
      <w:r w:rsidRPr="00783CDB">
        <w:rPr>
          <w:sz w:val="24"/>
          <w:szCs w:val="24"/>
        </w:rPr>
        <w:t>В Microsoft Excel для фильтрации данных используются команды Автофильтр и Расширенный фильтр. В случае простых критериев для выборки нужной информации достаточно команды Автофильтр. При использовании сложных критериев следует применять команду Расширенный фильтр.</w:t>
      </w:r>
    </w:p>
    <w:p w:rsidR="00783CDB" w:rsidRPr="00783CDB" w:rsidRDefault="00783CDB" w:rsidP="00783CDB">
      <w:pPr>
        <w:jc w:val="both"/>
        <w:rPr>
          <w:sz w:val="24"/>
          <w:szCs w:val="24"/>
        </w:rPr>
      </w:pPr>
      <w:r w:rsidRPr="00783CDB">
        <w:rPr>
          <w:noProof/>
          <w:sz w:val="24"/>
          <w:szCs w:val="24"/>
        </w:rPr>
        <mc:AlternateContent>
          <mc:Choice Requires="wps">
            <w:drawing>
              <wp:anchor distT="0" distB="0" distL="114300" distR="114300" simplePos="0" relativeHeight="251684864" behindDoc="0" locked="0" layoutInCell="1" allowOverlap="1">
                <wp:simplePos x="0" y="0"/>
                <wp:positionH relativeFrom="column">
                  <wp:posOffset>2185670</wp:posOffset>
                </wp:positionH>
                <wp:positionV relativeFrom="paragraph">
                  <wp:posOffset>277495</wp:posOffset>
                </wp:positionV>
                <wp:extent cx="876300" cy="409575"/>
                <wp:effectExtent l="9525" t="9525" r="9525" b="9525"/>
                <wp:wrapNone/>
                <wp:docPr id="60" name="Прямоугольник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40957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774D2" id="Прямоугольник 60" o:spid="_x0000_s1026" style="position:absolute;margin-left:172.1pt;margin-top:21.85pt;width:69pt;height:3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" filled="f" strokecolor="red" strokeweight="1pt"/>
            </w:pict>
          </mc:Fallback>
        </mc:AlternateContent>
      </w:r>
      <w:r w:rsidRPr="00783CDB">
        <w:rPr>
          <w:noProof/>
          <w:sz w:val="24"/>
          <w:szCs w:val="24"/>
        </w:rPr>
        <mc:AlternateContent>
          <mc:Choice Requires="wps">
            <w:drawing>
              <wp:anchor distT="0" distB="0" distL="114300" distR="114300" simplePos="0" relativeHeight="251683840" behindDoc="0" locked="0" layoutInCell="1" allowOverlap="1">
                <wp:simplePos x="0" y="0"/>
                <wp:positionH relativeFrom="column">
                  <wp:posOffset>2309495</wp:posOffset>
                </wp:positionH>
                <wp:positionV relativeFrom="paragraph">
                  <wp:posOffset>96520</wp:posOffset>
                </wp:positionV>
                <wp:extent cx="409575" cy="171450"/>
                <wp:effectExtent l="9525" t="9525" r="9525" b="9525"/>
                <wp:wrapNone/>
                <wp:docPr id="59" name="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17145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E8F6FD" id="Прямоугольник 59" o:spid="_x0000_s1026" style="position:absolute;margin-left:181.85pt;margin-top:7.6pt;width:32.25pt;height:1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" filled="f" strokecolor="red" strokeweight="1pt"/>
            </w:pict>
          </mc:Fallback>
        </mc:AlternateContent>
      </w:r>
      <w:r w:rsidRPr="00783CDB">
        <w:rPr>
          <w:noProof/>
          <w:sz w:val="24"/>
          <w:szCs w:val="24"/>
        </w:rPr>
        <w:drawing>
          <wp:inline distT="0" distB="0" distL="0" distR="0">
            <wp:extent cx="6381750" cy="6953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l="30542" t="3894" r="10809" b="84425"/>
                    <a:stretch>
                      <a:fillRect/>
                    </a:stretch>
                  </pic:blipFill>
                  <pic:spPr bwMode="auto">
                    <a:xfrm>
                      <a:off x="0" y="0"/>
                      <a:ext cx="6381750" cy="695325"/>
                    </a:xfrm>
                    <a:prstGeom prst="rect">
                      <a:avLst/>
                    </a:prstGeom>
                    <a:noFill/>
                    <a:ln>
                      <a:noFill/>
                    </a:ln>
                  </pic:spPr>
                </pic:pic>
              </a:graphicData>
            </a:graphic>
          </wp:inline>
        </w:drawing>
      </w:r>
    </w:p>
    <w:p w:rsidR="00783CDB" w:rsidRPr="00783CDB" w:rsidRDefault="00783CDB" w:rsidP="00783CDB">
      <w:pPr>
        <w:ind w:firstLine="567"/>
        <w:jc w:val="both"/>
        <w:rPr>
          <w:sz w:val="24"/>
          <w:szCs w:val="24"/>
        </w:rPr>
      </w:pPr>
      <w:r w:rsidRPr="00783CDB">
        <w:rPr>
          <w:sz w:val="24"/>
          <w:szCs w:val="24"/>
        </w:rPr>
        <w:t>Для создания обычной фильтрации таблицы ЗАКАЗЫ по наименованию товара необходимо выделить столбец данных Наименование товара и выполнить команду Главная →Редактирование →Сортировка и фильтр. В открывшемся подменю выбирается функция Фильтр. После этого в столбцах списка появятся кнопки со стрелками, нажав на которые можно настроить параметры фильтра</w:t>
      </w:r>
    </w:p>
    <w:p w:rsidR="00783CDB" w:rsidRPr="00783CDB" w:rsidRDefault="00783CDB" w:rsidP="00783CDB">
      <w:pPr>
        <w:ind w:firstLine="567"/>
        <w:jc w:val="both"/>
        <w:rPr>
          <w:sz w:val="24"/>
          <w:szCs w:val="24"/>
        </w:rPr>
      </w:pPr>
      <w:r w:rsidRPr="00783CDB">
        <w:rPr>
          <w:sz w:val="24"/>
          <w:szCs w:val="24"/>
        </w:rPr>
        <w:t>Настройка расширенного фильтра находится на ленте Данные в группе Сортировка и фильтр пункт Дополнительно. С помощью данного инструмента фильтрации можно произвести обработку списка в той же таблице указав исходный диапазон и диапазон условий, либо обработать список с перемещением результата фильтрации в другой диапазон</w:t>
      </w:r>
    </w:p>
    <w:p w:rsidR="00783CDB" w:rsidRPr="00783CDB" w:rsidRDefault="00783CDB" w:rsidP="00783CDB">
      <w:pPr>
        <w:ind w:firstLine="567"/>
        <w:jc w:val="both"/>
        <w:rPr>
          <w:sz w:val="24"/>
          <w:szCs w:val="24"/>
        </w:rPr>
      </w:pPr>
      <w:r w:rsidRPr="00783CDB">
        <w:rPr>
          <w:sz w:val="24"/>
          <w:szCs w:val="24"/>
        </w:rPr>
        <w:t xml:space="preserve">Простая сортировка данных </w:t>
      </w:r>
    </w:p>
    <w:p w:rsidR="00783CDB" w:rsidRPr="00783CDB" w:rsidRDefault="00783CDB" w:rsidP="00783CDB">
      <w:pPr>
        <w:ind w:firstLine="567"/>
        <w:jc w:val="both"/>
        <w:rPr>
          <w:sz w:val="24"/>
          <w:szCs w:val="24"/>
        </w:rPr>
      </w:pPr>
      <w:r w:rsidRPr="00783CDB">
        <w:rPr>
          <w:sz w:val="24"/>
          <w:szCs w:val="24"/>
        </w:rPr>
        <w:t xml:space="preserve">Для быстрой сортировки данных списка по некоторому столбцу выполните следующие шаги: </w:t>
      </w:r>
    </w:p>
    <w:p w:rsidR="00783CDB" w:rsidRPr="00783CDB" w:rsidRDefault="00783CDB" w:rsidP="00783CDB">
      <w:pPr>
        <w:ind w:firstLine="567"/>
        <w:jc w:val="both"/>
        <w:rPr>
          <w:sz w:val="24"/>
          <w:szCs w:val="24"/>
        </w:rPr>
      </w:pPr>
      <w:r w:rsidRPr="00783CDB">
        <w:rPr>
          <w:sz w:val="24"/>
          <w:szCs w:val="24"/>
        </w:rPr>
        <w:t xml:space="preserve">Установите курсор внутри сортируемого столбца.→ На вкладке Данные в группе Сортировка и фильтр нажмите кнопку Сортировка по возрастанию (Sort Ascending) или Сортировка по убыванию (Sort Descending). </w:t>
      </w:r>
    </w:p>
    <w:p w:rsidR="00783CDB" w:rsidRPr="00783CDB" w:rsidRDefault="00783CDB" w:rsidP="00783CDB">
      <w:pPr>
        <w:tabs>
          <w:tab w:val="left" w:pos="12600"/>
        </w:tabs>
        <w:rPr>
          <w:sz w:val="24"/>
          <w:szCs w:val="24"/>
        </w:rPr>
      </w:pPr>
      <w:r w:rsidRPr="00783CDB">
        <w:rPr>
          <w:noProof/>
          <w:sz w:val="24"/>
          <w:szCs w:val="24"/>
        </w:rPr>
        <mc:AlternateContent>
          <mc:Choice Requires="wps">
            <w:drawing>
              <wp:anchor distT="0" distB="0" distL="114300" distR="114300" simplePos="0" relativeHeight="251682816" behindDoc="0" locked="0" layoutInCell="1" allowOverlap="1">
                <wp:simplePos x="0" y="0"/>
                <wp:positionH relativeFrom="column">
                  <wp:posOffset>1614170</wp:posOffset>
                </wp:positionH>
                <wp:positionV relativeFrom="paragraph">
                  <wp:posOffset>279400</wp:posOffset>
                </wp:positionV>
                <wp:extent cx="581025" cy="409575"/>
                <wp:effectExtent l="9525" t="13970" r="9525" b="14605"/>
                <wp:wrapNone/>
                <wp:docPr id="58"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40957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A8684F" id="Прямоугольник 58" o:spid="_x0000_s1026" style="position:absolute;margin-left:127.1pt;margin-top:22pt;width:45.75pt;height:3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" filled="f" strokecolor="red" strokeweight="1pt"/>
            </w:pict>
          </mc:Fallback>
        </mc:AlternateContent>
      </w:r>
      <w:r w:rsidRPr="00783CDB">
        <w:rPr>
          <w:noProof/>
          <w:sz w:val="24"/>
          <w:szCs w:val="24"/>
        </w:rPr>
        <mc:AlternateContent>
          <mc:Choice Requires="wps">
            <w:drawing>
              <wp:anchor distT="0" distB="0" distL="114300" distR="114300" simplePos="0" relativeHeight="251681792" behindDoc="0" locked="0" layoutInCell="1" allowOverlap="1">
                <wp:simplePos x="0" y="0"/>
                <wp:positionH relativeFrom="column">
                  <wp:posOffset>2338070</wp:posOffset>
                </wp:positionH>
                <wp:positionV relativeFrom="paragraph">
                  <wp:posOffset>127000</wp:posOffset>
                </wp:positionV>
                <wp:extent cx="409575" cy="171450"/>
                <wp:effectExtent l="9525" t="13970" r="9525" b="14605"/>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17145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E216AD" id="Прямоугольник 57" o:spid="_x0000_s1026" style="position:absolute;margin-left:184.1pt;margin-top:10pt;width:32.25pt;height: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" filled="f" strokecolor="red" strokeweight="1pt"/>
            </w:pict>
          </mc:Fallback>
        </mc:AlternateContent>
      </w:r>
      <w:r w:rsidRPr="00783CDB">
        <w:rPr>
          <w:noProof/>
          <w:sz w:val="24"/>
          <w:szCs w:val="24"/>
        </w:rPr>
        <w:drawing>
          <wp:inline distT="0" distB="0" distL="0" distR="0">
            <wp:extent cx="6381750" cy="6953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l="30542" t="3894" r="10809" b="84425"/>
                    <a:stretch>
                      <a:fillRect/>
                    </a:stretch>
                  </pic:blipFill>
                  <pic:spPr bwMode="auto">
                    <a:xfrm>
                      <a:off x="0" y="0"/>
                      <a:ext cx="6381750" cy="695325"/>
                    </a:xfrm>
                    <a:prstGeom prst="rect">
                      <a:avLst/>
                    </a:prstGeom>
                    <a:noFill/>
                    <a:ln>
                      <a:noFill/>
                    </a:ln>
                  </pic:spPr>
                </pic:pic>
              </a:graphicData>
            </a:graphic>
          </wp:inline>
        </w:drawing>
      </w:r>
    </w:p>
    <w:p w:rsidR="00783CDB" w:rsidRPr="00783CDB" w:rsidRDefault="00783CDB" w:rsidP="00783CDB">
      <w:pPr>
        <w:tabs>
          <w:tab w:val="left" w:pos="12600"/>
        </w:tabs>
        <w:spacing w:before="120"/>
        <w:rPr>
          <w:sz w:val="24"/>
          <w:szCs w:val="24"/>
        </w:rPr>
      </w:pPr>
      <w:r w:rsidRPr="00783CDB">
        <w:rPr>
          <w:sz w:val="24"/>
          <w:szCs w:val="24"/>
        </w:rPr>
        <w:t>Вопросы для самопроверки:</w:t>
      </w:r>
    </w:p>
    <w:p w:rsidR="00783CDB" w:rsidRPr="00783CDB" w:rsidRDefault="00783CDB" w:rsidP="00783CDB">
      <w:pPr>
        <w:numPr>
          <w:ilvl w:val="0"/>
          <w:numId w:val="42"/>
        </w:numPr>
        <w:tabs>
          <w:tab w:val="left" w:pos="567"/>
        </w:tabs>
        <w:ind w:left="714" w:hanging="357"/>
        <w:rPr>
          <w:sz w:val="24"/>
          <w:szCs w:val="24"/>
        </w:rPr>
      </w:pPr>
      <w:r w:rsidRPr="00783CDB">
        <w:rPr>
          <w:sz w:val="24"/>
          <w:szCs w:val="24"/>
        </w:rPr>
        <w:t xml:space="preserve">Перечислите основные элементы БД </w:t>
      </w:r>
      <w:r w:rsidRPr="00783CDB">
        <w:rPr>
          <w:sz w:val="24"/>
          <w:szCs w:val="24"/>
          <w:lang w:val="en-US"/>
        </w:rPr>
        <w:t>Excel</w:t>
      </w:r>
      <w:r w:rsidRPr="00783CDB">
        <w:rPr>
          <w:sz w:val="24"/>
          <w:szCs w:val="24"/>
        </w:rPr>
        <w:t>.</w:t>
      </w:r>
    </w:p>
    <w:p w:rsidR="00783CDB" w:rsidRPr="00783CDB" w:rsidRDefault="00783CDB" w:rsidP="00783CDB">
      <w:pPr>
        <w:numPr>
          <w:ilvl w:val="0"/>
          <w:numId w:val="42"/>
        </w:numPr>
        <w:tabs>
          <w:tab w:val="left" w:pos="567"/>
        </w:tabs>
        <w:ind w:left="714" w:hanging="357"/>
        <w:rPr>
          <w:sz w:val="24"/>
          <w:szCs w:val="24"/>
        </w:rPr>
      </w:pPr>
      <w:r w:rsidRPr="00783CDB">
        <w:rPr>
          <w:sz w:val="24"/>
          <w:szCs w:val="24"/>
        </w:rPr>
        <w:t xml:space="preserve">Каковы правила создания БД в </w:t>
      </w:r>
      <w:r w:rsidRPr="00783CDB">
        <w:rPr>
          <w:sz w:val="24"/>
          <w:szCs w:val="24"/>
          <w:lang w:val="en-US"/>
        </w:rPr>
        <w:t>Excel</w:t>
      </w:r>
      <w:r w:rsidRPr="00783CDB">
        <w:rPr>
          <w:sz w:val="24"/>
          <w:szCs w:val="24"/>
        </w:rPr>
        <w:t>?</w:t>
      </w:r>
    </w:p>
    <w:p w:rsidR="00783CDB" w:rsidRPr="00783CDB" w:rsidRDefault="00783CDB" w:rsidP="00783CDB">
      <w:pPr>
        <w:numPr>
          <w:ilvl w:val="0"/>
          <w:numId w:val="42"/>
        </w:numPr>
        <w:tabs>
          <w:tab w:val="left" w:pos="567"/>
        </w:tabs>
        <w:ind w:left="714" w:hanging="357"/>
        <w:rPr>
          <w:sz w:val="24"/>
          <w:szCs w:val="24"/>
        </w:rPr>
      </w:pPr>
      <w:r w:rsidRPr="00783CDB">
        <w:rPr>
          <w:sz w:val="24"/>
          <w:szCs w:val="24"/>
        </w:rPr>
        <w:t xml:space="preserve">Какие средства анализа данных есть в </w:t>
      </w:r>
      <w:r w:rsidRPr="00783CDB">
        <w:rPr>
          <w:sz w:val="24"/>
          <w:szCs w:val="24"/>
          <w:lang w:val="en-US"/>
        </w:rPr>
        <w:t>Excel</w:t>
      </w:r>
      <w:r w:rsidRPr="00783CDB">
        <w:rPr>
          <w:sz w:val="24"/>
          <w:szCs w:val="24"/>
        </w:rPr>
        <w:t>?</w:t>
      </w:r>
    </w:p>
    <w:p w:rsidR="00783CDB" w:rsidRPr="00783CDB" w:rsidRDefault="00783CDB" w:rsidP="00783CDB">
      <w:pPr>
        <w:numPr>
          <w:ilvl w:val="0"/>
          <w:numId w:val="42"/>
        </w:numPr>
        <w:tabs>
          <w:tab w:val="left" w:pos="567"/>
        </w:tabs>
        <w:ind w:left="714" w:hanging="357"/>
        <w:rPr>
          <w:sz w:val="24"/>
          <w:szCs w:val="24"/>
        </w:rPr>
      </w:pPr>
      <w:r w:rsidRPr="00783CDB">
        <w:rPr>
          <w:sz w:val="24"/>
          <w:szCs w:val="24"/>
        </w:rPr>
        <w:t>Как выполнить сортировку данных по нескольким критериям?</w:t>
      </w:r>
    </w:p>
    <w:p w:rsidR="00783CDB" w:rsidRPr="00783CDB" w:rsidRDefault="00783CDB" w:rsidP="00783CDB">
      <w:pPr>
        <w:numPr>
          <w:ilvl w:val="0"/>
          <w:numId w:val="42"/>
        </w:numPr>
        <w:tabs>
          <w:tab w:val="left" w:pos="567"/>
        </w:tabs>
        <w:ind w:left="714" w:hanging="357"/>
        <w:rPr>
          <w:sz w:val="24"/>
          <w:szCs w:val="24"/>
        </w:rPr>
      </w:pPr>
      <w:r w:rsidRPr="00783CDB">
        <w:rPr>
          <w:sz w:val="24"/>
          <w:szCs w:val="24"/>
        </w:rPr>
        <w:t>Чем отличается простая фильтрация от расширенного фильтра?</w:t>
      </w:r>
    </w:p>
    <w:p w:rsidR="00783CDB" w:rsidRPr="00783CDB" w:rsidRDefault="00783CDB" w:rsidP="00783CDB">
      <w:pPr>
        <w:numPr>
          <w:ilvl w:val="0"/>
          <w:numId w:val="42"/>
        </w:numPr>
        <w:tabs>
          <w:tab w:val="left" w:pos="567"/>
        </w:tabs>
        <w:ind w:left="714" w:hanging="357"/>
        <w:rPr>
          <w:sz w:val="24"/>
          <w:szCs w:val="24"/>
        </w:rPr>
      </w:pPr>
      <w:r w:rsidRPr="00783CDB">
        <w:rPr>
          <w:sz w:val="24"/>
          <w:szCs w:val="24"/>
        </w:rPr>
        <w:t>Как оформляется условие отбора по нескольким критериям для расширенного фильтра?</w:t>
      </w:r>
    </w:p>
    <w:p w:rsidR="005E19D0" w:rsidRPr="00783CDB" w:rsidRDefault="00783CDB" w:rsidP="00783CDB">
      <w:pPr>
        <w:rPr>
          <w:b/>
          <w:sz w:val="24"/>
          <w:szCs w:val="24"/>
        </w:rPr>
      </w:pPr>
      <w:r w:rsidRPr="00783CDB">
        <w:rPr>
          <w:sz w:val="24"/>
          <w:szCs w:val="24"/>
        </w:rPr>
        <w:br w:type="page"/>
      </w:r>
    </w:p>
    <w:p w:rsidR="005E19D0" w:rsidRPr="00783CDB" w:rsidRDefault="00783CDB">
      <w:pPr>
        <w:rPr>
          <w:b/>
          <w:sz w:val="24"/>
          <w:szCs w:val="24"/>
        </w:rPr>
      </w:pPr>
      <w:r w:rsidRPr="00783CDB">
        <w:rPr>
          <w:b/>
          <w:sz w:val="24"/>
          <w:szCs w:val="24"/>
        </w:rPr>
        <w:t>Практическое занятие № 17. Подведение промежуточных итогов. Сводные таблицы и диаграммы.</w:t>
      </w:r>
    </w:p>
    <w:p w:rsidR="00783CDB" w:rsidRPr="00783CDB" w:rsidRDefault="00783CDB" w:rsidP="00783CDB">
      <w:pPr>
        <w:autoSpaceDE w:val="0"/>
        <w:autoSpaceDN w:val="0"/>
        <w:adjustRightInd w:val="0"/>
        <w:spacing w:before="120"/>
        <w:jc w:val="both"/>
        <w:rPr>
          <w:sz w:val="24"/>
          <w:szCs w:val="24"/>
        </w:rPr>
      </w:pPr>
      <w:r w:rsidRPr="00783CDB">
        <w:rPr>
          <w:rFonts w:ascii="Arial" w:hAnsi="Arial" w:cs="Arial"/>
          <w:sz w:val="24"/>
          <w:szCs w:val="24"/>
        </w:rPr>
        <w:t>Цель</w:t>
      </w:r>
      <w:r w:rsidRPr="00783CDB">
        <w:rPr>
          <w:sz w:val="24"/>
          <w:szCs w:val="24"/>
        </w:rPr>
        <w:t>: научиться пользоваться функцией вычисления промежуточных итогов и создавать сводные таблицы</w:t>
      </w:r>
    </w:p>
    <w:p w:rsidR="00783CDB" w:rsidRPr="00783CDB" w:rsidRDefault="00783CDB" w:rsidP="00783CDB">
      <w:pPr>
        <w:autoSpaceDE w:val="0"/>
        <w:autoSpaceDN w:val="0"/>
        <w:adjustRightInd w:val="0"/>
        <w:spacing w:before="120"/>
        <w:jc w:val="both"/>
        <w:rPr>
          <w:rFonts w:ascii="Arial" w:hAnsi="Arial" w:cs="Arial"/>
          <w:sz w:val="24"/>
          <w:szCs w:val="24"/>
        </w:rPr>
      </w:pPr>
      <w:r w:rsidRPr="00783CDB">
        <w:rPr>
          <w:rFonts w:ascii="Arial" w:hAnsi="Arial" w:cs="Arial"/>
          <w:sz w:val="24"/>
          <w:szCs w:val="24"/>
        </w:rPr>
        <w:t>Теоретическая часть</w:t>
      </w:r>
    </w:p>
    <w:p w:rsidR="00783CDB" w:rsidRPr="00783CDB" w:rsidRDefault="00783CDB" w:rsidP="00783CDB">
      <w:pPr>
        <w:ind w:firstLine="567"/>
        <w:jc w:val="both"/>
        <w:rPr>
          <w:sz w:val="24"/>
          <w:szCs w:val="24"/>
        </w:rPr>
      </w:pPr>
      <w:r w:rsidRPr="00783CDB">
        <w:rPr>
          <w:sz w:val="24"/>
          <w:szCs w:val="24"/>
        </w:rPr>
        <w:t>При организации данных в виде списка возможно использование функции вычисления промежуточных итогов.</w:t>
      </w:r>
    </w:p>
    <w:p w:rsidR="00783CDB" w:rsidRPr="00783CDB" w:rsidRDefault="00783CDB" w:rsidP="00783CDB">
      <w:pPr>
        <w:ind w:firstLine="567"/>
        <w:jc w:val="both"/>
        <w:rPr>
          <w:sz w:val="24"/>
          <w:szCs w:val="24"/>
        </w:rPr>
      </w:pPr>
      <w:r w:rsidRPr="00783CDB">
        <w:rPr>
          <w:sz w:val="24"/>
          <w:szCs w:val="24"/>
        </w:rPr>
        <w:t xml:space="preserve">Примерами итоговых функций могут служить функции вычисления среднего значения, подсчёта количества значений, определения минимального, максимального значения в ряде чисел или расчёта других статистических параметров последовательности записей. </w:t>
      </w:r>
    </w:p>
    <w:p w:rsidR="00783CDB" w:rsidRPr="00783CDB" w:rsidRDefault="00783CDB" w:rsidP="00783CDB">
      <w:pPr>
        <w:pBdr>
          <w:top w:val="single" w:sz="4" w:space="1" w:color="auto"/>
          <w:left w:val="single" w:sz="4" w:space="4" w:color="auto"/>
          <w:bottom w:val="single" w:sz="4" w:space="1" w:color="auto"/>
          <w:right w:val="single" w:sz="4" w:space="4" w:color="auto"/>
        </w:pBdr>
        <w:ind w:firstLine="567"/>
        <w:jc w:val="both"/>
        <w:rPr>
          <w:sz w:val="24"/>
          <w:szCs w:val="24"/>
        </w:rPr>
      </w:pPr>
      <w:r w:rsidRPr="00783CDB">
        <w:rPr>
          <w:sz w:val="24"/>
          <w:szCs w:val="24"/>
        </w:rPr>
        <w:t>Внимание! Для вычисления промежуточных итогов не требуется вставлять новые ячейки и вводить дополнительные формулы.</w:t>
      </w:r>
    </w:p>
    <w:p w:rsidR="00783CDB" w:rsidRPr="00783CDB" w:rsidRDefault="00783CDB" w:rsidP="00783CDB">
      <w:pPr>
        <w:ind w:firstLine="567"/>
        <w:jc w:val="both"/>
        <w:rPr>
          <w:sz w:val="24"/>
          <w:szCs w:val="24"/>
        </w:rPr>
      </w:pPr>
      <w:r w:rsidRPr="00783CDB">
        <w:rPr>
          <w:sz w:val="24"/>
          <w:szCs w:val="24"/>
        </w:rPr>
        <w:t>Для вычисления промежуточных итогов:</w:t>
      </w:r>
    </w:p>
    <w:p w:rsidR="00783CDB" w:rsidRPr="00783CDB" w:rsidRDefault="00783CDB" w:rsidP="00783CDB">
      <w:pPr>
        <w:numPr>
          <w:ilvl w:val="0"/>
          <w:numId w:val="43"/>
        </w:numPr>
        <w:ind w:left="0" w:firstLine="567"/>
        <w:jc w:val="both"/>
        <w:rPr>
          <w:sz w:val="24"/>
          <w:szCs w:val="24"/>
        </w:rPr>
      </w:pPr>
      <w:r w:rsidRPr="00783CDB">
        <w:rPr>
          <w:sz w:val="24"/>
          <w:szCs w:val="24"/>
        </w:rPr>
        <w:t>Отсортируйте записи исходного списка по столбцу, для которого следует вычислять промежуточные итоги.</w:t>
      </w:r>
    </w:p>
    <w:p w:rsidR="00783CDB" w:rsidRPr="00783CDB" w:rsidRDefault="00783CDB" w:rsidP="00783CDB">
      <w:pPr>
        <w:numPr>
          <w:ilvl w:val="0"/>
          <w:numId w:val="43"/>
        </w:numPr>
        <w:ind w:left="0" w:firstLine="567"/>
        <w:jc w:val="both"/>
        <w:rPr>
          <w:sz w:val="24"/>
          <w:szCs w:val="24"/>
        </w:rPr>
      </w:pPr>
      <w:r w:rsidRPr="00783CDB">
        <w:rPr>
          <w:sz w:val="24"/>
          <w:szCs w:val="24"/>
        </w:rPr>
        <w:t>Выделите любую ячейку в списке.</w:t>
      </w:r>
    </w:p>
    <w:p w:rsidR="00783CDB" w:rsidRPr="00783CDB" w:rsidRDefault="00783CDB" w:rsidP="00783CDB">
      <w:pPr>
        <w:numPr>
          <w:ilvl w:val="0"/>
          <w:numId w:val="43"/>
        </w:numPr>
        <w:ind w:left="0" w:firstLine="567"/>
        <w:jc w:val="both"/>
        <w:rPr>
          <w:sz w:val="24"/>
          <w:szCs w:val="24"/>
        </w:rPr>
      </w:pPr>
      <w:r w:rsidRPr="00783CDB">
        <w:rPr>
          <w:sz w:val="24"/>
          <w:szCs w:val="24"/>
        </w:rPr>
        <w:t xml:space="preserve">Вызовите команду </w:t>
      </w:r>
      <w:r w:rsidRPr="00783CDB">
        <w:rPr>
          <w:b/>
          <w:i/>
          <w:sz w:val="24"/>
          <w:szCs w:val="24"/>
        </w:rPr>
        <w:t>Меню → Данные → Итоги</w:t>
      </w:r>
      <w:r w:rsidRPr="00783CDB">
        <w:rPr>
          <w:i/>
          <w:sz w:val="24"/>
          <w:szCs w:val="24"/>
        </w:rPr>
        <w:t>.</w:t>
      </w:r>
    </w:p>
    <w:p w:rsidR="00783CDB" w:rsidRPr="00783CDB" w:rsidRDefault="00783CDB" w:rsidP="00783CDB">
      <w:pPr>
        <w:ind w:firstLine="567"/>
        <w:jc w:val="center"/>
        <w:rPr>
          <w:sz w:val="24"/>
          <w:szCs w:val="24"/>
        </w:rPr>
      </w:pPr>
      <w:r w:rsidRPr="00783CDB">
        <w:rPr>
          <w:noProof/>
          <w:sz w:val="24"/>
          <w:szCs w:val="24"/>
        </w:rPr>
        <w:drawing>
          <wp:inline distT="0" distB="0" distL="0" distR="0">
            <wp:extent cx="1847850" cy="2019300"/>
            <wp:effectExtent l="19050" t="19050" r="19050" b="190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47850" cy="2019300"/>
                    </a:xfrm>
                    <a:prstGeom prst="rect">
                      <a:avLst/>
                    </a:prstGeom>
                    <a:noFill/>
                    <a:ln w="6350" cmpd="sng">
                      <a:solidFill>
                        <a:srgbClr val="000000"/>
                      </a:solidFill>
                      <a:miter lim="800000"/>
                      <a:headEnd/>
                      <a:tailEnd/>
                    </a:ln>
                    <a:effectLst/>
                  </pic:spPr>
                </pic:pic>
              </a:graphicData>
            </a:graphic>
          </wp:inline>
        </w:drawing>
      </w:r>
    </w:p>
    <w:p w:rsidR="00783CDB" w:rsidRPr="00783CDB" w:rsidRDefault="00783CDB" w:rsidP="00783CDB">
      <w:pPr>
        <w:numPr>
          <w:ilvl w:val="0"/>
          <w:numId w:val="43"/>
        </w:numPr>
        <w:ind w:left="0" w:firstLine="567"/>
        <w:jc w:val="both"/>
        <w:rPr>
          <w:sz w:val="24"/>
          <w:szCs w:val="24"/>
        </w:rPr>
      </w:pPr>
      <w:r w:rsidRPr="00783CDB">
        <w:rPr>
          <w:sz w:val="24"/>
          <w:szCs w:val="24"/>
        </w:rPr>
        <w:t xml:space="preserve">Выберите отсортированное поле в раскрывающемся списке </w:t>
      </w:r>
      <w:r w:rsidRPr="00783CDB">
        <w:rPr>
          <w:b/>
          <w:sz w:val="24"/>
          <w:szCs w:val="24"/>
        </w:rPr>
        <w:t>«При каждом изменении в».</w:t>
      </w:r>
    </w:p>
    <w:p w:rsidR="00783CDB" w:rsidRPr="00783CDB" w:rsidRDefault="00783CDB" w:rsidP="00783CDB">
      <w:pPr>
        <w:numPr>
          <w:ilvl w:val="0"/>
          <w:numId w:val="43"/>
        </w:numPr>
        <w:ind w:left="0" w:firstLine="567"/>
        <w:jc w:val="both"/>
        <w:rPr>
          <w:sz w:val="24"/>
          <w:szCs w:val="24"/>
        </w:rPr>
      </w:pPr>
      <w:r w:rsidRPr="00783CDB">
        <w:rPr>
          <w:sz w:val="24"/>
          <w:szCs w:val="24"/>
        </w:rPr>
        <w:t xml:space="preserve">В списке </w:t>
      </w:r>
      <w:r w:rsidRPr="00783CDB">
        <w:rPr>
          <w:b/>
          <w:sz w:val="24"/>
          <w:szCs w:val="24"/>
        </w:rPr>
        <w:t>«Операция»</w:t>
      </w:r>
      <w:r w:rsidRPr="00783CDB">
        <w:rPr>
          <w:sz w:val="24"/>
          <w:szCs w:val="24"/>
        </w:rPr>
        <w:t xml:space="preserve"> выберите итоговую функцию, которая будет использоваться для определения промежуточных результатов.</w:t>
      </w:r>
    </w:p>
    <w:p w:rsidR="00783CDB" w:rsidRPr="00783CDB" w:rsidRDefault="00783CDB" w:rsidP="00783CDB">
      <w:pPr>
        <w:numPr>
          <w:ilvl w:val="0"/>
          <w:numId w:val="43"/>
        </w:numPr>
        <w:ind w:left="0" w:firstLine="567"/>
        <w:jc w:val="both"/>
        <w:rPr>
          <w:sz w:val="24"/>
          <w:szCs w:val="24"/>
        </w:rPr>
      </w:pPr>
      <w:r w:rsidRPr="00783CDB">
        <w:rPr>
          <w:sz w:val="24"/>
          <w:szCs w:val="24"/>
        </w:rPr>
        <w:t xml:space="preserve">В списке </w:t>
      </w:r>
      <w:r w:rsidRPr="00783CDB">
        <w:rPr>
          <w:b/>
          <w:sz w:val="24"/>
          <w:szCs w:val="24"/>
        </w:rPr>
        <w:t>«Добавить итоги по»</w:t>
      </w:r>
      <w:r w:rsidRPr="00783CDB">
        <w:rPr>
          <w:sz w:val="24"/>
          <w:szCs w:val="24"/>
        </w:rPr>
        <w:t xml:space="preserve"> выделите столбцы с числовыми значениями, для которых будут вычисляться промежуточные итоги при изменении значений в столбце, указанном в списке </w:t>
      </w:r>
      <w:r w:rsidRPr="00783CDB">
        <w:rPr>
          <w:b/>
          <w:sz w:val="24"/>
          <w:szCs w:val="24"/>
        </w:rPr>
        <w:t>«При каждом изменении в»</w:t>
      </w:r>
      <w:r w:rsidRPr="00783CDB">
        <w:rPr>
          <w:sz w:val="24"/>
          <w:szCs w:val="24"/>
        </w:rPr>
        <w:t>.</w:t>
      </w:r>
    </w:p>
    <w:p w:rsidR="00783CDB" w:rsidRPr="00783CDB" w:rsidRDefault="00783CDB" w:rsidP="00783CDB">
      <w:pPr>
        <w:ind w:firstLine="567"/>
        <w:jc w:val="both"/>
        <w:rPr>
          <w:sz w:val="24"/>
          <w:szCs w:val="24"/>
        </w:rPr>
      </w:pPr>
      <w:r w:rsidRPr="00783CDB">
        <w:rPr>
          <w:sz w:val="24"/>
          <w:szCs w:val="24"/>
        </w:rPr>
        <w:t>Можно подвести итоги по нескольким столбцам одновременно, но при этом должна использоваться одна и та же итоговая функция: вычисление среднего значения, суммирование и т.д.</w:t>
      </w:r>
    </w:p>
    <w:p w:rsidR="00783CDB" w:rsidRPr="00783CDB" w:rsidRDefault="00783CDB" w:rsidP="00783CDB">
      <w:pPr>
        <w:numPr>
          <w:ilvl w:val="0"/>
          <w:numId w:val="43"/>
        </w:numPr>
        <w:ind w:left="0" w:firstLine="567"/>
        <w:jc w:val="both"/>
        <w:rPr>
          <w:b/>
          <w:sz w:val="24"/>
          <w:szCs w:val="24"/>
        </w:rPr>
      </w:pPr>
      <w:r w:rsidRPr="00783CDB">
        <w:rPr>
          <w:sz w:val="24"/>
          <w:szCs w:val="24"/>
        </w:rPr>
        <w:t xml:space="preserve">Если необходимо, можно установить или сбросить флажки </w:t>
      </w:r>
      <w:r w:rsidRPr="00783CDB">
        <w:rPr>
          <w:b/>
          <w:sz w:val="24"/>
          <w:szCs w:val="24"/>
        </w:rPr>
        <w:t>«Заменить текущие итоги», «Конец страницы между группами»</w:t>
      </w:r>
      <w:r w:rsidRPr="00783CDB">
        <w:rPr>
          <w:sz w:val="24"/>
          <w:szCs w:val="24"/>
        </w:rPr>
        <w:t xml:space="preserve"> и </w:t>
      </w:r>
      <w:r w:rsidRPr="00783CDB">
        <w:rPr>
          <w:b/>
          <w:sz w:val="24"/>
          <w:szCs w:val="24"/>
        </w:rPr>
        <w:t>«Итоги под данными».</w:t>
      </w:r>
    </w:p>
    <w:p w:rsidR="00783CDB" w:rsidRPr="00783CDB" w:rsidRDefault="00783CDB" w:rsidP="00783CDB">
      <w:pPr>
        <w:ind w:firstLine="567"/>
        <w:jc w:val="both"/>
        <w:rPr>
          <w:sz w:val="24"/>
          <w:szCs w:val="24"/>
        </w:rPr>
      </w:pPr>
      <w:r w:rsidRPr="00783CDB">
        <w:rPr>
          <w:sz w:val="24"/>
          <w:szCs w:val="24"/>
        </w:rPr>
        <w:t xml:space="preserve">При необходимости сохранить старые промежуточные итоги (например, когда необходимо получить одновременно минимальные и максимальные значения) сбросьте флажок </w:t>
      </w:r>
      <w:r w:rsidRPr="00783CDB">
        <w:rPr>
          <w:b/>
          <w:sz w:val="24"/>
          <w:szCs w:val="24"/>
        </w:rPr>
        <w:t>«Заменить текущие итоги».</w:t>
      </w:r>
    </w:p>
    <w:p w:rsidR="00783CDB" w:rsidRPr="00783CDB" w:rsidRDefault="00783CDB" w:rsidP="00783CDB">
      <w:pPr>
        <w:numPr>
          <w:ilvl w:val="0"/>
          <w:numId w:val="43"/>
        </w:numPr>
        <w:ind w:left="0" w:firstLine="567"/>
        <w:jc w:val="both"/>
        <w:rPr>
          <w:sz w:val="24"/>
          <w:szCs w:val="24"/>
        </w:rPr>
      </w:pPr>
      <w:r w:rsidRPr="00783CDB">
        <w:rPr>
          <w:sz w:val="24"/>
          <w:szCs w:val="24"/>
        </w:rPr>
        <w:t>Щёлкните на кнопке ОК, чтобы сформировать промежуточные итоги.</w:t>
      </w:r>
    </w:p>
    <w:p w:rsidR="00783CDB" w:rsidRPr="00783CDB" w:rsidRDefault="00783CDB" w:rsidP="00783CDB">
      <w:pPr>
        <w:ind w:firstLine="567"/>
        <w:jc w:val="both"/>
        <w:rPr>
          <w:sz w:val="24"/>
          <w:szCs w:val="24"/>
        </w:rPr>
      </w:pPr>
      <w:r w:rsidRPr="00783CDB">
        <w:rPr>
          <w:sz w:val="24"/>
          <w:szCs w:val="24"/>
        </w:rPr>
        <w:t xml:space="preserve">Для удаления промежуточных итогов выберите команду </w:t>
      </w:r>
      <w:r w:rsidRPr="00783CDB">
        <w:rPr>
          <w:b/>
          <w:i/>
          <w:sz w:val="24"/>
          <w:szCs w:val="24"/>
        </w:rPr>
        <w:t>Меню → Данные → Итоги</w:t>
      </w:r>
      <w:r w:rsidRPr="00783CDB">
        <w:rPr>
          <w:sz w:val="24"/>
          <w:szCs w:val="24"/>
        </w:rPr>
        <w:t xml:space="preserve"> и щёлкните на кнопке </w:t>
      </w:r>
      <w:r w:rsidRPr="00783CDB">
        <w:rPr>
          <w:b/>
          <w:sz w:val="24"/>
          <w:szCs w:val="24"/>
        </w:rPr>
        <w:t>«Убрать всё».</w:t>
      </w:r>
    </w:p>
    <w:p w:rsidR="00783CDB" w:rsidRPr="00783CDB" w:rsidRDefault="00783CDB" w:rsidP="00783CDB">
      <w:pPr>
        <w:overflowPunct w:val="0"/>
        <w:autoSpaceDE w:val="0"/>
        <w:autoSpaceDN w:val="0"/>
        <w:adjustRightInd w:val="0"/>
        <w:ind w:firstLine="567"/>
        <w:jc w:val="both"/>
        <w:textAlignment w:val="baseline"/>
        <w:rPr>
          <w:i/>
          <w:sz w:val="24"/>
          <w:szCs w:val="24"/>
        </w:rPr>
      </w:pPr>
      <w:r w:rsidRPr="00783CDB">
        <w:rPr>
          <w:i/>
          <w:sz w:val="24"/>
          <w:szCs w:val="24"/>
        </w:rPr>
        <w:t>Сводные таблицы.</w:t>
      </w:r>
    </w:p>
    <w:p w:rsidR="00783CDB" w:rsidRPr="00783CDB" w:rsidRDefault="00783CDB" w:rsidP="00783CDB">
      <w:pPr>
        <w:ind w:firstLine="567"/>
        <w:jc w:val="both"/>
        <w:rPr>
          <w:sz w:val="24"/>
          <w:szCs w:val="24"/>
        </w:rPr>
      </w:pPr>
      <w:r w:rsidRPr="00783CDB">
        <w:rPr>
          <w:sz w:val="24"/>
          <w:szCs w:val="24"/>
        </w:rPr>
        <w:t>Сводные таблицы – это мощный инструмент для анализа данных. Они позволяют представить итоговые значения, вычисленные на основе данных в выбранных столбцах, в удобном для анализа виде. С помощью сводных таблиц можно быстро объединять и сравнивать большие объёмы информации. Можно менять местами строки и столбцы для получения различных итогов по исходным данным, а также отображать детальные сведения в нужных областях.</w:t>
      </w:r>
    </w:p>
    <w:p w:rsidR="00783CDB" w:rsidRPr="00783CDB" w:rsidRDefault="00783CDB" w:rsidP="00783CDB">
      <w:pPr>
        <w:ind w:firstLine="567"/>
        <w:jc w:val="both"/>
        <w:rPr>
          <w:i/>
          <w:sz w:val="24"/>
          <w:szCs w:val="24"/>
        </w:rPr>
      </w:pPr>
      <w:r w:rsidRPr="00783CDB">
        <w:rPr>
          <w:i/>
          <w:sz w:val="24"/>
          <w:szCs w:val="24"/>
        </w:rPr>
        <w:t>Создание сводных таблиц.</w:t>
      </w:r>
    </w:p>
    <w:p w:rsidR="00783CDB" w:rsidRPr="00783CDB" w:rsidRDefault="00783CDB" w:rsidP="00783CDB">
      <w:pPr>
        <w:ind w:firstLine="567"/>
        <w:jc w:val="both"/>
        <w:rPr>
          <w:sz w:val="24"/>
          <w:szCs w:val="24"/>
        </w:rPr>
      </w:pPr>
      <w:r w:rsidRPr="00783CDB">
        <w:rPr>
          <w:sz w:val="24"/>
          <w:szCs w:val="24"/>
        </w:rPr>
        <w:t xml:space="preserve">Любая сводная таблица содержит четыре области: область страницы, область столбцов, область строк и область данных. Каждой из этих областей соответствует область макета таблицы в диалоговом окне </w:t>
      </w:r>
      <w:r w:rsidRPr="00783CDB">
        <w:rPr>
          <w:b/>
          <w:sz w:val="24"/>
          <w:szCs w:val="24"/>
        </w:rPr>
        <w:t>«Макет»</w:t>
      </w:r>
      <w:r w:rsidRPr="00783CDB">
        <w:rPr>
          <w:sz w:val="24"/>
          <w:szCs w:val="24"/>
        </w:rPr>
        <w:t xml:space="preserve"> из </w:t>
      </w:r>
      <w:r w:rsidRPr="00783CDB">
        <w:rPr>
          <w:b/>
          <w:sz w:val="24"/>
          <w:szCs w:val="24"/>
        </w:rPr>
        <w:t>«Мастера сводных таблиц и диаграмм»</w:t>
      </w:r>
      <w:r w:rsidRPr="00783CDB">
        <w:rPr>
          <w:sz w:val="24"/>
          <w:szCs w:val="24"/>
        </w:rPr>
        <w:t>. (см. создание сводной таблицы).</w:t>
      </w:r>
    </w:p>
    <w:p w:rsidR="00783CDB" w:rsidRPr="00783CDB" w:rsidRDefault="00783CDB" w:rsidP="00783CDB">
      <w:pPr>
        <w:ind w:firstLine="567"/>
        <w:jc w:val="both"/>
        <w:rPr>
          <w:sz w:val="24"/>
          <w:szCs w:val="24"/>
        </w:rPr>
      </w:pPr>
      <w:r w:rsidRPr="00783CDB">
        <w:rPr>
          <w:sz w:val="24"/>
          <w:szCs w:val="24"/>
        </w:rPr>
        <w:t>При создании сводной таблицы:</w:t>
      </w:r>
    </w:p>
    <w:p w:rsidR="00783CDB" w:rsidRPr="00783CDB" w:rsidRDefault="00783CDB" w:rsidP="00783CDB">
      <w:pPr>
        <w:numPr>
          <w:ilvl w:val="0"/>
          <w:numId w:val="44"/>
        </w:numPr>
        <w:ind w:left="0" w:firstLine="567"/>
        <w:jc w:val="both"/>
        <w:rPr>
          <w:sz w:val="24"/>
          <w:szCs w:val="24"/>
        </w:rPr>
      </w:pPr>
      <w:r w:rsidRPr="00783CDB">
        <w:rPr>
          <w:sz w:val="24"/>
          <w:szCs w:val="24"/>
        </w:rPr>
        <w:t>Выделите любую ячейку в списке с анализируемыми данными.</w:t>
      </w:r>
    </w:p>
    <w:p w:rsidR="00783CDB" w:rsidRPr="00783CDB" w:rsidRDefault="00783CDB" w:rsidP="00783CDB">
      <w:pPr>
        <w:numPr>
          <w:ilvl w:val="0"/>
          <w:numId w:val="44"/>
        </w:numPr>
        <w:ind w:left="0" w:firstLine="567"/>
        <w:jc w:val="both"/>
        <w:rPr>
          <w:sz w:val="24"/>
          <w:szCs w:val="24"/>
        </w:rPr>
      </w:pPr>
      <w:r w:rsidRPr="00783CDB">
        <w:rPr>
          <w:sz w:val="24"/>
          <w:szCs w:val="24"/>
        </w:rPr>
        <w:t xml:space="preserve">Вызовите команду </w:t>
      </w:r>
      <w:r w:rsidRPr="00783CDB">
        <w:rPr>
          <w:b/>
          <w:i/>
          <w:sz w:val="24"/>
          <w:szCs w:val="24"/>
        </w:rPr>
        <w:t>Меню → Данные → Сводная таблица</w:t>
      </w:r>
      <w:r w:rsidRPr="00783CDB">
        <w:rPr>
          <w:sz w:val="24"/>
          <w:szCs w:val="24"/>
        </w:rPr>
        <w:t>. Откроется мастер сводных таблиц и диаграмм.</w:t>
      </w:r>
    </w:p>
    <w:p w:rsidR="00783CDB" w:rsidRPr="00783CDB" w:rsidRDefault="00783CDB" w:rsidP="00783CDB">
      <w:pPr>
        <w:numPr>
          <w:ilvl w:val="0"/>
          <w:numId w:val="44"/>
        </w:numPr>
        <w:ind w:left="0" w:firstLine="567"/>
        <w:jc w:val="both"/>
        <w:rPr>
          <w:sz w:val="24"/>
          <w:szCs w:val="24"/>
        </w:rPr>
      </w:pPr>
      <w:r w:rsidRPr="00783CDB">
        <w:rPr>
          <w:sz w:val="24"/>
          <w:szCs w:val="24"/>
        </w:rPr>
        <w:t xml:space="preserve">На первом шаге работы мастера выберите тип исходных данных – список или отдельная база данных </w:t>
      </w:r>
      <w:r w:rsidRPr="00783CDB">
        <w:rPr>
          <w:b/>
          <w:sz w:val="24"/>
          <w:szCs w:val="24"/>
        </w:rPr>
        <w:t>Microsoft Excel</w:t>
      </w:r>
      <w:r w:rsidRPr="00783CDB">
        <w:rPr>
          <w:sz w:val="24"/>
          <w:szCs w:val="24"/>
        </w:rPr>
        <w:t>, внешний источник, или задайте несколько источников или уже существующую сводную таблицу.</w:t>
      </w:r>
    </w:p>
    <w:p w:rsidR="00783CDB" w:rsidRPr="00783CDB" w:rsidRDefault="00783CDB" w:rsidP="00783CDB">
      <w:pPr>
        <w:ind w:firstLine="567"/>
        <w:jc w:val="both"/>
        <w:rPr>
          <w:sz w:val="24"/>
          <w:szCs w:val="24"/>
        </w:rPr>
      </w:pPr>
      <w:r w:rsidRPr="00783CDB">
        <w:rPr>
          <w:sz w:val="24"/>
          <w:szCs w:val="24"/>
        </w:rPr>
        <w:t xml:space="preserve">Также если требуется, задайте построение диаграммы, связанной с создаваемой сводной таблицей. (По умолчанию мастер создаёт сводную таблицу без диаграммы.) Для открытия следующего окна мастера щёлкните на кнопке </w:t>
      </w:r>
      <w:r w:rsidRPr="00783CDB">
        <w:rPr>
          <w:sz w:val="24"/>
          <w:szCs w:val="24"/>
          <w:bdr w:val="single" w:sz="4" w:space="0" w:color="auto" w:shadow="1" w:frame="1"/>
        </w:rPr>
        <w:t xml:space="preserve"> </w:t>
      </w:r>
      <w:r w:rsidRPr="00783CDB">
        <w:rPr>
          <w:b/>
          <w:sz w:val="24"/>
          <w:szCs w:val="24"/>
          <w:bdr w:val="single" w:sz="4" w:space="0" w:color="auto" w:shadow="1" w:frame="1"/>
        </w:rPr>
        <w:t xml:space="preserve">Далее </w:t>
      </w:r>
      <w:r w:rsidRPr="00783CDB">
        <w:rPr>
          <w:sz w:val="24"/>
          <w:szCs w:val="24"/>
        </w:rPr>
        <w:t>.</w:t>
      </w:r>
    </w:p>
    <w:p w:rsidR="00783CDB" w:rsidRPr="00783CDB" w:rsidRDefault="00783CDB" w:rsidP="00783CDB">
      <w:pPr>
        <w:numPr>
          <w:ilvl w:val="0"/>
          <w:numId w:val="44"/>
        </w:numPr>
        <w:ind w:left="0" w:firstLine="567"/>
        <w:jc w:val="both"/>
        <w:rPr>
          <w:sz w:val="24"/>
          <w:szCs w:val="24"/>
        </w:rPr>
      </w:pPr>
      <w:r w:rsidRPr="00783CDB">
        <w:rPr>
          <w:sz w:val="24"/>
          <w:szCs w:val="24"/>
        </w:rPr>
        <w:t xml:space="preserve">На втором шаге нужно указать точное расположение списка с исходными данными,  на основе которых будет построена сводная таблица. (В первой строке этого списка обязательно должны содержаться имена полей, я не ячейки с данными).  Если это не так, уточните его прямо на рабочем листе с помощью мыши или введите ссылку с клавиатуры. После этого щёлкните на кнопке </w:t>
      </w:r>
      <w:r w:rsidRPr="00783CDB">
        <w:rPr>
          <w:sz w:val="24"/>
          <w:szCs w:val="24"/>
          <w:bdr w:val="single" w:sz="4" w:space="0" w:color="auto" w:shadow="1" w:frame="1"/>
        </w:rPr>
        <w:t xml:space="preserve"> </w:t>
      </w:r>
      <w:r w:rsidRPr="00783CDB">
        <w:rPr>
          <w:b/>
          <w:sz w:val="24"/>
          <w:szCs w:val="24"/>
          <w:bdr w:val="single" w:sz="4" w:space="0" w:color="auto" w:shadow="1" w:frame="1"/>
        </w:rPr>
        <w:t xml:space="preserve">Далее </w:t>
      </w:r>
      <w:r w:rsidRPr="00783CDB">
        <w:rPr>
          <w:sz w:val="24"/>
          <w:szCs w:val="24"/>
        </w:rPr>
        <w:t>.</w:t>
      </w:r>
    </w:p>
    <w:p w:rsidR="00783CDB" w:rsidRPr="00783CDB" w:rsidRDefault="00783CDB" w:rsidP="00783CDB">
      <w:pPr>
        <w:numPr>
          <w:ilvl w:val="0"/>
          <w:numId w:val="44"/>
        </w:numPr>
        <w:ind w:left="0" w:firstLine="567"/>
        <w:jc w:val="both"/>
        <w:rPr>
          <w:sz w:val="24"/>
          <w:szCs w:val="24"/>
        </w:rPr>
      </w:pPr>
      <w:r w:rsidRPr="00783CDB">
        <w:rPr>
          <w:sz w:val="24"/>
          <w:szCs w:val="24"/>
        </w:rPr>
        <w:t>На третьем шаге работы мастера:</w:t>
      </w:r>
    </w:p>
    <w:p w:rsidR="00783CDB" w:rsidRPr="00783CDB" w:rsidRDefault="00783CDB" w:rsidP="00783CDB">
      <w:pPr>
        <w:numPr>
          <w:ilvl w:val="1"/>
          <w:numId w:val="46"/>
        </w:numPr>
        <w:tabs>
          <w:tab w:val="clear" w:pos="1834"/>
          <w:tab w:val="num" w:pos="2520"/>
        </w:tabs>
        <w:jc w:val="both"/>
        <w:rPr>
          <w:sz w:val="24"/>
          <w:szCs w:val="24"/>
        </w:rPr>
      </w:pPr>
      <w:r w:rsidRPr="00783CDB">
        <w:rPr>
          <w:sz w:val="24"/>
          <w:szCs w:val="24"/>
        </w:rPr>
        <w:t>Укажите, где следует поместить сводную таблицу - на новом рабочем листе (по умолчанию) или на существующем рабочем листе. В последнем случае необходимо в поле ввода ввести адрес ячейки, которая расположена в верхнем левом углу сводной таблицы. При размещении сводной таблицы на новом листе, это поле ввода недоступно.</w:t>
      </w:r>
    </w:p>
    <w:p w:rsidR="00783CDB" w:rsidRPr="00783CDB" w:rsidRDefault="00783CDB" w:rsidP="00783CDB">
      <w:pPr>
        <w:numPr>
          <w:ilvl w:val="1"/>
          <w:numId w:val="46"/>
        </w:numPr>
        <w:tabs>
          <w:tab w:val="clear" w:pos="1834"/>
          <w:tab w:val="num" w:pos="2520"/>
        </w:tabs>
        <w:jc w:val="both"/>
        <w:rPr>
          <w:sz w:val="24"/>
          <w:szCs w:val="24"/>
        </w:rPr>
      </w:pPr>
      <w:r w:rsidRPr="00783CDB">
        <w:rPr>
          <w:sz w:val="24"/>
          <w:szCs w:val="24"/>
        </w:rPr>
        <w:t>Щёлкните на кнопке Макет (на рисунке он помечен стрелкой) для открытия одноимённого диалогового окна для задания структуры и установки параметров создаваемой сводной таблицы. В котором:</w:t>
      </w:r>
    </w:p>
    <w:p w:rsidR="00783CDB" w:rsidRPr="00783CDB" w:rsidRDefault="00783CDB" w:rsidP="00783CDB">
      <w:pPr>
        <w:numPr>
          <w:ilvl w:val="1"/>
          <w:numId w:val="46"/>
        </w:numPr>
        <w:tabs>
          <w:tab w:val="clear" w:pos="1834"/>
          <w:tab w:val="num" w:pos="2520"/>
        </w:tabs>
        <w:jc w:val="both"/>
        <w:rPr>
          <w:sz w:val="24"/>
          <w:szCs w:val="24"/>
        </w:rPr>
      </w:pPr>
      <w:r w:rsidRPr="00783CDB">
        <w:rPr>
          <w:sz w:val="24"/>
          <w:szCs w:val="24"/>
        </w:rPr>
        <w:t xml:space="preserve">Перетащите кнопки полей в области макета таблицы. Необходимо разместить хотя бы по одному полю в области «Строка», «Столбец» и «Данные». Заполнять область «Страница» необязательно.  </w:t>
      </w:r>
    </w:p>
    <w:p w:rsidR="00783CDB" w:rsidRPr="00783CDB" w:rsidRDefault="00783CDB" w:rsidP="00783CDB">
      <w:pPr>
        <w:tabs>
          <w:tab w:val="num" w:pos="2520"/>
        </w:tabs>
        <w:ind w:firstLine="567"/>
        <w:jc w:val="both"/>
        <w:rPr>
          <w:sz w:val="24"/>
          <w:szCs w:val="24"/>
        </w:rPr>
      </w:pPr>
      <w:r w:rsidRPr="00783CDB">
        <w:rPr>
          <w:sz w:val="24"/>
          <w:szCs w:val="24"/>
        </w:rPr>
        <w:t xml:space="preserve">Кнопки с названием полей, которые содержат сопоставляемые данные, размещают в областях </w:t>
      </w:r>
      <w:r w:rsidRPr="00783CDB">
        <w:rPr>
          <w:b/>
          <w:sz w:val="24"/>
          <w:szCs w:val="24"/>
        </w:rPr>
        <w:t>«Строка»</w:t>
      </w:r>
      <w:r w:rsidRPr="00783CDB">
        <w:rPr>
          <w:sz w:val="24"/>
          <w:szCs w:val="24"/>
        </w:rPr>
        <w:t xml:space="preserve"> и </w:t>
      </w:r>
      <w:r w:rsidRPr="00783CDB">
        <w:rPr>
          <w:b/>
          <w:sz w:val="24"/>
          <w:szCs w:val="24"/>
        </w:rPr>
        <w:t>«Столбец».</w:t>
      </w:r>
      <w:r w:rsidRPr="00783CDB">
        <w:rPr>
          <w:sz w:val="24"/>
          <w:szCs w:val="24"/>
        </w:rPr>
        <w:t xml:space="preserve"> </w:t>
      </w:r>
    </w:p>
    <w:p w:rsidR="00783CDB" w:rsidRPr="00783CDB" w:rsidRDefault="00783CDB" w:rsidP="00783CDB">
      <w:pPr>
        <w:tabs>
          <w:tab w:val="num" w:pos="2520"/>
        </w:tabs>
        <w:ind w:firstLine="567"/>
        <w:jc w:val="both"/>
        <w:rPr>
          <w:sz w:val="24"/>
          <w:szCs w:val="24"/>
        </w:rPr>
      </w:pPr>
      <w:r w:rsidRPr="00783CDB">
        <w:rPr>
          <w:sz w:val="24"/>
          <w:szCs w:val="24"/>
        </w:rPr>
        <w:t>Никаких ограничений на перемещение кнопок полей не существует.</w:t>
      </w:r>
    </w:p>
    <w:p w:rsidR="00783CDB" w:rsidRPr="00783CDB" w:rsidRDefault="00783CDB" w:rsidP="00783CDB">
      <w:pPr>
        <w:tabs>
          <w:tab w:val="left" w:pos="180"/>
        </w:tabs>
        <w:ind w:firstLine="567"/>
        <w:jc w:val="center"/>
        <w:rPr>
          <w:sz w:val="24"/>
          <w:szCs w:val="24"/>
        </w:rPr>
      </w:pPr>
      <w:r w:rsidRPr="00783CDB">
        <w:rPr>
          <w:noProof/>
          <w:sz w:val="24"/>
          <w:szCs w:val="24"/>
        </w:rPr>
        <w:drawing>
          <wp:inline distT="0" distB="0" distL="0" distR="0">
            <wp:extent cx="3362325" cy="2000250"/>
            <wp:effectExtent l="19050" t="19050" r="28575" b="190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62325" cy="2000250"/>
                    </a:xfrm>
                    <a:prstGeom prst="rect">
                      <a:avLst/>
                    </a:prstGeom>
                    <a:noFill/>
                    <a:ln w="6350" cmpd="sng">
                      <a:solidFill>
                        <a:srgbClr val="000000"/>
                      </a:solidFill>
                      <a:miter lim="800000"/>
                      <a:headEnd/>
                      <a:tailEnd/>
                    </a:ln>
                    <a:effectLst/>
                  </pic:spPr>
                </pic:pic>
              </a:graphicData>
            </a:graphic>
          </wp:inline>
        </w:drawing>
      </w:r>
    </w:p>
    <w:p w:rsidR="00783CDB" w:rsidRPr="00783CDB" w:rsidRDefault="00783CDB" w:rsidP="00783CDB">
      <w:pPr>
        <w:numPr>
          <w:ilvl w:val="1"/>
          <w:numId w:val="46"/>
        </w:numPr>
        <w:jc w:val="both"/>
        <w:rPr>
          <w:sz w:val="24"/>
          <w:szCs w:val="24"/>
        </w:rPr>
      </w:pPr>
      <w:r w:rsidRPr="00783CDB">
        <w:rPr>
          <w:sz w:val="24"/>
          <w:szCs w:val="24"/>
        </w:rPr>
        <w:t xml:space="preserve">После перетаскивания кнопки поля в область «Данные» (по умолчанию используется в области функция СУММ), если необходимо  изменить метод обработки этого поля, дважды щёлкните на кнопке поля в области данных – откроется диалоговое окно </w:t>
      </w:r>
      <w:r w:rsidRPr="00783CDB">
        <w:rPr>
          <w:b/>
          <w:sz w:val="24"/>
          <w:szCs w:val="24"/>
        </w:rPr>
        <w:t>«Вычисление поля сводной таблицы»</w:t>
      </w:r>
      <w:r w:rsidRPr="00783CDB">
        <w:rPr>
          <w:sz w:val="24"/>
          <w:szCs w:val="24"/>
        </w:rPr>
        <w:t xml:space="preserve">. Укажите метод обработки в поле </w:t>
      </w:r>
      <w:r w:rsidRPr="00783CDB">
        <w:rPr>
          <w:b/>
          <w:sz w:val="24"/>
          <w:szCs w:val="24"/>
        </w:rPr>
        <w:t>«Операция»</w:t>
      </w:r>
      <w:r w:rsidRPr="00783CDB">
        <w:rPr>
          <w:sz w:val="24"/>
          <w:szCs w:val="24"/>
        </w:rPr>
        <w:t xml:space="preserve">. Нажав на кнопку </w:t>
      </w:r>
      <w:r w:rsidRPr="00783CDB">
        <w:rPr>
          <w:b/>
          <w:sz w:val="24"/>
          <w:szCs w:val="24"/>
        </w:rPr>
        <w:t>«Дополнительно»</w:t>
      </w:r>
      <w:r w:rsidRPr="00783CDB">
        <w:rPr>
          <w:sz w:val="24"/>
          <w:szCs w:val="24"/>
        </w:rPr>
        <w:t xml:space="preserve"> можно задать дополнительные вычисления. В открывшейся панели выберите функцию, а также поле и элемент, необходимые для вычислений. Щёлкните на кнопке ОК для возврата к диалоговому окну </w:t>
      </w:r>
      <w:r w:rsidRPr="00783CDB">
        <w:rPr>
          <w:b/>
          <w:sz w:val="24"/>
          <w:szCs w:val="24"/>
        </w:rPr>
        <w:t>«Макет»</w:t>
      </w:r>
      <w:r w:rsidRPr="00783CDB">
        <w:rPr>
          <w:sz w:val="24"/>
          <w:szCs w:val="24"/>
        </w:rPr>
        <w:t xml:space="preserve"> мастера сводных таблиц и диаграмм. </w:t>
      </w:r>
    </w:p>
    <w:p w:rsidR="00783CDB" w:rsidRPr="00783CDB" w:rsidRDefault="00783CDB" w:rsidP="00783CDB">
      <w:pPr>
        <w:numPr>
          <w:ilvl w:val="1"/>
          <w:numId w:val="46"/>
        </w:numPr>
        <w:jc w:val="both"/>
        <w:rPr>
          <w:sz w:val="24"/>
          <w:szCs w:val="24"/>
        </w:rPr>
      </w:pPr>
      <w:r w:rsidRPr="00783CDB">
        <w:rPr>
          <w:sz w:val="24"/>
          <w:szCs w:val="24"/>
        </w:rPr>
        <w:t xml:space="preserve">Чтобы создать отдельные сводные таблицы для значений одного или нескольких столбцов, следует перетащить кнопки соответствующих полей в область </w:t>
      </w:r>
      <w:r w:rsidRPr="00783CDB">
        <w:rPr>
          <w:b/>
          <w:sz w:val="24"/>
          <w:szCs w:val="24"/>
        </w:rPr>
        <w:t>«Страница»</w:t>
      </w:r>
      <w:r w:rsidRPr="00783CDB">
        <w:rPr>
          <w:sz w:val="24"/>
          <w:szCs w:val="24"/>
        </w:rPr>
        <w:t>. Эта область используется как фильтр в построенной сводной таблице и служит для создания множества сводных таблиц, имеющих многоуровневую структуру.</w:t>
      </w:r>
    </w:p>
    <w:p w:rsidR="00783CDB" w:rsidRPr="00783CDB" w:rsidRDefault="00783CDB" w:rsidP="00783CDB">
      <w:pPr>
        <w:numPr>
          <w:ilvl w:val="1"/>
          <w:numId w:val="46"/>
        </w:numPr>
        <w:jc w:val="both"/>
        <w:rPr>
          <w:sz w:val="24"/>
          <w:szCs w:val="24"/>
        </w:rPr>
      </w:pPr>
      <w:r w:rsidRPr="00783CDB">
        <w:rPr>
          <w:sz w:val="24"/>
          <w:szCs w:val="24"/>
        </w:rPr>
        <w:t>Для завершения работы по созданию макета сводных таблиц и для возвращения к третьему окну мастера щёлкните на кнопке ОК.</w:t>
      </w:r>
    </w:p>
    <w:p w:rsidR="00783CDB" w:rsidRPr="00783CDB" w:rsidRDefault="00783CDB" w:rsidP="00783CDB">
      <w:pPr>
        <w:numPr>
          <w:ilvl w:val="1"/>
          <w:numId w:val="46"/>
        </w:numPr>
        <w:tabs>
          <w:tab w:val="clear" w:pos="1834"/>
          <w:tab w:val="num" w:pos="2520"/>
        </w:tabs>
        <w:jc w:val="both"/>
        <w:rPr>
          <w:sz w:val="24"/>
          <w:szCs w:val="24"/>
        </w:rPr>
      </w:pPr>
      <w:r w:rsidRPr="00783CDB">
        <w:rPr>
          <w:sz w:val="24"/>
          <w:szCs w:val="24"/>
        </w:rPr>
        <w:t>На третьем шаге работы мастера при щелчке на кнопке  Параметры откроется диалоговое окно «Параметры сводной таблицы» где возможно ввести выбранное для таблицы имя или оставить имя, заданное по умолчанию.</w:t>
      </w:r>
    </w:p>
    <w:p w:rsidR="00783CDB" w:rsidRPr="00783CDB" w:rsidRDefault="00783CDB" w:rsidP="00783CDB">
      <w:pPr>
        <w:ind w:firstLine="567"/>
        <w:jc w:val="both"/>
        <w:rPr>
          <w:sz w:val="24"/>
          <w:szCs w:val="24"/>
        </w:rPr>
      </w:pPr>
      <w:r w:rsidRPr="00783CDB">
        <w:rPr>
          <w:sz w:val="24"/>
          <w:szCs w:val="24"/>
        </w:rPr>
        <w:t>Под полем имени сводной таблицы расположены параметры форматирования, а  ниже – параметры, описывающие способы обработки данных. После внесения необходимых изменений следует щёлкнуть на кнопке ОК.</w:t>
      </w:r>
    </w:p>
    <w:p w:rsidR="00783CDB" w:rsidRPr="00783CDB" w:rsidRDefault="00783CDB" w:rsidP="00783CDB">
      <w:pPr>
        <w:numPr>
          <w:ilvl w:val="0"/>
          <w:numId w:val="44"/>
        </w:numPr>
        <w:ind w:left="0" w:firstLine="567"/>
        <w:jc w:val="both"/>
        <w:rPr>
          <w:sz w:val="24"/>
          <w:szCs w:val="24"/>
        </w:rPr>
      </w:pPr>
      <w:r w:rsidRPr="00783CDB">
        <w:rPr>
          <w:sz w:val="24"/>
          <w:szCs w:val="24"/>
        </w:rPr>
        <w:t xml:space="preserve">Щелчок на кнопке </w:t>
      </w:r>
      <w:r w:rsidRPr="00783CDB">
        <w:rPr>
          <w:sz w:val="24"/>
          <w:szCs w:val="24"/>
          <w:bdr w:val="single" w:sz="4" w:space="0" w:color="auto" w:shadow="1" w:frame="1"/>
        </w:rPr>
        <w:t xml:space="preserve"> </w:t>
      </w:r>
      <w:r w:rsidRPr="00783CDB">
        <w:rPr>
          <w:b/>
          <w:sz w:val="24"/>
          <w:szCs w:val="24"/>
          <w:bdr w:val="single" w:sz="4" w:space="0" w:color="auto" w:shadow="1" w:frame="1"/>
        </w:rPr>
        <w:t xml:space="preserve">Готово </w:t>
      </w:r>
      <w:r w:rsidRPr="00783CDB">
        <w:rPr>
          <w:sz w:val="24"/>
          <w:szCs w:val="24"/>
        </w:rPr>
        <w:t xml:space="preserve"> обеспечит закрытие мастера и создание сводной таблицы.</w:t>
      </w:r>
    </w:p>
    <w:p w:rsidR="00783CDB" w:rsidRPr="00783CDB" w:rsidRDefault="00783CDB" w:rsidP="00783CDB">
      <w:pPr>
        <w:ind w:firstLine="567"/>
        <w:jc w:val="both"/>
        <w:rPr>
          <w:i/>
          <w:sz w:val="24"/>
          <w:szCs w:val="24"/>
        </w:rPr>
      </w:pPr>
      <w:r w:rsidRPr="00783CDB">
        <w:rPr>
          <w:sz w:val="24"/>
          <w:szCs w:val="24"/>
        </w:rPr>
        <w:t xml:space="preserve">Одновременно со сводной таблицей на экране откроется панель инструментов </w:t>
      </w:r>
      <w:r w:rsidRPr="00783CDB">
        <w:rPr>
          <w:b/>
          <w:sz w:val="24"/>
          <w:szCs w:val="24"/>
        </w:rPr>
        <w:t>«Сводные таблицы»</w:t>
      </w:r>
      <w:r w:rsidRPr="00783CDB">
        <w:rPr>
          <w:sz w:val="24"/>
          <w:szCs w:val="24"/>
        </w:rPr>
        <w:t xml:space="preserve">, но если таковая не появится, открыть её возможно с помощью команды </w:t>
      </w:r>
      <w:r w:rsidRPr="00783CDB">
        <w:rPr>
          <w:b/>
          <w:i/>
          <w:sz w:val="24"/>
          <w:szCs w:val="24"/>
        </w:rPr>
        <w:t>Меню → Вид → Панели инструментов  → Сводные таблицы</w:t>
      </w:r>
      <w:r w:rsidRPr="00783CDB">
        <w:rPr>
          <w:i/>
          <w:sz w:val="24"/>
          <w:szCs w:val="24"/>
        </w:rPr>
        <w:t>.</w:t>
      </w:r>
      <w:r w:rsidRPr="00783CDB">
        <w:rPr>
          <w:sz w:val="24"/>
          <w:szCs w:val="24"/>
        </w:rPr>
        <w:t xml:space="preserve"> Указанная панель инструментов предназначена для изменения внешнего вида и параметров созданной таблицы.</w:t>
      </w:r>
      <w:r w:rsidRPr="00783CDB">
        <w:rPr>
          <w:i/>
          <w:sz w:val="24"/>
          <w:szCs w:val="24"/>
        </w:rPr>
        <w:t xml:space="preserve"> </w:t>
      </w:r>
    </w:p>
    <w:p w:rsidR="00783CDB" w:rsidRPr="00783CDB" w:rsidRDefault="00783CDB" w:rsidP="00783CDB">
      <w:pPr>
        <w:ind w:firstLine="567"/>
        <w:jc w:val="both"/>
        <w:rPr>
          <w:i/>
          <w:sz w:val="24"/>
          <w:szCs w:val="24"/>
        </w:rPr>
      </w:pPr>
      <w:r w:rsidRPr="00783CDB">
        <w:rPr>
          <w:i/>
          <w:sz w:val="24"/>
          <w:szCs w:val="24"/>
        </w:rPr>
        <w:t>Изменение сводных таблиц.</w:t>
      </w:r>
    </w:p>
    <w:p w:rsidR="00783CDB" w:rsidRPr="00783CDB" w:rsidRDefault="00783CDB" w:rsidP="00783CDB">
      <w:pPr>
        <w:ind w:firstLine="567"/>
        <w:jc w:val="both"/>
        <w:rPr>
          <w:sz w:val="24"/>
          <w:szCs w:val="24"/>
        </w:rPr>
      </w:pPr>
      <w:r w:rsidRPr="00783CDB">
        <w:rPr>
          <w:sz w:val="24"/>
          <w:szCs w:val="24"/>
        </w:rPr>
        <w:t>Если созданная сводная таблица почему-либо не устраивает (неудачно сгруппированы данные или сама таблица слишком громоздка и т.д.), то её можно изменить вручную на рабочем листе.</w:t>
      </w:r>
    </w:p>
    <w:p w:rsidR="00783CDB" w:rsidRPr="00783CDB" w:rsidRDefault="00783CDB" w:rsidP="00783CDB">
      <w:pPr>
        <w:ind w:firstLine="567"/>
        <w:jc w:val="both"/>
        <w:rPr>
          <w:sz w:val="24"/>
          <w:szCs w:val="24"/>
        </w:rPr>
      </w:pPr>
      <w:r w:rsidRPr="00783CDB">
        <w:rPr>
          <w:sz w:val="24"/>
          <w:szCs w:val="24"/>
        </w:rPr>
        <w:t>Как можно преобразовать сводную таблицу:</w:t>
      </w:r>
    </w:p>
    <w:p w:rsidR="00783CDB" w:rsidRPr="00783CDB" w:rsidRDefault="00783CDB" w:rsidP="00783CDB">
      <w:pPr>
        <w:numPr>
          <w:ilvl w:val="1"/>
          <w:numId w:val="46"/>
        </w:numPr>
        <w:tabs>
          <w:tab w:val="clear" w:pos="1834"/>
          <w:tab w:val="num" w:pos="2520"/>
        </w:tabs>
        <w:jc w:val="both"/>
        <w:rPr>
          <w:sz w:val="24"/>
          <w:szCs w:val="24"/>
        </w:rPr>
      </w:pPr>
      <w:r w:rsidRPr="00783CDB">
        <w:rPr>
          <w:sz w:val="24"/>
          <w:szCs w:val="24"/>
        </w:rPr>
        <w:t>Путём перетаскивания кнопок полей из одной области в другую;</w:t>
      </w:r>
    </w:p>
    <w:p w:rsidR="00783CDB" w:rsidRPr="00783CDB" w:rsidRDefault="00783CDB" w:rsidP="00783CDB">
      <w:pPr>
        <w:numPr>
          <w:ilvl w:val="1"/>
          <w:numId w:val="46"/>
        </w:numPr>
        <w:tabs>
          <w:tab w:val="clear" w:pos="1834"/>
          <w:tab w:val="num" w:pos="2520"/>
        </w:tabs>
        <w:jc w:val="both"/>
        <w:rPr>
          <w:sz w:val="24"/>
          <w:szCs w:val="24"/>
        </w:rPr>
      </w:pPr>
      <w:r w:rsidRPr="00783CDB">
        <w:rPr>
          <w:sz w:val="24"/>
          <w:szCs w:val="24"/>
        </w:rPr>
        <w:t>Удалить одно из полей путём перетаскивания кнопки поля за пределы таблицы;</w:t>
      </w:r>
    </w:p>
    <w:p w:rsidR="00783CDB" w:rsidRPr="00783CDB" w:rsidRDefault="00783CDB" w:rsidP="00783CDB">
      <w:pPr>
        <w:numPr>
          <w:ilvl w:val="1"/>
          <w:numId w:val="46"/>
        </w:numPr>
        <w:tabs>
          <w:tab w:val="clear" w:pos="1834"/>
          <w:tab w:val="num" w:pos="2520"/>
        </w:tabs>
        <w:jc w:val="both"/>
        <w:rPr>
          <w:sz w:val="24"/>
          <w:szCs w:val="24"/>
        </w:rPr>
      </w:pPr>
      <w:r w:rsidRPr="00783CDB">
        <w:rPr>
          <w:sz w:val="24"/>
          <w:szCs w:val="24"/>
        </w:rPr>
        <w:t>Добавить поле путём выделения его в списке полей сводной таблицы и перетаскивания его в нужную область.</w:t>
      </w:r>
    </w:p>
    <w:p w:rsidR="00783CDB" w:rsidRPr="00783CDB" w:rsidRDefault="00783CDB" w:rsidP="00783CDB">
      <w:pPr>
        <w:ind w:firstLine="567"/>
        <w:jc w:val="both"/>
        <w:rPr>
          <w:i/>
          <w:sz w:val="24"/>
          <w:szCs w:val="24"/>
        </w:rPr>
      </w:pPr>
      <w:r w:rsidRPr="00783CDB">
        <w:rPr>
          <w:i/>
          <w:sz w:val="24"/>
          <w:szCs w:val="24"/>
        </w:rPr>
        <w:t>Создание новых таблиц из сводных.</w:t>
      </w:r>
    </w:p>
    <w:p w:rsidR="00783CDB" w:rsidRPr="00783CDB" w:rsidRDefault="00783CDB" w:rsidP="00783CDB">
      <w:pPr>
        <w:ind w:firstLine="567"/>
        <w:jc w:val="both"/>
        <w:rPr>
          <w:sz w:val="24"/>
          <w:szCs w:val="24"/>
        </w:rPr>
      </w:pPr>
      <w:r w:rsidRPr="00783CDB">
        <w:rPr>
          <w:sz w:val="24"/>
          <w:szCs w:val="24"/>
        </w:rPr>
        <w:t xml:space="preserve">Вместо того чтобы создавать отдельные таблицы для группировки данных по месяцам, городам, производителям и т.д. можно подготовить одну сводную таблицу, из которой можно создать другие необходимые таблицы. При создании таких таблиц необходимо: </w:t>
      </w:r>
    </w:p>
    <w:p w:rsidR="00783CDB" w:rsidRPr="00783CDB" w:rsidRDefault="00783CDB" w:rsidP="00783CDB">
      <w:pPr>
        <w:numPr>
          <w:ilvl w:val="0"/>
          <w:numId w:val="45"/>
        </w:numPr>
        <w:ind w:left="0" w:firstLine="567"/>
        <w:jc w:val="both"/>
        <w:rPr>
          <w:sz w:val="24"/>
          <w:szCs w:val="24"/>
        </w:rPr>
      </w:pPr>
      <w:r w:rsidRPr="00783CDB">
        <w:rPr>
          <w:sz w:val="24"/>
          <w:szCs w:val="24"/>
        </w:rPr>
        <w:t xml:space="preserve">Убедиться, что кнопка поля, по которому будут подводиться итоги, помещена в область </w:t>
      </w:r>
      <w:r w:rsidRPr="00783CDB">
        <w:rPr>
          <w:b/>
          <w:sz w:val="24"/>
          <w:szCs w:val="24"/>
        </w:rPr>
        <w:t>«Страница»</w:t>
      </w:r>
      <w:r w:rsidRPr="00783CDB">
        <w:rPr>
          <w:sz w:val="24"/>
          <w:szCs w:val="24"/>
        </w:rPr>
        <w:t>.</w:t>
      </w:r>
    </w:p>
    <w:p w:rsidR="00783CDB" w:rsidRPr="00783CDB" w:rsidRDefault="00783CDB" w:rsidP="00783CDB">
      <w:pPr>
        <w:numPr>
          <w:ilvl w:val="0"/>
          <w:numId w:val="45"/>
        </w:numPr>
        <w:ind w:left="0" w:firstLine="567"/>
        <w:jc w:val="both"/>
        <w:rPr>
          <w:sz w:val="24"/>
          <w:szCs w:val="24"/>
        </w:rPr>
      </w:pPr>
      <w:r w:rsidRPr="00783CDB">
        <w:rPr>
          <w:sz w:val="24"/>
          <w:szCs w:val="24"/>
        </w:rPr>
        <w:t xml:space="preserve">Выделить ячейку в сводной таблице и щёлкнуть на ней правой кнопкой мыши и выбрать в контекстном меню команду </w:t>
      </w:r>
      <w:r w:rsidRPr="00783CDB">
        <w:rPr>
          <w:b/>
          <w:sz w:val="24"/>
          <w:szCs w:val="24"/>
        </w:rPr>
        <w:t>«Отобразить детали»</w:t>
      </w:r>
      <w:r w:rsidRPr="00783CDB">
        <w:rPr>
          <w:sz w:val="24"/>
          <w:szCs w:val="24"/>
        </w:rPr>
        <w:t xml:space="preserve"> раздела </w:t>
      </w:r>
      <w:r w:rsidRPr="00783CDB">
        <w:rPr>
          <w:b/>
          <w:sz w:val="24"/>
          <w:szCs w:val="24"/>
        </w:rPr>
        <w:t>«Группа и структура»</w:t>
      </w:r>
      <w:r w:rsidRPr="00783CDB">
        <w:rPr>
          <w:sz w:val="24"/>
          <w:szCs w:val="24"/>
        </w:rPr>
        <w:t xml:space="preserve"> или щёлкнуть на одноимённой кнопке панели инструментов.</w:t>
      </w:r>
    </w:p>
    <w:p w:rsidR="00783CDB" w:rsidRPr="00783CDB" w:rsidRDefault="00783CDB" w:rsidP="00783CDB">
      <w:pPr>
        <w:ind w:firstLine="567"/>
        <w:jc w:val="both"/>
        <w:rPr>
          <w:sz w:val="24"/>
          <w:szCs w:val="24"/>
        </w:rPr>
      </w:pPr>
      <w:r w:rsidRPr="00783CDB">
        <w:rPr>
          <w:sz w:val="24"/>
          <w:szCs w:val="24"/>
        </w:rPr>
        <w:t xml:space="preserve">В результате </w:t>
      </w:r>
      <w:r w:rsidRPr="00783CDB">
        <w:rPr>
          <w:b/>
          <w:sz w:val="24"/>
          <w:szCs w:val="24"/>
        </w:rPr>
        <w:t xml:space="preserve">Excel </w:t>
      </w:r>
      <w:r w:rsidRPr="00783CDB">
        <w:rPr>
          <w:sz w:val="24"/>
          <w:szCs w:val="24"/>
        </w:rPr>
        <w:t>добавит новые рабочие листы и создаст новые таблицы для каждого значения в выбранном поле. Но не забудьте, что в зависимости от того, какую ячейку вы выберете, с такими параметрами вы и получите таблицу. Выбирая ячейку, подумайте о результате и тех параметрах, которые нужно для этого выбрать.</w:t>
      </w:r>
    </w:p>
    <w:p w:rsidR="00783CDB" w:rsidRPr="00783CDB" w:rsidRDefault="00783CDB" w:rsidP="00783CDB">
      <w:pPr>
        <w:autoSpaceDE w:val="0"/>
        <w:autoSpaceDN w:val="0"/>
        <w:adjustRightInd w:val="0"/>
        <w:spacing w:before="120"/>
        <w:jc w:val="both"/>
        <w:rPr>
          <w:sz w:val="24"/>
          <w:szCs w:val="24"/>
        </w:rPr>
      </w:pPr>
      <w:r w:rsidRPr="00783CDB">
        <w:rPr>
          <w:sz w:val="24"/>
          <w:szCs w:val="24"/>
        </w:rPr>
        <w:t>Практическая часть:</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Построить сводную таблицу для расчета месячной зарплаты рабочих при повременной форме оплаты труда.</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Установлена премия по разрядам работающих: 2-й разряд 25%, 3-й разряд 32%, 4-й разряд 50% к тарифу. Вычеты из всех видов начислений составляют 13,9%.</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1. Открыть файл </w:t>
      </w:r>
      <w:r w:rsidRPr="00783CDB">
        <w:rPr>
          <w:i/>
          <w:iCs/>
          <w:color w:val="000000"/>
        </w:rPr>
        <w:t xml:space="preserve">Примеры.xls </w:t>
      </w:r>
      <w:r w:rsidRPr="00783CDB">
        <w:rPr>
          <w:color w:val="000000"/>
        </w:rPr>
        <w:t xml:space="preserve">с помощью команды меню </w:t>
      </w:r>
      <w:r w:rsidRPr="00783CDB">
        <w:rPr>
          <w:i/>
          <w:iCs/>
          <w:color w:val="000000"/>
        </w:rPr>
        <w:t>Файл → Открыть</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2. Выбрать лист </w:t>
      </w:r>
      <w:r w:rsidRPr="00783CDB">
        <w:rPr>
          <w:i/>
          <w:iCs/>
          <w:color w:val="000000"/>
        </w:rPr>
        <w:t>Картотека</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3. Установить курсор в список на листе </w:t>
      </w:r>
      <w:r w:rsidRPr="00783CDB">
        <w:rPr>
          <w:i/>
          <w:iCs/>
          <w:color w:val="000000"/>
        </w:rPr>
        <w:t>Картотека</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4. Выполнить команду меню </w:t>
      </w:r>
      <w:r w:rsidRPr="00783CDB">
        <w:rPr>
          <w:i/>
          <w:iCs/>
          <w:color w:val="000000"/>
        </w:rPr>
        <w:t xml:space="preserve">Данные → Сводная таблица </w:t>
      </w:r>
      <w:r w:rsidRPr="00783CDB">
        <w:rPr>
          <w:color w:val="000000"/>
        </w:rPr>
        <w:t xml:space="preserve">для вызова </w:t>
      </w:r>
      <w:r w:rsidRPr="00783CDB">
        <w:rPr>
          <w:i/>
          <w:iCs/>
          <w:color w:val="000000"/>
        </w:rPr>
        <w:t>Мастера сводных таблиц и диаграмм</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5. На шаге 1 указать тип источника – </w:t>
      </w:r>
      <w:r w:rsidRPr="00783CDB">
        <w:rPr>
          <w:i/>
          <w:iCs/>
          <w:color w:val="000000"/>
        </w:rPr>
        <w:t>Создать таблицу на основе данных, находящихся в списке или базе данных Microsoft Excel</w:t>
      </w:r>
      <w:r w:rsidRPr="00783CDB">
        <w:rPr>
          <w:color w:val="000000"/>
        </w:rPr>
        <w:t xml:space="preserve">. Вид создаваемого отчета – </w:t>
      </w:r>
      <w:r w:rsidRPr="00783CDB">
        <w:rPr>
          <w:i/>
          <w:iCs/>
          <w:color w:val="000000"/>
        </w:rPr>
        <w:t>Сводная диаграмма (со сводной таблицей)</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6. На шаге 2 проверить диапазон ячеек для построения сводной таблицы списка </w:t>
      </w:r>
      <w:r w:rsidRPr="00783CDB">
        <w:rPr>
          <w:i/>
          <w:iCs/>
          <w:color w:val="000000"/>
        </w:rPr>
        <w:t>Картотека</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7. На шаге 3 – нажать кнопку </w:t>
      </w:r>
      <w:r w:rsidRPr="00783CDB">
        <w:rPr>
          <w:i/>
          <w:iCs/>
          <w:color w:val="000000"/>
        </w:rPr>
        <w:t>Макет</w:t>
      </w:r>
      <w:r w:rsidRPr="00783CDB">
        <w:rPr>
          <w:color w:val="000000"/>
        </w:rPr>
        <w:t>, разместить поля в макете сводной таблицы: страница –</w:t>
      </w:r>
      <w:r w:rsidRPr="00783CDB">
        <w:rPr>
          <w:i/>
          <w:iCs/>
          <w:color w:val="000000"/>
        </w:rPr>
        <w:t>Профессия</w:t>
      </w:r>
      <w:r w:rsidRPr="00783CDB">
        <w:rPr>
          <w:color w:val="000000"/>
        </w:rPr>
        <w:t>, строка –</w:t>
      </w:r>
      <w:r w:rsidRPr="00783CDB">
        <w:rPr>
          <w:i/>
          <w:iCs/>
          <w:color w:val="000000"/>
        </w:rPr>
        <w:t>Разряд работающего</w:t>
      </w:r>
      <w:r w:rsidRPr="00783CDB">
        <w:rPr>
          <w:color w:val="000000"/>
        </w:rPr>
        <w:t>, столбец –</w:t>
      </w:r>
      <w:r w:rsidRPr="00783CDB">
        <w:rPr>
          <w:i/>
          <w:iCs/>
          <w:color w:val="000000"/>
        </w:rPr>
        <w:t>ФИО</w:t>
      </w:r>
      <w:r w:rsidRPr="00783CDB">
        <w:rPr>
          <w:color w:val="000000"/>
        </w:rPr>
        <w:t>, данные –</w:t>
      </w:r>
      <w:r w:rsidRPr="00783CDB">
        <w:rPr>
          <w:i/>
          <w:iCs/>
          <w:color w:val="000000"/>
        </w:rPr>
        <w:t>Тариф</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8. Задать параметры сводной таблицы с помощью кнопки </w:t>
      </w:r>
      <w:r w:rsidRPr="00783CDB">
        <w:rPr>
          <w:i/>
          <w:iCs/>
          <w:color w:val="000000"/>
        </w:rPr>
        <w:t>Параметры</w:t>
      </w:r>
      <w:r w:rsidRPr="00783CDB">
        <w:rPr>
          <w:color w:val="000000"/>
        </w:rPr>
        <w:t xml:space="preserve">: </w:t>
      </w:r>
      <w:r w:rsidRPr="00783CDB">
        <w:rPr>
          <w:i/>
          <w:iCs/>
          <w:color w:val="000000"/>
        </w:rPr>
        <w:t>Общая сумма по столбцам</w:t>
      </w:r>
      <w:r w:rsidRPr="00783CDB">
        <w:rPr>
          <w:color w:val="000000"/>
        </w:rPr>
        <w:t xml:space="preserve">; </w:t>
      </w:r>
      <w:r w:rsidRPr="00783CDB">
        <w:rPr>
          <w:i/>
          <w:iCs/>
          <w:color w:val="000000"/>
        </w:rPr>
        <w:t>Автоформат</w:t>
      </w:r>
      <w:r w:rsidRPr="00783CDB">
        <w:rPr>
          <w:color w:val="000000"/>
        </w:rPr>
        <w:t xml:space="preserve">; </w:t>
      </w:r>
      <w:r w:rsidRPr="00783CDB">
        <w:rPr>
          <w:i/>
          <w:iCs/>
          <w:color w:val="000000"/>
        </w:rPr>
        <w:t>Сохранять форматирование</w:t>
      </w:r>
      <w:r w:rsidRPr="00783CDB">
        <w:rPr>
          <w:color w:val="000000"/>
        </w:rPr>
        <w:t xml:space="preserve">. Для пустых ячеек отображать – </w:t>
      </w:r>
      <w:r w:rsidRPr="00783CDB">
        <w:rPr>
          <w:i/>
          <w:iCs/>
          <w:color w:val="000000"/>
        </w:rPr>
        <w:t>Пробел</w:t>
      </w:r>
      <w:r w:rsidRPr="00783CDB">
        <w:rPr>
          <w:color w:val="000000"/>
        </w:rPr>
        <w:t xml:space="preserve">; Поместить таблицу – в </w:t>
      </w:r>
      <w:r w:rsidRPr="00783CDB">
        <w:rPr>
          <w:i/>
          <w:iCs/>
          <w:color w:val="000000"/>
        </w:rPr>
        <w:t>Новый лист</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9. Нажать на кнопку </w:t>
      </w:r>
      <w:r w:rsidRPr="00783CDB">
        <w:rPr>
          <w:i/>
          <w:iCs/>
          <w:color w:val="000000"/>
        </w:rPr>
        <w:t>Готово</w:t>
      </w:r>
      <w:r w:rsidRPr="00783CDB">
        <w:rPr>
          <w:color w:val="000000"/>
        </w:rPr>
        <w:t>. Сводная таблица представлена на следующем рисунке:</w:t>
      </w:r>
    </w:p>
    <w:p w:rsidR="00783CDB" w:rsidRPr="00783CDB" w:rsidRDefault="00783CDB" w:rsidP="00783CDB">
      <w:pPr>
        <w:pStyle w:val="a3"/>
        <w:spacing w:before="0" w:beforeAutospacing="0" w:after="0" w:afterAutospacing="0"/>
        <w:jc w:val="both"/>
        <w:rPr>
          <w:color w:val="000000"/>
        </w:rPr>
      </w:pPr>
      <w:r w:rsidRPr="00783CDB">
        <w:rPr>
          <w:color w:val="000000"/>
        </w:rPr>
        <w:fldChar w:fldCharType="begin"/>
      </w:r>
      <w:r w:rsidRPr="00783CDB">
        <w:rPr>
          <w:color w:val="000000"/>
        </w:rPr>
        <w:instrText xml:space="preserve"> INCLUDEPICTURE "https://studfiles.net/html/2706/922/html_JnhSxoJE7L.l15c/img-mTuzCe.png" \* MERGEFORMATINET </w:instrText>
      </w:r>
      <w:r w:rsidRPr="00783CDB">
        <w:rPr>
          <w:color w:val="000000"/>
        </w:rPr>
        <w:fldChar w:fldCharType="separate"/>
      </w:r>
      <w:r w:rsidR="00B91C36">
        <w:rPr>
          <w:color w:val="000000"/>
        </w:rPr>
        <w:fldChar w:fldCharType="begin"/>
      </w:r>
      <w:r w:rsidR="00B91C36">
        <w:rPr>
          <w:color w:val="000000"/>
        </w:rPr>
        <w:instrText xml:space="preserve"> INCLUDEPICTURE  "https://studfiles.net/html/2706/922/html_JnhSxoJE7L.l15c/img-mTuzCe.png" \* MERGEFORMATINET </w:instrText>
      </w:r>
      <w:r w:rsidR="00B91C36">
        <w:rPr>
          <w:color w:val="000000"/>
        </w:rPr>
        <w:fldChar w:fldCharType="separate"/>
      </w:r>
      <w:r w:rsidR="00BC7D5F">
        <w:rPr>
          <w:color w:val="000000"/>
        </w:rPr>
        <w:fldChar w:fldCharType="begin"/>
      </w:r>
      <w:r w:rsidR="00BC7D5F">
        <w:rPr>
          <w:color w:val="000000"/>
        </w:rPr>
        <w:instrText xml:space="preserve"> INCLUDEPICTURE  "https://studfiles.net/html/2706/922/html_JnhSxoJE7L.l15c/img-mTuzCe.png" \* MERGEFORMATINET </w:instrText>
      </w:r>
      <w:r w:rsidR="00BC7D5F">
        <w:rPr>
          <w:color w:val="000000"/>
        </w:rPr>
        <w:fldChar w:fldCharType="separate"/>
      </w:r>
      <w:r w:rsidR="00325C85">
        <w:rPr>
          <w:color w:val="000000"/>
        </w:rPr>
        <w:fldChar w:fldCharType="begin"/>
      </w:r>
      <w:r w:rsidR="00325C85">
        <w:rPr>
          <w:color w:val="000000"/>
        </w:rPr>
        <w:instrText xml:space="preserve"> INCLUDEPICTURE  "https://studfiles.net/html/2706/922/html_JnhSxoJE7L.l15c/img-mTuzCe.png" \* MERGEFORMATINET </w:instrText>
      </w:r>
      <w:r w:rsidR="00325C85">
        <w:rPr>
          <w:color w:val="000000"/>
        </w:rPr>
        <w:fldChar w:fldCharType="separate"/>
      </w:r>
      <w:r w:rsidR="00737554">
        <w:rPr>
          <w:color w:val="000000"/>
        </w:rPr>
        <w:fldChar w:fldCharType="begin"/>
      </w:r>
      <w:r w:rsidR="00737554">
        <w:rPr>
          <w:color w:val="000000"/>
        </w:rPr>
        <w:instrText xml:space="preserve"> INCLUDEPICTURE  "https://studfiles.net/html/2706/922/html_JnhSxoJE7L.l15c/img-mTuzCe.png" \* MERGEFORMATINET </w:instrText>
      </w:r>
      <w:r w:rsidR="00737554">
        <w:rPr>
          <w:color w:val="000000"/>
        </w:rPr>
        <w:fldChar w:fldCharType="separate"/>
      </w:r>
      <w:r w:rsidR="0044331F">
        <w:rPr>
          <w:color w:val="000000"/>
        </w:rPr>
        <w:fldChar w:fldCharType="begin"/>
      </w:r>
      <w:r w:rsidR="0044331F">
        <w:rPr>
          <w:color w:val="000000"/>
        </w:rPr>
        <w:instrText xml:space="preserve"> INCLUDEPICTURE  "https://studfiles.net/html/2706/922/html_JnhSxoJE7L.l15c/img-mTuzCe.png" \* MERGEFORMATINET </w:instrText>
      </w:r>
      <w:r w:rsidR="0044331F">
        <w:rPr>
          <w:color w:val="000000"/>
        </w:rPr>
        <w:fldChar w:fldCharType="separate"/>
      </w:r>
      <w:r w:rsidR="008643B6">
        <w:rPr>
          <w:color w:val="000000"/>
        </w:rPr>
        <w:fldChar w:fldCharType="begin"/>
      </w:r>
      <w:r w:rsidR="008643B6">
        <w:rPr>
          <w:color w:val="000000"/>
        </w:rPr>
        <w:instrText xml:space="preserve"> INCLUDEPICTURE  "https://studfiles.net/html/2706/922/html_JnhSxoJE7L.l15c/img-mTuzCe.png" \* MERGEFORMATINET </w:instrText>
      </w:r>
      <w:r w:rsidR="008643B6">
        <w:rPr>
          <w:color w:val="000000"/>
        </w:rPr>
        <w:fldChar w:fldCharType="separate"/>
      </w:r>
      <w:r w:rsidR="00904917">
        <w:rPr>
          <w:color w:val="000000"/>
        </w:rPr>
        <w:fldChar w:fldCharType="begin"/>
      </w:r>
      <w:r w:rsidR="00904917">
        <w:rPr>
          <w:color w:val="000000"/>
        </w:rPr>
        <w:instrText xml:space="preserve"> INCLUDEPICTURE  "https://studfiles.net/html/2706/922/html_JnhSxoJE7L.l15c/img-mTuzCe.png" \* MERGEFORMATINET </w:instrText>
      </w:r>
      <w:r w:rsidR="00904917">
        <w:rPr>
          <w:color w:val="000000"/>
        </w:rPr>
        <w:fldChar w:fldCharType="separate"/>
      </w:r>
      <w:r w:rsidR="002406B2">
        <w:rPr>
          <w:color w:val="000000"/>
        </w:rPr>
        <w:fldChar w:fldCharType="begin"/>
      </w:r>
      <w:r w:rsidR="002406B2">
        <w:rPr>
          <w:color w:val="000000"/>
        </w:rPr>
        <w:instrText xml:space="preserve"> INCLUDEPICTURE  "https://studfiles.net/html/2706/922/html_JnhSxoJE7L.l15c/img-mTuzCe.png" \* MERGEFORMATINET </w:instrText>
      </w:r>
      <w:r w:rsidR="002406B2">
        <w:rPr>
          <w:color w:val="000000"/>
        </w:rPr>
        <w:fldChar w:fldCharType="separate"/>
      </w:r>
      <w:r w:rsidR="00E775C5">
        <w:rPr>
          <w:color w:val="000000"/>
        </w:rPr>
        <w:fldChar w:fldCharType="begin"/>
      </w:r>
      <w:r w:rsidR="00E775C5">
        <w:rPr>
          <w:color w:val="000000"/>
        </w:rPr>
        <w:instrText xml:space="preserve"> INCLUDEPICTURE  "https://studfiles.net/html/2706/922/html_JnhSxoJE7L.l15c/img-mTuzCe.png" \* MERGEFORMATINET </w:instrText>
      </w:r>
      <w:r w:rsidR="00E775C5">
        <w:rPr>
          <w:color w:val="000000"/>
        </w:rPr>
        <w:fldChar w:fldCharType="separate"/>
      </w:r>
      <w:r w:rsidR="00287DE9">
        <w:rPr>
          <w:color w:val="000000"/>
        </w:rPr>
        <w:fldChar w:fldCharType="begin"/>
      </w:r>
      <w:r w:rsidR="00287DE9">
        <w:rPr>
          <w:color w:val="000000"/>
        </w:rPr>
        <w:instrText xml:space="preserve"> INCLUDEPICTURE  "https://studfiles.net/html/2706/922/html_JnhSxoJE7L.l15c/img-mTuzCe.png" \* MERGEFORMATINET </w:instrText>
      </w:r>
      <w:r w:rsidR="00287DE9">
        <w:rPr>
          <w:color w:val="000000"/>
        </w:rPr>
        <w:fldChar w:fldCharType="separate"/>
      </w:r>
      <w:r w:rsidR="00AD7F7E">
        <w:rPr>
          <w:color w:val="000000"/>
        </w:rPr>
        <w:fldChar w:fldCharType="begin"/>
      </w:r>
      <w:r w:rsidR="00AD7F7E">
        <w:rPr>
          <w:color w:val="000000"/>
        </w:rPr>
        <w:instrText xml:space="preserve"> </w:instrText>
      </w:r>
      <w:r w:rsidR="00AD7F7E">
        <w:rPr>
          <w:color w:val="000000"/>
        </w:rPr>
        <w:instrText>INCLUDEPICTURE  "https://studfiles.net/html/2706</w:instrText>
      </w:r>
      <w:r w:rsidR="00AD7F7E">
        <w:rPr>
          <w:color w:val="000000"/>
        </w:rPr>
        <w:instrText>/922/html_JnhSxoJE7L.l15c/img-mTuzCe.png" \* MERGEFORMATINET</w:instrText>
      </w:r>
      <w:r w:rsidR="00AD7F7E">
        <w:rPr>
          <w:color w:val="000000"/>
        </w:rPr>
        <w:instrText xml:space="preserve"> </w:instrText>
      </w:r>
      <w:r w:rsidR="00AD7F7E">
        <w:rPr>
          <w:color w:val="000000"/>
        </w:rPr>
        <w:fldChar w:fldCharType="separate"/>
      </w:r>
      <w:r w:rsidR="00AD7F7E">
        <w:rPr>
          <w:color w:val="000000"/>
        </w:rPr>
        <w:pict>
          <v:shape id="_x0000_i1033" type="#_x0000_t75" style="width:492.75pt;height:113.25pt">
            <v:imagedata r:id="rId74" r:href="rId75"/>
          </v:shape>
        </w:pict>
      </w:r>
      <w:r w:rsidR="00AD7F7E">
        <w:rPr>
          <w:color w:val="000000"/>
        </w:rPr>
        <w:fldChar w:fldCharType="end"/>
      </w:r>
      <w:r w:rsidR="00287DE9">
        <w:rPr>
          <w:color w:val="000000"/>
        </w:rPr>
        <w:fldChar w:fldCharType="end"/>
      </w:r>
      <w:r w:rsidR="00E775C5">
        <w:rPr>
          <w:color w:val="000000"/>
        </w:rPr>
        <w:fldChar w:fldCharType="end"/>
      </w:r>
      <w:r w:rsidR="002406B2">
        <w:rPr>
          <w:color w:val="000000"/>
        </w:rPr>
        <w:fldChar w:fldCharType="end"/>
      </w:r>
      <w:r w:rsidR="00904917">
        <w:rPr>
          <w:color w:val="000000"/>
        </w:rPr>
        <w:fldChar w:fldCharType="end"/>
      </w:r>
      <w:r w:rsidR="008643B6">
        <w:rPr>
          <w:color w:val="000000"/>
        </w:rPr>
        <w:fldChar w:fldCharType="end"/>
      </w:r>
      <w:r w:rsidR="0044331F">
        <w:rPr>
          <w:color w:val="000000"/>
        </w:rPr>
        <w:fldChar w:fldCharType="end"/>
      </w:r>
      <w:r w:rsidR="00737554">
        <w:rPr>
          <w:color w:val="000000"/>
        </w:rPr>
        <w:fldChar w:fldCharType="end"/>
      </w:r>
      <w:r w:rsidR="00325C85">
        <w:rPr>
          <w:color w:val="000000"/>
        </w:rPr>
        <w:fldChar w:fldCharType="end"/>
      </w:r>
      <w:r w:rsidR="00BC7D5F">
        <w:rPr>
          <w:color w:val="000000"/>
        </w:rPr>
        <w:fldChar w:fldCharType="end"/>
      </w:r>
      <w:r w:rsidR="00B91C36">
        <w:rPr>
          <w:color w:val="000000"/>
        </w:rPr>
        <w:fldChar w:fldCharType="end"/>
      </w:r>
      <w:r w:rsidRPr="00783CDB">
        <w:rPr>
          <w:color w:val="000000"/>
        </w:rPr>
        <w:fldChar w:fldCharType="end"/>
      </w:r>
    </w:p>
    <w:p w:rsidR="00783CDB" w:rsidRPr="00783CDB" w:rsidRDefault="00783CDB" w:rsidP="00783CDB">
      <w:pPr>
        <w:pStyle w:val="a3"/>
        <w:spacing w:before="0" w:beforeAutospacing="0" w:after="0" w:afterAutospacing="0"/>
        <w:ind w:firstLine="567"/>
        <w:jc w:val="both"/>
        <w:rPr>
          <w:color w:val="000000"/>
        </w:rPr>
      </w:pPr>
      <w:r w:rsidRPr="00783CDB">
        <w:rPr>
          <w:color w:val="000000"/>
        </w:rPr>
        <w:t>10. Установить курсор в область сводной таблицы.</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11. На панели инструментов </w:t>
      </w:r>
      <w:r w:rsidRPr="00783CDB">
        <w:rPr>
          <w:i/>
          <w:iCs/>
          <w:color w:val="000000"/>
        </w:rPr>
        <w:t xml:space="preserve">Сводные таблицы </w:t>
      </w:r>
      <w:r w:rsidRPr="00783CDB">
        <w:rPr>
          <w:color w:val="000000"/>
        </w:rPr>
        <w:t xml:space="preserve">нажать кнопку </w:t>
      </w:r>
      <w:r w:rsidRPr="00783CDB">
        <w:rPr>
          <w:i/>
          <w:iCs/>
          <w:color w:val="000000"/>
        </w:rPr>
        <w:t>Сводная таблица</w:t>
      </w:r>
      <w:r w:rsidRPr="00783CDB">
        <w:rPr>
          <w:color w:val="000000"/>
        </w:rPr>
        <w:t xml:space="preserve">, выбрать команду контекстного меню </w:t>
      </w:r>
      <w:r w:rsidRPr="00783CDB">
        <w:rPr>
          <w:i/>
          <w:iCs/>
          <w:color w:val="000000"/>
        </w:rPr>
        <w:t>Формулы → Вычисляемое поле</w:t>
      </w:r>
      <w:r w:rsidRPr="00783CDB">
        <w:rPr>
          <w:color w:val="000000"/>
        </w:rPr>
        <w:t xml:space="preserve">. Создать новое вычисляемое поле: Имя поля – </w:t>
      </w:r>
      <w:r w:rsidRPr="00783CDB">
        <w:rPr>
          <w:i/>
          <w:iCs/>
          <w:color w:val="000000"/>
        </w:rPr>
        <w:t>Зарплата</w:t>
      </w:r>
      <w:r w:rsidRPr="00783CDB">
        <w:rPr>
          <w:color w:val="000000"/>
        </w:rPr>
        <w:t xml:space="preserve">, формула: =Тариф*168. Кнопка </w:t>
      </w:r>
      <w:r w:rsidRPr="00783CDB">
        <w:rPr>
          <w:i/>
          <w:iCs/>
          <w:color w:val="000000"/>
        </w:rPr>
        <w:t>Добавить</w:t>
      </w:r>
      <w:r w:rsidRPr="00783CDB">
        <w:rPr>
          <w:color w:val="000000"/>
        </w:rPr>
        <w:t xml:space="preserve">. Закрыть окно – кнопка </w:t>
      </w:r>
      <w:r w:rsidRPr="00783CDB">
        <w:rPr>
          <w:i/>
          <w:iCs/>
          <w:color w:val="000000"/>
        </w:rPr>
        <w:t>ОК</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12. Установить курсор в область сводной таблицы.</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13. Ha панели инструментов </w:t>
      </w:r>
      <w:r w:rsidRPr="00783CDB">
        <w:rPr>
          <w:i/>
          <w:iCs/>
          <w:color w:val="000000"/>
        </w:rPr>
        <w:t xml:space="preserve">Сводные таблицы </w:t>
      </w:r>
      <w:r w:rsidRPr="00783CDB">
        <w:rPr>
          <w:color w:val="000000"/>
        </w:rPr>
        <w:t xml:space="preserve">нажать кнопку </w:t>
      </w:r>
      <w:r w:rsidRPr="00783CDB">
        <w:rPr>
          <w:i/>
          <w:iCs/>
          <w:color w:val="000000"/>
        </w:rPr>
        <w:t>Мастер сводных лиц</w:t>
      </w:r>
      <w:r w:rsidRPr="00783CDB">
        <w:rPr>
          <w:color w:val="000000"/>
        </w:rPr>
        <w:t xml:space="preserve">. В окне мастера сводных таблиц на 3-м шаге нажать кнопку </w:t>
      </w:r>
      <w:r w:rsidRPr="00783CDB">
        <w:rPr>
          <w:i/>
          <w:iCs/>
          <w:color w:val="000000"/>
        </w:rPr>
        <w:t>Макет</w:t>
      </w:r>
      <w:r w:rsidRPr="00783CDB">
        <w:rPr>
          <w:color w:val="000000"/>
        </w:rPr>
        <w:t xml:space="preserve">: убрать из области </w:t>
      </w:r>
      <w:r w:rsidRPr="00783CDB">
        <w:rPr>
          <w:i/>
          <w:iCs/>
          <w:color w:val="000000"/>
        </w:rPr>
        <w:t xml:space="preserve">Данные </w:t>
      </w:r>
      <w:r w:rsidRPr="00783CDB">
        <w:rPr>
          <w:color w:val="000000"/>
        </w:rPr>
        <w:t xml:space="preserve">поле </w:t>
      </w:r>
      <w:r w:rsidRPr="00783CDB">
        <w:rPr>
          <w:i/>
          <w:iCs/>
          <w:color w:val="000000"/>
        </w:rPr>
        <w:t>Сумма по полю Тариф</w:t>
      </w:r>
      <w:r w:rsidRPr="00783CDB">
        <w:rPr>
          <w:color w:val="000000"/>
        </w:rPr>
        <w:t xml:space="preserve">. Нажать кнопку </w:t>
      </w:r>
      <w:r w:rsidRPr="00783CDB">
        <w:rPr>
          <w:i/>
          <w:iCs/>
          <w:color w:val="000000"/>
        </w:rPr>
        <w:t>ОК</w:t>
      </w:r>
      <w:r w:rsidRPr="00783CDB">
        <w:rPr>
          <w:color w:val="000000"/>
        </w:rPr>
        <w:t xml:space="preserve">. Нажать кнопку </w:t>
      </w:r>
      <w:r w:rsidRPr="00783CDB">
        <w:rPr>
          <w:i/>
          <w:iCs/>
          <w:color w:val="000000"/>
        </w:rPr>
        <w:t>Готово</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14. Установить курсор в области сводной таблицы на поле </w:t>
      </w:r>
      <w:r w:rsidRPr="00783CDB">
        <w:rPr>
          <w:i/>
          <w:iCs/>
          <w:color w:val="000000"/>
        </w:rPr>
        <w:t>Сумма по полю Зарплата</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15. На панели инструментов </w:t>
      </w:r>
      <w:r w:rsidRPr="00783CDB">
        <w:rPr>
          <w:i/>
          <w:iCs/>
          <w:color w:val="000000"/>
        </w:rPr>
        <w:t xml:space="preserve">Сводная таблица </w:t>
      </w:r>
      <w:r w:rsidRPr="00783CDB">
        <w:rPr>
          <w:color w:val="000000"/>
        </w:rPr>
        <w:t xml:space="preserve">нажать кнопку </w:t>
      </w:r>
      <w:r w:rsidRPr="00783CDB">
        <w:rPr>
          <w:i/>
          <w:iCs/>
          <w:color w:val="000000"/>
        </w:rPr>
        <w:t>Параметры поля</w:t>
      </w:r>
      <w:r w:rsidRPr="00783CDB">
        <w:rPr>
          <w:color w:val="000000"/>
        </w:rPr>
        <w:t xml:space="preserve">: изменить имя поля – </w:t>
      </w:r>
      <w:r w:rsidRPr="00783CDB">
        <w:rPr>
          <w:i/>
          <w:iCs/>
          <w:color w:val="000000"/>
        </w:rPr>
        <w:t>Месячная зарплата</w:t>
      </w:r>
      <w:r w:rsidRPr="00783CDB">
        <w:rPr>
          <w:color w:val="000000"/>
        </w:rPr>
        <w:t xml:space="preserve">. Выбрать формат поля – </w:t>
      </w:r>
      <w:r w:rsidRPr="00783CDB">
        <w:rPr>
          <w:i/>
          <w:iCs/>
          <w:color w:val="000000"/>
        </w:rPr>
        <w:t>Денежный</w:t>
      </w:r>
      <w:r w:rsidRPr="00783CDB">
        <w:rPr>
          <w:color w:val="000000"/>
        </w:rPr>
        <w:t xml:space="preserve">. Нажать кнопку </w:t>
      </w:r>
      <w:r w:rsidRPr="00783CDB">
        <w:rPr>
          <w:i/>
          <w:iCs/>
          <w:color w:val="000000"/>
        </w:rPr>
        <w:t>ОК</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16. Установить курсор в области сводной таблицы на поле </w:t>
      </w:r>
      <w:r w:rsidRPr="00783CDB">
        <w:rPr>
          <w:i/>
          <w:iCs/>
          <w:color w:val="000000"/>
        </w:rPr>
        <w:t>ФИО</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17. На панели инструментов </w:t>
      </w:r>
      <w:r w:rsidRPr="00783CDB">
        <w:rPr>
          <w:i/>
          <w:iCs/>
          <w:color w:val="000000"/>
        </w:rPr>
        <w:t xml:space="preserve">Сводные таблицы </w:t>
      </w:r>
      <w:r w:rsidRPr="00783CDB">
        <w:rPr>
          <w:color w:val="000000"/>
        </w:rPr>
        <w:t xml:space="preserve">нажать кнопку </w:t>
      </w:r>
      <w:r w:rsidRPr="00783CDB">
        <w:rPr>
          <w:i/>
          <w:iCs/>
          <w:color w:val="000000"/>
        </w:rPr>
        <w:t>Сводная таблица</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18. Выполнить команду контекстного меню </w:t>
      </w:r>
      <w:r w:rsidRPr="00783CDB">
        <w:rPr>
          <w:i/>
          <w:iCs/>
          <w:color w:val="000000"/>
        </w:rPr>
        <w:t>Формулы → Вычисляемый объект</w:t>
      </w:r>
      <w:r w:rsidRPr="00783CDB">
        <w:rPr>
          <w:color w:val="000000"/>
        </w:rPr>
        <w:t>:</w:t>
      </w:r>
    </w:p>
    <w:p w:rsidR="00783CDB" w:rsidRPr="00783CDB" w:rsidRDefault="00783CDB" w:rsidP="00783CDB">
      <w:pPr>
        <w:pStyle w:val="a3"/>
        <w:numPr>
          <w:ilvl w:val="0"/>
          <w:numId w:val="48"/>
        </w:numPr>
        <w:spacing w:before="0" w:beforeAutospacing="0" w:after="0" w:afterAutospacing="0"/>
        <w:jc w:val="both"/>
        <w:rPr>
          <w:color w:val="000000"/>
        </w:rPr>
      </w:pPr>
      <w:r w:rsidRPr="00783CDB">
        <w:rPr>
          <w:color w:val="000000"/>
        </w:rPr>
        <w:t xml:space="preserve">ввести имя поля – </w:t>
      </w:r>
      <w:r w:rsidRPr="00783CDB">
        <w:rPr>
          <w:i/>
          <w:iCs/>
          <w:color w:val="000000"/>
        </w:rPr>
        <w:t>Премия</w:t>
      </w:r>
      <w:r w:rsidRPr="00783CDB">
        <w:rPr>
          <w:color w:val="000000"/>
        </w:rPr>
        <w:t>;</w:t>
      </w:r>
    </w:p>
    <w:p w:rsidR="00783CDB" w:rsidRPr="00783CDB" w:rsidRDefault="00783CDB" w:rsidP="00783CDB">
      <w:pPr>
        <w:pStyle w:val="a3"/>
        <w:numPr>
          <w:ilvl w:val="0"/>
          <w:numId w:val="48"/>
        </w:numPr>
        <w:spacing w:before="0" w:beforeAutospacing="0" w:after="0" w:afterAutospacing="0"/>
        <w:jc w:val="both"/>
        <w:rPr>
          <w:color w:val="000000"/>
        </w:rPr>
      </w:pPr>
      <w:r w:rsidRPr="00783CDB">
        <w:rPr>
          <w:color w:val="000000"/>
        </w:rPr>
        <w:t xml:space="preserve">выбрать поле </w:t>
      </w:r>
      <w:r w:rsidRPr="00783CDB">
        <w:rPr>
          <w:i/>
          <w:iCs/>
          <w:color w:val="000000"/>
        </w:rPr>
        <w:t>Разряд работающего</w:t>
      </w:r>
      <w:r w:rsidRPr="00783CDB">
        <w:rPr>
          <w:color w:val="000000"/>
        </w:rPr>
        <w:t>, раскрыть список элементов (двойной щелчок левой кнопкой мыши на поле);</w:t>
      </w:r>
    </w:p>
    <w:p w:rsidR="00783CDB" w:rsidRPr="00783CDB" w:rsidRDefault="00783CDB" w:rsidP="00783CDB">
      <w:pPr>
        <w:pStyle w:val="a3"/>
        <w:numPr>
          <w:ilvl w:val="0"/>
          <w:numId w:val="48"/>
        </w:numPr>
        <w:spacing w:before="0" w:beforeAutospacing="0" w:after="0" w:afterAutospacing="0"/>
        <w:jc w:val="both"/>
        <w:rPr>
          <w:color w:val="000000"/>
        </w:rPr>
      </w:pPr>
      <w:r w:rsidRPr="00783CDB">
        <w:rPr>
          <w:color w:val="000000"/>
        </w:rPr>
        <w:t xml:space="preserve">в окно формулы ввести формулу: </w:t>
      </w:r>
      <w:r w:rsidRPr="00783CDB">
        <w:rPr>
          <w:i/>
          <w:iCs/>
          <w:color w:val="000000"/>
        </w:rPr>
        <w:t>='2'*0,25+'3'*0,32+'4'*0,5</w:t>
      </w:r>
      <w:r w:rsidRPr="00783CDB">
        <w:rPr>
          <w:color w:val="000000"/>
        </w:rPr>
        <w:t>;</w:t>
      </w:r>
    </w:p>
    <w:p w:rsidR="00783CDB" w:rsidRPr="00783CDB" w:rsidRDefault="00783CDB" w:rsidP="00783CDB">
      <w:pPr>
        <w:pStyle w:val="a3"/>
        <w:numPr>
          <w:ilvl w:val="0"/>
          <w:numId w:val="48"/>
        </w:numPr>
        <w:spacing w:before="0" w:beforeAutospacing="0" w:after="0" w:afterAutospacing="0"/>
        <w:jc w:val="both"/>
        <w:rPr>
          <w:color w:val="000000"/>
        </w:rPr>
      </w:pPr>
      <w:r w:rsidRPr="00783CDB">
        <w:rPr>
          <w:color w:val="000000"/>
        </w:rPr>
        <w:t xml:space="preserve">нажать кнопку </w:t>
      </w:r>
      <w:r w:rsidRPr="00783CDB">
        <w:rPr>
          <w:i/>
          <w:iCs/>
          <w:color w:val="000000"/>
        </w:rPr>
        <w:t>Добавить</w:t>
      </w:r>
      <w:r w:rsidRPr="00783CDB">
        <w:rPr>
          <w:color w:val="000000"/>
        </w:rPr>
        <w:t>;</w:t>
      </w:r>
    </w:p>
    <w:p w:rsidR="00783CDB" w:rsidRPr="00783CDB" w:rsidRDefault="00783CDB" w:rsidP="00783CDB">
      <w:pPr>
        <w:pStyle w:val="a3"/>
        <w:numPr>
          <w:ilvl w:val="0"/>
          <w:numId w:val="48"/>
        </w:numPr>
        <w:spacing w:before="0" w:beforeAutospacing="0" w:after="0" w:afterAutospacing="0"/>
        <w:jc w:val="both"/>
        <w:rPr>
          <w:color w:val="000000"/>
        </w:rPr>
      </w:pPr>
      <w:r w:rsidRPr="00783CDB">
        <w:rPr>
          <w:color w:val="000000"/>
        </w:rPr>
        <w:t xml:space="preserve">ввести имя поля – </w:t>
      </w:r>
      <w:r w:rsidRPr="00783CDB">
        <w:rPr>
          <w:i/>
          <w:iCs/>
          <w:color w:val="000000"/>
        </w:rPr>
        <w:t>Вычеты</w:t>
      </w:r>
      <w:r w:rsidRPr="00783CDB">
        <w:rPr>
          <w:color w:val="000000"/>
        </w:rPr>
        <w:t>;</w:t>
      </w:r>
    </w:p>
    <w:p w:rsidR="00783CDB" w:rsidRPr="00783CDB" w:rsidRDefault="00783CDB" w:rsidP="00783CDB">
      <w:pPr>
        <w:pStyle w:val="a3"/>
        <w:numPr>
          <w:ilvl w:val="0"/>
          <w:numId w:val="48"/>
        </w:numPr>
        <w:spacing w:before="0" w:beforeAutospacing="0" w:after="0" w:afterAutospacing="0"/>
        <w:jc w:val="both"/>
        <w:rPr>
          <w:color w:val="000000"/>
        </w:rPr>
      </w:pPr>
      <w:r w:rsidRPr="00783CDB">
        <w:rPr>
          <w:color w:val="000000"/>
        </w:rPr>
        <w:t xml:space="preserve">выбрать поле </w:t>
      </w:r>
      <w:r w:rsidRPr="00783CDB">
        <w:rPr>
          <w:i/>
          <w:iCs/>
          <w:color w:val="000000"/>
        </w:rPr>
        <w:t>Разряд работающего</w:t>
      </w:r>
      <w:r w:rsidRPr="00783CDB">
        <w:rPr>
          <w:color w:val="000000"/>
        </w:rPr>
        <w:t>, раскрыть список элементов (двойной щелчок левой кнопкой мыши на поле);</w:t>
      </w:r>
    </w:p>
    <w:p w:rsidR="00783CDB" w:rsidRPr="00783CDB" w:rsidRDefault="00783CDB" w:rsidP="00783CDB">
      <w:pPr>
        <w:pStyle w:val="a3"/>
        <w:numPr>
          <w:ilvl w:val="0"/>
          <w:numId w:val="48"/>
        </w:numPr>
        <w:spacing w:before="0" w:beforeAutospacing="0" w:after="0" w:afterAutospacing="0"/>
        <w:jc w:val="both"/>
        <w:rPr>
          <w:color w:val="000000"/>
        </w:rPr>
      </w:pPr>
      <w:r w:rsidRPr="00783CDB">
        <w:rPr>
          <w:color w:val="000000"/>
        </w:rPr>
        <w:t>ввести формулу: = -0,13('2'*1,25+'3'*1.32+'4'*1,5);</w:t>
      </w:r>
    </w:p>
    <w:p w:rsidR="00783CDB" w:rsidRPr="00783CDB" w:rsidRDefault="00783CDB" w:rsidP="00783CDB">
      <w:pPr>
        <w:pStyle w:val="a3"/>
        <w:numPr>
          <w:ilvl w:val="0"/>
          <w:numId w:val="48"/>
        </w:numPr>
        <w:spacing w:before="0" w:beforeAutospacing="0" w:after="0" w:afterAutospacing="0"/>
        <w:jc w:val="both"/>
        <w:rPr>
          <w:color w:val="000000"/>
        </w:rPr>
      </w:pPr>
      <w:r w:rsidRPr="00783CDB">
        <w:rPr>
          <w:color w:val="000000"/>
        </w:rPr>
        <w:t xml:space="preserve">нажать кнопку </w:t>
      </w:r>
      <w:r w:rsidRPr="00783CDB">
        <w:rPr>
          <w:i/>
          <w:iCs/>
          <w:color w:val="000000"/>
        </w:rPr>
        <w:t>Добавить</w:t>
      </w:r>
      <w:r w:rsidRPr="00783CDB">
        <w:rPr>
          <w:color w:val="000000"/>
        </w:rPr>
        <w:t>;</w:t>
      </w:r>
    </w:p>
    <w:p w:rsidR="00783CDB" w:rsidRPr="00783CDB" w:rsidRDefault="00783CDB" w:rsidP="00783CDB">
      <w:pPr>
        <w:pStyle w:val="a3"/>
        <w:numPr>
          <w:ilvl w:val="0"/>
          <w:numId w:val="48"/>
        </w:numPr>
        <w:spacing w:before="0" w:beforeAutospacing="0" w:after="0" w:afterAutospacing="0"/>
        <w:jc w:val="both"/>
        <w:rPr>
          <w:color w:val="000000"/>
        </w:rPr>
      </w:pPr>
      <w:r w:rsidRPr="00783CDB">
        <w:rPr>
          <w:color w:val="000000"/>
        </w:rPr>
        <w:t xml:space="preserve">нажать кнопку </w:t>
      </w:r>
      <w:r w:rsidRPr="00783CDB">
        <w:rPr>
          <w:i/>
          <w:iCs/>
          <w:color w:val="000000"/>
        </w:rPr>
        <w:t>ОК</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 xml:space="preserve">19. Для просмотра выражения вычисляемого поля и вычисляемых объектов панели инструментов </w:t>
      </w:r>
      <w:r w:rsidRPr="00783CDB">
        <w:rPr>
          <w:i/>
          <w:iCs/>
          <w:color w:val="000000"/>
        </w:rPr>
        <w:t xml:space="preserve">Сводные таблицы </w:t>
      </w:r>
      <w:r w:rsidRPr="00783CDB">
        <w:rPr>
          <w:color w:val="000000"/>
        </w:rPr>
        <w:t xml:space="preserve">нажать одноименную кнопку, выбрать команду контекстного меню </w:t>
      </w:r>
      <w:r w:rsidRPr="00783CDB">
        <w:rPr>
          <w:i/>
          <w:iCs/>
          <w:color w:val="000000"/>
        </w:rPr>
        <w:t>Формулы → Вывести формулы</w:t>
      </w:r>
      <w:r w:rsidRPr="00783CDB">
        <w:rPr>
          <w:color w:val="000000"/>
        </w:rPr>
        <w:t>.</w:t>
      </w:r>
    </w:p>
    <w:p w:rsidR="00783CDB" w:rsidRPr="00783CDB" w:rsidRDefault="00783CDB" w:rsidP="00783CDB">
      <w:pPr>
        <w:pStyle w:val="a3"/>
        <w:spacing w:before="0" w:beforeAutospacing="0" w:after="0" w:afterAutospacing="0"/>
        <w:ind w:firstLine="567"/>
        <w:jc w:val="both"/>
        <w:rPr>
          <w:color w:val="000000"/>
        </w:rPr>
      </w:pPr>
      <w:r w:rsidRPr="00783CDB">
        <w:rPr>
          <w:color w:val="000000"/>
        </w:rPr>
        <w:t>20. Установить курсор в сводную таблицу.</w:t>
      </w:r>
    </w:p>
    <w:p w:rsidR="00783CDB" w:rsidRPr="00783CDB" w:rsidRDefault="00783CDB" w:rsidP="00783CDB">
      <w:pPr>
        <w:pStyle w:val="a3"/>
        <w:spacing w:before="0" w:beforeAutospacing="0" w:after="0" w:afterAutospacing="0"/>
        <w:ind w:firstLine="567"/>
        <w:jc w:val="both"/>
      </w:pPr>
      <w:r w:rsidRPr="00783CDB">
        <w:rPr>
          <w:color w:val="000000"/>
        </w:rPr>
        <w:t xml:space="preserve">21. На панели инструментов </w:t>
      </w:r>
      <w:r w:rsidRPr="00783CDB">
        <w:rPr>
          <w:i/>
          <w:iCs/>
          <w:color w:val="000000"/>
        </w:rPr>
        <w:t xml:space="preserve">Сводные таблицы </w:t>
      </w:r>
      <w:r w:rsidRPr="00783CDB">
        <w:rPr>
          <w:color w:val="000000"/>
        </w:rPr>
        <w:t xml:space="preserve">нажать кнопку </w:t>
      </w:r>
      <w:r w:rsidRPr="00783CDB">
        <w:rPr>
          <w:i/>
          <w:iCs/>
          <w:color w:val="000000"/>
        </w:rPr>
        <w:t>Мастер сводных таблиц</w:t>
      </w:r>
      <w:r w:rsidRPr="00783CDB">
        <w:rPr>
          <w:color w:val="000000"/>
        </w:rPr>
        <w:t xml:space="preserve">. В окне третьего шага кнопка </w:t>
      </w:r>
      <w:r w:rsidRPr="00783CDB">
        <w:rPr>
          <w:i/>
          <w:iCs/>
          <w:color w:val="000000"/>
        </w:rPr>
        <w:t xml:space="preserve">Макет </w:t>
      </w:r>
      <w:r w:rsidRPr="00783CDB">
        <w:rPr>
          <w:color w:val="000000"/>
        </w:rPr>
        <w:t xml:space="preserve">изменить положение полей: строка – </w:t>
      </w:r>
      <w:r w:rsidRPr="00783CDB">
        <w:rPr>
          <w:i/>
          <w:iCs/>
          <w:color w:val="000000"/>
        </w:rPr>
        <w:t>ФИО</w:t>
      </w:r>
      <w:r w:rsidRPr="00783CDB">
        <w:rPr>
          <w:color w:val="000000"/>
        </w:rPr>
        <w:t xml:space="preserve">, столбец – </w:t>
      </w:r>
      <w:r w:rsidRPr="00783CDB">
        <w:rPr>
          <w:i/>
          <w:iCs/>
          <w:color w:val="000000"/>
        </w:rPr>
        <w:t>Разряд работающего</w:t>
      </w:r>
      <w:r w:rsidRPr="00783CDB">
        <w:rPr>
          <w:color w:val="000000"/>
        </w:rPr>
        <w:t xml:space="preserve">. Нажать кнопку </w:t>
      </w:r>
      <w:r w:rsidRPr="00783CDB">
        <w:rPr>
          <w:i/>
          <w:iCs/>
          <w:color w:val="000000"/>
        </w:rPr>
        <w:t>ОК</w:t>
      </w:r>
      <w:r w:rsidRPr="00783CDB">
        <w:rPr>
          <w:color w:val="000000"/>
        </w:rPr>
        <w:t xml:space="preserve">. Нажать кнопку </w:t>
      </w:r>
      <w:r w:rsidRPr="00783CDB">
        <w:rPr>
          <w:i/>
          <w:iCs/>
          <w:color w:val="000000"/>
        </w:rPr>
        <w:t>Готово</w:t>
      </w:r>
      <w:r w:rsidRPr="00783CDB">
        <w:rPr>
          <w:color w:val="000000"/>
        </w:rPr>
        <w:t>.</w:t>
      </w:r>
    </w:p>
    <w:p w:rsidR="00783CDB" w:rsidRPr="00783CDB" w:rsidRDefault="00783CDB" w:rsidP="00783CDB">
      <w:pPr>
        <w:tabs>
          <w:tab w:val="left" w:pos="12600"/>
        </w:tabs>
        <w:spacing w:before="120"/>
        <w:rPr>
          <w:rFonts w:ascii="Arial" w:hAnsi="Arial" w:cs="Arial"/>
          <w:sz w:val="24"/>
          <w:szCs w:val="24"/>
        </w:rPr>
      </w:pPr>
      <w:r w:rsidRPr="00783CDB">
        <w:rPr>
          <w:rFonts w:ascii="Arial" w:hAnsi="Arial" w:cs="Arial"/>
          <w:sz w:val="24"/>
          <w:szCs w:val="24"/>
        </w:rPr>
        <w:t>Вопросы для самопроверки:</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Приведите примеры итоговых функций при использовании функций промежуточных итогов.</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Какая функция используется по умолчанию при подсчёте промежуточных итогов?</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Что такое «сводная таблица» и для чего она необходима?</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Где находится команда создания сводных таблиц?</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Как создаются сводные таблицы, например, с помощью мастера?</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Как создаются сводные таблицы, например, с помощью панели инструментов?</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 xml:space="preserve">Какие «данные» помещаются в область «Столбец» при создании сводных таблиц? </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 xml:space="preserve">Какие «данные» помещаются в область «Строка» при создании сводных таблиц? </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 xml:space="preserve">Какие «данные» помещаются в область «Данные» при создании сводных таблиц? </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Как осуществляется настройка полей сводной таблицы?</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Как осуществляется форматирование сводной таблицы?</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Какую область сводной таблицы заполнять не обязательно?</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Как создать сводную таблицу на отдельном листе?</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На каком этапе возможно присвоение имени сводной таблице?</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При создании сводной таблицы обязательно ли создание диаграммы к ней? Возможно ли добавление диаграммы позже?</w:t>
      </w:r>
    </w:p>
    <w:p w:rsidR="00783CDB" w:rsidRPr="00783CDB" w:rsidRDefault="00783CDB" w:rsidP="00783CDB">
      <w:pPr>
        <w:numPr>
          <w:ilvl w:val="0"/>
          <w:numId w:val="47"/>
        </w:numPr>
        <w:tabs>
          <w:tab w:val="clear" w:pos="720"/>
          <w:tab w:val="left" w:pos="1069"/>
          <w:tab w:val="num" w:pos="1120"/>
        </w:tabs>
        <w:ind w:left="1120" w:hanging="420"/>
        <w:rPr>
          <w:sz w:val="24"/>
          <w:szCs w:val="24"/>
        </w:rPr>
      </w:pPr>
      <w:r w:rsidRPr="00783CDB">
        <w:rPr>
          <w:sz w:val="24"/>
          <w:szCs w:val="24"/>
        </w:rPr>
        <w:t>Каким образом можно редактировать сводную таблицу?</w:t>
      </w:r>
    </w:p>
    <w:p w:rsidR="00783CDB" w:rsidRDefault="00783CDB" w:rsidP="00783CDB">
      <w:pPr>
        <w:rPr>
          <w:b/>
          <w:sz w:val="24"/>
          <w:szCs w:val="24"/>
        </w:rPr>
      </w:pPr>
    </w:p>
    <w:p w:rsidR="00783CDB" w:rsidRPr="00783CDB" w:rsidRDefault="00783CDB" w:rsidP="00783CDB">
      <w:pPr>
        <w:rPr>
          <w:sz w:val="24"/>
          <w:szCs w:val="24"/>
        </w:rPr>
      </w:pPr>
      <w:r w:rsidRPr="00783CDB">
        <w:rPr>
          <w:b/>
          <w:sz w:val="24"/>
          <w:szCs w:val="24"/>
        </w:rPr>
        <w:t>Практическое занятие № 18. Организация и работа с данными в Excel. Работа с функциями базы данных</w:t>
      </w:r>
      <w:r w:rsidRPr="00783CDB">
        <w:rPr>
          <w:sz w:val="24"/>
          <w:szCs w:val="24"/>
        </w:rPr>
        <w:t xml:space="preserve"> </w:t>
      </w:r>
    </w:p>
    <w:p w:rsidR="00783CDB" w:rsidRPr="00783CDB" w:rsidRDefault="00783CDB" w:rsidP="00783CDB">
      <w:pPr>
        <w:autoSpaceDE w:val="0"/>
        <w:autoSpaceDN w:val="0"/>
        <w:adjustRightInd w:val="0"/>
        <w:spacing w:before="120"/>
        <w:jc w:val="both"/>
        <w:rPr>
          <w:sz w:val="24"/>
          <w:szCs w:val="24"/>
        </w:rPr>
      </w:pPr>
      <w:r w:rsidRPr="00783CDB">
        <w:rPr>
          <w:rFonts w:ascii="Arial" w:hAnsi="Arial" w:cs="Arial"/>
          <w:sz w:val="24"/>
          <w:szCs w:val="24"/>
        </w:rPr>
        <w:t>Цель</w:t>
      </w:r>
      <w:r w:rsidRPr="00783CDB">
        <w:rPr>
          <w:sz w:val="24"/>
          <w:szCs w:val="24"/>
        </w:rPr>
        <w:t xml:space="preserve">: изучить методы работы с БД в </w:t>
      </w:r>
      <w:r w:rsidRPr="00783CDB">
        <w:rPr>
          <w:sz w:val="24"/>
          <w:szCs w:val="24"/>
          <w:lang w:val="en-US"/>
        </w:rPr>
        <w:t>Excel</w:t>
      </w:r>
      <w:r w:rsidRPr="00783CDB">
        <w:rPr>
          <w:sz w:val="24"/>
          <w:szCs w:val="24"/>
        </w:rPr>
        <w:t xml:space="preserve"> </w:t>
      </w:r>
    </w:p>
    <w:p w:rsidR="00783CDB" w:rsidRPr="00783CDB" w:rsidRDefault="00783CDB" w:rsidP="00783CDB">
      <w:pPr>
        <w:autoSpaceDE w:val="0"/>
        <w:autoSpaceDN w:val="0"/>
        <w:adjustRightInd w:val="0"/>
        <w:spacing w:before="120"/>
        <w:jc w:val="both"/>
        <w:rPr>
          <w:sz w:val="24"/>
          <w:szCs w:val="24"/>
        </w:rPr>
      </w:pPr>
      <w:r w:rsidRPr="00783CDB">
        <w:rPr>
          <w:sz w:val="24"/>
          <w:szCs w:val="24"/>
        </w:rPr>
        <w:t>Практическая часть:</w:t>
      </w:r>
    </w:p>
    <w:p w:rsidR="00783CDB" w:rsidRPr="00783CDB" w:rsidRDefault="00783CDB" w:rsidP="00783CDB">
      <w:pPr>
        <w:pStyle w:val="20"/>
        <w:shd w:val="clear" w:color="auto" w:fill="FFFFFF"/>
        <w:spacing w:before="0" w:after="0"/>
        <w:ind w:firstLine="567"/>
        <w:jc w:val="both"/>
        <w:rPr>
          <w:rFonts w:ascii="Times New Roman" w:hAnsi="Times New Roman"/>
          <w:b w:val="0"/>
          <w:bCs w:val="0"/>
          <w:caps/>
          <w:sz w:val="24"/>
          <w:szCs w:val="24"/>
        </w:rPr>
      </w:pPr>
      <w:r w:rsidRPr="00783CDB">
        <w:rPr>
          <w:rFonts w:ascii="Times New Roman" w:hAnsi="Times New Roman"/>
          <w:b w:val="0"/>
          <w:bCs w:val="0"/>
          <w:sz w:val="24"/>
          <w:szCs w:val="24"/>
        </w:rPr>
        <w:t>Создание базы данных в Excel: пошаговая инструкция</w:t>
      </w:r>
    </w:p>
    <w:p w:rsidR="00783CDB" w:rsidRPr="00783CDB" w:rsidRDefault="00783CDB" w:rsidP="00783CDB">
      <w:pPr>
        <w:pStyle w:val="a3"/>
        <w:spacing w:before="0" w:beforeAutospacing="0" w:after="0" w:afterAutospacing="0"/>
        <w:ind w:firstLine="567"/>
        <w:jc w:val="both"/>
      </w:pPr>
      <w:r w:rsidRPr="00783CDB">
        <w:t>Пошаговое создание базы данных в Excel. Перед нами стоит задача – сформировать клиентскую БД. За несколько лет работы у компании появилось несколько десятков постоянных клиентов. Необходимо отслеживать сроки договоров, направления сотрудничества. Знать контактных лиц, данные для связи и т.п.</w:t>
      </w:r>
    </w:p>
    <w:p w:rsidR="00783CDB" w:rsidRPr="00783CDB" w:rsidRDefault="00783CDB" w:rsidP="00783CDB">
      <w:pPr>
        <w:pStyle w:val="a3"/>
        <w:spacing w:before="0" w:beforeAutospacing="0" w:after="0" w:afterAutospacing="0"/>
        <w:ind w:firstLine="567"/>
        <w:jc w:val="both"/>
      </w:pPr>
      <w:r w:rsidRPr="00783CDB">
        <w:t>Как создать базу данных клиентов в Excel:</w:t>
      </w:r>
    </w:p>
    <w:p w:rsidR="00783CDB" w:rsidRPr="00783CDB" w:rsidRDefault="00783CDB" w:rsidP="00783CDB">
      <w:pPr>
        <w:pStyle w:val="a3"/>
        <w:numPr>
          <w:ilvl w:val="0"/>
          <w:numId w:val="54"/>
        </w:numPr>
        <w:spacing w:before="0" w:beforeAutospacing="0" w:after="0" w:afterAutospacing="0"/>
        <w:jc w:val="both"/>
      </w:pPr>
      <w:r w:rsidRPr="00783CDB">
        <w:t>Вводим названия полей БД (заголовки столбцов).</w:t>
      </w:r>
    </w:p>
    <w:p w:rsidR="00783CDB" w:rsidRPr="00783CDB" w:rsidRDefault="00783CDB" w:rsidP="00783CDB">
      <w:pPr>
        <w:jc w:val="both"/>
        <w:rPr>
          <w:sz w:val="24"/>
          <w:szCs w:val="24"/>
        </w:rPr>
      </w:pPr>
      <w:r w:rsidRPr="00783CDB">
        <w:rPr>
          <w:sz w:val="24"/>
          <w:szCs w:val="24"/>
        </w:rPr>
        <w:fldChar w:fldCharType="begin"/>
      </w:r>
      <w:r w:rsidRPr="00783CDB">
        <w:rPr>
          <w:sz w:val="24"/>
          <w:szCs w:val="24"/>
        </w:rPr>
        <w:instrText xml:space="preserve"> INCLUDEPICTURE "http://exceltable.com/bazy-dannyh-xml/images/bazy-dannyh-xml1-2.png"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"http://exceltable.com/bazy-dannyh-xml/images/bazy-dannyh-xml1-2.png"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"http://exceltable.com/bazy-dannyh-xml/images/bazy-dannyh-xml1-2.png"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"http://exceltable.com/bazy-dannyh-xml/images/bazy-dannyh-xml1-2.png"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"http://exceltable.com/bazy-dannyh-xml/images/bazy-dannyh-xml1-2.png"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"http://exceltable.com/bazy-dannyh-xml/images/bazy-dannyh-xml1-2.png"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"http://exceltable.com/bazy-dannyh-xml/images/bazy-dannyh-xml1-2.png"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"http://exceltable.com/bazy-dannyh-xml/images/bazy-dannyh-xml1-2.png"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"http://exceltable.com/bazy-dannyh-xml/images/bazy-dannyh-xml1-2.png"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"http://exceltable.com/bazy-dannyh-xml/images/bazy-dannyh-xml1-2.png"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"http://exceltable.com/bazy-dannyh-xml/images/bazy-dannyh-xml1-2.png"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"http://exceltable.com/bazy-dannyh-xml/images/bazy-dannyh-xml1-2.png"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34" type="#_x0000_t75" alt="Новая базы данных клиентов." style="width:441pt;height:45pt">
            <v:imagedata r:id="rId76" r:href="rId77"/>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4"/>
        </w:numPr>
        <w:spacing w:before="0" w:beforeAutospacing="0" w:after="0" w:afterAutospacing="0"/>
        <w:jc w:val="both"/>
      </w:pPr>
      <w:r w:rsidRPr="00783CDB">
        <w:t>Вводим данные в поля БД. Следим за форматом ячеек. Если числа – то числа во всем столбце. Данные вводятся так же, как и в обычной таблице. Если данные в какой-то ячейке – итог действий со значениями других ячеек, то заносим формулу.</w:t>
      </w:r>
    </w:p>
    <w:p w:rsidR="00783CDB" w:rsidRPr="00783CDB" w:rsidRDefault="00783CDB" w:rsidP="00783CDB">
      <w:pPr>
        <w:jc w:val="both"/>
        <w:rPr>
          <w:sz w:val="24"/>
          <w:szCs w:val="24"/>
        </w:rPr>
      </w:pPr>
      <w:r w:rsidRPr="00783CDB">
        <w:rPr>
          <w:sz w:val="24"/>
          <w:szCs w:val="24"/>
        </w:rPr>
        <w:fldChar w:fldCharType="begin"/>
      </w:r>
      <w:r w:rsidRPr="00783CDB">
        <w:rPr>
          <w:sz w:val="24"/>
          <w:szCs w:val="24"/>
        </w:rPr>
        <w:instrText xml:space="preserve"> INCLUDEPICTURE "http://exceltable.com/bazy-dannyh-xml/images/bazy-dannyh-xml1-3.png"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"http://exceltable.com/bazy-dannyh-xml/images/bazy-dannyh-xml1-3.png"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"http://exceltable.com/bazy-dannyh-xml/images/bazy-dannyh-xml1-3.png"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"http://exceltable.com/bazy-dannyh-xml/images/bazy-dannyh-xml1-3.png"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"http://exceltable.com/bazy-dannyh-xml/images/bazy-dannyh-xml1-3.png"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"http://exceltable.com/bazy-dannyh-xml/images/bazy-dannyh-xml1-3.png"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"http://exceltable.com/bazy-dannyh-xml/images/bazy-dannyh-xml1-3.png"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"http://exceltable.com/bazy-dannyh-xml/images/bazy-dannyh-xml1-3.png"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"http://exceltable.com/bazy-dannyh-xml/images/bazy-dannyh-xml1-3.png"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"http://exceltable.com/bazy-dannyh-xml/images/bazy-dannyh-xml1-3.png"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"http://exceltable.com/bazy-dannyh-xml/images/bazy-dannyh-xml1-3.png"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"http://exceltable.com/bazy-dannyh-xml/images/bazy-dannyh-xml1-3.png"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35" type="#_x0000_t75" alt="Заполнение клиентской базы." style="width:453.75pt;height:153.75pt">
            <v:imagedata r:id="rId78" r:href="rId79"/>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4"/>
        </w:numPr>
        <w:spacing w:before="0" w:beforeAutospacing="0" w:after="0" w:afterAutospacing="0"/>
        <w:jc w:val="both"/>
      </w:pPr>
      <w:r w:rsidRPr="00783CDB">
        <w:t>Чтобы пользоваться БД, обращаемся к инструментам вкладки «Данные».</w:t>
      </w:r>
    </w:p>
    <w:p w:rsidR="00783CDB" w:rsidRPr="00783CDB" w:rsidRDefault="00783CDB" w:rsidP="00783CDB">
      <w:pPr>
        <w:jc w:val="both"/>
        <w:rPr>
          <w:sz w:val="24"/>
          <w:szCs w:val="24"/>
        </w:rPr>
      </w:pPr>
      <w:r w:rsidRPr="00783CDB">
        <w:rPr>
          <w:sz w:val="24"/>
          <w:szCs w:val="24"/>
        </w:rPr>
        <w:fldChar w:fldCharType="begin"/>
      </w:r>
      <w:r w:rsidRPr="00783CDB">
        <w:rPr>
          <w:sz w:val="24"/>
          <w:szCs w:val="24"/>
        </w:rPr>
        <w:instrText xml:space="preserve"> INCLUDEPICTURE "http://exceltable.com/bazy-dannyh-xml/images/bazy-dannyh-xml1-4.png"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"http://exceltable.com/bazy-dannyh-xml/images/bazy-dannyh-xml1-4.png"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"http://exceltable.com/bazy-dannyh-xml/images/bazy-dannyh-xml1-4.png"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"http://exceltable.com/bazy-dannyh-xml/images/bazy-dannyh-xml1-4.png"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"http://exceltable.com/bazy-dannyh-xml/images/bazy-dannyh-xml1-4.png"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"http://exceltable.com/bazy-dannyh-xml/images/bazy-dannyh-xml1-4.png"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"http://exceltable.com/bazy-dannyh-xml/images/bazy-dannyh-xml1-4.png"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"http://exceltable.com/bazy-dannyh-xml/images/bazy-dannyh-xml1-4.png"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"http://exceltable.com/bazy-dannyh-xml/images/bazy-dannyh-xml1-4.png"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"http://exceltable.com/bazy-dannyh-xml/images/bazy-dannyh-xml1-4.png"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"http://exceltable.com/bazy-dannyh-xml/images/bazy-dannyh-xml1-4.png"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w:instrText>
      </w:r>
      <w:r w:rsidR="00AD7F7E">
        <w:rPr>
          <w:sz w:val="24"/>
          <w:szCs w:val="24"/>
        </w:rPr>
        <w:instrText>nnyh-xml1-4.png"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36" type="#_x0000_t75" alt="Вкладка Данные." style="width:493.5pt;height:39.75pt">
            <v:imagedata r:id="rId80" r:href="rId81"/>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4"/>
        </w:numPr>
        <w:spacing w:before="0" w:beforeAutospacing="0" w:after="0" w:afterAutospacing="0"/>
        <w:jc w:val="both"/>
      </w:pPr>
      <w:r w:rsidRPr="00783CDB">
        <w:t>Присвоим БД имя. Выделяем диапазон с данными – от первой ячейки до последней. Правая кнопка мыши – имя диапазона. Даем любое имя. В примере – БД1. Проверяем, чтобы диапазон был правильным.</w:t>
      </w:r>
    </w:p>
    <w:p w:rsidR="00783CDB" w:rsidRPr="00783CDB" w:rsidRDefault="00783CDB" w:rsidP="00783CDB">
      <w:pPr>
        <w:ind w:firstLine="567"/>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"http://exceltable.com/bazy-dannyh-xml/images/bazy-dannyh-xml1-5.png"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"http://exceltable.com/bazy-dannyh-xml/images/bazy-dannyh-xml1-5.png"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"http://exceltable.com/bazy-dannyh-xml/images/bazy-dannyh-xml1-5.png"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"http://exceltable.com/bazy-dannyh-xml/images/bazy-dannyh-xml1-5.png"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"http://exceltable.com/bazy-dannyh-xml/images/bazy-dannyh-xml1-5.png"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"http://exceltable.com/bazy-dannyh-xml/images/bazy-dannyh-xml1-5.png"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"http://exceltable.com/bazy-dannyh-xml/images/bazy-dannyh-xml1-5.png"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"http://exceltable.com/bazy-dannyh-xml/images/bazy-dannyh-xml1-5.png"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"http://exceltable.com/bazy-dannyh-xml/images/bazy-dannyh-xml1-5.png"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"http://exceltable.com/bazy-dannyh-xml/images/bazy-dannyh-xml1-5.png"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"http://exceltable.com/bazy-dannyh-xml/images/bazy-dannyh-xml1-5.png"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"http://exceltable.com/bazy-dannyh-xml/images/bazy-dannyh-xml1-5.png" \* MERGEFORMATIN</w:instrText>
      </w:r>
      <w:r w:rsidR="00AD7F7E">
        <w:rPr>
          <w:sz w:val="24"/>
          <w:szCs w:val="24"/>
        </w:rPr>
        <w:instrText>ET</w:instrText>
      </w:r>
      <w:r w:rsidR="00AD7F7E">
        <w:rPr>
          <w:sz w:val="24"/>
          <w:szCs w:val="24"/>
        </w:rPr>
        <w:instrText xml:space="preserve"> </w:instrText>
      </w:r>
      <w:r w:rsidR="00AD7F7E">
        <w:rPr>
          <w:sz w:val="24"/>
          <w:szCs w:val="24"/>
        </w:rPr>
        <w:fldChar w:fldCharType="separate"/>
      </w:r>
      <w:r w:rsidR="00AD7F7E">
        <w:rPr>
          <w:sz w:val="24"/>
          <w:szCs w:val="24"/>
        </w:rPr>
        <w:pict>
          <v:shape id="_x0000_i1037" type="#_x0000_t75" alt="Создание имени." style="width:162.75pt;height:120.75pt">
            <v:imagedata r:id="rId82" r:href="rId83"/>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spacing w:before="0" w:beforeAutospacing="0" w:after="0" w:afterAutospacing="0"/>
        <w:ind w:firstLine="567"/>
        <w:jc w:val="both"/>
      </w:pPr>
      <w:r w:rsidRPr="00783CDB">
        <w:t>Основная работа – внесение информации в БД – выполнена. Чтобы этой информацией было удобно пользоваться, необходимо выделить нужное, отфильтровать, отсортировать данные.</w:t>
      </w:r>
    </w:p>
    <w:p w:rsidR="00783CDB" w:rsidRPr="00783CDB" w:rsidRDefault="00783CDB" w:rsidP="00783CDB">
      <w:pPr>
        <w:pStyle w:val="20"/>
        <w:spacing w:before="0" w:after="0"/>
        <w:ind w:firstLine="567"/>
        <w:jc w:val="both"/>
        <w:rPr>
          <w:rFonts w:ascii="Times New Roman" w:hAnsi="Times New Roman"/>
          <w:b w:val="0"/>
          <w:bCs w:val="0"/>
          <w:caps/>
          <w:sz w:val="24"/>
          <w:szCs w:val="24"/>
        </w:rPr>
      </w:pPr>
      <w:r w:rsidRPr="00783CDB">
        <w:rPr>
          <w:rFonts w:ascii="Times New Roman" w:hAnsi="Times New Roman"/>
          <w:b w:val="0"/>
          <w:bCs w:val="0"/>
          <w:sz w:val="24"/>
          <w:szCs w:val="24"/>
        </w:rPr>
        <w:t>Как вести базу клиентов в Excel</w:t>
      </w:r>
    </w:p>
    <w:p w:rsidR="00783CDB" w:rsidRPr="00783CDB" w:rsidRDefault="00783CDB" w:rsidP="00783CDB">
      <w:pPr>
        <w:pStyle w:val="a3"/>
        <w:spacing w:before="0" w:beforeAutospacing="0" w:after="0" w:afterAutospacing="0"/>
        <w:ind w:firstLine="567"/>
        <w:jc w:val="both"/>
      </w:pPr>
      <w:r w:rsidRPr="00783CDB">
        <w:t>Чтобы упростить поиск данных в базе, упорядочим их. Для этой цели подойдет инструмент «Сортировка».</w:t>
      </w:r>
    </w:p>
    <w:p w:rsidR="00783CDB" w:rsidRPr="00783CDB" w:rsidRDefault="00783CDB" w:rsidP="00783CDB">
      <w:pPr>
        <w:pStyle w:val="a3"/>
        <w:numPr>
          <w:ilvl w:val="0"/>
          <w:numId w:val="53"/>
        </w:numPr>
        <w:spacing w:before="0" w:beforeAutospacing="0" w:after="0" w:afterAutospacing="0"/>
        <w:jc w:val="both"/>
      </w:pPr>
      <w:r w:rsidRPr="00783CDB">
        <w:t>Выделяем тот диапазон, который нужно отсортировать. Для целей нашей выдуманной компании – столбец «Дата заключения договора». Вызываем инструмент «Сортировка».</w:t>
      </w:r>
    </w:p>
    <w:p w:rsidR="00783CDB" w:rsidRPr="00783CDB" w:rsidRDefault="00783CDB" w:rsidP="00783CDB">
      <w:pPr>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"http://exceltable.com/bazy-dannyh-xml/images/bazy-dannyh-xml1-6.png"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"http://exceltable.com/bazy-dannyh-xml/images/bazy-dannyh-xml1-6.png"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"http://exceltable.com/bazy-dannyh-xml/images/bazy-dannyh-xml1-6.png"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"http://exceltable.com/bazy-dannyh-xml/images/bazy-dannyh-xml1-6.png"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"http://exceltable.com/bazy-dannyh-xml/images/bazy-dannyh-xml1-6.png"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"http://exceltable.com/bazy-dannyh-xml/images/bazy-dannyh-xml1-6.png"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"http://exceltable.com/bazy-dannyh-xml/images/bazy-dannyh-xml1-6.png"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"http://exceltable.com/bazy-dannyh-xml/images/bazy-dannyh-xml1-6.png"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"http://exceltable.com/bazy-dannyh-xml/images/bazy-dannyh-xml1-6.png"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"http://exceltable.com/bazy-dannyh-xml/images/bazy-dannyh-xml1-6.png"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"http://exceltable.com/bazy-dannyh-xml/images/bazy-dannyh-xml1-6.png"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w:instrText>
      </w:r>
      <w:r w:rsidR="00AD7F7E">
        <w:rPr>
          <w:sz w:val="24"/>
          <w:szCs w:val="24"/>
        </w:rPr>
        <w:instrText>xceltable.com/bazy-dannyh-xml/images/bazy-dannyh-xml1-6.png"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38" type="#_x0000_t75" alt="Инструмент сортировка." style="width:206.25pt;height:185.25pt">
            <v:imagedata r:id="rId84" r:href="rId85"/>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3"/>
        </w:numPr>
        <w:spacing w:before="0" w:beforeAutospacing="0" w:after="0" w:afterAutospacing="0"/>
        <w:jc w:val="both"/>
      </w:pPr>
      <w:r w:rsidRPr="00783CDB">
        <w:t>При нажатии система предлагает автоматически расширить выделенный диапазон. Соглашаемся. Если мы отсортируем данные только одного столбца, остальные оставим на месте, то информация станет неправильной. Открывается меню, где мы должны выбрать параметры и значения сортировки.</w:t>
      </w:r>
    </w:p>
    <w:p w:rsidR="00783CDB" w:rsidRPr="00783CDB" w:rsidRDefault="00783CDB" w:rsidP="00783CDB">
      <w:pPr>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"http://exceltable.com/bazy-dannyh-xml/images/bazy-dannyh-xml1-7.png"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"http://exceltable.com/bazy-dannyh-xml/images/bazy-dannyh-xml1-7.png"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"http://exceltable.com/bazy-dannyh-xml/images/bazy-dannyh-xml1-7.png"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"http://exceltable.com/bazy-dannyh-xml/images/bazy-dannyh-xml1-7.png"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"http://exceltable.com/bazy-dannyh-xml/images/bazy-dannyh-xml1-7.png"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"http://exceltable.com/bazy-dannyh-xml/images/bazy-dannyh-xml1-7.png"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"http://exceltable.com/bazy-dannyh-xml/images/bazy-dannyh-xml1-7.png"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"http://exceltable.com/bazy-dannyh-xml/images/bazy-dannyh-xml1-7.png"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"http://exceltable.com/bazy-dannyh-xml/images/bazy-dannyh-xml1-7.png"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"http://exceltable.com/bazy-dannyh-xml/images/bazy-dannyh-xml1-7.png"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"http://exceltable.com/bazy-dannyh-xml/images/bazy-dannyh-xml1-7.png"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"http://exceltable.com/bazy-dannyh-xml/images/bazy-dannyh-xml1-7.png"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39" type="#_x0000_t75" alt="Параметры сортировки." style="width:429.75pt;height:161.25pt">
            <v:imagedata r:id="rId86" r:href="rId87"/>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spacing w:before="0" w:beforeAutospacing="0" w:after="0" w:afterAutospacing="0"/>
        <w:ind w:firstLine="567"/>
        <w:jc w:val="both"/>
      </w:pPr>
      <w:r w:rsidRPr="00783CDB">
        <w:t>Данные в таблице распределились по сроку заключения договора.</w:t>
      </w:r>
    </w:p>
    <w:p w:rsidR="00783CDB" w:rsidRPr="00783CDB" w:rsidRDefault="00783CDB" w:rsidP="00783CDB">
      <w:pPr>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"http://exceltable.com/bazy-dannyh-xml/images/bazy-dannyh-xml1-8.png"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"http://exceltable.com/bazy-dannyh-xml/images/bazy-dannyh-xml1-8.png"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"http://exceltable.com/bazy-dannyh-xml/images/bazy-dannyh-xml1-8.png"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"http://exceltable.com/bazy-dannyh-xml/images/bazy-dannyh-xml1-8.png"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"http://exceltable.com/bazy-dannyh-xml/images/bazy-dannyh-xml1-8.png"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"http://exceltable.com/bazy-dannyh-xml/images/bazy-dannyh-xml1-8.png"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"http://exceltable.com/bazy-dannyh-xml/images/bazy-dannyh-xml1-8.png"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"http://exceltable.com/bazy-dannyh-xml/images/bazy-dannyh-xml1-8.png"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"http://exceltable.com/bazy-dannyh-xml/images/bazy-dannyh-xml1-8.png"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"http://exceltable.com/bazy-dannyh-xml/images/bazy-dannyh-xml1-8.png"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"http://exceltable.com/bazy-dannyh-xml/images/bazy-dannyh-xml1-8.png"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"http://exceltable.com/bazy-dannyh-xml/images/bazy-dannyh-xml1-8.png"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40" type="#_x0000_t75" alt="Результат после сортировки базы." style="width:417.75pt;height:141.75pt">
            <v:imagedata r:id="rId88" r:href="rId89"/>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spacing w:before="0" w:beforeAutospacing="0" w:after="0" w:afterAutospacing="0"/>
        <w:ind w:firstLine="567"/>
        <w:jc w:val="both"/>
      </w:pPr>
      <w:r w:rsidRPr="00783CDB">
        <w:t>Теперь менеджер видит, с кем пора перезаключить договор. А с какими компаниями продолжаем сотрудничество.</w:t>
      </w:r>
    </w:p>
    <w:p w:rsidR="00783CDB" w:rsidRPr="00783CDB" w:rsidRDefault="00783CDB" w:rsidP="00783CDB">
      <w:pPr>
        <w:pStyle w:val="a3"/>
        <w:spacing w:before="0" w:beforeAutospacing="0" w:after="0" w:afterAutospacing="0"/>
        <w:ind w:firstLine="567"/>
        <w:jc w:val="both"/>
      </w:pPr>
      <w:r w:rsidRPr="00783CDB">
        <w:t>БД в процессе деятельности фирмы разрастается до невероятных размеров. Найти нужную информацию становится все сложнее. Чтобы отыскать конкретный текст или цифры, можно воспользоваться одним из следующих способов:</w:t>
      </w:r>
    </w:p>
    <w:p w:rsidR="00783CDB" w:rsidRPr="00783CDB" w:rsidRDefault="00783CDB" w:rsidP="00783CDB">
      <w:pPr>
        <w:pStyle w:val="a3"/>
        <w:numPr>
          <w:ilvl w:val="0"/>
          <w:numId w:val="52"/>
        </w:numPr>
        <w:spacing w:before="0" w:beforeAutospacing="0" w:after="0" w:afterAutospacing="0"/>
        <w:jc w:val="both"/>
      </w:pPr>
      <w:r w:rsidRPr="00783CDB">
        <w:t>Одновременным нажатием кнопок Ctrl + F или Shift + F5. Появится окно поиска «Найти и заменить».</w:t>
      </w:r>
    </w:p>
    <w:p w:rsidR="00783CDB" w:rsidRPr="00783CDB" w:rsidRDefault="00783CDB" w:rsidP="00783CDB">
      <w:pPr>
        <w:ind w:firstLine="567"/>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"http://exceltable.com/bazy-dannyh-xml/images/bazy-dannyh-xml1-9.png"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"http://exceltable.com/bazy-dannyh-xml/images/bazy-dannyh-xml1-9.png"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"http://exceltable.com/bazy-dannyh-xml/images/bazy-dannyh-xml1-9.png"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"http://exceltable.com/bazy-dannyh-xml/images/bazy-dannyh-xml1-9.png"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"http://exceltable.com/bazy-dannyh-xml/images/bazy-dannyh-xml1-9.png"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"http://exceltable.com/bazy-dannyh-xml/images/bazy-dannyh-xml1-9.png"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"http://exceltable.com/bazy-dannyh-xml/images/bazy-dannyh-xml1-9.png"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"http://exceltable.com/bazy-dannyh-xml/images/bazy-dannyh-xml1-9.png"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"http://exceltable.com/bazy-dannyh-xml/images/bazy-dannyh-xml1-9.png"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"http://exceltable.com/bazy-dannyh-xml/images/bazy-dannyh-xml1-9.png"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"http://exceltable.com/bazy-dannyh-xml/images/bazy-dannyh-xml1-9.png"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"http://exceltable.com/bazy-dannyh-xml/images/bazy-dannyh-xml1-9.png"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41" type="#_x0000_t75" alt="Найти заменить." style="width:282.75pt;height:117pt">
            <v:imagedata r:id="rId90" r:href="rId91"/>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2"/>
        </w:numPr>
        <w:spacing w:before="0" w:beforeAutospacing="0" w:after="0" w:afterAutospacing="0"/>
        <w:jc w:val="both"/>
      </w:pPr>
      <w:r w:rsidRPr="00783CDB">
        <w:t>Функцией «Найти и выделить» («биноклем») в главном меню.</w:t>
      </w:r>
    </w:p>
    <w:p w:rsidR="00783CDB" w:rsidRPr="00783CDB" w:rsidRDefault="00783CDB" w:rsidP="00783CDB">
      <w:pPr>
        <w:ind w:firstLine="567"/>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"http://exceltable.com/bazy-dannyh-xml/images/bazy-dannyh-xml1-10.png"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"http://exceltable.com/bazy-dannyh-xml/images/bazy-dannyh-xml1-10.png"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"http://exceltable.com/bazy-dannyh-xml/images/bazy-dannyh-xml1-10.png"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"http://exceltable.com/bazy-dannyh-xml/images/bazy-dannyh-xml1-10.png"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"http://exceltable.com/bazy-dannyh-xml/images/bazy-dannyh-xml1-10.png"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"http://exceltable.com/bazy-dannyh-xml/images/bazy-dannyh-xml1-10.png"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"http://exceltable.com/bazy-dannyh-xml/images/bazy-dannyh-xml1-10.png"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"http://exceltable.com/bazy-dannyh-xml/images/bazy-dannyh-xml1-10.png"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"http://exceltable.com/bazy-dannyh-xml/images/bazy-dannyh-xml1-10.png"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"http://exceltable.com/bazy-dannyh-xml/images/bazy-dannyh-xml1-10.png"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"http://exceltable.com/bazy-dannyh-xml/images/bazy-dannyh-xml1-10.png"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w:instrText>
      </w:r>
      <w:r w:rsidR="00AD7F7E">
        <w:rPr>
          <w:sz w:val="24"/>
          <w:szCs w:val="24"/>
        </w:rPr>
        <w:instrText>s/bazy-dannyh-xml1-10.png"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42" type="#_x0000_t75" alt="Найти и выделить." style="width:99.75pt;height:135pt">
            <v:imagedata r:id="rId92" r:href="rId93"/>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spacing w:before="0" w:beforeAutospacing="0" w:after="0" w:afterAutospacing="0"/>
        <w:ind w:firstLine="567"/>
        <w:jc w:val="both"/>
      </w:pPr>
      <w:r w:rsidRPr="00783CDB">
        <w:t>Посредством </w:t>
      </w:r>
      <w:r w:rsidRPr="00783CDB">
        <w:rPr>
          <w:rStyle w:val="b"/>
          <w:b/>
          <w:bCs/>
        </w:rPr>
        <w:t>фильтрации данных</w:t>
      </w:r>
      <w:r w:rsidRPr="00783CDB">
        <w:t> программа прячет всю не интересующую пользователя информацию. Данные остаются в таблице, но невидимы. В любой момент их можно восстановить.</w:t>
      </w:r>
    </w:p>
    <w:p w:rsidR="00783CDB" w:rsidRPr="00783CDB" w:rsidRDefault="00783CDB" w:rsidP="00783CDB">
      <w:pPr>
        <w:pStyle w:val="a3"/>
        <w:spacing w:before="0" w:beforeAutospacing="0" w:after="0" w:afterAutospacing="0"/>
        <w:ind w:firstLine="567"/>
        <w:jc w:val="both"/>
      </w:pPr>
      <w:r w:rsidRPr="00783CDB">
        <w:t>В программе Excel чаще всего применяются 2 фильтра:</w:t>
      </w:r>
    </w:p>
    <w:p w:rsidR="00783CDB" w:rsidRPr="00783CDB" w:rsidRDefault="00783CDB" w:rsidP="00783CDB">
      <w:pPr>
        <w:numPr>
          <w:ilvl w:val="0"/>
          <w:numId w:val="49"/>
        </w:numPr>
        <w:pBdr>
          <w:bottom w:val="single" w:sz="6" w:space="0" w:color="CECECE"/>
        </w:pBdr>
        <w:ind w:left="0" w:firstLine="567"/>
        <w:jc w:val="both"/>
        <w:rPr>
          <w:sz w:val="24"/>
          <w:szCs w:val="24"/>
        </w:rPr>
      </w:pPr>
      <w:r w:rsidRPr="00783CDB">
        <w:rPr>
          <w:sz w:val="24"/>
          <w:szCs w:val="24"/>
        </w:rPr>
        <w:t>Автофильтр;</w:t>
      </w:r>
    </w:p>
    <w:p w:rsidR="00783CDB" w:rsidRPr="00783CDB" w:rsidRDefault="00783CDB" w:rsidP="00783CDB">
      <w:pPr>
        <w:numPr>
          <w:ilvl w:val="0"/>
          <w:numId w:val="49"/>
        </w:numPr>
        <w:pBdr>
          <w:bottom w:val="single" w:sz="6" w:space="0" w:color="CECECE"/>
        </w:pBdr>
        <w:ind w:left="0" w:firstLine="567"/>
        <w:jc w:val="both"/>
        <w:rPr>
          <w:sz w:val="24"/>
          <w:szCs w:val="24"/>
        </w:rPr>
      </w:pPr>
      <w:r w:rsidRPr="00783CDB">
        <w:rPr>
          <w:sz w:val="24"/>
          <w:szCs w:val="24"/>
        </w:rPr>
        <w:t>фильтр по выделенному диапазону.</w:t>
      </w:r>
    </w:p>
    <w:p w:rsidR="00783CDB" w:rsidRPr="00783CDB" w:rsidRDefault="00783CDB" w:rsidP="00783CDB">
      <w:pPr>
        <w:pStyle w:val="a3"/>
        <w:spacing w:before="0" w:beforeAutospacing="0" w:after="0" w:afterAutospacing="0"/>
        <w:ind w:firstLine="567"/>
        <w:jc w:val="both"/>
      </w:pPr>
      <w:r w:rsidRPr="00783CDB">
        <w:rPr>
          <w:b/>
        </w:rPr>
        <w:t xml:space="preserve">Автофильтр </w:t>
      </w:r>
      <w:r w:rsidRPr="00783CDB">
        <w:t>предлагает пользователю выбрать параметр фильтрации из готового списка.</w:t>
      </w:r>
    </w:p>
    <w:p w:rsidR="00783CDB" w:rsidRPr="00783CDB" w:rsidRDefault="00783CDB" w:rsidP="00783CDB">
      <w:pPr>
        <w:pStyle w:val="a3"/>
        <w:numPr>
          <w:ilvl w:val="0"/>
          <w:numId w:val="55"/>
        </w:numPr>
        <w:spacing w:before="0" w:beforeAutospacing="0" w:after="0" w:afterAutospacing="0"/>
        <w:jc w:val="both"/>
      </w:pPr>
      <w:r w:rsidRPr="00783CDB">
        <w:t>На вкладке «Данные» нажимаем кнопку «Фильтр».</w:t>
      </w:r>
    </w:p>
    <w:p w:rsidR="00783CDB" w:rsidRPr="00783CDB" w:rsidRDefault="00783CDB" w:rsidP="00783CDB">
      <w:pPr>
        <w:ind w:firstLine="567"/>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"http://exceltable.com/bazy-dannyh-xml/images/bazy-dannyh-xml1-11.png"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"http://exceltable.com/bazy-dannyh-xml/images/bazy-dannyh-xml1-11.png"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"http://exceltable.com/bazy-dannyh-xml/images/bazy-dannyh-xml1-11.png"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"http://exceltable.com/bazy-dannyh-xml/images/bazy-dannyh-xml1-11.png"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"http://exceltable.com/bazy-dannyh-xml/images/bazy-dannyh-xml1-11.png"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"http://exceltable.com/bazy-dannyh-xml/images/bazy-dannyh-xml1-11.png"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"http://exceltable.com/bazy-dannyh-xml/images/bazy-dannyh-xml1-11.png"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"http://exceltable.com/bazy-dannyh-xml/images/bazy-dannyh-xml1-11.png"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"http://exceltable.com/bazy-dannyh-xml/images/bazy-dannyh-xml1-11.png"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"http://exceltable.com/bazy-dannyh-xml/images/bazy-dannyh-xml1-11.png"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"http://exceltable.com/bazy-dannyh-xml/images/bazy-dannyh-xml1-11.png"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"http://exceltable.com/bazy-dannyh-xml/images/bazy-dannyh-xml1-11.p</w:instrText>
      </w:r>
      <w:r w:rsidR="00AD7F7E">
        <w:rPr>
          <w:sz w:val="24"/>
          <w:szCs w:val="24"/>
        </w:rPr>
        <w:instrText>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43" type="#_x0000_t75" alt="Данные фильтр." style="width:270.75pt;height:1in">
            <v:imagedata r:id="rId94" r:href="rId95"/>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5"/>
        </w:numPr>
        <w:spacing w:before="0" w:beforeAutospacing="0" w:after="0" w:afterAutospacing="0"/>
        <w:jc w:val="both"/>
      </w:pPr>
      <w:r w:rsidRPr="00783CDB">
        <w:t>После нажатия в шапке таблицы появляются стрелки вниз. Они сигнализируют о включении «Автофильтра».</w:t>
      </w:r>
    </w:p>
    <w:p w:rsidR="00783CDB" w:rsidRPr="00783CDB" w:rsidRDefault="00783CDB" w:rsidP="00783CDB">
      <w:pPr>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"http://exceltable.com/bazy-dannyh-xml/images/bazy-dannyh-xml1-12.png"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"http://exceltable.com/bazy-dannyh-xml/images/bazy-dannyh-xml1-12.png"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"http://exceltable.com/bazy-dannyh-xml/images/bazy-dannyh-xml1-12.png"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"http://exceltable.com/bazy-dannyh-xml/images/bazy-dannyh-xml1-12.png"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"http://exceltable.com/bazy-dannyh-xml/images/bazy-dannyh-xml1-12.png"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"http://exceltable.com/bazy-dannyh-xml/images/bazy-dannyh-xml1-12.png"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"http://exceltable.com/bazy-dannyh-xml/images/bazy-dannyh-xml1-12.png"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"http://exceltable.com/bazy-dannyh-xml/images/bazy-dannyh-xml1-12.png"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"http://exceltable.com/bazy-dannyh-xml/images/bazy-dannyh-xml1-12.png"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"http://exceltable.com/bazy-dannyh-xml/images/bazy-dannyh-xml1-12.png"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"http://exceltable.com/bazy-dannyh-xml/images/bazy-dannyh-xml1-12.png"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"http://exceltable.com/bazy-dannyh-xml/images/bazy-dannyh-xml1-12.png" \* MERGEFORMATIN</w:instrText>
      </w:r>
      <w:r w:rsidR="00AD7F7E">
        <w:rPr>
          <w:sz w:val="24"/>
          <w:szCs w:val="24"/>
        </w:rPr>
        <w:instrText>ET</w:instrText>
      </w:r>
      <w:r w:rsidR="00AD7F7E">
        <w:rPr>
          <w:sz w:val="24"/>
          <w:szCs w:val="24"/>
        </w:rPr>
        <w:instrText xml:space="preserve"> </w:instrText>
      </w:r>
      <w:r w:rsidR="00AD7F7E">
        <w:rPr>
          <w:sz w:val="24"/>
          <w:szCs w:val="24"/>
        </w:rPr>
        <w:fldChar w:fldCharType="separate"/>
      </w:r>
      <w:r w:rsidR="00AD7F7E">
        <w:rPr>
          <w:sz w:val="24"/>
          <w:szCs w:val="24"/>
        </w:rPr>
        <w:pict>
          <v:shape id="_x0000_i1044" type="#_x0000_t75" alt="Результат автофильтра." style="width:477pt;height:45.75pt">
            <v:imagedata r:id="rId96" r:href="rId97"/>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5"/>
        </w:numPr>
        <w:spacing w:before="0" w:beforeAutospacing="0" w:after="0" w:afterAutospacing="0"/>
        <w:jc w:val="both"/>
      </w:pPr>
      <w:r w:rsidRPr="00783CDB">
        <w:t>Чтобы выбрать значение фильтра, щелкаем по стрелке нужного столбца. В раскрывающемся списке появляется все содержимое поля. Если хотим спрятать какие-то элементы, сбрасываем птички напротив их.</w:t>
      </w:r>
    </w:p>
    <w:p w:rsidR="00783CDB" w:rsidRPr="00783CDB" w:rsidRDefault="00783CDB" w:rsidP="00783CDB">
      <w:pPr>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"http://exceltable.com/bazy-dannyh-xml/images/bazy-dannyh-xml1-13.png"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"http://exceltable.com/bazy-dannyh-xml/images/bazy-dannyh-xml1-13.png"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"http://exceltable.com/bazy-dannyh-xml/images/bazy-dannyh-xml1-13.png"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"http://exceltable.com/bazy-dannyh-xml/images/bazy-dannyh-xml1-13.png"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"http://exceltable.com/bazy-dannyh-xml/images/bazy-dannyh-xml1-13.png"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"http://exceltable.com/bazy-dannyh-xml/images/bazy-dannyh-xml1-13.png"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"http://exceltable.com/bazy-dannyh-xml/images/bazy-dannyh-xml1-13.png"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"http://exceltable.com/bazy-dannyh-xml/images/bazy-dannyh-xml1-13.png"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"http://exceltable.com/bazy-dannyh-xml/images/bazy-dannyh-xml1-13.png"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"http://exceltable.com/bazy-dannyh-xml/images/bazy-dannyh-xml1-13.png"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"http://exceltable.com/bazy-dannyh-xml/images/bazy-dannyh-xml1-13.png"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"http://exceltable.com/bazy-dannyh-xml/images/bazy-dannyh-xml1-13.png" \* MERGEFORMATIN</w:instrText>
      </w:r>
      <w:r w:rsidR="00AD7F7E">
        <w:rPr>
          <w:sz w:val="24"/>
          <w:szCs w:val="24"/>
        </w:rPr>
        <w:instrText>ET</w:instrText>
      </w:r>
      <w:r w:rsidR="00AD7F7E">
        <w:rPr>
          <w:sz w:val="24"/>
          <w:szCs w:val="24"/>
        </w:rPr>
        <w:instrText xml:space="preserve"> </w:instrText>
      </w:r>
      <w:r w:rsidR="00AD7F7E">
        <w:rPr>
          <w:sz w:val="24"/>
          <w:szCs w:val="24"/>
        </w:rPr>
        <w:fldChar w:fldCharType="separate"/>
      </w:r>
      <w:r w:rsidR="00AD7F7E">
        <w:rPr>
          <w:sz w:val="24"/>
          <w:szCs w:val="24"/>
        </w:rPr>
        <w:pict>
          <v:shape id="_x0000_i1045" type="#_x0000_t75" alt="Настройка параметров автофильтра." style="width:477pt;height:182.25pt">
            <v:imagedata r:id="rId98" r:href="rId99"/>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5"/>
        </w:numPr>
        <w:spacing w:before="0" w:beforeAutospacing="0" w:after="0" w:afterAutospacing="0"/>
        <w:jc w:val="both"/>
      </w:pPr>
      <w:r w:rsidRPr="00783CDB">
        <w:t>Жмем «ОК». В примере мы скроем клиентов, с которыми заключали договоры в прошлом и текущем году.</w:t>
      </w:r>
    </w:p>
    <w:p w:rsidR="00783CDB" w:rsidRPr="00783CDB" w:rsidRDefault="00783CDB" w:rsidP="00783CDB">
      <w:pPr>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"http://exceltable.com/bazy-dannyh-xml/images/bazy-dannyh-xml1-14.png"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"http://exceltable.com/bazy-dannyh-xml/images/bazy-dannyh-xml1-14.png"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"http://exceltable.com/bazy-dannyh-xml/images/bazy-dannyh-xml1-14.png"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"http://exceltable.com/bazy-dannyh-xml/images/bazy-dannyh-xml1-14.png"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"http://exceltable.com/bazy-dannyh-xml/images/bazy-dannyh-xml1-14.png"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"http://exceltable.com/bazy-dannyh-xml/images/bazy-dannyh-xml1-14.png"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"http://exceltable.com/bazy-dannyh-xml/images/bazy-dannyh-xml1-14.png"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"http://exceltable.com/bazy-dannyh-xml/images/bazy-dannyh-xml1-14.png"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"http://exceltable.com/bazy-dannyh-xml/images/bazy-dannyh-xml1-14.png"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"http://exceltable.com/bazy-dannyh-xml/images/bazy-dannyh-xml1-14.png"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"http://exceltable.com/bazy-dannyh-xml/images/bazy-dannyh-xml1-14.png"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"http://exceltable.com/bazy-dannyh-xml/images/bazy-dannyh-xml1-14.png"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46" type="#_x0000_t75" alt="Фильтрация старых клиентов." style="width:484.5pt;height:114.75pt">
            <v:imagedata r:id="rId100" r:href="rId101"/>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5"/>
        </w:numPr>
        <w:spacing w:before="0" w:beforeAutospacing="0" w:after="0" w:afterAutospacing="0"/>
        <w:jc w:val="both"/>
      </w:pPr>
      <w:r w:rsidRPr="00783CDB">
        <w:t>Чтобы задать условие для фильтрации поля типа «больше», «меньше», «равно» и т.п. числа, в списке фильтра нужно выбрать команду «Числовые фильтры».</w:t>
      </w:r>
    </w:p>
    <w:p w:rsidR="00783CDB" w:rsidRPr="00783CDB" w:rsidRDefault="00783CDB" w:rsidP="00783CDB">
      <w:pPr>
        <w:ind w:firstLine="567"/>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"http://exceltable.com/bazy-dannyh-xml/images/bazy-dannyh-xml1-15.png"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"http://exceltable.com/bazy-dannyh-xml/images/bazy-dannyh-xml1-15.png"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"http://exceltable.com/bazy-dannyh-xml/images/bazy-dannyh-xml1-15.png"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"http://exceltable.com/bazy-dannyh-xml/images/bazy-dannyh-xml1-15.png"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"http://exceltable.com/bazy-dannyh-xml/images/bazy-dannyh-xml1-15.png"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"http://exceltable.com/bazy-dannyh-xml/images/bazy-dannyh-xml1-15.png"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"http://exceltable.com/bazy-dannyh-xml/images/bazy-dannyh-xml1-15.png"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"http://exceltable.com/bazy-dannyh-xml/images/bazy-dannyh-xml1-15.png"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"http://exceltable.com/bazy-dannyh-xml/images/bazy-dannyh-xml1-15.png"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"http://exceltable.com/bazy-dannyh-xml/images/bazy-dannyh-xml1-15.png"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"http://exceltable.com/bazy-dannyh-xml/images/bazy-dannyh-xml1-15.png"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w:instrText>
      </w:r>
      <w:r w:rsidR="00AD7F7E">
        <w:rPr>
          <w:sz w:val="24"/>
          <w:szCs w:val="24"/>
        </w:rPr>
        <w:instrText>CLUDEPICTURE  "http://exceltable.com/bazy-dannyh-xml/images/bazy-dannyh-xml1-15.png"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47" type="#_x0000_t75" alt="Условная фильтрация данных." style="width:276.75pt;height:196.5pt">
            <v:imagedata r:id="rId102" r:href="rId103"/>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5"/>
        </w:numPr>
        <w:spacing w:before="0" w:beforeAutospacing="0" w:after="0" w:afterAutospacing="0"/>
        <w:jc w:val="both"/>
      </w:pPr>
      <w:r w:rsidRPr="00783CDB">
        <w:t>Если мы хотим видеть в таблице клиентов, с которыми заключили договор на 3 и более лет, вводим соответствующие значения в меню пользовательского автофильтра.</w:t>
      </w:r>
    </w:p>
    <w:p w:rsidR="00783CDB" w:rsidRPr="00783CDB" w:rsidRDefault="00783CDB" w:rsidP="00783CDB">
      <w:pPr>
        <w:ind w:firstLine="567"/>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"http://exceltable.com/bazy-dannyh-xml/images/bazy-dannyh-xml1-16.png"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"http://exceltable.com/bazy-dannyh-xml/images/bazy-dannyh-xml1-16.png"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"http://exceltable.com/bazy-dannyh-xml/images/bazy-dannyh-xml1-16.png"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"http://exceltable.com/bazy-dannyh-xml/images/bazy-dannyh-xml1-16.png"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"http://exceltable.com/bazy-dannyh-xml/images/bazy-dannyh-xml1-16.png"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"http://exceltable.com/bazy-dannyh-xml/images/bazy-dannyh-xml1-16.png"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"http://exceltable.com/bazy-dannyh-xml/images/bazy-dannyh-xml1-16.png"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"http://exceltable.com/bazy-dannyh-xml/images/bazy-dannyh-xml1-16.png"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"http://exceltable.com/bazy-dannyh-xml/images/bazy-dannyh-xml1-16.png"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"http://exceltable.com/bazy-dannyh-xml/images/bazy-dannyh-xml1-16.png"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"http://exceltable.com/bazy-dannyh-xml/images/bazy-dannyh-xml1-16.png"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"http://exceltable.com/bazy-dannyh-xml/images/bazy-dannyh-xml1-16.png"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48" type="#_x0000_t75" alt="Пользовательский автофильтр." style="width:201pt;height:131.25pt">
            <v:imagedata r:id="rId104" r:href="rId105"/>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5"/>
        </w:numPr>
        <w:spacing w:before="0" w:beforeAutospacing="0" w:after="0" w:afterAutospacing="0"/>
        <w:jc w:val="both"/>
      </w:pPr>
      <w:r w:rsidRPr="00783CDB">
        <w:t>Готово!</w:t>
      </w:r>
    </w:p>
    <w:p w:rsidR="00783CDB" w:rsidRPr="00783CDB" w:rsidRDefault="00783CDB" w:rsidP="00783CDB">
      <w:pPr>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"http://exceltable.com/bazy-dannyh-xml/images/bazy-dannyh-xml1-17.png"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"http://exceltable.com/bazy-dannyh-xml/images/bazy-dannyh-xml1-17.png"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"http://exceltable.com/bazy-dannyh-xml/images/bazy-dannyh-xml1-17.png"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"http://exceltable.com/bazy-dannyh-xml/images/bazy-dannyh-xml1-17.png"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"http://exceltable.com/bazy-dannyh-xml/images/bazy-dannyh-xml1-17.png"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"http://exceltable.com/bazy-dannyh-xml/images/bazy-dannyh-xml1-17.png"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"http://exceltable.com/bazy-dannyh-xml/images/bazy-dannyh-xml1-17.png"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"http://exceltable.com/bazy-dannyh-xml/images/bazy-dannyh-xml1-17.png"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"http://exceltable.com/bazy-dannyh-xml/images/bazy-dannyh-xml1-17.png"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"http://exceltable.com/bazy-dannyh-xml/images/bazy-dannyh-xml1-17.png"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"http://exceltable.com/bazy-dannyh-xml/images/bazy-dannyh-xml1-17.png"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"http://exceltable.com/bazy-dannyh-xml/images/bazy-dannyh-xml1-17.p</w:instrText>
      </w:r>
      <w:r w:rsidR="00AD7F7E">
        <w:rPr>
          <w:sz w:val="24"/>
          <w:szCs w:val="24"/>
        </w:rPr>
        <w:instrText>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49" type="#_x0000_t75" alt="Результат пользовательского автофильтра." style="width:419.25pt;height:66.75pt">
            <v:imagedata r:id="rId106" r:href="rId107"/>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spacing w:before="0" w:beforeAutospacing="0" w:after="0" w:afterAutospacing="0"/>
        <w:ind w:firstLine="567"/>
        <w:jc w:val="both"/>
      </w:pPr>
      <w:r w:rsidRPr="00783CDB">
        <w:t>Поэкспериментируем с фильтрацией данных по выделенным ячейкам. Допустим, нам нужно оставить в таблице только те компании, которые работают в Беларуси.</w:t>
      </w:r>
    </w:p>
    <w:p w:rsidR="00783CDB" w:rsidRPr="00783CDB" w:rsidRDefault="00783CDB" w:rsidP="00783CDB">
      <w:pPr>
        <w:pStyle w:val="a3"/>
        <w:numPr>
          <w:ilvl w:val="0"/>
          <w:numId w:val="56"/>
        </w:numPr>
        <w:spacing w:before="0" w:beforeAutospacing="0" w:after="0" w:afterAutospacing="0"/>
        <w:jc w:val="both"/>
      </w:pPr>
      <w:r w:rsidRPr="00783CDB">
        <w:t>Выделяем те данные, информация о которых должна остаться в базе видной. В нашем случае находим в столбце страна – «РБ». Щелкаем по ячейке правой кнопкой мыши.</w:t>
      </w:r>
    </w:p>
    <w:p w:rsidR="00783CDB" w:rsidRPr="00783CDB" w:rsidRDefault="00783CDB" w:rsidP="00783CDB">
      <w:pPr>
        <w:ind w:firstLine="567"/>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"http://exceltable.com/bazy-dannyh-xml/images/bazy-dannyh-xml1-18.png"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"http://exceltable.com/bazy-dannyh-xml/images/bazy-dannyh-xml1-18.png"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"http://exceltable.com/bazy-dannyh-xml/images/bazy-dannyh-xml1-18.png"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"http://exceltable.com/bazy-dannyh-xml/images/bazy-dannyh-xml1-18.png"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"http://exceltable.com/bazy-dannyh-xml/images/bazy-dannyh-xml1-18.png"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"http://exceltable.com/bazy-dannyh-xml/images/bazy-dannyh-xml1-18.png"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"http://exceltable.com/bazy-dannyh-xml/images/bazy-dannyh-xml1-18.png"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"http://exceltable.com/bazy-dannyh-xml/images/bazy-dannyh-xml1-18.png"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"http://exceltable.com/bazy-dannyh-xml/images/bazy-dannyh-xml1-18.png"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"http://exceltable.com/bazy-dannyh-xml/images/bazy-dannyh-xml1-18.png"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"http://exceltable.com/bazy-dannyh-xml/images/bazy-dannyh-xml1-18.png"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"http://exceltable.com/bazy-dannyh-xml/images/bazy-dannyh-xml1-18.png"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50" type="#_x0000_t75" alt="Скрыть ненужные поля." style="width:254.25pt;height:197.25pt">
            <v:imagedata r:id="rId108" r:href="rId109"/>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numPr>
          <w:ilvl w:val="0"/>
          <w:numId w:val="56"/>
        </w:numPr>
        <w:spacing w:before="0" w:beforeAutospacing="0" w:after="0" w:afterAutospacing="0"/>
        <w:jc w:val="both"/>
      </w:pPr>
      <w:r w:rsidRPr="00783CDB">
        <w:t>Выполняем последовательно команду: «фильтр – фильтр по значению выделенной ячейки». Готово.</w:t>
      </w:r>
    </w:p>
    <w:p w:rsidR="00783CDB" w:rsidRPr="00783CDB" w:rsidRDefault="00783CDB" w:rsidP="00783CDB">
      <w:pPr>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"http://exceltable.com/bazy-dannyh-xml/images/bazy-dannyh-xml1-19.png"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"http://exceltable.com/bazy-dannyh-xml/images/bazy-dannyh-xml1-19.png"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"http://exceltable.com/bazy-dannyh-xml/images/bazy-dannyh-xml1-19.png"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"http://exceltable.com/bazy-dannyh-xml/images/bazy-dannyh-xml1-19.png"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"http://exceltable.com/bazy-dannyh-xml/images/bazy-dannyh-xml1-19.png"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"http://exceltable.com/bazy-dannyh-xml/images/bazy-dannyh-xml1-19.png"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"http://exceltable.com/bazy-dannyh-xml/images/bazy-dannyh-xml1-19.png"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"http://exceltable.com/bazy-dannyh-xml/images/bazy-dannyh-xml1-19.png"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"http://exceltable.com/bazy-dannyh-xml/images/bazy-dannyh-xml1-19.png"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"http://exceltable.com/bazy-dannyh-xml/images/bazy-dannyh-xml1-19.png"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"http://exceltable.com/bazy-dannyh-xml/images/bazy-dannyh-xml1-19.png"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"http://exceltable.com/bazy-dannyh-xml/images/bazy-dannyh-xml1-19.png" \* MERGEFORMATIN</w:instrText>
      </w:r>
      <w:r w:rsidR="00AD7F7E">
        <w:rPr>
          <w:sz w:val="24"/>
          <w:szCs w:val="24"/>
        </w:rPr>
        <w:instrText>ET</w:instrText>
      </w:r>
      <w:r w:rsidR="00AD7F7E">
        <w:rPr>
          <w:sz w:val="24"/>
          <w:szCs w:val="24"/>
        </w:rPr>
        <w:instrText xml:space="preserve"> </w:instrText>
      </w:r>
      <w:r w:rsidR="00AD7F7E">
        <w:rPr>
          <w:sz w:val="24"/>
          <w:szCs w:val="24"/>
        </w:rPr>
        <w:fldChar w:fldCharType="separate"/>
      </w:r>
      <w:r w:rsidR="00AD7F7E">
        <w:rPr>
          <w:sz w:val="24"/>
          <w:szCs w:val="24"/>
        </w:rPr>
        <w:pict>
          <v:shape id="_x0000_i1051" type="#_x0000_t75" alt="Фильтрация по значению ячейки." style="width:489.75pt;height:57.75pt">
            <v:imagedata r:id="rId110" r:href="rId111"/>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spacing w:before="0" w:beforeAutospacing="0" w:after="0" w:afterAutospacing="0"/>
        <w:ind w:firstLine="567"/>
        <w:jc w:val="both"/>
      </w:pPr>
      <w:r w:rsidRPr="00783CDB">
        <w:rPr>
          <w:rStyle w:val="i"/>
          <w:i/>
          <w:iCs/>
        </w:rPr>
        <w:t>Если в БД содержится финансовая информация, можно найти сумму по разным параметрам:</w:t>
      </w:r>
    </w:p>
    <w:p w:rsidR="00783CDB" w:rsidRPr="00783CDB" w:rsidRDefault="00783CDB" w:rsidP="00783CDB">
      <w:pPr>
        <w:numPr>
          <w:ilvl w:val="0"/>
          <w:numId w:val="50"/>
        </w:numPr>
        <w:ind w:left="0" w:firstLine="567"/>
        <w:jc w:val="both"/>
        <w:rPr>
          <w:sz w:val="24"/>
          <w:szCs w:val="24"/>
        </w:rPr>
      </w:pPr>
      <w:r w:rsidRPr="00783CDB">
        <w:rPr>
          <w:sz w:val="24"/>
          <w:szCs w:val="24"/>
        </w:rPr>
        <w:t>сумма (суммировать данные);</w:t>
      </w:r>
    </w:p>
    <w:p w:rsidR="00783CDB" w:rsidRPr="00783CDB" w:rsidRDefault="00783CDB" w:rsidP="00783CDB">
      <w:pPr>
        <w:numPr>
          <w:ilvl w:val="0"/>
          <w:numId w:val="50"/>
        </w:numPr>
        <w:ind w:left="0" w:firstLine="567"/>
        <w:jc w:val="both"/>
        <w:rPr>
          <w:sz w:val="24"/>
          <w:szCs w:val="24"/>
        </w:rPr>
      </w:pPr>
      <w:r w:rsidRPr="00783CDB">
        <w:rPr>
          <w:sz w:val="24"/>
          <w:szCs w:val="24"/>
        </w:rPr>
        <w:t>счет (подсчитать число ячеек с числовыми данными);</w:t>
      </w:r>
    </w:p>
    <w:p w:rsidR="00783CDB" w:rsidRPr="00783CDB" w:rsidRDefault="00783CDB" w:rsidP="00783CDB">
      <w:pPr>
        <w:numPr>
          <w:ilvl w:val="0"/>
          <w:numId w:val="50"/>
        </w:numPr>
        <w:ind w:left="0" w:firstLine="567"/>
        <w:jc w:val="both"/>
        <w:rPr>
          <w:sz w:val="24"/>
          <w:szCs w:val="24"/>
        </w:rPr>
      </w:pPr>
      <w:r w:rsidRPr="00783CDB">
        <w:rPr>
          <w:sz w:val="24"/>
          <w:szCs w:val="24"/>
        </w:rPr>
        <w:t>среднее значение (подсчитать среднее арифметическое);</w:t>
      </w:r>
    </w:p>
    <w:p w:rsidR="00783CDB" w:rsidRPr="00783CDB" w:rsidRDefault="00783CDB" w:rsidP="00783CDB">
      <w:pPr>
        <w:numPr>
          <w:ilvl w:val="0"/>
          <w:numId w:val="50"/>
        </w:numPr>
        <w:ind w:left="0" w:firstLine="567"/>
        <w:jc w:val="both"/>
        <w:rPr>
          <w:sz w:val="24"/>
          <w:szCs w:val="24"/>
        </w:rPr>
      </w:pPr>
      <w:r w:rsidRPr="00783CDB">
        <w:rPr>
          <w:sz w:val="24"/>
          <w:szCs w:val="24"/>
        </w:rPr>
        <w:t>максимальные и минимальные значения в выделенном диапазоне;</w:t>
      </w:r>
    </w:p>
    <w:p w:rsidR="00783CDB" w:rsidRPr="00783CDB" w:rsidRDefault="00783CDB" w:rsidP="00783CDB">
      <w:pPr>
        <w:numPr>
          <w:ilvl w:val="0"/>
          <w:numId w:val="50"/>
        </w:numPr>
        <w:ind w:left="0" w:firstLine="567"/>
        <w:jc w:val="both"/>
        <w:rPr>
          <w:sz w:val="24"/>
          <w:szCs w:val="24"/>
        </w:rPr>
      </w:pPr>
      <w:r w:rsidRPr="00783CDB">
        <w:rPr>
          <w:sz w:val="24"/>
          <w:szCs w:val="24"/>
        </w:rPr>
        <w:t>произведение (результат умножения данных);</w:t>
      </w:r>
    </w:p>
    <w:p w:rsidR="00783CDB" w:rsidRPr="00783CDB" w:rsidRDefault="00783CDB" w:rsidP="00783CDB">
      <w:pPr>
        <w:numPr>
          <w:ilvl w:val="0"/>
          <w:numId w:val="50"/>
        </w:numPr>
        <w:ind w:left="0" w:firstLine="567"/>
        <w:jc w:val="both"/>
        <w:rPr>
          <w:sz w:val="24"/>
          <w:szCs w:val="24"/>
        </w:rPr>
      </w:pPr>
      <w:r w:rsidRPr="00783CDB">
        <w:rPr>
          <w:sz w:val="24"/>
          <w:szCs w:val="24"/>
        </w:rPr>
        <w:t>стандартное отклонение и дисперсия по выборке.</w:t>
      </w:r>
    </w:p>
    <w:p w:rsidR="00783CDB" w:rsidRPr="00783CDB" w:rsidRDefault="00783CDB" w:rsidP="00783CDB">
      <w:pPr>
        <w:pStyle w:val="3"/>
        <w:spacing w:before="0" w:after="0"/>
        <w:ind w:firstLine="567"/>
        <w:jc w:val="both"/>
        <w:rPr>
          <w:rFonts w:ascii="Times New Roman" w:hAnsi="Times New Roman"/>
          <w:sz w:val="24"/>
          <w:szCs w:val="24"/>
        </w:rPr>
      </w:pPr>
      <w:r w:rsidRPr="00783CDB">
        <w:rPr>
          <w:rFonts w:ascii="Times New Roman" w:hAnsi="Times New Roman"/>
          <w:sz w:val="24"/>
          <w:szCs w:val="24"/>
        </w:rPr>
        <w:t>Порядок работы с финансовой информацией в БД:</w:t>
      </w:r>
    </w:p>
    <w:p w:rsidR="00783CDB" w:rsidRPr="00783CDB" w:rsidRDefault="00783CDB" w:rsidP="00783CDB">
      <w:pPr>
        <w:numPr>
          <w:ilvl w:val="0"/>
          <w:numId w:val="57"/>
        </w:numPr>
        <w:jc w:val="both"/>
        <w:rPr>
          <w:sz w:val="24"/>
          <w:szCs w:val="24"/>
        </w:rPr>
      </w:pPr>
      <w:r w:rsidRPr="00783CDB">
        <w:rPr>
          <w:sz w:val="24"/>
          <w:szCs w:val="24"/>
        </w:rPr>
        <w:t>Выделить диапазон БД. Переходим на вкладку «Данные» - «Промежуточные итоги».</w:t>
      </w:r>
    </w:p>
    <w:p w:rsidR="00783CDB" w:rsidRPr="00783CDB" w:rsidRDefault="00783CDB" w:rsidP="00783CDB">
      <w:pPr>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"http://exceltable.com/bazy-dannyh-xml/images/bazy-dannyh-xml1-20.png"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"http://exceltable.com/bazy-dannyh-xml/images/bazy-dannyh-xml1-20.png"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"http://exceltable.com/bazy-dannyh-xml/images/bazy-dannyh-xml1-20.png"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"http://exceltable.com/bazy-dannyh-xml/images/bazy-dannyh-xml1-20.png"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"http://exceltable.com/bazy-dannyh-xml/images/bazy-dannyh-xml1-20.png"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"http://exceltable.com/bazy-dannyh-xml/images/bazy-dannyh-xml1-20.png"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"http://exceltable.com/bazy-dannyh-xml/images/bazy-dannyh-xml1-20.png"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"http://exceltable.com/bazy-dannyh-xml/images/bazy-dannyh-xml1-20.png"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"http://exceltable.com/bazy-dannyh-xml/images/bazy-dannyh-xml1-20.png"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"http://exceltable.com/bazy-dannyh-xml/images/bazy-dannyh-xml1-20.png"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"http://exceltable.com/bazy-dannyh-xml/images/bazy-dannyh-xml1-20.png"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w:instrText>
      </w:r>
      <w:r w:rsidR="00AD7F7E">
        <w:rPr>
          <w:sz w:val="24"/>
          <w:szCs w:val="24"/>
        </w:rPr>
        <w:instrText>s/bazy-dannyh-xml1-20.png"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52" type="#_x0000_t75" alt="Промежуточные итоги." style="width:447pt;height:48.75pt">
            <v:imagedata r:id="rId112" r:href="rId113"/>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numPr>
          <w:ilvl w:val="0"/>
          <w:numId w:val="57"/>
        </w:numPr>
        <w:jc w:val="both"/>
        <w:rPr>
          <w:sz w:val="24"/>
          <w:szCs w:val="24"/>
        </w:rPr>
      </w:pPr>
      <w:r w:rsidRPr="00783CDB">
        <w:rPr>
          <w:sz w:val="24"/>
          <w:szCs w:val="24"/>
        </w:rPr>
        <w:t>В открывшемся диалоге выбираем параметры вычислений.</w:t>
      </w:r>
    </w:p>
    <w:p w:rsidR="00783CDB" w:rsidRPr="00783CDB" w:rsidRDefault="00783CDB" w:rsidP="00783CDB">
      <w:pPr>
        <w:ind w:firstLine="567"/>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"http://exceltable.com/bazy-dannyh-xml/images/bazy-dannyh-xml1-21.png"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"http://exceltable.com/bazy-dannyh-xml/images/bazy-dannyh-xml1-21.png"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"http://exceltable.com/bazy-dannyh-xml/images/bazy-dannyh-xml1-21.png"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"http://exceltable.com/bazy-dannyh-xml/images/bazy-dannyh-xml1-21.png"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"http://exceltable.com/bazy-dannyh-xml/images/bazy-dannyh-xml1-21.png"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"http://exceltable.com/bazy-dannyh-xml/images/bazy-dannyh-xml1-21.png"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"http://exceltable.com/bazy-dannyh-xml/images/bazy-dannyh-xml1-21.png"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"http://exceltable.com/bazy-dannyh-xml/images/bazy-dannyh-xml1-21.png"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"http://exceltable.com/bazy-dannyh-xml/images/bazy-dannyh-xml1-21.png"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"http://exceltable.com/bazy-dannyh-xml/images/bazy-dannyh-xml1-21.png"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"http://exceltable.com/bazy-dannyh-xml/images/bazy-dannyh-xml1-21.png"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"http://exceltable.com/bazy-dannyh-xml/images/bazy-dannyh-xml1-21.png"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53" type="#_x0000_t75" alt="Параметры промежуточных итогов." style="width:153.75pt;height:195pt">
            <v:imagedata r:id="rId114" r:href="rId115"/>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spacing w:before="0" w:beforeAutospacing="0" w:after="0" w:afterAutospacing="0"/>
        <w:ind w:firstLine="567"/>
        <w:jc w:val="both"/>
      </w:pPr>
      <w:r w:rsidRPr="00783CDB">
        <w:t>Инструменты на вкладке «Данные» позволяют сегментировать БД. Сгруппировать информацию с точки зрения актуальности для целей фирмы. Выделение групп покупателей услуг и товаров поможет маркетинговому продвижению продукта.</w:t>
      </w:r>
    </w:p>
    <w:p w:rsidR="00783CDB" w:rsidRPr="00783CDB" w:rsidRDefault="00783CDB" w:rsidP="00783CDB">
      <w:pPr>
        <w:pStyle w:val="a3"/>
        <w:spacing w:before="0" w:beforeAutospacing="0" w:after="0" w:afterAutospacing="0"/>
        <w:ind w:firstLine="567"/>
        <w:jc w:val="both"/>
      </w:pPr>
      <w:r w:rsidRPr="00783CDB">
        <w:rPr>
          <w:rStyle w:val="b"/>
          <w:b/>
          <w:bCs/>
        </w:rPr>
        <w:t>Готовые образцы шаблонов для ведения клиентской базы по сегментам.</w:t>
      </w:r>
    </w:p>
    <w:p w:rsidR="00783CDB" w:rsidRPr="00783CDB" w:rsidRDefault="00783CDB" w:rsidP="00783CDB">
      <w:pPr>
        <w:numPr>
          <w:ilvl w:val="0"/>
          <w:numId w:val="51"/>
        </w:numPr>
        <w:ind w:left="0" w:firstLine="567"/>
        <w:jc w:val="both"/>
        <w:rPr>
          <w:sz w:val="24"/>
          <w:szCs w:val="24"/>
        </w:rPr>
      </w:pPr>
      <w:r w:rsidRPr="00783CDB">
        <w:rPr>
          <w:sz w:val="24"/>
          <w:szCs w:val="24"/>
        </w:rPr>
        <w:t>Шаблон для менеджера, позволяющий контролировать результат обзвона клиентов. Образец:</w:t>
      </w:r>
    </w:p>
    <w:p w:rsidR="00783CDB" w:rsidRPr="00783CDB" w:rsidRDefault="00783CDB" w:rsidP="00783CDB">
      <w:pPr>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"http://exceltable.com/bazy-dannyh-xml/images/bazy-dannyh-xml1-22.png"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"http://exceltable.com/bazy-dannyh-xml/images/bazy-dannyh-xml1-22.png"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"http://exceltable.com/bazy-dannyh-xml/images/bazy-dannyh-xml1-22.png"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"http://exceltable.com/bazy-dannyh-xml/images/bazy-dannyh-xml1-22.png"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"http://exceltable.com/bazy-dannyh-xml/images/bazy-dannyh-xml1-22.png"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"http://exceltable.com/bazy-dannyh-xml/images/bazy-dannyh-xml1-22.png"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"http://exceltable.com/bazy-dannyh-xml/images/bazy-dannyh-xml1-22.png"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"http://exceltable.com/bazy-dannyh-xml/images/bazy-dannyh-xml1-22.png"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"http://exceltable.com/bazy-dannyh-xml/images/bazy-dannyh-xml1-22.png"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"http://exceltable.com/bazy-dannyh-xml/images/bazy-dannyh-xml1-22.png"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"http://exceltable.com/bazy-dannyh-xml/images/bazy-dannyh-xml1-22.png"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w:instrText>
      </w:r>
      <w:r w:rsidR="00AD7F7E">
        <w:rPr>
          <w:sz w:val="24"/>
          <w:szCs w:val="24"/>
        </w:rPr>
        <w:instrText>zy-dannyh-xml/images/bazy-dannyh-xml1-22.png"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54" type="#_x0000_t75" alt="Клиентская база для менеджеров." style="width:450.75pt;height:117pt">
            <v:imagedata r:id="rId116" r:href="rId117"/>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numPr>
          <w:ilvl w:val="0"/>
          <w:numId w:val="51"/>
        </w:numPr>
        <w:ind w:left="0" w:firstLine="567"/>
        <w:jc w:val="both"/>
        <w:rPr>
          <w:sz w:val="24"/>
          <w:szCs w:val="24"/>
        </w:rPr>
      </w:pPr>
      <w:r w:rsidRPr="00783CDB">
        <w:rPr>
          <w:sz w:val="24"/>
          <w:szCs w:val="24"/>
        </w:rPr>
        <w:t xml:space="preserve">Простейший шаблон. </w:t>
      </w:r>
      <w:r w:rsidRPr="00783CDB">
        <w:rPr>
          <w:b/>
          <w:bCs/>
          <w:sz w:val="24"/>
          <w:szCs w:val="24"/>
        </w:rPr>
        <w:t xml:space="preserve">Клиентская база в Excel </w:t>
      </w:r>
      <w:r w:rsidRPr="00783CDB">
        <w:rPr>
          <w:sz w:val="24"/>
          <w:szCs w:val="24"/>
        </w:rPr>
        <w:t>. Образец:</w:t>
      </w:r>
    </w:p>
    <w:p w:rsidR="00783CDB" w:rsidRPr="00783CDB" w:rsidRDefault="00783CDB" w:rsidP="00783CDB">
      <w:pPr>
        <w:jc w:val="center"/>
        <w:rPr>
          <w:sz w:val="24"/>
          <w:szCs w:val="24"/>
        </w:rPr>
      </w:pPr>
      <w:r w:rsidRPr="00783CDB">
        <w:rPr>
          <w:sz w:val="24"/>
          <w:szCs w:val="24"/>
        </w:rPr>
        <w:fldChar w:fldCharType="begin"/>
      </w:r>
      <w:r w:rsidRPr="00783CDB">
        <w:rPr>
          <w:sz w:val="24"/>
          <w:szCs w:val="24"/>
        </w:rPr>
        <w:instrText xml:space="preserve"> INCLUDEPICTURE "http://exceltable.com/bazy-dannyh-xml/images/bazy-dannyh-xml1-23.png" \* MERGEFORMATINET </w:instrText>
      </w:r>
      <w:r w:rsidRPr="00783CDB">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"http://exceltable.com/bazy-dannyh-xml/images/bazy-dannyh-xml1-23.png"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"http://exceltable.com/bazy-dannyh-xml/images/bazy-dannyh-xml1-23.png"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"http://exceltable.com/bazy-dannyh-xml/images/bazy-dannyh-xml1-23.png"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"http://exceltable.com/bazy-dannyh-xml/images/bazy-dannyh-xml1-23.png"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"http://exceltable.com/bazy-dannyh-xml/images/bazy-dannyh-xml1-23.png"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"http://exceltable.com/bazy-dannyh-xml/images/bazy-dannyh-xml1-23.png"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"http://exceltable.com/bazy-dannyh-xml/images/bazy-dannyh-xml1-23.png"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"http://exceltable.com/bazy-dannyh-xml/images/bazy-dannyh-xml1-23.png"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"http://exceltable.com/bazy-dannyh-xml/images/bazy-dannyh-xml1-23.png"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"http://exceltable.com/bazy-dannyh-xml/images/bazy-dannyh-xml1-23.png"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"http://exceltable.com/bazy-dannyh-xml/images/bazy-dannyh-xml1-23.png" \* MERGEFORMATIN</w:instrText>
      </w:r>
      <w:r w:rsidR="00AD7F7E">
        <w:rPr>
          <w:sz w:val="24"/>
          <w:szCs w:val="24"/>
        </w:rPr>
        <w:instrText>ET</w:instrText>
      </w:r>
      <w:r w:rsidR="00AD7F7E">
        <w:rPr>
          <w:sz w:val="24"/>
          <w:szCs w:val="24"/>
        </w:rPr>
        <w:instrText xml:space="preserve"> </w:instrText>
      </w:r>
      <w:r w:rsidR="00AD7F7E">
        <w:rPr>
          <w:sz w:val="24"/>
          <w:szCs w:val="24"/>
        </w:rPr>
        <w:fldChar w:fldCharType="separate"/>
      </w:r>
      <w:r w:rsidR="00AD7F7E">
        <w:rPr>
          <w:sz w:val="24"/>
          <w:szCs w:val="24"/>
        </w:rPr>
        <w:pict>
          <v:shape id="_x0000_i1055" type="#_x0000_t75" alt="Простейший шаблон клиентской базы." style="width:491.25pt;height:107.25pt">
            <v:imagedata r:id="rId118" r:href="rId119"/>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783CDB">
        <w:rPr>
          <w:sz w:val="24"/>
          <w:szCs w:val="24"/>
        </w:rPr>
        <w:fldChar w:fldCharType="end"/>
      </w:r>
    </w:p>
    <w:p w:rsidR="00783CDB" w:rsidRPr="00783CDB" w:rsidRDefault="00783CDB" w:rsidP="00783CDB">
      <w:pPr>
        <w:pStyle w:val="a3"/>
        <w:spacing w:before="0" w:beforeAutospacing="0" w:after="0" w:afterAutospacing="0"/>
        <w:ind w:firstLine="567"/>
        <w:jc w:val="both"/>
      </w:pPr>
      <w:r w:rsidRPr="00783CDB">
        <w:t>Шаблоны можно подстраивать «под себя», сокращать, расширять и редактировать.</w:t>
      </w:r>
    </w:p>
    <w:p w:rsidR="00783CDB" w:rsidRPr="00783CDB" w:rsidRDefault="00783CDB" w:rsidP="00783CDB">
      <w:pPr>
        <w:tabs>
          <w:tab w:val="left" w:pos="12600"/>
        </w:tabs>
        <w:spacing w:before="120"/>
        <w:rPr>
          <w:rFonts w:ascii="Arial" w:hAnsi="Arial" w:cs="Arial"/>
          <w:sz w:val="24"/>
          <w:szCs w:val="24"/>
        </w:rPr>
      </w:pPr>
      <w:r w:rsidRPr="00783CDB">
        <w:rPr>
          <w:rFonts w:ascii="Arial" w:hAnsi="Arial" w:cs="Arial"/>
          <w:sz w:val="24"/>
          <w:szCs w:val="24"/>
        </w:rPr>
        <w:t>Вопросы для самопроверки:</w:t>
      </w:r>
    </w:p>
    <w:p w:rsidR="00783CDB" w:rsidRPr="00783CDB" w:rsidRDefault="00783CDB" w:rsidP="00783CDB">
      <w:pPr>
        <w:numPr>
          <w:ilvl w:val="0"/>
          <w:numId w:val="58"/>
        </w:numPr>
        <w:tabs>
          <w:tab w:val="left" w:pos="567"/>
        </w:tabs>
        <w:rPr>
          <w:sz w:val="24"/>
          <w:szCs w:val="24"/>
        </w:rPr>
      </w:pPr>
      <w:r w:rsidRPr="00783CDB">
        <w:rPr>
          <w:sz w:val="24"/>
          <w:szCs w:val="24"/>
        </w:rPr>
        <w:t>Как организовать хранение большого объема информации?</w:t>
      </w:r>
    </w:p>
    <w:p w:rsidR="00783CDB" w:rsidRPr="00783CDB" w:rsidRDefault="00783CDB" w:rsidP="00783CDB">
      <w:pPr>
        <w:numPr>
          <w:ilvl w:val="0"/>
          <w:numId w:val="58"/>
        </w:numPr>
        <w:tabs>
          <w:tab w:val="left" w:pos="567"/>
        </w:tabs>
        <w:rPr>
          <w:sz w:val="24"/>
          <w:szCs w:val="24"/>
        </w:rPr>
      </w:pPr>
      <w:r w:rsidRPr="00783CDB">
        <w:rPr>
          <w:sz w:val="24"/>
          <w:szCs w:val="24"/>
        </w:rPr>
        <w:t>Какими средствами можно обеспечить наглядность большого объема данных?</w:t>
      </w:r>
    </w:p>
    <w:p w:rsidR="00783CDB" w:rsidRPr="00783CDB" w:rsidRDefault="00783CDB" w:rsidP="00783CDB">
      <w:pPr>
        <w:numPr>
          <w:ilvl w:val="0"/>
          <w:numId w:val="58"/>
        </w:numPr>
        <w:tabs>
          <w:tab w:val="left" w:pos="567"/>
        </w:tabs>
        <w:rPr>
          <w:sz w:val="24"/>
          <w:szCs w:val="24"/>
        </w:rPr>
      </w:pPr>
      <w:r w:rsidRPr="00783CDB">
        <w:rPr>
          <w:sz w:val="24"/>
          <w:szCs w:val="24"/>
        </w:rPr>
        <w:t>Как отобрать данные удовлетворяющие заданным критериям?</w:t>
      </w:r>
    </w:p>
    <w:p w:rsidR="00783CDB" w:rsidRPr="00783CDB" w:rsidRDefault="00783CDB" w:rsidP="00783CDB">
      <w:pPr>
        <w:numPr>
          <w:ilvl w:val="0"/>
          <w:numId w:val="58"/>
        </w:numPr>
        <w:tabs>
          <w:tab w:val="left" w:pos="567"/>
        </w:tabs>
        <w:rPr>
          <w:sz w:val="24"/>
          <w:szCs w:val="24"/>
        </w:rPr>
      </w:pPr>
      <w:r w:rsidRPr="00783CDB">
        <w:rPr>
          <w:sz w:val="24"/>
          <w:szCs w:val="24"/>
        </w:rPr>
        <w:t>Как сгруппировать данные для подведения промежуточных итогов?</w:t>
      </w:r>
    </w:p>
    <w:p w:rsidR="00783CDB" w:rsidRPr="00783CDB" w:rsidRDefault="00783CDB" w:rsidP="00783CDB">
      <w:pPr>
        <w:numPr>
          <w:ilvl w:val="0"/>
          <w:numId w:val="58"/>
        </w:numPr>
        <w:tabs>
          <w:tab w:val="left" w:pos="567"/>
        </w:tabs>
        <w:rPr>
          <w:sz w:val="24"/>
          <w:szCs w:val="24"/>
        </w:rPr>
      </w:pPr>
      <w:r w:rsidRPr="00783CDB">
        <w:rPr>
          <w:sz w:val="24"/>
          <w:szCs w:val="24"/>
        </w:rPr>
        <w:t>Как изменить функцию подведения итогов?</w:t>
      </w:r>
    </w:p>
    <w:p w:rsidR="00783CDB" w:rsidRPr="00783CDB" w:rsidRDefault="00783CDB" w:rsidP="00783CDB">
      <w:pPr>
        <w:numPr>
          <w:ilvl w:val="0"/>
          <w:numId w:val="58"/>
        </w:numPr>
        <w:tabs>
          <w:tab w:val="left" w:pos="567"/>
        </w:tabs>
        <w:rPr>
          <w:sz w:val="24"/>
          <w:szCs w:val="24"/>
        </w:rPr>
      </w:pPr>
      <w:r w:rsidRPr="00783CDB">
        <w:rPr>
          <w:sz w:val="24"/>
          <w:szCs w:val="24"/>
        </w:rPr>
        <w:t>Как получить статистические сведения при работе с БД?</w:t>
      </w:r>
    </w:p>
    <w:p w:rsidR="00783CDB" w:rsidRDefault="00783CDB" w:rsidP="00783CDB">
      <w:pPr>
        <w:rPr>
          <w:sz w:val="24"/>
          <w:szCs w:val="24"/>
        </w:rPr>
      </w:pPr>
    </w:p>
    <w:p w:rsidR="00783CDB" w:rsidRDefault="00783CDB" w:rsidP="00783CDB">
      <w:pPr>
        <w:rPr>
          <w:sz w:val="24"/>
          <w:szCs w:val="24"/>
        </w:rPr>
      </w:pPr>
    </w:p>
    <w:p w:rsidR="00783CDB" w:rsidRPr="009F4DBF" w:rsidRDefault="005B26AE" w:rsidP="00783CDB">
      <w:pPr>
        <w:rPr>
          <w:b/>
          <w:sz w:val="24"/>
          <w:szCs w:val="24"/>
        </w:rPr>
      </w:pPr>
      <w:r w:rsidRPr="009F4DBF">
        <w:rPr>
          <w:b/>
          <w:sz w:val="24"/>
          <w:szCs w:val="24"/>
        </w:rPr>
        <w:t>Практическое занятие № 19. Организация и работа с данными в Excel. Работа с данными в базе данных.</w:t>
      </w:r>
    </w:p>
    <w:p w:rsidR="005B26AE" w:rsidRPr="009F4DBF" w:rsidRDefault="005B26AE" w:rsidP="005B26AE">
      <w:pPr>
        <w:autoSpaceDE w:val="0"/>
        <w:autoSpaceDN w:val="0"/>
        <w:adjustRightInd w:val="0"/>
        <w:spacing w:before="120"/>
        <w:jc w:val="both"/>
        <w:rPr>
          <w:sz w:val="24"/>
          <w:szCs w:val="24"/>
        </w:rPr>
      </w:pPr>
      <w:r w:rsidRPr="009F4DBF">
        <w:rPr>
          <w:rFonts w:ascii="Arial" w:hAnsi="Arial" w:cs="Arial"/>
          <w:sz w:val="24"/>
          <w:szCs w:val="24"/>
        </w:rPr>
        <w:t>Цель</w:t>
      </w:r>
      <w:r w:rsidRPr="009F4DBF">
        <w:rPr>
          <w:sz w:val="24"/>
          <w:szCs w:val="24"/>
        </w:rPr>
        <w:t>: изучить функции обработки данных в БД</w:t>
      </w:r>
    </w:p>
    <w:p w:rsidR="009F4DBF" w:rsidRPr="009F4DBF" w:rsidRDefault="009F4DBF" w:rsidP="009F4DBF">
      <w:pPr>
        <w:autoSpaceDE w:val="0"/>
        <w:autoSpaceDN w:val="0"/>
        <w:adjustRightInd w:val="0"/>
        <w:spacing w:before="120"/>
        <w:jc w:val="both"/>
        <w:rPr>
          <w:rFonts w:ascii="Arial" w:hAnsi="Arial" w:cs="Arial"/>
          <w:sz w:val="24"/>
          <w:szCs w:val="24"/>
        </w:rPr>
      </w:pPr>
      <w:r w:rsidRPr="009F4DBF">
        <w:rPr>
          <w:rFonts w:ascii="Arial" w:hAnsi="Arial" w:cs="Arial"/>
          <w:sz w:val="24"/>
          <w:szCs w:val="24"/>
        </w:rPr>
        <w:t>Практическая часть:</w:t>
      </w:r>
    </w:p>
    <w:p w:rsidR="009F4DBF" w:rsidRPr="009F4DBF" w:rsidRDefault="009F4DBF" w:rsidP="00C25462">
      <w:pPr>
        <w:pStyle w:val="1"/>
        <w:rPr>
          <w:caps/>
        </w:rPr>
      </w:pPr>
      <w:r w:rsidRPr="009F4DBF">
        <w:rPr>
          <w:caps/>
        </w:rPr>
        <w:t xml:space="preserve">БИЗВЛЕЧЬ </w:t>
      </w:r>
      <w:r w:rsidRPr="009F4DBF">
        <w:t>работа с функциями базы данных в Excel</w:t>
      </w:r>
    </w:p>
    <w:p w:rsidR="009F4DBF" w:rsidRPr="009F4DBF" w:rsidRDefault="009F4DBF" w:rsidP="009F4DBF">
      <w:pPr>
        <w:pStyle w:val="a3"/>
        <w:shd w:val="clear" w:color="auto" w:fill="FFFFFF"/>
        <w:spacing w:before="0" w:beforeAutospacing="0" w:after="0" w:afterAutospacing="0"/>
        <w:ind w:firstLine="567"/>
        <w:jc w:val="both"/>
      </w:pPr>
      <w:r w:rsidRPr="009F4DBF">
        <w:t>Выполнение поиска по огромным таблицам с тысячами позиций информации о товарах или объемах продаж – это непростой вызов для большинства пользователей Excel. Для эффективного решения данной задачи, пользователи вынуждены комбинировать многоэтажные формулы из поисковых функций, которым нужно еще вычислить соответствующие адреса и значения для их аргументов. Чтобы сократить путь решения и не нагружать вычислительные ресурсы Excel в первую очередь следует обратить внимание на функции Excel для работы с базами данных.</w:t>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Допустим мы располагаем базой данных, которая экспортированная в Excel так как показано ниже на рисунке:</w:t>
      </w:r>
    </w:p>
    <w:p w:rsidR="009F4DBF" w:rsidRPr="009F4DBF" w:rsidRDefault="009F4DBF" w:rsidP="009F4DBF">
      <w:pPr>
        <w:jc w:val="center"/>
        <w:rPr>
          <w:color w:val="000000"/>
          <w:sz w:val="24"/>
          <w:szCs w:val="24"/>
        </w:rPr>
      </w:pPr>
      <w:r w:rsidRPr="009F4DBF">
        <w:rPr>
          <w:color w:val="000000"/>
          <w:sz w:val="24"/>
          <w:szCs w:val="24"/>
        </w:rPr>
        <w:fldChar w:fldCharType="begin"/>
      </w:r>
      <w:r w:rsidRPr="009F4DBF">
        <w:rPr>
          <w:color w:val="000000"/>
          <w:sz w:val="24"/>
          <w:szCs w:val="24"/>
        </w:rPr>
        <w:instrText xml:space="preserve"> INCLUDEPICTURE "http://exceltable.com/bazy-dannyh-xml/images/bazy-dannyh-xml5-1.png" \* MERGEFORMATINET </w:instrText>
      </w:r>
      <w:r w:rsidRPr="009F4DBF">
        <w:rPr>
          <w:color w:val="000000"/>
          <w:sz w:val="24"/>
          <w:szCs w:val="24"/>
        </w:rPr>
        <w:fldChar w:fldCharType="separate"/>
      </w:r>
      <w:r w:rsidR="00B91C36">
        <w:rPr>
          <w:color w:val="000000"/>
          <w:sz w:val="24"/>
          <w:szCs w:val="24"/>
        </w:rPr>
        <w:fldChar w:fldCharType="begin"/>
      </w:r>
      <w:r w:rsidR="00B91C36">
        <w:rPr>
          <w:color w:val="000000"/>
          <w:sz w:val="24"/>
          <w:szCs w:val="24"/>
        </w:rPr>
        <w:instrText xml:space="preserve"> INCLUDEPICTURE  "http://exceltable.com/bazy-dannyh-xml/images/bazy-dannyh-xml5-1.png" \* MERGEFORMATINET </w:instrText>
      </w:r>
      <w:r w:rsidR="00B91C36">
        <w:rPr>
          <w:color w:val="000000"/>
          <w:sz w:val="24"/>
          <w:szCs w:val="24"/>
        </w:rPr>
        <w:fldChar w:fldCharType="separate"/>
      </w:r>
      <w:r w:rsidR="00BC7D5F">
        <w:rPr>
          <w:color w:val="000000"/>
          <w:sz w:val="24"/>
          <w:szCs w:val="24"/>
        </w:rPr>
        <w:fldChar w:fldCharType="begin"/>
      </w:r>
      <w:r w:rsidR="00BC7D5F">
        <w:rPr>
          <w:color w:val="000000"/>
          <w:sz w:val="24"/>
          <w:szCs w:val="24"/>
        </w:rPr>
        <w:instrText xml:space="preserve"> INCLUDEPICTURE  "http://exceltable.com/bazy-dannyh-xml/images/bazy-dannyh-xml5-1.png" \* MERGEFORMATINET </w:instrText>
      </w:r>
      <w:r w:rsidR="00BC7D5F">
        <w:rPr>
          <w:color w:val="000000"/>
          <w:sz w:val="24"/>
          <w:szCs w:val="24"/>
        </w:rPr>
        <w:fldChar w:fldCharType="separate"/>
      </w:r>
      <w:r w:rsidR="00325C85">
        <w:rPr>
          <w:color w:val="000000"/>
          <w:sz w:val="24"/>
          <w:szCs w:val="24"/>
        </w:rPr>
        <w:fldChar w:fldCharType="begin"/>
      </w:r>
      <w:r w:rsidR="00325C85">
        <w:rPr>
          <w:color w:val="000000"/>
          <w:sz w:val="24"/>
          <w:szCs w:val="24"/>
        </w:rPr>
        <w:instrText xml:space="preserve"> INCLUDEPICTURE  "http://exceltable.com/bazy-dannyh-xml/images/bazy-dannyh-xml5-1.png" \* MERGEFORMATINET </w:instrText>
      </w:r>
      <w:r w:rsidR="00325C85">
        <w:rPr>
          <w:color w:val="000000"/>
          <w:sz w:val="24"/>
          <w:szCs w:val="24"/>
        </w:rPr>
        <w:fldChar w:fldCharType="separate"/>
      </w:r>
      <w:r w:rsidR="00737554">
        <w:rPr>
          <w:color w:val="000000"/>
          <w:sz w:val="24"/>
          <w:szCs w:val="24"/>
        </w:rPr>
        <w:fldChar w:fldCharType="begin"/>
      </w:r>
      <w:r w:rsidR="00737554">
        <w:rPr>
          <w:color w:val="000000"/>
          <w:sz w:val="24"/>
          <w:szCs w:val="24"/>
        </w:rPr>
        <w:instrText xml:space="preserve"> INCLUDEPICTURE  "http://exceltable.com/bazy-dannyh-xml/images/bazy-dannyh-xml5-1.png" \* MERGEFORMATINET </w:instrText>
      </w:r>
      <w:r w:rsidR="00737554">
        <w:rPr>
          <w:color w:val="000000"/>
          <w:sz w:val="24"/>
          <w:szCs w:val="24"/>
        </w:rPr>
        <w:fldChar w:fldCharType="separate"/>
      </w:r>
      <w:r w:rsidR="0044331F">
        <w:rPr>
          <w:color w:val="000000"/>
          <w:sz w:val="24"/>
          <w:szCs w:val="24"/>
        </w:rPr>
        <w:fldChar w:fldCharType="begin"/>
      </w:r>
      <w:r w:rsidR="0044331F">
        <w:rPr>
          <w:color w:val="000000"/>
          <w:sz w:val="24"/>
          <w:szCs w:val="24"/>
        </w:rPr>
        <w:instrText xml:space="preserve"> INCLUDEPICTURE  "http://exceltable.com/bazy-dannyh-xml/images/bazy-dannyh-xml5-1.png" \* MERGEFORMATINET </w:instrText>
      </w:r>
      <w:r w:rsidR="0044331F">
        <w:rPr>
          <w:color w:val="000000"/>
          <w:sz w:val="24"/>
          <w:szCs w:val="24"/>
        </w:rPr>
        <w:fldChar w:fldCharType="separate"/>
      </w:r>
      <w:r w:rsidR="008643B6">
        <w:rPr>
          <w:color w:val="000000"/>
          <w:sz w:val="24"/>
          <w:szCs w:val="24"/>
        </w:rPr>
        <w:fldChar w:fldCharType="begin"/>
      </w:r>
      <w:r w:rsidR="008643B6">
        <w:rPr>
          <w:color w:val="000000"/>
          <w:sz w:val="24"/>
          <w:szCs w:val="24"/>
        </w:rPr>
        <w:instrText xml:space="preserve"> INCLUDEPICTURE  "http://exceltable.com/bazy-dannyh-xml/images/bazy-dannyh-xml5-1.png" \* MERGEFORMATINET </w:instrText>
      </w:r>
      <w:r w:rsidR="008643B6">
        <w:rPr>
          <w:color w:val="000000"/>
          <w:sz w:val="24"/>
          <w:szCs w:val="24"/>
        </w:rPr>
        <w:fldChar w:fldCharType="separate"/>
      </w:r>
      <w:r w:rsidR="00904917">
        <w:rPr>
          <w:color w:val="000000"/>
          <w:sz w:val="24"/>
          <w:szCs w:val="24"/>
        </w:rPr>
        <w:fldChar w:fldCharType="begin"/>
      </w:r>
      <w:r w:rsidR="00904917">
        <w:rPr>
          <w:color w:val="000000"/>
          <w:sz w:val="24"/>
          <w:szCs w:val="24"/>
        </w:rPr>
        <w:instrText xml:space="preserve"> INCLUDEPICTURE  "http://exceltable.com/bazy-dannyh-xml/images/bazy-dannyh-xml5-1.png" \* MERGEFORMATINET </w:instrText>
      </w:r>
      <w:r w:rsidR="00904917">
        <w:rPr>
          <w:color w:val="000000"/>
          <w:sz w:val="24"/>
          <w:szCs w:val="24"/>
        </w:rPr>
        <w:fldChar w:fldCharType="separate"/>
      </w:r>
      <w:r w:rsidR="002406B2">
        <w:rPr>
          <w:color w:val="000000"/>
          <w:sz w:val="24"/>
          <w:szCs w:val="24"/>
        </w:rPr>
        <w:fldChar w:fldCharType="begin"/>
      </w:r>
      <w:r w:rsidR="002406B2">
        <w:rPr>
          <w:color w:val="000000"/>
          <w:sz w:val="24"/>
          <w:szCs w:val="24"/>
        </w:rPr>
        <w:instrText xml:space="preserve"> INCLUDEPICTURE  "http://exceltable.com/bazy-dannyh-xml/images/bazy-dannyh-xml5-1.png" \* MERGEFORMATINET </w:instrText>
      </w:r>
      <w:r w:rsidR="002406B2">
        <w:rPr>
          <w:color w:val="000000"/>
          <w:sz w:val="24"/>
          <w:szCs w:val="24"/>
        </w:rPr>
        <w:fldChar w:fldCharType="separate"/>
      </w:r>
      <w:r w:rsidR="00E775C5">
        <w:rPr>
          <w:color w:val="000000"/>
          <w:sz w:val="24"/>
          <w:szCs w:val="24"/>
        </w:rPr>
        <w:fldChar w:fldCharType="begin"/>
      </w:r>
      <w:r w:rsidR="00E775C5">
        <w:rPr>
          <w:color w:val="000000"/>
          <w:sz w:val="24"/>
          <w:szCs w:val="24"/>
        </w:rPr>
        <w:instrText xml:space="preserve"> INCLUDEPICTURE  "http://exceltable.com/bazy-dannyh-xml/images/bazy-dannyh-xml5-1.png" \* MERGEFORMATINET </w:instrText>
      </w:r>
      <w:r w:rsidR="00E775C5">
        <w:rPr>
          <w:color w:val="000000"/>
          <w:sz w:val="24"/>
          <w:szCs w:val="24"/>
        </w:rPr>
        <w:fldChar w:fldCharType="separate"/>
      </w:r>
      <w:r w:rsidR="00287DE9">
        <w:rPr>
          <w:color w:val="000000"/>
          <w:sz w:val="24"/>
          <w:szCs w:val="24"/>
        </w:rPr>
        <w:fldChar w:fldCharType="begin"/>
      </w:r>
      <w:r w:rsidR="00287DE9">
        <w:rPr>
          <w:color w:val="000000"/>
          <w:sz w:val="24"/>
          <w:szCs w:val="24"/>
        </w:rPr>
        <w:instrText xml:space="preserve"> INCLUDEPICTURE  "http://exceltable.com/bazy-dannyh-xml/images/bazy-dannyh-xml5-1.png" \* MERGEFORMATINET </w:instrText>
      </w:r>
      <w:r w:rsidR="00287DE9">
        <w:rPr>
          <w:color w:val="000000"/>
          <w:sz w:val="24"/>
          <w:szCs w:val="24"/>
        </w:rPr>
        <w:fldChar w:fldCharType="separate"/>
      </w:r>
      <w:r w:rsidR="00AD7F7E">
        <w:rPr>
          <w:color w:val="000000"/>
          <w:sz w:val="24"/>
          <w:szCs w:val="24"/>
        </w:rPr>
        <w:fldChar w:fldCharType="begin"/>
      </w:r>
      <w:r w:rsidR="00AD7F7E">
        <w:rPr>
          <w:color w:val="000000"/>
          <w:sz w:val="24"/>
          <w:szCs w:val="24"/>
        </w:rPr>
        <w:instrText xml:space="preserve"> </w:instrText>
      </w:r>
      <w:r w:rsidR="00AD7F7E">
        <w:rPr>
          <w:color w:val="000000"/>
          <w:sz w:val="24"/>
          <w:szCs w:val="24"/>
        </w:rPr>
        <w:instrText>INCLUDEPICTURE  "http://exceltable.com/bazy-dannyh-xml/images/bazy-dannyh-xml5-1.png" \* MERGEFORMATINET</w:instrText>
      </w:r>
      <w:r w:rsidR="00AD7F7E">
        <w:rPr>
          <w:color w:val="000000"/>
          <w:sz w:val="24"/>
          <w:szCs w:val="24"/>
        </w:rPr>
        <w:instrText xml:space="preserve"> </w:instrText>
      </w:r>
      <w:r w:rsidR="00AD7F7E">
        <w:rPr>
          <w:color w:val="000000"/>
          <w:sz w:val="24"/>
          <w:szCs w:val="24"/>
        </w:rPr>
        <w:fldChar w:fldCharType="separate"/>
      </w:r>
      <w:r w:rsidR="00AD7F7E">
        <w:rPr>
          <w:color w:val="000000"/>
          <w:sz w:val="24"/>
          <w:szCs w:val="24"/>
        </w:rPr>
        <w:pict>
          <v:shape id="_x0000_i1056" type="#_x0000_t75" alt="База данных клиентов." style="width:258pt;height:165pt">
            <v:imagedata r:id="rId120" r:href="rId121"/>
          </v:shape>
        </w:pict>
      </w:r>
      <w:r w:rsidR="00AD7F7E">
        <w:rPr>
          <w:color w:val="000000"/>
          <w:sz w:val="24"/>
          <w:szCs w:val="24"/>
        </w:rPr>
        <w:fldChar w:fldCharType="end"/>
      </w:r>
      <w:r w:rsidR="00287DE9">
        <w:rPr>
          <w:color w:val="000000"/>
          <w:sz w:val="24"/>
          <w:szCs w:val="24"/>
        </w:rPr>
        <w:fldChar w:fldCharType="end"/>
      </w:r>
      <w:r w:rsidR="00E775C5">
        <w:rPr>
          <w:color w:val="000000"/>
          <w:sz w:val="24"/>
          <w:szCs w:val="24"/>
        </w:rPr>
        <w:fldChar w:fldCharType="end"/>
      </w:r>
      <w:r w:rsidR="002406B2">
        <w:rPr>
          <w:color w:val="000000"/>
          <w:sz w:val="24"/>
          <w:szCs w:val="24"/>
        </w:rPr>
        <w:fldChar w:fldCharType="end"/>
      </w:r>
      <w:r w:rsidR="00904917">
        <w:rPr>
          <w:color w:val="000000"/>
          <w:sz w:val="24"/>
          <w:szCs w:val="24"/>
        </w:rPr>
        <w:fldChar w:fldCharType="end"/>
      </w:r>
      <w:r w:rsidR="008643B6">
        <w:rPr>
          <w:color w:val="000000"/>
          <w:sz w:val="24"/>
          <w:szCs w:val="24"/>
        </w:rPr>
        <w:fldChar w:fldCharType="end"/>
      </w:r>
      <w:r w:rsidR="0044331F">
        <w:rPr>
          <w:color w:val="000000"/>
          <w:sz w:val="24"/>
          <w:szCs w:val="24"/>
        </w:rPr>
        <w:fldChar w:fldCharType="end"/>
      </w:r>
      <w:r w:rsidR="00737554">
        <w:rPr>
          <w:color w:val="000000"/>
          <w:sz w:val="24"/>
          <w:szCs w:val="24"/>
        </w:rPr>
        <w:fldChar w:fldCharType="end"/>
      </w:r>
      <w:r w:rsidR="00325C85">
        <w:rPr>
          <w:color w:val="000000"/>
          <w:sz w:val="24"/>
          <w:szCs w:val="24"/>
        </w:rPr>
        <w:fldChar w:fldCharType="end"/>
      </w:r>
      <w:r w:rsidR="00BC7D5F">
        <w:rPr>
          <w:color w:val="000000"/>
          <w:sz w:val="24"/>
          <w:szCs w:val="24"/>
        </w:rPr>
        <w:fldChar w:fldCharType="end"/>
      </w:r>
      <w:r w:rsidR="00B91C36">
        <w:rPr>
          <w:color w:val="000000"/>
          <w:sz w:val="24"/>
          <w:szCs w:val="24"/>
        </w:rPr>
        <w:fldChar w:fldCharType="end"/>
      </w:r>
      <w:r w:rsidRPr="009F4DBF">
        <w:rPr>
          <w:color w:val="000000"/>
          <w:sz w:val="24"/>
          <w:szCs w:val="24"/>
        </w:rPr>
        <w:fldChar w:fldCharType="end"/>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Наша задача найти всю информацию (номер фактуры, номер клиента, сумма и т.д.), которая относится к одной конкретной фамилии определенного клиента. Для этой цели рекомендуем воспользоваться функцией Excel для работы с базами данных – БИЗВЛЕЧЬ. Данная функция на основе критериев поискового запроса, введенных в ее аргументы, по отдельности выберите все соответствующие строки из базы данных.</w:t>
      </w:r>
    </w:p>
    <w:p w:rsidR="009F4DBF" w:rsidRPr="009F4DBF" w:rsidRDefault="009F4DBF" w:rsidP="009F4DBF">
      <w:pPr>
        <w:pStyle w:val="a3"/>
        <w:shd w:val="clear" w:color="auto" w:fill="FFFFFF"/>
        <w:spacing w:before="0" w:beforeAutospacing="0" w:after="0" w:afterAutospacing="0"/>
        <w:ind w:firstLine="567"/>
        <w:jc w:val="both"/>
        <w:rPr>
          <w:b/>
          <w:color w:val="000000"/>
        </w:rPr>
      </w:pPr>
      <w:r w:rsidRPr="009F4DBF">
        <w:rPr>
          <w:b/>
          <w:color w:val="000000"/>
        </w:rPr>
        <w:t>Функция БИЗВЛЕЧЬ примеры в Excel</w:t>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Все функции Excel, которые предназначены для работы с базами данных обладают одним общим свойством. Все они требуют заранее сформатировать диапазон запросов к базе, который необходимо заполнить для поиска и дальнейшей работы. Поэтому в первую очередь мы должны предварительно сформатировать все критерии наших запросов к базе. Для этого:</w:t>
      </w:r>
    </w:p>
    <w:p w:rsidR="009F4DBF" w:rsidRPr="009F4DBF" w:rsidRDefault="009F4DBF" w:rsidP="009F4DBF">
      <w:pPr>
        <w:pStyle w:val="a3"/>
        <w:numPr>
          <w:ilvl w:val="0"/>
          <w:numId w:val="59"/>
        </w:numPr>
        <w:shd w:val="clear" w:color="auto" w:fill="FFFFFF"/>
        <w:spacing w:before="0" w:beforeAutospacing="0" w:after="0" w:afterAutospacing="0"/>
        <w:ind w:left="851" w:hanging="284"/>
        <w:jc w:val="both"/>
        <w:rPr>
          <w:color w:val="000000"/>
        </w:rPr>
      </w:pPr>
      <w:r w:rsidRPr="009F4DBF">
        <w:rPr>
          <w:color w:val="000000"/>
        </w:rPr>
        <w:t>Выше базы данных добавим 4 пустых строки. Для этого достаточно выделить 4 заголовка строк листа Excel и щелкнуть правой кнопкой мышки. Из контекстного меню выбрать вставить. Или после выделения строк по заголовкам нажать комбинацию горячих клавиш CTRL+SHIFT+=.</w:t>
      </w:r>
    </w:p>
    <w:p w:rsidR="009F4DBF" w:rsidRPr="009F4DBF" w:rsidRDefault="009F4DBF" w:rsidP="009F4DBF">
      <w:pPr>
        <w:shd w:val="clear" w:color="auto" w:fill="FFFFFF"/>
        <w:ind w:left="750"/>
        <w:jc w:val="center"/>
        <w:rPr>
          <w:color w:val="000000"/>
          <w:sz w:val="24"/>
          <w:szCs w:val="24"/>
        </w:rPr>
      </w:pPr>
      <w:r w:rsidRPr="009F4DBF">
        <w:rPr>
          <w:color w:val="000000"/>
          <w:sz w:val="24"/>
          <w:szCs w:val="24"/>
        </w:rPr>
        <w:fldChar w:fldCharType="begin"/>
      </w:r>
      <w:r w:rsidRPr="009F4DBF">
        <w:rPr>
          <w:color w:val="000000"/>
          <w:sz w:val="24"/>
          <w:szCs w:val="24"/>
        </w:rPr>
        <w:instrText xml:space="preserve"> INCLUDEPICTURE "http://exceltable.com/bazy-dannyh-xml/images/bazy-dannyh-xml5-2.png" \* MERGEFORMATINET </w:instrText>
      </w:r>
      <w:r w:rsidRPr="009F4DBF">
        <w:rPr>
          <w:color w:val="000000"/>
          <w:sz w:val="24"/>
          <w:szCs w:val="24"/>
        </w:rPr>
        <w:fldChar w:fldCharType="separate"/>
      </w:r>
      <w:r w:rsidR="00B91C36">
        <w:rPr>
          <w:color w:val="000000"/>
          <w:sz w:val="24"/>
          <w:szCs w:val="24"/>
        </w:rPr>
        <w:fldChar w:fldCharType="begin"/>
      </w:r>
      <w:r w:rsidR="00B91C36">
        <w:rPr>
          <w:color w:val="000000"/>
          <w:sz w:val="24"/>
          <w:szCs w:val="24"/>
        </w:rPr>
        <w:instrText xml:space="preserve"> INCLUDEPICTURE  "http://exceltable.com/bazy-dannyh-xml/images/bazy-dannyh-xml5-2.png" \* MERGEFORMATINET </w:instrText>
      </w:r>
      <w:r w:rsidR="00B91C36">
        <w:rPr>
          <w:color w:val="000000"/>
          <w:sz w:val="24"/>
          <w:szCs w:val="24"/>
        </w:rPr>
        <w:fldChar w:fldCharType="separate"/>
      </w:r>
      <w:r w:rsidR="00BC7D5F">
        <w:rPr>
          <w:color w:val="000000"/>
          <w:sz w:val="24"/>
          <w:szCs w:val="24"/>
        </w:rPr>
        <w:fldChar w:fldCharType="begin"/>
      </w:r>
      <w:r w:rsidR="00BC7D5F">
        <w:rPr>
          <w:color w:val="000000"/>
          <w:sz w:val="24"/>
          <w:szCs w:val="24"/>
        </w:rPr>
        <w:instrText xml:space="preserve"> INCLUDEPICTURE  "http://exceltable.com/bazy-dannyh-xml/images/bazy-dannyh-xml5-2.png" \* MERGEFORMATINET </w:instrText>
      </w:r>
      <w:r w:rsidR="00BC7D5F">
        <w:rPr>
          <w:color w:val="000000"/>
          <w:sz w:val="24"/>
          <w:szCs w:val="24"/>
        </w:rPr>
        <w:fldChar w:fldCharType="separate"/>
      </w:r>
      <w:r w:rsidR="00325C85">
        <w:rPr>
          <w:color w:val="000000"/>
          <w:sz w:val="24"/>
          <w:szCs w:val="24"/>
        </w:rPr>
        <w:fldChar w:fldCharType="begin"/>
      </w:r>
      <w:r w:rsidR="00325C85">
        <w:rPr>
          <w:color w:val="000000"/>
          <w:sz w:val="24"/>
          <w:szCs w:val="24"/>
        </w:rPr>
        <w:instrText xml:space="preserve"> INCLUDEPICTURE  "http://exceltable.com/bazy-dannyh-xml/images/bazy-dannyh-xml5-2.png" \* MERGEFORMATINET </w:instrText>
      </w:r>
      <w:r w:rsidR="00325C85">
        <w:rPr>
          <w:color w:val="000000"/>
          <w:sz w:val="24"/>
          <w:szCs w:val="24"/>
        </w:rPr>
        <w:fldChar w:fldCharType="separate"/>
      </w:r>
      <w:r w:rsidR="00737554">
        <w:rPr>
          <w:color w:val="000000"/>
          <w:sz w:val="24"/>
          <w:szCs w:val="24"/>
        </w:rPr>
        <w:fldChar w:fldCharType="begin"/>
      </w:r>
      <w:r w:rsidR="00737554">
        <w:rPr>
          <w:color w:val="000000"/>
          <w:sz w:val="24"/>
          <w:szCs w:val="24"/>
        </w:rPr>
        <w:instrText xml:space="preserve"> INCLUDEPICTURE  "http://exceltable.com/bazy-dannyh-xml/images/bazy-dannyh-xml5-2.png" \* MERGEFORMATINET </w:instrText>
      </w:r>
      <w:r w:rsidR="00737554">
        <w:rPr>
          <w:color w:val="000000"/>
          <w:sz w:val="24"/>
          <w:szCs w:val="24"/>
        </w:rPr>
        <w:fldChar w:fldCharType="separate"/>
      </w:r>
      <w:r w:rsidR="0044331F">
        <w:rPr>
          <w:color w:val="000000"/>
          <w:sz w:val="24"/>
          <w:szCs w:val="24"/>
        </w:rPr>
        <w:fldChar w:fldCharType="begin"/>
      </w:r>
      <w:r w:rsidR="0044331F">
        <w:rPr>
          <w:color w:val="000000"/>
          <w:sz w:val="24"/>
          <w:szCs w:val="24"/>
        </w:rPr>
        <w:instrText xml:space="preserve"> INCLUDEPICTURE  "http://exceltable.com/bazy-dannyh-xml/images/bazy-dannyh-xml5-2.png" \* MERGEFORMATINET </w:instrText>
      </w:r>
      <w:r w:rsidR="0044331F">
        <w:rPr>
          <w:color w:val="000000"/>
          <w:sz w:val="24"/>
          <w:szCs w:val="24"/>
        </w:rPr>
        <w:fldChar w:fldCharType="separate"/>
      </w:r>
      <w:r w:rsidR="008643B6">
        <w:rPr>
          <w:color w:val="000000"/>
          <w:sz w:val="24"/>
          <w:szCs w:val="24"/>
        </w:rPr>
        <w:fldChar w:fldCharType="begin"/>
      </w:r>
      <w:r w:rsidR="008643B6">
        <w:rPr>
          <w:color w:val="000000"/>
          <w:sz w:val="24"/>
          <w:szCs w:val="24"/>
        </w:rPr>
        <w:instrText xml:space="preserve"> INCLUDEPICTURE  "http://exceltable.com/bazy-dannyh-xml/images/bazy-dannyh-xml5-2.png" \* MERGEFORMATINET </w:instrText>
      </w:r>
      <w:r w:rsidR="008643B6">
        <w:rPr>
          <w:color w:val="000000"/>
          <w:sz w:val="24"/>
          <w:szCs w:val="24"/>
        </w:rPr>
        <w:fldChar w:fldCharType="separate"/>
      </w:r>
      <w:r w:rsidR="00904917">
        <w:rPr>
          <w:color w:val="000000"/>
          <w:sz w:val="24"/>
          <w:szCs w:val="24"/>
        </w:rPr>
        <w:fldChar w:fldCharType="begin"/>
      </w:r>
      <w:r w:rsidR="00904917">
        <w:rPr>
          <w:color w:val="000000"/>
          <w:sz w:val="24"/>
          <w:szCs w:val="24"/>
        </w:rPr>
        <w:instrText xml:space="preserve"> INCLUDEPICTURE  "http://exceltable.com/bazy-dannyh-xml/images/bazy-dannyh-xml5-2.png" \* MERGEFORMATINET </w:instrText>
      </w:r>
      <w:r w:rsidR="00904917">
        <w:rPr>
          <w:color w:val="000000"/>
          <w:sz w:val="24"/>
          <w:szCs w:val="24"/>
        </w:rPr>
        <w:fldChar w:fldCharType="separate"/>
      </w:r>
      <w:r w:rsidR="002406B2">
        <w:rPr>
          <w:color w:val="000000"/>
          <w:sz w:val="24"/>
          <w:szCs w:val="24"/>
        </w:rPr>
        <w:fldChar w:fldCharType="begin"/>
      </w:r>
      <w:r w:rsidR="002406B2">
        <w:rPr>
          <w:color w:val="000000"/>
          <w:sz w:val="24"/>
          <w:szCs w:val="24"/>
        </w:rPr>
        <w:instrText xml:space="preserve"> INCLUDEPICTURE  "http://exceltable.com/bazy-dannyh-xml/images/bazy-dannyh-xml5-2.png" \* MERGEFORMATINET </w:instrText>
      </w:r>
      <w:r w:rsidR="002406B2">
        <w:rPr>
          <w:color w:val="000000"/>
          <w:sz w:val="24"/>
          <w:szCs w:val="24"/>
        </w:rPr>
        <w:fldChar w:fldCharType="separate"/>
      </w:r>
      <w:r w:rsidR="00E775C5">
        <w:rPr>
          <w:color w:val="000000"/>
          <w:sz w:val="24"/>
          <w:szCs w:val="24"/>
        </w:rPr>
        <w:fldChar w:fldCharType="begin"/>
      </w:r>
      <w:r w:rsidR="00E775C5">
        <w:rPr>
          <w:color w:val="000000"/>
          <w:sz w:val="24"/>
          <w:szCs w:val="24"/>
        </w:rPr>
        <w:instrText xml:space="preserve"> INCLUDEPICTURE  "http://exceltable.com/bazy-dannyh-xml/images/bazy-dannyh-xml5-2.png" \* MERGEFORMATINET </w:instrText>
      </w:r>
      <w:r w:rsidR="00E775C5">
        <w:rPr>
          <w:color w:val="000000"/>
          <w:sz w:val="24"/>
          <w:szCs w:val="24"/>
        </w:rPr>
        <w:fldChar w:fldCharType="separate"/>
      </w:r>
      <w:r w:rsidR="00287DE9">
        <w:rPr>
          <w:color w:val="000000"/>
          <w:sz w:val="24"/>
          <w:szCs w:val="24"/>
        </w:rPr>
        <w:fldChar w:fldCharType="begin"/>
      </w:r>
      <w:r w:rsidR="00287DE9">
        <w:rPr>
          <w:color w:val="000000"/>
          <w:sz w:val="24"/>
          <w:szCs w:val="24"/>
        </w:rPr>
        <w:instrText xml:space="preserve"> INCLUDEPICTURE  "http://exceltable.com/bazy-dannyh-xml/images/bazy-dannyh-xml5-2.png" \* MERGEFORMATINET </w:instrText>
      </w:r>
      <w:r w:rsidR="00287DE9">
        <w:rPr>
          <w:color w:val="000000"/>
          <w:sz w:val="24"/>
          <w:szCs w:val="24"/>
        </w:rPr>
        <w:fldChar w:fldCharType="separate"/>
      </w:r>
      <w:r w:rsidR="00AD7F7E">
        <w:rPr>
          <w:color w:val="000000"/>
          <w:sz w:val="24"/>
          <w:szCs w:val="24"/>
        </w:rPr>
        <w:fldChar w:fldCharType="begin"/>
      </w:r>
      <w:r w:rsidR="00AD7F7E">
        <w:rPr>
          <w:color w:val="000000"/>
          <w:sz w:val="24"/>
          <w:szCs w:val="24"/>
        </w:rPr>
        <w:instrText xml:space="preserve"> </w:instrText>
      </w:r>
      <w:r w:rsidR="00AD7F7E">
        <w:rPr>
          <w:color w:val="000000"/>
          <w:sz w:val="24"/>
          <w:szCs w:val="24"/>
        </w:rPr>
        <w:instrText>INCLUDEPICTURE  "http://exceltable.com/bazy-dannyh-xml/images/bazy-dannyh-xml5-2.png" \* MERGEFORMATINET</w:instrText>
      </w:r>
      <w:r w:rsidR="00AD7F7E">
        <w:rPr>
          <w:color w:val="000000"/>
          <w:sz w:val="24"/>
          <w:szCs w:val="24"/>
        </w:rPr>
        <w:instrText xml:space="preserve"> </w:instrText>
      </w:r>
      <w:r w:rsidR="00AD7F7E">
        <w:rPr>
          <w:color w:val="000000"/>
          <w:sz w:val="24"/>
          <w:szCs w:val="24"/>
        </w:rPr>
        <w:fldChar w:fldCharType="separate"/>
      </w:r>
      <w:r w:rsidR="00AD7F7E">
        <w:rPr>
          <w:color w:val="000000"/>
          <w:sz w:val="24"/>
          <w:szCs w:val="24"/>
        </w:rPr>
        <w:pict>
          <v:shape id="_x0000_i1057" type="#_x0000_t75" alt="Таблица для критериев." style="width:263.25pt;height:102.75pt">
            <v:imagedata r:id="rId122" r:href="rId123"/>
          </v:shape>
        </w:pict>
      </w:r>
      <w:r w:rsidR="00AD7F7E">
        <w:rPr>
          <w:color w:val="000000"/>
          <w:sz w:val="24"/>
          <w:szCs w:val="24"/>
        </w:rPr>
        <w:fldChar w:fldCharType="end"/>
      </w:r>
      <w:r w:rsidR="00287DE9">
        <w:rPr>
          <w:color w:val="000000"/>
          <w:sz w:val="24"/>
          <w:szCs w:val="24"/>
        </w:rPr>
        <w:fldChar w:fldCharType="end"/>
      </w:r>
      <w:r w:rsidR="00E775C5">
        <w:rPr>
          <w:color w:val="000000"/>
          <w:sz w:val="24"/>
          <w:szCs w:val="24"/>
        </w:rPr>
        <w:fldChar w:fldCharType="end"/>
      </w:r>
      <w:r w:rsidR="002406B2">
        <w:rPr>
          <w:color w:val="000000"/>
          <w:sz w:val="24"/>
          <w:szCs w:val="24"/>
        </w:rPr>
        <w:fldChar w:fldCharType="end"/>
      </w:r>
      <w:r w:rsidR="00904917">
        <w:rPr>
          <w:color w:val="000000"/>
          <w:sz w:val="24"/>
          <w:szCs w:val="24"/>
        </w:rPr>
        <w:fldChar w:fldCharType="end"/>
      </w:r>
      <w:r w:rsidR="008643B6">
        <w:rPr>
          <w:color w:val="000000"/>
          <w:sz w:val="24"/>
          <w:szCs w:val="24"/>
        </w:rPr>
        <w:fldChar w:fldCharType="end"/>
      </w:r>
      <w:r w:rsidR="0044331F">
        <w:rPr>
          <w:color w:val="000000"/>
          <w:sz w:val="24"/>
          <w:szCs w:val="24"/>
        </w:rPr>
        <w:fldChar w:fldCharType="end"/>
      </w:r>
      <w:r w:rsidR="00737554">
        <w:rPr>
          <w:color w:val="000000"/>
          <w:sz w:val="24"/>
          <w:szCs w:val="24"/>
        </w:rPr>
        <w:fldChar w:fldCharType="end"/>
      </w:r>
      <w:r w:rsidR="00325C85">
        <w:rPr>
          <w:color w:val="000000"/>
          <w:sz w:val="24"/>
          <w:szCs w:val="24"/>
        </w:rPr>
        <w:fldChar w:fldCharType="end"/>
      </w:r>
      <w:r w:rsidR="00BC7D5F">
        <w:rPr>
          <w:color w:val="000000"/>
          <w:sz w:val="24"/>
          <w:szCs w:val="24"/>
        </w:rPr>
        <w:fldChar w:fldCharType="end"/>
      </w:r>
      <w:r w:rsidR="00B91C36">
        <w:rPr>
          <w:color w:val="000000"/>
          <w:sz w:val="24"/>
          <w:szCs w:val="24"/>
        </w:rPr>
        <w:fldChar w:fldCharType="end"/>
      </w:r>
      <w:r w:rsidRPr="009F4DBF">
        <w:rPr>
          <w:color w:val="000000"/>
          <w:sz w:val="24"/>
          <w:szCs w:val="24"/>
        </w:rPr>
        <w:fldChar w:fldCharType="end"/>
      </w:r>
    </w:p>
    <w:p w:rsidR="009F4DBF" w:rsidRPr="009F4DBF" w:rsidRDefault="009F4DBF" w:rsidP="009F4DBF">
      <w:pPr>
        <w:pStyle w:val="a3"/>
        <w:numPr>
          <w:ilvl w:val="0"/>
          <w:numId w:val="59"/>
        </w:numPr>
        <w:shd w:val="clear" w:color="auto" w:fill="FFFFFF"/>
        <w:spacing w:before="0" w:beforeAutospacing="0" w:after="0" w:afterAutospacing="0"/>
        <w:ind w:left="851" w:hanging="284"/>
        <w:jc w:val="both"/>
        <w:rPr>
          <w:color w:val="000000"/>
        </w:rPr>
      </w:pPr>
      <w:r w:rsidRPr="009F4DBF">
        <w:rPr>
          <w:color w:val="000000"/>
        </w:rPr>
        <w:t>Далее скопируйте все заголовки столбцов базы данных и вставьте их в первую строку листа для вспомогательной таблицы критериев.</w:t>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Пространство для заполнения критериев запросов выше данных базы.</w:t>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Сначала попытаемся получить номер фактуры по фамилии клиента:</w:t>
      </w:r>
    </w:p>
    <w:p w:rsidR="009F4DBF" w:rsidRPr="009F4DBF" w:rsidRDefault="009F4DBF" w:rsidP="009F4DBF">
      <w:pPr>
        <w:pStyle w:val="a3"/>
        <w:numPr>
          <w:ilvl w:val="0"/>
          <w:numId w:val="59"/>
        </w:numPr>
        <w:shd w:val="clear" w:color="auto" w:fill="FFFFFF"/>
        <w:spacing w:before="0" w:beforeAutospacing="0" w:after="0" w:afterAutospacing="0"/>
        <w:ind w:left="851" w:hanging="284"/>
        <w:jc w:val="both"/>
        <w:rPr>
          <w:color w:val="000000"/>
        </w:rPr>
      </w:pPr>
      <w:r w:rsidRPr="009F4DBF">
        <w:rPr>
          <w:color w:val="000000"/>
        </w:rPr>
        <w:t>В ячейке D2 введите фамилию Антонова.</w:t>
      </w:r>
    </w:p>
    <w:p w:rsidR="009F4DBF" w:rsidRPr="009F4DBF" w:rsidRDefault="009F4DBF" w:rsidP="009F4DBF">
      <w:pPr>
        <w:pStyle w:val="a3"/>
        <w:numPr>
          <w:ilvl w:val="0"/>
          <w:numId w:val="59"/>
        </w:numPr>
        <w:shd w:val="clear" w:color="auto" w:fill="FFFFFF"/>
        <w:spacing w:before="0" w:beforeAutospacing="0" w:after="0" w:afterAutospacing="0"/>
        <w:ind w:left="851" w:hanging="284"/>
        <w:jc w:val="both"/>
        <w:rPr>
          <w:color w:val="000000"/>
        </w:rPr>
      </w:pPr>
      <w:r w:rsidRPr="009F4DBF">
        <w:rPr>
          <w:color w:val="000000"/>
        </w:rPr>
        <w:t>В ячейке A3 введите следующую формулу: =БИЗВЛЕЧЬ($A$5:$E$17;1;$A$1:$E$2)</w:t>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Сразу же получаем готовый результат как показано ниже на рисунке:</w:t>
      </w:r>
    </w:p>
    <w:p w:rsidR="009F4DBF" w:rsidRPr="009F4DBF" w:rsidRDefault="009F4DBF" w:rsidP="009F4DBF">
      <w:pPr>
        <w:jc w:val="center"/>
        <w:rPr>
          <w:color w:val="000000"/>
          <w:sz w:val="24"/>
          <w:szCs w:val="24"/>
        </w:rPr>
      </w:pPr>
      <w:r w:rsidRPr="009F4DBF">
        <w:rPr>
          <w:color w:val="000000"/>
          <w:sz w:val="24"/>
          <w:szCs w:val="24"/>
        </w:rPr>
        <w:fldChar w:fldCharType="begin"/>
      </w:r>
      <w:r w:rsidRPr="009F4DBF">
        <w:rPr>
          <w:color w:val="000000"/>
          <w:sz w:val="24"/>
          <w:szCs w:val="24"/>
        </w:rPr>
        <w:instrText xml:space="preserve"> INCLUDEPICTURE "http://exceltable.com/bazy-dannyh-xml/images/bazy-dannyh-xml5-3.png" \* MERGEFORMATINET </w:instrText>
      </w:r>
      <w:r w:rsidRPr="009F4DBF">
        <w:rPr>
          <w:color w:val="000000"/>
          <w:sz w:val="24"/>
          <w:szCs w:val="24"/>
        </w:rPr>
        <w:fldChar w:fldCharType="separate"/>
      </w:r>
      <w:r w:rsidR="00B91C36">
        <w:rPr>
          <w:color w:val="000000"/>
          <w:sz w:val="24"/>
          <w:szCs w:val="24"/>
        </w:rPr>
        <w:fldChar w:fldCharType="begin"/>
      </w:r>
      <w:r w:rsidR="00B91C36">
        <w:rPr>
          <w:color w:val="000000"/>
          <w:sz w:val="24"/>
          <w:szCs w:val="24"/>
        </w:rPr>
        <w:instrText xml:space="preserve"> INCLUDEPICTURE  "http://exceltable.com/bazy-dannyh-xml/images/bazy-dannyh-xml5-3.png" \* MERGEFORMATINET </w:instrText>
      </w:r>
      <w:r w:rsidR="00B91C36">
        <w:rPr>
          <w:color w:val="000000"/>
          <w:sz w:val="24"/>
          <w:szCs w:val="24"/>
        </w:rPr>
        <w:fldChar w:fldCharType="separate"/>
      </w:r>
      <w:r w:rsidR="00BC7D5F">
        <w:rPr>
          <w:color w:val="000000"/>
          <w:sz w:val="24"/>
          <w:szCs w:val="24"/>
        </w:rPr>
        <w:fldChar w:fldCharType="begin"/>
      </w:r>
      <w:r w:rsidR="00BC7D5F">
        <w:rPr>
          <w:color w:val="000000"/>
          <w:sz w:val="24"/>
          <w:szCs w:val="24"/>
        </w:rPr>
        <w:instrText xml:space="preserve"> INCLUDEPICTURE  "http://exceltable.com/bazy-dannyh-xml/images/bazy-dannyh-xml5-3.png" \* MERGEFORMATINET </w:instrText>
      </w:r>
      <w:r w:rsidR="00BC7D5F">
        <w:rPr>
          <w:color w:val="000000"/>
          <w:sz w:val="24"/>
          <w:szCs w:val="24"/>
        </w:rPr>
        <w:fldChar w:fldCharType="separate"/>
      </w:r>
      <w:r w:rsidR="00325C85">
        <w:rPr>
          <w:color w:val="000000"/>
          <w:sz w:val="24"/>
          <w:szCs w:val="24"/>
        </w:rPr>
        <w:fldChar w:fldCharType="begin"/>
      </w:r>
      <w:r w:rsidR="00325C85">
        <w:rPr>
          <w:color w:val="000000"/>
          <w:sz w:val="24"/>
          <w:szCs w:val="24"/>
        </w:rPr>
        <w:instrText xml:space="preserve"> INCLUDEPICTURE  "http://exceltable.com/bazy-dannyh-xml/images/bazy-dannyh-xml5-3.png" \* MERGEFORMATINET </w:instrText>
      </w:r>
      <w:r w:rsidR="00325C85">
        <w:rPr>
          <w:color w:val="000000"/>
          <w:sz w:val="24"/>
          <w:szCs w:val="24"/>
        </w:rPr>
        <w:fldChar w:fldCharType="separate"/>
      </w:r>
      <w:r w:rsidR="00737554">
        <w:rPr>
          <w:color w:val="000000"/>
          <w:sz w:val="24"/>
          <w:szCs w:val="24"/>
        </w:rPr>
        <w:fldChar w:fldCharType="begin"/>
      </w:r>
      <w:r w:rsidR="00737554">
        <w:rPr>
          <w:color w:val="000000"/>
          <w:sz w:val="24"/>
          <w:szCs w:val="24"/>
        </w:rPr>
        <w:instrText xml:space="preserve"> INCLUDEPICTURE  "http://exceltable.com/bazy-dannyh-xml/images/bazy-dannyh-xml5-3.png" \* MERGEFORMATINET </w:instrText>
      </w:r>
      <w:r w:rsidR="00737554">
        <w:rPr>
          <w:color w:val="000000"/>
          <w:sz w:val="24"/>
          <w:szCs w:val="24"/>
        </w:rPr>
        <w:fldChar w:fldCharType="separate"/>
      </w:r>
      <w:r w:rsidR="0044331F">
        <w:rPr>
          <w:color w:val="000000"/>
          <w:sz w:val="24"/>
          <w:szCs w:val="24"/>
        </w:rPr>
        <w:fldChar w:fldCharType="begin"/>
      </w:r>
      <w:r w:rsidR="0044331F">
        <w:rPr>
          <w:color w:val="000000"/>
          <w:sz w:val="24"/>
          <w:szCs w:val="24"/>
        </w:rPr>
        <w:instrText xml:space="preserve"> INCLUDEPICTURE  "http://exceltable.com/bazy-dannyh-xml/images/bazy-dannyh-xml5-3.png" \* MERGEFORMATINET </w:instrText>
      </w:r>
      <w:r w:rsidR="0044331F">
        <w:rPr>
          <w:color w:val="000000"/>
          <w:sz w:val="24"/>
          <w:szCs w:val="24"/>
        </w:rPr>
        <w:fldChar w:fldCharType="separate"/>
      </w:r>
      <w:r w:rsidR="008643B6">
        <w:rPr>
          <w:color w:val="000000"/>
          <w:sz w:val="24"/>
          <w:szCs w:val="24"/>
        </w:rPr>
        <w:fldChar w:fldCharType="begin"/>
      </w:r>
      <w:r w:rsidR="008643B6">
        <w:rPr>
          <w:color w:val="000000"/>
          <w:sz w:val="24"/>
          <w:szCs w:val="24"/>
        </w:rPr>
        <w:instrText xml:space="preserve"> INCLUDEPICTURE  "http://exceltable.com/bazy-dannyh-xml/images/bazy-dannyh-xml5-3.png" \* MERGEFORMATINET </w:instrText>
      </w:r>
      <w:r w:rsidR="008643B6">
        <w:rPr>
          <w:color w:val="000000"/>
          <w:sz w:val="24"/>
          <w:szCs w:val="24"/>
        </w:rPr>
        <w:fldChar w:fldCharType="separate"/>
      </w:r>
      <w:r w:rsidR="00904917">
        <w:rPr>
          <w:color w:val="000000"/>
          <w:sz w:val="24"/>
          <w:szCs w:val="24"/>
        </w:rPr>
        <w:fldChar w:fldCharType="begin"/>
      </w:r>
      <w:r w:rsidR="00904917">
        <w:rPr>
          <w:color w:val="000000"/>
          <w:sz w:val="24"/>
          <w:szCs w:val="24"/>
        </w:rPr>
        <w:instrText xml:space="preserve"> INCLUDEPICTURE  "http://exceltable.com/bazy-dannyh-xml/images/bazy-dannyh-xml5-3.png" \* MERGEFORMATINET </w:instrText>
      </w:r>
      <w:r w:rsidR="00904917">
        <w:rPr>
          <w:color w:val="000000"/>
          <w:sz w:val="24"/>
          <w:szCs w:val="24"/>
        </w:rPr>
        <w:fldChar w:fldCharType="separate"/>
      </w:r>
      <w:r w:rsidR="002406B2">
        <w:rPr>
          <w:color w:val="000000"/>
          <w:sz w:val="24"/>
          <w:szCs w:val="24"/>
        </w:rPr>
        <w:fldChar w:fldCharType="begin"/>
      </w:r>
      <w:r w:rsidR="002406B2">
        <w:rPr>
          <w:color w:val="000000"/>
          <w:sz w:val="24"/>
          <w:szCs w:val="24"/>
        </w:rPr>
        <w:instrText xml:space="preserve"> INCLUDEPICTURE  "http://exceltable.com/bazy-dannyh-xml/images/bazy-dannyh-xml5-3.png" \* MERGEFORMATINET </w:instrText>
      </w:r>
      <w:r w:rsidR="002406B2">
        <w:rPr>
          <w:color w:val="000000"/>
          <w:sz w:val="24"/>
          <w:szCs w:val="24"/>
        </w:rPr>
        <w:fldChar w:fldCharType="separate"/>
      </w:r>
      <w:r w:rsidR="00E775C5">
        <w:rPr>
          <w:color w:val="000000"/>
          <w:sz w:val="24"/>
          <w:szCs w:val="24"/>
        </w:rPr>
        <w:fldChar w:fldCharType="begin"/>
      </w:r>
      <w:r w:rsidR="00E775C5">
        <w:rPr>
          <w:color w:val="000000"/>
          <w:sz w:val="24"/>
          <w:szCs w:val="24"/>
        </w:rPr>
        <w:instrText xml:space="preserve"> INCLUDEPICTURE  "http://exceltable.com/bazy-dannyh-xml/images/bazy-dannyh-xml5-3.png" \* MERGEFORMATINET </w:instrText>
      </w:r>
      <w:r w:rsidR="00E775C5">
        <w:rPr>
          <w:color w:val="000000"/>
          <w:sz w:val="24"/>
          <w:szCs w:val="24"/>
        </w:rPr>
        <w:fldChar w:fldCharType="separate"/>
      </w:r>
      <w:r w:rsidR="00287DE9">
        <w:rPr>
          <w:color w:val="000000"/>
          <w:sz w:val="24"/>
          <w:szCs w:val="24"/>
        </w:rPr>
        <w:fldChar w:fldCharType="begin"/>
      </w:r>
      <w:r w:rsidR="00287DE9">
        <w:rPr>
          <w:color w:val="000000"/>
          <w:sz w:val="24"/>
          <w:szCs w:val="24"/>
        </w:rPr>
        <w:instrText xml:space="preserve"> INCLUDEPICTURE  "http://exceltable.com/bazy-dannyh-xml/images/bazy-dannyh-xml5-3.png" \* MERGEFORMATINET </w:instrText>
      </w:r>
      <w:r w:rsidR="00287DE9">
        <w:rPr>
          <w:color w:val="000000"/>
          <w:sz w:val="24"/>
          <w:szCs w:val="24"/>
        </w:rPr>
        <w:fldChar w:fldCharType="separate"/>
      </w:r>
      <w:r w:rsidR="00AD7F7E">
        <w:rPr>
          <w:color w:val="000000"/>
          <w:sz w:val="24"/>
          <w:szCs w:val="24"/>
        </w:rPr>
        <w:fldChar w:fldCharType="begin"/>
      </w:r>
      <w:r w:rsidR="00AD7F7E">
        <w:rPr>
          <w:color w:val="000000"/>
          <w:sz w:val="24"/>
          <w:szCs w:val="24"/>
        </w:rPr>
        <w:instrText xml:space="preserve"> </w:instrText>
      </w:r>
      <w:r w:rsidR="00AD7F7E">
        <w:rPr>
          <w:color w:val="000000"/>
          <w:sz w:val="24"/>
          <w:szCs w:val="24"/>
        </w:rPr>
        <w:instrText>INCLUDEPICTURE  "http://exceltable.com/bazy-dannyh-xml/images/bazy-da</w:instrText>
      </w:r>
      <w:r w:rsidR="00AD7F7E">
        <w:rPr>
          <w:color w:val="000000"/>
          <w:sz w:val="24"/>
          <w:szCs w:val="24"/>
        </w:rPr>
        <w:instrText>nnyh-xml5-3.png" \* MERGEFORMATINET</w:instrText>
      </w:r>
      <w:r w:rsidR="00AD7F7E">
        <w:rPr>
          <w:color w:val="000000"/>
          <w:sz w:val="24"/>
          <w:szCs w:val="24"/>
        </w:rPr>
        <w:instrText xml:space="preserve"> </w:instrText>
      </w:r>
      <w:r w:rsidR="00AD7F7E">
        <w:rPr>
          <w:color w:val="000000"/>
          <w:sz w:val="24"/>
          <w:szCs w:val="24"/>
        </w:rPr>
        <w:fldChar w:fldCharType="separate"/>
      </w:r>
      <w:r w:rsidR="00AD7F7E">
        <w:rPr>
          <w:color w:val="000000"/>
          <w:sz w:val="24"/>
          <w:szCs w:val="24"/>
        </w:rPr>
        <w:pict>
          <v:shape id="_x0000_i1058" type="#_x0000_t75" alt="Номер фактуры Антоновой." style="width:290.25pt;height:237.75pt">
            <v:imagedata r:id="rId124" r:href="rId125"/>
          </v:shape>
        </w:pict>
      </w:r>
      <w:r w:rsidR="00AD7F7E">
        <w:rPr>
          <w:color w:val="000000"/>
          <w:sz w:val="24"/>
          <w:szCs w:val="24"/>
        </w:rPr>
        <w:fldChar w:fldCharType="end"/>
      </w:r>
      <w:r w:rsidR="00287DE9">
        <w:rPr>
          <w:color w:val="000000"/>
          <w:sz w:val="24"/>
          <w:szCs w:val="24"/>
        </w:rPr>
        <w:fldChar w:fldCharType="end"/>
      </w:r>
      <w:r w:rsidR="00E775C5">
        <w:rPr>
          <w:color w:val="000000"/>
          <w:sz w:val="24"/>
          <w:szCs w:val="24"/>
        </w:rPr>
        <w:fldChar w:fldCharType="end"/>
      </w:r>
      <w:r w:rsidR="002406B2">
        <w:rPr>
          <w:color w:val="000000"/>
          <w:sz w:val="24"/>
          <w:szCs w:val="24"/>
        </w:rPr>
        <w:fldChar w:fldCharType="end"/>
      </w:r>
      <w:r w:rsidR="00904917">
        <w:rPr>
          <w:color w:val="000000"/>
          <w:sz w:val="24"/>
          <w:szCs w:val="24"/>
        </w:rPr>
        <w:fldChar w:fldCharType="end"/>
      </w:r>
      <w:r w:rsidR="008643B6">
        <w:rPr>
          <w:color w:val="000000"/>
          <w:sz w:val="24"/>
          <w:szCs w:val="24"/>
        </w:rPr>
        <w:fldChar w:fldCharType="end"/>
      </w:r>
      <w:r w:rsidR="0044331F">
        <w:rPr>
          <w:color w:val="000000"/>
          <w:sz w:val="24"/>
          <w:szCs w:val="24"/>
        </w:rPr>
        <w:fldChar w:fldCharType="end"/>
      </w:r>
      <w:r w:rsidR="00737554">
        <w:rPr>
          <w:color w:val="000000"/>
          <w:sz w:val="24"/>
          <w:szCs w:val="24"/>
        </w:rPr>
        <w:fldChar w:fldCharType="end"/>
      </w:r>
      <w:r w:rsidR="00325C85">
        <w:rPr>
          <w:color w:val="000000"/>
          <w:sz w:val="24"/>
          <w:szCs w:val="24"/>
        </w:rPr>
        <w:fldChar w:fldCharType="end"/>
      </w:r>
      <w:r w:rsidR="00BC7D5F">
        <w:rPr>
          <w:color w:val="000000"/>
          <w:sz w:val="24"/>
          <w:szCs w:val="24"/>
        </w:rPr>
        <w:fldChar w:fldCharType="end"/>
      </w:r>
      <w:r w:rsidR="00B91C36">
        <w:rPr>
          <w:color w:val="000000"/>
          <w:sz w:val="24"/>
          <w:szCs w:val="24"/>
        </w:rPr>
        <w:fldChar w:fldCharType="end"/>
      </w:r>
      <w:r w:rsidRPr="009F4DBF">
        <w:rPr>
          <w:color w:val="000000"/>
          <w:sz w:val="24"/>
          <w:szCs w:val="24"/>
        </w:rPr>
        <w:fldChar w:fldCharType="end"/>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Формула нашла соответствующий номер фактуры для клиента с фамилией Антонова.</w:t>
      </w:r>
    </w:p>
    <w:p w:rsidR="009F4DBF" w:rsidRPr="009F4DBF" w:rsidRDefault="009F4DBF" w:rsidP="009F4DBF">
      <w:pPr>
        <w:pStyle w:val="a3"/>
        <w:shd w:val="clear" w:color="auto" w:fill="FFFFFF"/>
        <w:spacing w:before="0" w:beforeAutospacing="0" w:after="0" w:afterAutospacing="0"/>
        <w:ind w:firstLine="567"/>
        <w:jc w:val="both"/>
        <w:rPr>
          <w:i/>
          <w:color w:val="000000"/>
        </w:rPr>
      </w:pPr>
      <w:r w:rsidRPr="009F4DBF">
        <w:rPr>
          <w:i/>
          <w:color w:val="000000"/>
        </w:rPr>
        <w:t>Разбор принципа действия функции БИЗВЛЕЧЬ для работы с базами данных в Excel:</w:t>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b/>
          <w:color w:val="000000"/>
        </w:rPr>
        <w:t>БИЗВЛЕЧЬ</w:t>
      </w:r>
      <w:r w:rsidRPr="009F4DBF">
        <w:rPr>
          <w:color w:val="000000"/>
        </w:rPr>
        <w:t xml:space="preserve"> – главная функция базы данных в Excel. В первом аргументе функции вводим диапазон просматриваемой базы данных вместе с заголовками. Во втором аргументе функции указываем адрес ячейки где будет возвращено значение соответствующие критериям поискового запроса. Третьим аргументом является диапазон ячеек, содержащий следующие условия: заголовок столбца БД и диапазон для поиска под этим заголовком. Вспомогательная табличка критериев поискового запроса к базе данных, должна быть так сформулирована, чтобы критерии однозначно и точно определяли данные, которые нужно найти в БД. Если же функция БИЗВЕЧЬ возвращает ошибку #ЗНАЧ! – значит в базе данных нет записей, соответствующих критериям поискового запроса. Если же возвращена ошибка #ЧИСЛО! – значит в базе данных более 1 одинаковой записи по данному критерию.</w:t>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В нашем случаи функция БИЗВЕЧЬ вернула одно значение – без ошибок. Эту функцию можно так же использовать для вывода целой строки за одну операцию без копирования функции в другие ячейки с другими аргументами. Чтобы избежать необходимости указывать новый критерий для каждой ее копии составим простую формулу, в которую добавим функцию СТОЛБЕЦ. Для этого:</w:t>
      </w:r>
    </w:p>
    <w:p w:rsidR="009F4DBF" w:rsidRPr="009F4DBF" w:rsidRDefault="009F4DBF" w:rsidP="009F4DBF">
      <w:pPr>
        <w:pStyle w:val="a3"/>
        <w:numPr>
          <w:ilvl w:val="0"/>
          <w:numId w:val="60"/>
        </w:numPr>
        <w:shd w:val="clear" w:color="auto" w:fill="FFFFFF"/>
        <w:spacing w:before="0" w:beforeAutospacing="0" w:after="0" w:afterAutospacing="0"/>
        <w:ind w:left="851" w:hanging="284"/>
        <w:jc w:val="both"/>
        <w:rPr>
          <w:color w:val="000000"/>
        </w:rPr>
      </w:pPr>
      <w:r w:rsidRPr="009F4DBF">
        <w:rPr>
          <w:color w:val="000000"/>
        </w:rPr>
        <w:t>В ячейке A3 введите следующую формулу: =БИЗВЛЕЧЬ($A$5:$E$17;СТОЛБЕЦ(A3);$A$1:$E$2)</w:t>
      </w:r>
    </w:p>
    <w:p w:rsidR="009F4DBF" w:rsidRPr="009F4DBF" w:rsidRDefault="009F4DBF" w:rsidP="009F4DBF">
      <w:pPr>
        <w:pStyle w:val="a3"/>
        <w:numPr>
          <w:ilvl w:val="0"/>
          <w:numId w:val="60"/>
        </w:numPr>
        <w:shd w:val="clear" w:color="auto" w:fill="FFFFFF"/>
        <w:spacing w:before="0" w:beforeAutospacing="0" w:after="0" w:afterAutospacing="0"/>
        <w:ind w:left="851" w:hanging="284"/>
        <w:jc w:val="both"/>
        <w:rPr>
          <w:color w:val="000000"/>
        </w:rPr>
      </w:pPr>
      <w:r w:rsidRPr="009F4DBF">
        <w:rPr>
          <w:color w:val="000000"/>
        </w:rPr>
        <w:t>Скопируйте ее во все ячейки диапазона A3:E3.</w:t>
      </w:r>
    </w:p>
    <w:p w:rsidR="009F4DBF" w:rsidRPr="009F4DBF" w:rsidRDefault="009F4DBF" w:rsidP="009F4DBF">
      <w:pPr>
        <w:jc w:val="center"/>
        <w:rPr>
          <w:color w:val="000000"/>
          <w:sz w:val="24"/>
          <w:szCs w:val="24"/>
        </w:rPr>
      </w:pPr>
      <w:r w:rsidRPr="009F4DBF">
        <w:rPr>
          <w:color w:val="000000"/>
          <w:sz w:val="24"/>
          <w:szCs w:val="24"/>
        </w:rPr>
        <w:fldChar w:fldCharType="begin"/>
      </w:r>
      <w:r w:rsidRPr="009F4DBF">
        <w:rPr>
          <w:color w:val="000000"/>
          <w:sz w:val="24"/>
          <w:szCs w:val="24"/>
        </w:rPr>
        <w:instrText xml:space="preserve"> INCLUDEPICTURE "http://exceltable.com/bazy-dannyh-xml/images/bazy-dannyh-xml5-4.png" \* MERGEFORMATINET </w:instrText>
      </w:r>
      <w:r w:rsidRPr="009F4DBF">
        <w:rPr>
          <w:color w:val="000000"/>
          <w:sz w:val="24"/>
          <w:szCs w:val="24"/>
        </w:rPr>
        <w:fldChar w:fldCharType="separate"/>
      </w:r>
      <w:r w:rsidR="00B91C36">
        <w:rPr>
          <w:color w:val="000000"/>
          <w:sz w:val="24"/>
          <w:szCs w:val="24"/>
        </w:rPr>
        <w:fldChar w:fldCharType="begin"/>
      </w:r>
      <w:r w:rsidR="00B91C36">
        <w:rPr>
          <w:color w:val="000000"/>
          <w:sz w:val="24"/>
          <w:szCs w:val="24"/>
        </w:rPr>
        <w:instrText xml:space="preserve"> INCLUDEPICTURE  "http://exceltable.com/bazy-dannyh-xml/images/bazy-dannyh-xml5-4.png" \* MERGEFORMATINET </w:instrText>
      </w:r>
      <w:r w:rsidR="00B91C36">
        <w:rPr>
          <w:color w:val="000000"/>
          <w:sz w:val="24"/>
          <w:szCs w:val="24"/>
        </w:rPr>
        <w:fldChar w:fldCharType="separate"/>
      </w:r>
      <w:r w:rsidR="00BC7D5F">
        <w:rPr>
          <w:color w:val="000000"/>
          <w:sz w:val="24"/>
          <w:szCs w:val="24"/>
        </w:rPr>
        <w:fldChar w:fldCharType="begin"/>
      </w:r>
      <w:r w:rsidR="00BC7D5F">
        <w:rPr>
          <w:color w:val="000000"/>
          <w:sz w:val="24"/>
          <w:szCs w:val="24"/>
        </w:rPr>
        <w:instrText xml:space="preserve"> INCLUDEPICTURE  "http://exceltable.com/bazy-dannyh-xml/images/bazy-dannyh-xml5-4.png" \* MERGEFORMATINET </w:instrText>
      </w:r>
      <w:r w:rsidR="00BC7D5F">
        <w:rPr>
          <w:color w:val="000000"/>
          <w:sz w:val="24"/>
          <w:szCs w:val="24"/>
        </w:rPr>
        <w:fldChar w:fldCharType="separate"/>
      </w:r>
      <w:r w:rsidR="00325C85">
        <w:rPr>
          <w:color w:val="000000"/>
          <w:sz w:val="24"/>
          <w:szCs w:val="24"/>
        </w:rPr>
        <w:fldChar w:fldCharType="begin"/>
      </w:r>
      <w:r w:rsidR="00325C85">
        <w:rPr>
          <w:color w:val="000000"/>
          <w:sz w:val="24"/>
          <w:szCs w:val="24"/>
        </w:rPr>
        <w:instrText xml:space="preserve"> INCLUDEPICTURE  "http://exceltable.com/bazy-dannyh-xml/images/bazy-dannyh-xml5-4.png" \* MERGEFORMATINET </w:instrText>
      </w:r>
      <w:r w:rsidR="00325C85">
        <w:rPr>
          <w:color w:val="000000"/>
          <w:sz w:val="24"/>
          <w:szCs w:val="24"/>
        </w:rPr>
        <w:fldChar w:fldCharType="separate"/>
      </w:r>
      <w:r w:rsidR="00737554">
        <w:rPr>
          <w:color w:val="000000"/>
          <w:sz w:val="24"/>
          <w:szCs w:val="24"/>
        </w:rPr>
        <w:fldChar w:fldCharType="begin"/>
      </w:r>
      <w:r w:rsidR="00737554">
        <w:rPr>
          <w:color w:val="000000"/>
          <w:sz w:val="24"/>
          <w:szCs w:val="24"/>
        </w:rPr>
        <w:instrText xml:space="preserve"> INCLUDEPICTURE  "http://exceltable.com/bazy-dannyh-xml/images/bazy-dannyh-xml5-4.png" \* MERGEFORMATINET </w:instrText>
      </w:r>
      <w:r w:rsidR="00737554">
        <w:rPr>
          <w:color w:val="000000"/>
          <w:sz w:val="24"/>
          <w:szCs w:val="24"/>
        </w:rPr>
        <w:fldChar w:fldCharType="separate"/>
      </w:r>
      <w:r w:rsidR="0044331F">
        <w:rPr>
          <w:color w:val="000000"/>
          <w:sz w:val="24"/>
          <w:szCs w:val="24"/>
        </w:rPr>
        <w:fldChar w:fldCharType="begin"/>
      </w:r>
      <w:r w:rsidR="0044331F">
        <w:rPr>
          <w:color w:val="000000"/>
          <w:sz w:val="24"/>
          <w:szCs w:val="24"/>
        </w:rPr>
        <w:instrText xml:space="preserve"> INCLUDEPICTURE  "http://exceltable.com/bazy-dannyh-xml/images/bazy-dannyh-xml5-4.png" \* MERGEFORMATINET </w:instrText>
      </w:r>
      <w:r w:rsidR="0044331F">
        <w:rPr>
          <w:color w:val="000000"/>
          <w:sz w:val="24"/>
          <w:szCs w:val="24"/>
        </w:rPr>
        <w:fldChar w:fldCharType="separate"/>
      </w:r>
      <w:r w:rsidR="008643B6">
        <w:rPr>
          <w:color w:val="000000"/>
          <w:sz w:val="24"/>
          <w:szCs w:val="24"/>
        </w:rPr>
        <w:fldChar w:fldCharType="begin"/>
      </w:r>
      <w:r w:rsidR="008643B6">
        <w:rPr>
          <w:color w:val="000000"/>
          <w:sz w:val="24"/>
          <w:szCs w:val="24"/>
        </w:rPr>
        <w:instrText xml:space="preserve"> INCLUDEPICTURE  "http://exceltable.com/bazy-dannyh-xml/images/bazy-dannyh-xml5-4.png" \* MERGEFORMATINET </w:instrText>
      </w:r>
      <w:r w:rsidR="008643B6">
        <w:rPr>
          <w:color w:val="000000"/>
          <w:sz w:val="24"/>
          <w:szCs w:val="24"/>
        </w:rPr>
        <w:fldChar w:fldCharType="separate"/>
      </w:r>
      <w:r w:rsidR="00904917">
        <w:rPr>
          <w:color w:val="000000"/>
          <w:sz w:val="24"/>
          <w:szCs w:val="24"/>
        </w:rPr>
        <w:fldChar w:fldCharType="begin"/>
      </w:r>
      <w:r w:rsidR="00904917">
        <w:rPr>
          <w:color w:val="000000"/>
          <w:sz w:val="24"/>
          <w:szCs w:val="24"/>
        </w:rPr>
        <w:instrText xml:space="preserve"> INCLUDEPICTURE  "http://exceltable.com/bazy-dannyh-xml/images/bazy-dannyh-xml5-4.png" \* MERGEFORMATINET </w:instrText>
      </w:r>
      <w:r w:rsidR="00904917">
        <w:rPr>
          <w:color w:val="000000"/>
          <w:sz w:val="24"/>
          <w:szCs w:val="24"/>
        </w:rPr>
        <w:fldChar w:fldCharType="separate"/>
      </w:r>
      <w:r w:rsidR="002406B2">
        <w:rPr>
          <w:color w:val="000000"/>
          <w:sz w:val="24"/>
          <w:szCs w:val="24"/>
        </w:rPr>
        <w:fldChar w:fldCharType="begin"/>
      </w:r>
      <w:r w:rsidR="002406B2">
        <w:rPr>
          <w:color w:val="000000"/>
          <w:sz w:val="24"/>
          <w:szCs w:val="24"/>
        </w:rPr>
        <w:instrText xml:space="preserve"> INCLUDEPICTURE  "http://exceltable.com/bazy-dannyh-xml/images/bazy-dannyh-xml5-4.png" \* MERGEFORMATINET </w:instrText>
      </w:r>
      <w:r w:rsidR="002406B2">
        <w:rPr>
          <w:color w:val="000000"/>
          <w:sz w:val="24"/>
          <w:szCs w:val="24"/>
        </w:rPr>
        <w:fldChar w:fldCharType="separate"/>
      </w:r>
      <w:r w:rsidR="00E775C5">
        <w:rPr>
          <w:color w:val="000000"/>
          <w:sz w:val="24"/>
          <w:szCs w:val="24"/>
        </w:rPr>
        <w:fldChar w:fldCharType="begin"/>
      </w:r>
      <w:r w:rsidR="00E775C5">
        <w:rPr>
          <w:color w:val="000000"/>
          <w:sz w:val="24"/>
          <w:szCs w:val="24"/>
        </w:rPr>
        <w:instrText xml:space="preserve"> INCLUDEPICTURE  "http://exceltable.com/bazy-dannyh-xml/images/bazy-dannyh-xml5-4.png" \* MERGEFORMATINET </w:instrText>
      </w:r>
      <w:r w:rsidR="00E775C5">
        <w:rPr>
          <w:color w:val="000000"/>
          <w:sz w:val="24"/>
          <w:szCs w:val="24"/>
        </w:rPr>
        <w:fldChar w:fldCharType="separate"/>
      </w:r>
      <w:r w:rsidR="00287DE9">
        <w:rPr>
          <w:color w:val="000000"/>
          <w:sz w:val="24"/>
          <w:szCs w:val="24"/>
        </w:rPr>
        <w:fldChar w:fldCharType="begin"/>
      </w:r>
      <w:r w:rsidR="00287DE9">
        <w:rPr>
          <w:color w:val="000000"/>
          <w:sz w:val="24"/>
          <w:szCs w:val="24"/>
        </w:rPr>
        <w:instrText xml:space="preserve"> INCLUDEPICTURE  "http://exceltable.com/bazy-dannyh-xml/images/bazy-dannyh-xml5-4.png" \* MERGEFORMATINET </w:instrText>
      </w:r>
      <w:r w:rsidR="00287DE9">
        <w:rPr>
          <w:color w:val="000000"/>
          <w:sz w:val="24"/>
          <w:szCs w:val="24"/>
        </w:rPr>
        <w:fldChar w:fldCharType="separate"/>
      </w:r>
      <w:r w:rsidR="00AD7F7E">
        <w:rPr>
          <w:color w:val="000000"/>
          <w:sz w:val="24"/>
          <w:szCs w:val="24"/>
        </w:rPr>
        <w:fldChar w:fldCharType="begin"/>
      </w:r>
      <w:r w:rsidR="00AD7F7E">
        <w:rPr>
          <w:color w:val="000000"/>
          <w:sz w:val="24"/>
          <w:szCs w:val="24"/>
        </w:rPr>
        <w:instrText xml:space="preserve"> </w:instrText>
      </w:r>
      <w:r w:rsidR="00AD7F7E">
        <w:rPr>
          <w:color w:val="000000"/>
          <w:sz w:val="24"/>
          <w:szCs w:val="24"/>
        </w:rPr>
        <w:instrText>INCLUDEPICTURE  "http://exceltable.com/bazy-dannyh-xml/images/bazy-da</w:instrText>
      </w:r>
      <w:r w:rsidR="00AD7F7E">
        <w:rPr>
          <w:color w:val="000000"/>
          <w:sz w:val="24"/>
          <w:szCs w:val="24"/>
        </w:rPr>
        <w:instrText>nnyh-xml5-4.png" \* MERGEFORMATINET</w:instrText>
      </w:r>
      <w:r w:rsidR="00AD7F7E">
        <w:rPr>
          <w:color w:val="000000"/>
          <w:sz w:val="24"/>
          <w:szCs w:val="24"/>
        </w:rPr>
        <w:instrText xml:space="preserve"> </w:instrText>
      </w:r>
      <w:r w:rsidR="00AD7F7E">
        <w:rPr>
          <w:color w:val="000000"/>
          <w:sz w:val="24"/>
          <w:szCs w:val="24"/>
        </w:rPr>
        <w:fldChar w:fldCharType="separate"/>
      </w:r>
      <w:r w:rsidR="00AD7F7E">
        <w:rPr>
          <w:color w:val="000000"/>
          <w:sz w:val="24"/>
          <w:szCs w:val="24"/>
        </w:rPr>
        <w:pict>
          <v:shape id="_x0000_i1059" type="#_x0000_t75" alt="Настройка формул." style="width:339pt;height:240.75pt">
            <v:imagedata r:id="rId126" r:href="rId127"/>
          </v:shape>
        </w:pict>
      </w:r>
      <w:r w:rsidR="00AD7F7E">
        <w:rPr>
          <w:color w:val="000000"/>
          <w:sz w:val="24"/>
          <w:szCs w:val="24"/>
        </w:rPr>
        <w:fldChar w:fldCharType="end"/>
      </w:r>
      <w:r w:rsidR="00287DE9">
        <w:rPr>
          <w:color w:val="000000"/>
          <w:sz w:val="24"/>
          <w:szCs w:val="24"/>
        </w:rPr>
        <w:fldChar w:fldCharType="end"/>
      </w:r>
      <w:r w:rsidR="00E775C5">
        <w:rPr>
          <w:color w:val="000000"/>
          <w:sz w:val="24"/>
          <w:szCs w:val="24"/>
        </w:rPr>
        <w:fldChar w:fldCharType="end"/>
      </w:r>
      <w:r w:rsidR="002406B2">
        <w:rPr>
          <w:color w:val="000000"/>
          <w:sz w:val="24"/>
          <w:szCs w:val="24"/>
        </w:rPr>
        <w:fldChar w:fldCharType="end"/>
      </w:r>
      <w:r w:rsidR="00904917">
        <w:rPr>
          <w:color w:val="000000"/>
          <w:sz w:val="24"/>
          <w:szCs w:val="24"/>
        </w:rPr>
        <w:fldChar w:fldCharType="end"/>
      </w:r>
      <w:r w:rsidR="008643B6">
        <w:rPr>
          <w:color w:val="000000"/>
          <w:sz w:val="24"/>
          <w:szCs w:val="24"/>
        </w:rPr>
        <w:fldChar w:fldCharType="end"/>
      </w:r>
      <w:r w:rsidR="0044331F">
        <w:rPr>
          <w:color w:val="000000"/>
          <w:sz w:val="24"/>
          <w:szCs w:val="24"/>
        </w:rPr>
        <w:fldChar w:fldCharType="end"/>
      </w:r>
      <w:r w:rsidR="00737554">
        <w:rPr>
          <w:color w:val="000000"/>
          <w:sz w:val="24"/>
          <w:szCs w:val="24"/>
        </w:rPr>
        <w:fldChar w:fldCharType="end"/>
      </w:r>
      <w:r w:rsidR="00325C85">
        <w:rPr>
          <w:color w:val="000000"/>
          <w:sz w:val="24"/>
          <w:szCs w:val="24"/>
        </w:rPr>
        <w:fldChar w:fldCharType="end"/>
      </w:r>
      <w:r w:rsidR="00BC7D5F">
        <w:rPr>
          <w:color w:val="000000"/>
          <w:sz w:val="24"/>
          <w:szCs w:val="24"/>
        </w:rPr>
        <w:fldChar w:fldCharType="end"/>
      </w:r>
      <w:r w:rsidR="00B91C36">
        <w:rPr>
          <w:color w:val="000000"/>
          <w:sz w:val="24"/>
          <w:szCs w:val="24"/>
        </w:rPr>
        <w:fldChar w:fldCharType="end"/>
      </w:r>
      <w:r w:rsidRPr="009F4DBF">
        <w:rPr>
          <w:color w:val="000000"/>
          <w:sz w:val="24"/>
          <w:szCs w:val="24"/>
        </w:rPr>
        <w:fldChar w:fldCharType="end"/>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Выбрана целая строка информации по конкретной фамилии определенного клиента.</w:t>
      </w:r>
    </w:p>
    <w:p w:rsidR="009F4DBF" w:rsidRPr="009F4DBF" w:rsidRDefault="009F4DBF" w:rsidP="009F4DBF">
      <w:pPr>
        <w:pStyle w:val="a3"/>
        <w:shd w:val="clear" w:color="auto" w:fill="FFFFFF"/>
        <w:spacing w:before="0" w:beforeAutospacing="0" w:after="0" w:afterAutospacing="0"/>
        <w:ind w:firstLine="567"/>
        <w:jc w:val="both"/>
        <w:rPr>
          <w:i/>
          <w:color w:val="000000"/>
        </w:rPr>
      </w:pPr>
      <w:r w:rsidRPr="009F4DBF">
        <w:rPr>
          <w:i/>
          <w:color w:val="000000"/>
        </w:rPr>
        <w:t>Принцип действия формулы для вывода целой строки из базы данных:</w:t>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В конструкции функции БИЗВЕЧЬ изменили мы только второй аргумент, значение которого вычисляется функцией СТОЛБЕЦ в место числа 1. Данная функция возвращает номер текущего столбца для текущей ячейки.</w:t>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Бесспорное преимущество использования функции БИЗВЛЕЧЬ заключается в автоматизации. Достаточно лишь изменить критерий и в результате мы получаем уже новую строку информации из базы данных клиентов фирмы. Например, найдем данные теперь по номеру клиента 58499. Удаляем старый критерий вводим новый и сразу же получаем результат.</w:t>
      </w:r>
    </w:p>
    <w:p w:rsidR="009F4DBF" w:rsidRPr="009F4DBF" w:rsidRDefault="009F4DBF" w:rsidP="009F4DBF">
      <w:pPr>
        <w:jc w:val="center"/>
        <w:rPr>
          <w:color w:val="000000"/>
          <w:sz w:val="24"/>
          <w:szCs w:val="24"/>
        </w:rPr>
      </w:pPr>
      <w:r w:rsidRPr="009F4DBF">
        <w:rPr>
          <w:color w:val="000000"/>
          <w:sz w:val="24"/>
          <w:szCs w:val="24"/>
        </w:rPr>
        <w:fldChar w:fldCharType="begin"/>
      </w:r>
      <w:r w:rsidRPr="009F4DBF">
        <w:rPr>
          <w:color w:val="000000"/>
          <w:sz w:val="24"/>
          <w:szCs w:val="24"/>
        </w:rPr>
        <w:instrText xml:space="preserve"> INCLUDEPICTURE "http://exceltable.com/bazy-dannyh-xml/images/bazy-dannyh-xml5-5.png" \* MERGEFORMATINET </w:instrText>
      </w:r>
      <w:r w:rsidRPr="009F4DBF">
        <w:rPr>
          <w:color w:val="000000"/>
          <w:sz w:val="24"/>
          <w:szCs w:val="24"/>
        </w:rPr>
        <w:fldChar w:fldCharType="separate"/>
      </w:r>
      <w:r w:rsidR="00B91C36">
        <w:rPr>
          <w:color w:val="000000"/>
          <w:sz w:val="24"/>
          <w:szCs w:val="24"/>
        </w:rPr>
        <w:fldChar w:fldCharType="begin"/>
      </w:r>
      <w:r w:rsidR="00B91C36">
        <w:rPr>
          <w:color w:val="000000"/>
          <w:sz w:val="24"/>
          <w:szCs w:val="24"/>
        </w:rPr>
        <w:instrText xml:space="preserve"> INCLUDEPICTURE  "http://exceltable.com/bazy-dannyh-xml/images/bazy-dannyh-xml5-5.png" \* MERGEFORMATINET </w:instrText>
      </w:r>
      <w:r w:rsidR="00B91C36">
        <w:rPr>
          <w:color w:val="000000"/>
          <w:sz w:val="24"/>
          <w:szCs w:val="24"/>
        </w:rPr>
        <w:fldChar w:fldCharType="separate"/>
      </w:r>
      <w:r w:rsidR="00BC7D5F">
        <w:rPr>
          <w:color w:val="000000"/>
          <w:sz w:val="24"/>
          <w:szCs w:val="24"/>
        </w:rPr>
        <w:fldChar w:fldCharType="begin"/>
      </w:r>
      <w:r w:rsidR="00BC7D5F">
        <w:rPr>
          <w:color w:val="000000"/>
          <w:sz w:val="24"/>
          <w:szCs w:val="24"/>
        </w:rPr>
        <w:instrText xml:space="preserve"> INCLUDEPICTURE  "http://exceltable.com/bazy-dannyh-xml/images/bazy-dannyh-xml5-5.png" \* MERGEFORMATINET </w:instrText>
      </w:r>
      <w:r w:rsidR="00BC7D5F">
        <w:rPr>
          <w:color w:val="000000"/>
          <w:sz w:val="24"/>
          <w:szCs w:val="24"/>
        </w:rPr>
        <w:fldChar w:fldCharType="separate"/>
      </w:r>
      <w:r w:rsidR="00325C85">
        <w:rPr>
          <w:color w:val="000000"/>
          <w:sz w:val="24"/>
          <w:szCs w:val="24"/>
        </w:rPr>
        <w:fldChar w:fldCharType="begin"/>
      </w:r>
      <w:r w:rsidR="00325C85">
        <w:rPr>
          <w:color w:val="000000"/>
          <w:sz w:val="24"/>
          <w:szCs w:val="24"/>
        </w:rPr>
        <w:instrText xml:space="preserve"> INCLUDEPICTURE  "http://exceltable.com/bazy-dannyh-xml/images/bazy-dannyh-xml5-5.png" \* MERGEFORMATINET </w:instrText>
      </w:r>
      <w:r w:rsidR="00325C85">
        <w:rPr>
          <w:color w:val="000000"/>
          <w:sz w:val="24"/>
          <w:szCs w:val="24"/>
        </w:rPr>
        <w:fldChar w:fldCharType="separate"/>
      </w:r>
      <w:r w:rsidR="00737554">
        <w:rPr>
          <w:color w:val="000000"/>
          <w:sz w:val="24"/>
          <w:szCs w:val="24"/>
        </w:rPr>
        <w:fldChar w:fldCharType="begin"/>
      </w:r>
      <w:r w:rsidR="00737554">
        <w:rPr>
          <w:color w:val="000000"/>
          <w:sz w:val="24"/>
          <w:szCs w:val="24"/>
        </w:rPr>
        <w:instrText xml:space="preserve"> INCLUDEPICTURE  "http://exceltable.com/bazy-dannyh-xml/images/bazy-dannyh-xml5-5.png" \* MERGEFORMATINET </w:instrText>
      </w:r>
      <w:r w:rsidR="00737554">
        <w:rPr>
          <w:color w:val="000000"/>
          <w:sz w:val="24"/>
          <w:szCs w:val="24"/>
        </w:rPr>
        <w:fldChar w:fldCharType="separate"/>
      </w:r>
      <w:r w:rsidR="0044331F">
        <w:rPr>
          <w:color w:val="000000"/>
          <w:sz w:val="24"/>
          <w:szCs w:val="24"/>
        </w:rPr>
        <w:fldChar w:fldCharType="begin"/>
      </w:r>
      <w:r w:rsidR="0044331F">
        <w:rPr>
          <w:color w:val="000000"/>
          <w:sz w:val="24"/>
          <w:szCs w:val="24"/>
        </w:rPr>
        <w:instrText xml:space="preserve"> INCLUDEPICTURE  "http://exceltable.com/bazy-dannyh-xml/images/bazy-dannyh-xml5-5.png" \* MERGEFORMATINET </w:instrText>
      </w:r>
      <w:r w:rsidR="0044331F">
        <w:rPr>
          <w:color w:val="000000"/>
          <w:sz w:val="24"/>
          <w:szCs w:val="24"/>
        </w:rPr>
        <w:fldChar w:fldCharType="separate"/>
      </w:r>
      <w:r w:rsidR="008643B6">
        <w:rPr>
          <w:color w:val="000000"/>
          <w:sz w:val="24"/>
          <w:szCs w:val="24"/>
        </w:rPr>
        <w:fldChar w:fldCharType="begin"/>
      </w:r>
      <w:r w:rsidR="008643B6">
        <w:rPr>
          <w:color w:val="000000"/>
          <w:sz w:val="24"/>
          <w:szCs w:val="24"/>
        </w:rPr>
        <w:instrText xml:space="preserve"> INCLUDEPICTURE  "http://exceltable.com/bazy-dannyh-xml/images/bazy-dannyh-xml5-5.png" \* MERGEFORMATINET </w:instrText>
      </w:r>
      <w:r w:rsidR="008643B6">
        <w:rPr>
          <w:color w:val="000000"/>
          <w:sz w:val="24"/>
          <w:szCs w:val="24"/>
        </w:rPr>
        <w:fldChar w:fldCharType="separate"/>
      </w:r>
      <w:r w:rsidR="00904917">
        <w:rPr>
          <w:color w:val="000000"/>
          <w:sz w:val="24"/>
          <w:szCs w:val="24"/>
        </w:rPr>
        <w:fldChar w:fldCharType="begin"/>
      </w:r>
      <w:r w:rsidR="00904917">
        <w:rPr>
          <w:color w:val="000000"/>
          <w:sz w:val="24"/>
          <w:szCs w:val="24"/>
        </w:rPr>
        <w:instrText xml:space="preserve"> INCLUDEPICTURE  "http://exceltable.com/bazy-dannyh-xml/images/bazy-dannyh-xml5-5.png" \* MERGEFORMATINET </w:instrText>
      </w:r>
      <w:r w:rsidR="00904917">
        <w:rPr>
          <w:color w:val="000000"/>
          <w:sz w:val="24"/>
          <w:szCs w:val="24"/>
        </w:rPr>
        <w:fldChar w:fldCharType="separate"/>
      </w:r>
      <w:r w:rsidR="002406B2">
        <w:rPr>
          <w:color w:val="000000"/>
          <w:sz w:val="24"/>
          <w:szCs w:val="24"/>
        </w:rPr>
        <w:fldChar w:fldCharType="begin"/>
      </w:r>
      <w:r w:rsidR="002406B2">
        <w:rPr>
          <w:color w:val="000000"/>
          <w:sz w:val="24"/>
          <w:szCs w:val="24"/>
        </w:rPr>
        <w:instrText xml:space="preserve"> INCLUDEPICTURE  "http://exceltable.com/bazy-dannyh-xml/images/bazy-dannyh-xml5-5.png" \* MERGEFORMATINET </w:instrText>
      </w:r>
      <w:r w:rsidR="002406B2">
        <w:rPr>
          <w:color w:val="000000"/>
          <w:sz w:val="24"/>
          <w:szCs w:val="24"/>
        </w:rPr>
        <w:fldChar w:fldCharType="separate"/>
      </w:r>
      <w:r w:rsidR="00E775C5">
        <w:rPr>
          <w:color w:val="000000"/>
          <w:sz w:val="24"/>
          <w:szCs w:val="24"/>
        </w:rPr>
        <w:fldChar w:fldCharType="begin"/>
      </w:r>
      <w:r w:rsidR="00E775C5">
        <w:rPr>
          <w:color w:val="000000"/>
          <w:sz w:val="24"/>
          <w:szCs w:val="24"/>
        </w:rPr>
        <w:instrText xml:space="preserve"> INCLUDEPICTURE  "http://exceltable.com/bazy-dannyh-xml/images/bazy-dannyh-xml5-5.png" \* MERGEFORMATINET </w:instrText>
      </w:r>
      <w:r w:rsidR="00E775C5">
        <w:rPr>
          <w:color w:val="000000"/>
          <w:sz w:val="24"/>
          <w:szCs w:val="24"/>
        </w:rPr>
        <w:fldChar w:fldCharType="separate"/>
      </w:r>
      <w:r w:rsidR="00287DE9">
        <w:rPr>
          <w:color w:val="000000"/>
          <w:sz w:val="24"/>
          <w:szCs w:val="24"/>
        </w:rPr>
        <w:fldChar w:fldCharType="begin"/>
      </w:r>
      <w:r w:rsidR="00287DE9">
        <w:rPr>
          <w:color w:val="000000"/>
          <w:sz w:val="24"/>
          <w:szCs w:val="24"/>
        </w:rPr>
        <w:instrText xml:space="preserve"> INCLUDEPICTURE  "http://exceltable.com/bazy-dannyh-xml/images/bazy-dannyh-xml5-5.png" \* MERGEFORMATINET </w:instrText>
      </w:r>
      <w:r w:rsidR="00287DE9">
        <w:rPr>
          <w:color w:val="000000"/>
          <w:sz w:val="24"/>
          <w:szCs w:val="24"/>
        </w:rPr>
        <w:fldChar w:fldCharType="separate"/>
      </w:r>
      <w:r w:rsidR="00AD7F7E">
        <w:rPr>
          <w:color w:val="000000"/>
          <w:sz w:val="24"/>
          <w:szCs w:val="24"/>
        </w:rPr>
        <w:fldChar w:fldCharType="begin"/>
      </w:r>
      <w:r w:rsidR="00AD7F7E">
        <w:rPr>
          <w:color w:val="000000"/>
          <w:sz w:val="24"/>
          <w:szCs w:val="24"/>
        </w:rPr>
        <w:instrText xml:space="preserve"> </w:instrText>
      </w:r>
      <w:r w:rsidR="00AD7F7E">
        <w:rPr>
          <w:color w:val="000000"/>
          <w:sz w:val="24"/>
          <w:szCs w:val="24"/>
        </w:rPr>
        <w:instrText>INCLUDEPICTURE  "http://exceltable.com/bazy-dannyh-xml/images/bazy-da</w:instrText>
      </w:r>
      <w:r w:rsidR="00AD7F7E">
        <w:rPr>
          <w:color w:val="000000"/>
          <w:sz w:val="24"/>
          <w:szCs w:val="24"/>
        </w:rPr>
        <w:instrText>nnyh-xml5-5.png" \* MERGEFORMATINET</w:instrText>
      </w:r>
      <w:r w:rsidR="00AD7F7E">
        <w:rPr>
          <w:color w:val="000000"/>
          <w:sz w:val="24"/>
          <w:szCs w:val="24"/>
        </w:rPr>
        <w:instrText xml:space="preserve"> </w:instrText>
      </w:r>
      <w:r w:rsidR="00AD7F7E">
        <w:rPr>
          <w:color w:val="000000"/>
          <w:sz w:val="24"/>
          <w:szCs w:val="24"/>
        </w:rPr>
        <w:fldChar w:fldCharType="separate"/>
      </w:r>
      <w:r w:rsidR="00AD7F7E">
        <w:rPr>
          <w:color w:val="000000"/>
          <w:sz w:val="24"/>
          <w:szCs w:val="24"/>
        </w:rPr>
        <w:pict>
          <v:shape id="_x0000_i1060" type="#_x0000_t75" alt="Вывод строки из базы." style="width:254.25pt;height:210pt">
            <v:imagedata r:id="rId128" r:href="rId129"/>
          </v:shape>
        </w:pict>
      </w:r>
      <w:r w:rsidR="00AD7F7E">
        <w:rPr>
          <w:color w:val="000000"/>
          <w:sz w:val="24"/>
          <w:szCs w:val="24"/>
        </w:rPr>
        <w:fldChar w:fldCharType="end"/>
      </w:r>
      <w:r w:rsidR="00287DE9">
        <w:rPr>
          <w:color w:val="000000"/>
          <w:sz w:val="24"/>
          <w:szCs w:val="24"/>
        </w:rPr>
        <w:fldChar w:fldCharType="end"/>
      </w:r>
      <w:r w:rsidR="00E775C5">
        <w:rPr>
          <w:color w:val="000000"/>
          <w:sz w:val="24"/>
          <w:szCs w:val="24"/>
        </w:rPr>
        <w:fldChar w:fldCharType="end"/>
      </w:r>
      <w:r w:rsidR="002406B2">
        <w:rPr>
          <w:color w:val="000000"/>
          <w:sz w:val="24"/>
          <w:szCs w:val="24"/>
        </w:rPr>
        <w:fldChar w:fldCharType="end"/>
      </w:r>
      <w:r w:rsidR="00904917">
        <w:rPr>
          <w:color w:val="000000"/>
          <w:sz w:val="24"/>
          <w:szCs w:val="24"/>
        </w:rPr>
        <w:fldChar w:fldCharType="end"/>
      </w:r>
      <w:r w:rsidR="008643B6">
        <w:rPr>
          <w:color w:val="000000"/>
          <w:sz w:val="24"/>
          <w:szCs w:val="24"/>
        </w:rPr>
        <w:fldChar w:fldCharType="end"/>
      </w:r>
      <w:r w:rsidR="0044331F">
        <w:rPr>
          <w:color w:val="000000"/>
          <w:sz w:val="24"/>
          <w:szCs w:val="24"/>
        </w:rPr>
        <w:fldChar w:fldCharType="end"/>
      </w:r>
      <w:r w:rsidR="00737554">
        <w:rPr>
          <w:color w:val="000000"/>
          <w:sz w:val="24"/>
          <w:szCs w:val="24"/>
        </w:rPr>
        <w:fldChar w:fldCharType="end"/>
      </w:r>
      <w:r w:rsidR="00325C85">
        <w:rPr>
          <w:color w:val="000000"/>
          <w:sz w:val="24"/>
          <w:szCs w:val="24"/>
        </w:rPr>
        <w:fldChar w:fldCharType="end"/>
      </w:r>
      <w:r w:rsidR="00BC7D5F">
        <w:rPr>
          <w:color w:val="000000"/>
          <w:sz w:val="24"/>
          <w:szCs w:val="24"/>
        </w:rPr>
        <w:fldChar w:fldCharType="end"/>
      </w:r>
      <w:r w:rsidR="00B91C36">
        <w:rPr>
          <w:color w:val="000000"/>
          <w:sz w:val="24"/>
          <w:szCs w:val="24"/>
        </w:rPr>
        <w:fldChar w:fldCharType="end"/>
      </w:r>
      <w:r w:rsidRPr="009F4DBF">
        <w:rPr>
          <w:color w:val="000000"/>
          <w:sz w:val="24"/>
          <w:szCs w:val="24"/>
        </w:rPr>
        <w:fldChar w:fldCharType="end"/>
      </w:r>
    </w:p>
    <w:p w:rsidR="009F4DBF" w:rsidRPr="009F4DBF" w:rsidRDefault="009F4DBF" w:rsidP="009F4DBF">
      <w:pPr>
        <w:pStyle w:val="a3"/>
        <w:shd w:val="clear" w:color="auto" w:fill="FFFFFF"/>
        <w:spacing w:before="0" w:beforeAutospacing="0" w:after="0" w:afterAutospacing="0"/>
        <w:ind w:firstLine="567"/>
        <w:jc w:val="both"/>
        <w:rPr>
          <w:color w:val="000000"/>
        </w:rPr>
      </w:pPr>
      <w:r w:rsidRPr="009F4DBF">
        <w:rPr>
          <w:color w:val="000000"/>
        </w:rPr>
        <w:t>Данную задачу можно было бы решить и с помощью сложных формул с комбинациями функций ИНДЕКС, ПОИСКПОЗ, ВПР, ПРОСМОТР, но зачем изобретать велосипед? Функция БИЗВЛЕЧЬ прекрасно справляется с поставленной задачей и при этом весьма лаконична.</w:t>
      </w:r>
    </w:p>
    <w:p w:rsidR="009F4DBF" w:rsidRPr="009F4DBF" w:rsidRDefault="009F4DBF" w:rsidP="009F4DBF">
      <w:pPr>
        <w:pStyle w:val="20"/>
        <w:shd w:val="clear" w:color="auto" w:fill="FFFFFF"/>
        <w:spacing w:before="0" w:after="0"/>
        <w:ind w:firstLine="567"/>
        <w:jc w:val="both"/>
        <w:rPr>
          <w:rFonts w:ascii="Times New Roman" w:hAnsi="Times New Roman"/>
          <w:b w:val="0"/>
          <w:bCs w:val="0"/>
          <w:caps/>
          <w:sz w:val="24"/>
          <w:szCs w:val="24"/>
        </w:rPr>
      </w:pPr>
      <w:r w:rsidRPr="009F4DBF">
        <w:rPr>
          <w:rFonts w:ascii="Times New Roman" w:hAnsi="Times New Roman"/>
          <w:b w:val="0"/>
          <w:bCs w:val="0"/>
          <w:sz w:val="24"/>
          <w:szCs w:val="24"/>
        </w:rPr>
        <w:t>Обработка баз данных в EXCEL по нескольким критериям</w:t>
      </w:r>
    </w:p>
    <w:p w:rsidR="009F4DBF" w:rsidRPr="009F4DBF" w:rsidRDefault="009F4DBF" w:rsidP="009F4DBF">
      <w:pPr>
        <w:pStyle w:val="a3"/>
        <w:shd w:val="clear" w:color="auto" w:fill="FFFFFF"/>
        <w:spacing w:before="0" w:beforeAutospacing="0" w:after="0" w:afterAutospacing="0"/>
        <w:ind w:firstLine="567"/>
        <w:jc w:val="both"/>
      </w:pPr>
      <w:r w:rsidRPr="009F4DBF">
        <w:t>Допустим нашу базу пополнил новый прибыльный клиент с таким же именем «Василий». Нам известно о нем только имя и фамилия «Василий Великий». На именины в день Василия нам нужно выслать только 1 подарок для более прибыльного клиента фирмы. Мы должны выбрать кому отдать предпочтение: Василию Веселому или Василию Великому. Для этого сравниваем их суммы транзакций:</w:t>
      </w:r>
    </w:p>
    <w:p w:rsidR="009F4DBF" w:rsidRPr="009F4DBF" w:rsidRDefault="009F4DBF" w:rsidP="009F4DBF">
      <w:pPr>
        <w:numPr>
          <w:ilvl w:val="0"/>
          <w:numId w:val="61"/>
        </w:numPr>
        <w:ind w:left="851" w:hanging="284"/>
        <w:rPr>
          <w:sz w:val="24"/>
          <w:szCs w:val="24"/>
        </w:rPr>
      </w:pPr>
      <w:r w:rsidRPr="009F4DBF">
        <w:rPr>
          <w:sz w:val="24"/>
          <w:szCs w:val="24"/>
        </w:rPr>
        <w:t>Расширьте диапазон для просматриваемой таблицы $A$5:$E$18 в параметрах формул, так как у нас добавился новый клиент и на одну запись стало больше:</w:t>
      </w:r>
    </w:p>
    <w:p w:rsidR="009F4DBF" w:rsidRPr="009F4DBF" w:rsidRDefault="009F4DBF" w:rsidP="009F4DBF">
      <w:pPr>
        <w:ind w:left="567"/>
        <w:jc w:val="center"/>
        <w:rPr>
          <w:sz w:val="24"/>
          <w:szCs w:val="24"/>
        </w:rPr>
      </w:pPr>
      <w:r w:rsidRPr="009F4DBF">
        <w:rPr>
          <w:sz w:val="24"/>
          <w:szCs w:val="24"/>
        </w:rPr>
        <w:fldChar w:fldCharType="begin"/>
      </w:r>
      <w:r w:rsidRPr="009F4DBF">
        <w:rPr>
          <w:sz w:val="24"/>
          <w:szCs w:val="24"/>
        </w:rPr>
        <w:instrText xml:space="preserve"> INCLUDEPICTURE "http://exceltable.com/bazy-dannyh-xml/images/bazy-dannyh-xml5-6.png"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"http://exceltable.com/bazy-dannyh-xml/images/bazy-dannyh-xml5-6.png"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"http://exceltable.com/bazy-dannyh-xml/images/bazy-dannyh-xml5-6.png"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"http://exceltable.com/bazy-dannyh-xml/images/bazy-dannyh-xml5-6.png"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"http://exceltable.com/bazy-dannyh-xml/images/bazy-dannyh-xml5-6.png"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"http://exceltable.com/bazy-dannyh-xml/images/bazy-dannyh-xml5-6.png"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"http://exceltable.com/bazy-dannyh-xml/images/bazy-dannyh-xml5-6.png"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"http://exceltable.com/bazy-dannyh-xml/images/bazy-dannyh-xml5-6.png"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"http://exceltable.com/bazy-dannyh-xml/images/bazy-dannyh-xml5-6.png"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"http://exceltable.com/bazy-dannyh-xml/images/bazy-dannyh-xml5-6.png"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"http://exceltable.com/bazy-dannyh-xml/images/bazy-dannyh-xml5-6.png"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"http://exceltable.com/bazy-dannyh-xml/images/bazy-dannyh-xml5-6.png"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61" type="#_x0000_t75" alt="Ошибка дубликатов ЧИСЛО." style="width:330pt;height:244.5pt">
            <v:imagedata r:id="rId130" r:href="rId131"/>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numPr>
          <w:ilvl w:val="0"/>
          <w:numId w:val="61"/>
        </w:numPr>
        <w:ind w:left="851" w:hanging="284"/>
        <w:rPr>
          <w:sz w:val="24"/>
          <w:szCs w:val="24"/>
        </w:rPr>
      </w:pPr>
      <w:r w:rsidRPr="009F4DBF">
        <w:rPr>
          <w:sz w:val="24"/>
          <w:szCs w:val="24"/>
        </w:rPr>
        <w:t>Теперь функция возвращает ошибку #ЧИСЛО! так как в базе более чем 1 запись по данному критерию.</w:t>
      </w:r>
    </w:p>
    <w:p w:rsidR="009F4DBF" w:rsidRPr="009F4DBF" w:rsidRDefault="009F4DBF" w:rsidP="009F4DBF">
      <w:pPr>
        <w:numPr>
          <w:ilvl w:val="0"/>
          <w:numId w:val="61"/>
        </w:numPr>
        <w:pBdr>
          <w:bottom w:val="single" w:sz="6" w:space="0" w:color="CECECE"/>
        </w:pBdr>
        <w:ind w:left="851" w:hanging="284"/>
        <w:jc w:val="both"/>
        <w:rPr>
          <w:sz w:val="24"/>
          <w:szCs w:val="24"/>
        </w:rPr>
      </w:pPr>
      <w:r w:rsidRPr="009F4DBF">
        <w:rPr>
          <w:sz w:val="24"/>
          <w:szCs w:val="24"/>
        </w:rPr>
        <w:t>В поле критериев «Имя» вводим значение «Василий», а потом в поле «Фамилия» вводим значение «Великий».</w:t>
      </w:r>
    </w:p>
    <w:p w:rsidR="009F4DBF" w:rsidRPr="009F4DBF" w:rsidRDefault="009F4DBF" w:rsidP="009F4DBF">
      <w:pPr>
        <w:ind w:firstLine="567"/>
        <w:jc w:val="center"/>
        <w:rPr>
          <w:sz w:val="24"/>
          <w:szCs w:val="24"/>
        </w:rPr>
      </w:pPr>
      <w:r w:rsidRPr="009F4DBF">
        <w:rPr>
          <w:sz w:val="24"/>
          <w:szCs w:val="24"/>
        </w:rPr>
        <w:fldChar w:fldCharType="begin"/>
      </w:r>
      <w:r w:rsidRPr="009F4DBF">
        <w:rPr>
          <w:sz w:val="24"/>
          <w:szCs w:val="24"/>
        </w:rPr>
        <w:instrText xml:space="preserve"> INCLUDEPICTURE "http://exceltable.com/bazy-dannyh-xml/images/bazy-dannyh-xml5-7.png"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"http://exceltable.com/bazy-dannyh-xml/images/bazy-dannyh-xml5-7.png"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"http://exceltable.com/bazy-dannyh-xml/images/bazy-dannyh-xml5-7.png"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"http://exceltable.com/bazy-dannyh-xml/images/bazy-dannyh-xml5-7.png"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"http://exceltable.com/bazy-dannyh-xml/images/bazy-dannyh-xml5-7.png"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"http://exceltable.com/bazy-dannyh-xml/images/bazy-dannyh-xml5-7.png"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"http://exceltable.com/bazy-dannyh-xml/images/bazy-dannyh-xml5-7.png"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"http://exceltable.com/bazy-dannyh-xml/images/bazy-dannyh-xml5-7.png"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"http://exceltable.com/bazy-dannyh-xml/images/bazy-dannyh-xml5-7.png"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"http://exceltable.com/bazy-dannyh-xml/images/bazy-dannyh-xml5-7.png"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"http://exceltable.com/bazy-dannyh-xml/images/bazy-dannyh-xml5-7.png"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w:instrText>
      </w:r>
      <w:r w:rsidR="00AD7F7E">
        <w:rPr>
          <w:sz w:val="24"/>
          <w:szCs w:val="24"/>
        </w:rPr>
        <w:instrText>tp://exceltable.com/bazy-dannyh-xml/images/bazy-dannyh-xml5-7.png"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62" type="#_x0000_t75" alt="Два критерия." style="width:240.75pt;height:206.25pt">
            <v:imagedata r:id="rId132" r:href="rId133"/>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spacing w:before="0" w:beforeAutospacing="0" w:after="0" w:afterAutospacing="0"/>
        <w:ind w:firstLine="567"/>
        <w:jc w:val="both"/>
      </w:pPr>
      <w:r w:rsidRPr="009F4DBF">
        <w:t>В результате мы видим, что подарок получит более активный клиент Василий Великий.</w:t>
      </w:r>
    </w:p>
    <w:p w:rsidR="009F4DBF" w:rsidRPr="009F4DBF" w:rsidRDefault="009F4DBF" w:rsidP="009F4DBF">
      <w:pPr>
        <w:pStyle w:val="a3"/>
        <w:spacing w:before="0" w:beforeAutospacing="0" w:after="0" w:afterAutospacing="0"/>
        <w:ind w:firstLine="567"/>
        <w:jc w:val="both"/>
      </w:pPr>
      <w:r w:rsidRPr="009F4DBF">
        <w:t xml:space="preserve">Как пользоваться функцией </w:t>
      </w:r>
      <w:r w:rsidRPr="009F4DBF">
        <w:rPr>
          <w:b/>
        </w:rPr>
        <w:t>ВПР</w:t>
      </w:r>
      <w:r w:rsidRPr="009F4DBF">
        <w:t xml:space="preserve"> в Excel</w:t>
      </w:r>
    </w:p>
    <w:p w:rsidR="009F4DBF" w:rsidRPr="009F4DBF" w:rsidRDefault="009F4DBF" w:rsidP="009F4DBF">
      <w:pPr>
        <w:pStyle w:val="a3"/>
        <w:spacing w:before="0" w:beforeAutospacing="0" w:after="0" w:afterAutospacing="0"/>
        <w:ind w:firstLine="567"/>
        <w:jc w:val="both"/>
      </w:pPr>
      <w:r w:rsidRPr="009F4DBF">
        <w:t>Допустим, на склад предприятия по производству тары и упаковки поступили материалы в определенном количестве.</w:t>
      </w:r>
    </w:p>
    <w:p w:rsidR="009F4DBF" w:rsidRPr="009F4DBF" w:rsidRDefault="009F4DBF" w:rsidP="009F4DBF">
      <w:pPr>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"http://exceltable.com/funkcii-excel/images/funkcii-excel9-1.png"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"http://exceltable.com/funkcii-excel/images/funkcii-excel9-1.png"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"http://exceltable.com/funkcii-excel/images/funkcii-excel9-1.png"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"http://exceltable.com/funkcii-excel/images/funkcii-excel9-1.png"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"http://exceltable.com/funkcii-excel/images/funkcii-excel9-1.png"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"http://exceltable.com/funkcii-excel/images/funkcii-excel9-1.png"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"http://exceltable.com/funkcii-excel/images/funkcii-excel9-1.png"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"http://exceltable.com/funkcii-excel/images/funkcii-excel9-1.png"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"http://exceltable.com/funkcii-excel/images/funkcii-excel9-1.png"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"http://exceltable.com/funkcii-excel/images/funkcii-excel9-1.png"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"http://exceltable.com/funkcii-excel/images/funkcii-excel9-1.png"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w:instrText>
      </w:r>
      <w:r w:rsidR="00AD7F7E">
        <w:rPr>
          <w:sz w:val="24"/>
          <w:szCs w:val="24"/>
        </w:rPr>
        <w:instrText>l/images/funkcii-excel9-1.png"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63" type="#_x0000_t75" alt="Таблица материалов." style="width:227.25pt;height:171pt">
            <v:imagedata r:id="rId134" r:href="rId135"/>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spacing w:before="0" w:beforeAutospacing="0" w:after="0" w:afterAutospacing="0"/>
        <w:ind w:firstLine="567"/>
        <w:jc w:val="both"/>
      </w:pPr>
      <w:r w:rsidRPr="009F4DBF">
        <w:t>Стоимость материалов – в прайс-листе. Это отдельная таблица.</w:t>
      </w:r>
    </w:p>
    <w:p w:rsidR="009F4DBF" w:rsidRPr="009F4DBF" w:rsidRDefault="009F4DBF" w:rsidP="009F4DBF">
      <w:pPr>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"http://exceltable.com/funkcii-excel/images/funkcii-excel9-2.png"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"http://exceltable.com/funkcii-excel/images/funkcii-excel9-2.png"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"http://exceltable.com/funkcii-excel/images/funkcii-excel9-2.png"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"http://exceltable.com/funkcii-excel/images/funkcii-excel9-2.png"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"http://exceltable.com/funkcii-excel/images/funkcii-excel9-2.png"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"http://exceltable.com/funkcii-excel/images/funkcii-excel9-2.png"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"http://exceltable.com/funkcii-excel/images/funkcii-excel9-2.png"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"http://exceltable.com/funkcii-excel/images/funkcii-excel9-2.png"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"http://exceltable.com/funkcii-excel/images/funkcii-excel9-2.png"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"http://exceltable.com/funkcii-excel/images/funkcii-excel9-2.png"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"http://exceltable.com/funkcii-excel/images/funkcii-excel9-2.png"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w:instrText>
      </w:r>
      <w:r w:rsidR="00AD7F7E">
        <w:rPr>
          <w:sz w:val="24"/>
          <w:szCs w:val="24"/>
        </w:rPr>
        <w:instrText>LUDEPICTURE  "http://exceltable.com/funkcii-excel/images/funkcii-excel9-2.png"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64" type="#_x0000_t75" alt="Прайс-лист." style="width:210pt;height:162.75pt">
            <v:imagedata r:id="rId136" r:href="rId137"/>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spacing w:before="0" w:beforeAutospacing="0" w:after="0" w:afterAutospacing="0"/>
        <w:ind w:firstLine="567"/>
        <w:jc w:val="both"/>
      </w:pPr>
      <w:r w:rsidRPr="009F4DBF">
        <w:t>Необходимо узнать стоимость материалов, поступивших на склад. Для этого нужно подставит цену из второй таблицы в первую. И посредством обычного умножения мы найдем искомое.</w:t>
      </w:r>
    </w:p>
    <w:p w:rsidR="009F4DBF" w:rsidRPr="009F4DBF" w:rsidRDefault="009F4DBF" w:rsidP="009F4DBF">
      <w:pPr>
        <w:pStyle w:val="a3"/>
        <w:numPr>
          <w:ilvl w:val="0"/>
          <w:numId w:val="62"/>
        </w:numPr>
        <w:spacing w:before="0" w:beforeAutospacing="0" w:after="0" w:afterAutospacing="0"/>
        <w:jc w:val="both"/>
      </w:pPr>
      <w:r w:rsidRPr="009F4DBF">
        <w:t>Приведем первую таблицу в нужный нам вид. Добавим столбцы «Цена» и «Стоимость/Сумма». Установим денежный формат для новых ячеек.</w:t>
      </w:r>
    </w:p>
    <w:p w:rsidR="009F4DBF" w:rsidRPr="009F4DBF" w:rsidRDefault="009F4DBF" w:rsidP="009F4DBF">
      <w:pPr>
        <w:pStyle w:val="a3"/>
        <w:numPr>
          <w:ilvl w:val="0"/>
          <w:numId w:val="62"/>
        </w:numPr>
        <w:spacing w:before="0" w:beforeAutospacing="0" w:after="0" w:afterAutospacing="0"/>
        <w:jc w:val="both"/>
      </w:pPr>
      <w:r w:rsidRPr="009F4DBF">
        <w:t>Выделяем первую ячейку в столбце «Цена». В нашем примере – D2. Вызываем «Мастер функций» с помощью кнопки «fx» (в начале строки формул) или нажав комбинацию горячих клавиш SHIFT+F3. В категории «Ссылки и массивы» находим функцию ВПР и жмем ОК. Данную функцию можно вызвать перейдя по закладке «Формулы» и выбрать из выпадающего списка «Ссылки и массивы».</w:t>
      </w:r>
    </w:p>
    <w:p w:rsidR="009F4DBF" w:rsidRPr="009F4DBF" w:rsidRDefault="009F4DBF" w:rsidP="009F4DBF">
      <w:pPr>
        <w:shd w:val="clear" w:color="auto" w:fill="FFFFFF"/>
        <w:ind w:left="750"/>
        <w:jc w:val="center"/>
        <w:rPr>
          <w:rFonts w:ascii="Arial" w:hAnsi="Arial" w:cs="Arial"/>
          <w:color w:val="000000"/>
          <w:sz w:val="24"/>
          <w:szCs w:val="24"/>
        </w:rPr>
      </w:pPr>
      <w:r w:rsidRPr="009F4DBF">
        <w:rPr>
          <w:rFonts w:ascii="Arial" w:hAnsi="Arial" w:cs="Arial"/>
          <w:color w:val="000000"/>
          <w:sz w:val="24"/>
          <w:szCs w:val="24"/>
        </w:rPr>
        <w:fldChar w:fldCharType="begin"/>
      </w:r>
      <w:r w:rsidRPr="009F4DBF">
        <w:rPr>
          <w:rFonts w:ascii="Arial" w:hAnsi="Arial" w:cs="Arial"/>
          <w:color w:val="000000"/>
          <w:sz w:val="24"/>
          <w:szCs w:val="24"/>
        </w:rPr>
        <w:instrText xml:space="preserve"> INCLUDEPICTURE "http://exceltable.com/funkcii-excel/images/funkcii-excel9-3.png" \* MERGEFORMATINET </w:instrText>
      </w:r>
      <w:r w:rsidRPr="009F4DBF">
        <w:rPr>
          <w:rFonts w:ascii="Arial" w:hAnsi="Arial" w:cs="Arial"/>
          <w:color w:val="000000"/>
          <w:sz w:val="24"/>
          <w:szCs w:val="24"/>
        </w:rPr>
        <w:fldChar w:fldCharType="separate"/>
      </w:r>
      <w:r w:rsidR="00B91C36">
        <w:rPr>
          <w:rFonts w:ascii="Arial" w:hAnsi="Arial" w:cs="Arial"/>
          <w:color w:val="000000"/>
          <w:sz w:val="24"/>
          <w:szCs w:val="24"/>
        </w:rPr>
        <w:fldChar w:fldCharType="begin"/>
      </w:r>
      <w:r w:rsidR="00B91C36">
        <w:rPr>
          <w:rFonts w:ascii="Arial" w:hAnsi="Arial" w:cs="Arial"/>
          <w:color w:val="000000"/>
          <w:sz w:val="24"/>
          <w:szCs w:val="24"/>
        </w:rPr>
        <w:instrText xml:space="preserve"> INCLUDEPICTURE  "http://exceltable.com/funkcii-excel/images/funkcii-excel9-3.png" \* MERGEFORMATINET </w:instrText>
      </w:r>
      <w:r w:rsidR="00B91C36">
        <w:rPr>
          <w:rFonts w:ascii="Arial" w:hAnsi="Arial" w:cs="Arial"/>
          <w:color w:val="000000"/>
          <w:sz w:val="24"/>
          <w:szCs w:val="24"/>
        </w:rPr>
        <w:fldChar w:fldCharType="separate"/>
      </w:r>
      <w:r w:rsidR="00BC7D5F">
        <w:rPr>
          <w:rFonts w:ascii="Arial" w:hAnsi="Arial" w:cs="Arial"/>
          <w:color w:val="000000"/>
          <w:sz w:val="24"/>
          <w:szCs w:val="24"/>
        </w:rPr>
        <w:fldChar w:fldCharType="begin"/>
      </w:r>
      <w:r w:rsidR="00BC7D5F">
        <w:rPr>
          <w:rFonts w:ascii="Arial" w:hAnsi="Arial" w:cs="Arial"/>
          <w:color w:val="000000"/>
          <w:sz w:val="24"/>
          <w:szCs w:val="24"/>
        </w:rPr>
        <w:instrText xml:space="preserve"> INCLUDEPICTURE  "http://exceltable.com/funkcii-excel/images/funkcii-excel9-3.png" \* MERGEFORMATINET </w:instrText>
      </w:r>
      <w:r w:rsidR="00BC7D5F">
        <w:rPr>
          <w:rFonts w:ascii="Arial" w:hAnsi="Arial" w:cs="Arial"/>
          <w:color w:val="000000"/>
          <w:sz w:val="24"/>
          <w:szCs w:val="24"/>
        </w:rPr>
        <w:fldChar w:fldCharType="separate"/>
      </w:r>
      <w:r w:rsidR="00325C85">
        <w:rPr>
          <w:rFonts w:ascii="Arial" w:hAnsi="Arial" w:cs="Arial"/>
          <w:color w:val="000000"/>
          <w:sz w:val="24"/>
          <w:szCs w:val="24"/>
        </w:rPr>
        <w:fldChar w:fldCharType="begin"/>
      </w:r>
      <w:r w:rsidR="00325C85">
        <w:rPr>
          <w:rFonts w:ascii="Arial" w:hAnsi="Arial" w:cs="Arial"/>
          <w:color w:val="000000"/>
          <w:sz w:val="24"/>
          <w:szCs w:val="24"/>
        </w:rPr>
        <w:instrText xml:space="preserve"> INCLUDEPICTURE  "http://exceltable.com/funkcii-excel/images/funkcii-excel9-3.png" \* MERGEFORMATINET </w:instrText>
      </w:r>
      <w:r w:rsidR="00325C85">
        <w:rPr>
          <w:rFonts w:ascii="Arial" w:hAnsi="Arial" w:cs="Arial"/>
          <w:color w:val="000000"/>
          <w:sz w:val="24"/>
          <w:szCs w:val="24"/>
        </w:rPr>
        <w:fldChar w:fldCharType="separate"/>
      </w:r>
      <w:r w:rsidR="00737554">
        <w:rPr>
          <w:rFonts w:ascii="Arial" w:hAnsi="Arial" w:cs="Arial"/>
          <w:color w:val="000000"/>
          <w:sz w:val="24"/>
          <w:szCs w:val="24"/>
        </w:rPr>
        <w:fldChar w:fldCharType="begin"/>
      </w:r>
      <w:r w:rsidR="00737554">
        <w:rPr>
          <w:rFonts w:ascii="Arial" w:hAnsi="Arial" w:cs="Arial"/>
          <w:color w:val="000000"/>
          <w:sz w:val="24"/>
          <w:szCs w:val="24"/>
        </w:rPr>
        <w:instrText xml:space="preserve"> INCLUDEPICTURE  "http://exceltable.com/funkcii-excel/images/funkcii-excel9-3.png" \* MERGEFORMATINET </w:instrText>
      </w:r>
      <w:r w:rsidR="00737554">
        <w:rPr>
          <w:rFonts w:ascii="Arial" w:hAnsi="Arial" w:cs="Arial"/>
          <w:color w:val="000000"/>
          <w:sz w:val="24"/>
          <w:szCs w:val="24"/>
        </w:rPr>
        <w:fldChar w:fldCharType="separate"/>
      </w:r>
      <w:r w:rsidR="0044331F">
        <w:rPr>
          <w:rFonts w:ascii="Arial" w:hAnsi="Arial" w:cs="Arial"/>
          <w:color w:val="000000"/>
          <w:sz w:val="24"/>
          <w:szCs w:val="24"/>
        </w:rPr>
        <w:fldChar w:fldCharType="begin"/>
      </w:r>
      <w:r w:rsidR="0044331F">
        <w:rPr>
          <w:rFonts w:ascii="Arial" w:hAnsi="Arial" w:cs="Arial"/>
          <w:color w:val="000000"/>
          <w:sz w:val="24"/>
          <w:szCs w:val="24"/>
        </w:rPr>
        <w:instrText xml:space="preserve"> INCLUDEPICTURE  "http://exceltable.com/funkcii-excel/images/funkcii-excel9-3.png" \* MERGEFORMATINET </w:instrText>
      </w:r>
      <w:r w:rsidR="0044331F">
        <w:rPr>
          <w:rFonts w:ascii="Arial" w:hAnsi="Arial" w:cs="Arial"/>
          <w:color w:val="000000"/>
          <w:sz w:val="24"/>
          <w:szCs w:val="24"/>
        </w:rPr>
        <w:fldChar w:fldCharType="separate"/>
      </w:r>
      <w:r w:rsidR="008643B6">
        <w:rPr>
          <w:rFonts w:ascii="Arial" w:hAnsi="Arial" w:cs="Arial"/>
          <w:color w:val="000000"/>
          <w:sz w:val="24"/>
          <w:szCs w:val="24"/>
        </w:rPr>
        <w:fldChar w:fldCharType="begin"/>
      </w:r>
      <w:r w:rsidR="008643B6">
        <w:rPr>
          <w:rFonts w:ascii="Arial" w:hAnsi="Arial" w:cs="Arial"/>
          <w:color w:val="000000"/>
          <w:sz w:val="24"/>
          <w:szCs w:val="24"/>
        </w:rPr>
        <w:instrText xml:space="preserve"> INCLUDEPICTURE  "http://exceltable.com/funkcii-excel/images/funkcii-excel9-3.png" \* MERGEFORMATINET </w:instrText>
      </w:r>
      <w:r w:rsidR="008643B6">
        <w:rPr>
          <w:rFonts w:ascii="Arial" w:hAnsi="Arial" w:cs="Arial"/>
          <w:color w:val="000000"/>
          <w:sz w:val="24"/>
          <w:szCs w:val="24"/>
        </w:rPr>
        <w:fldChar w:fldCharType="separate"/>
      </w:r>
      <w:r w:rsidR="00904917">
        <w:rPr>
          <w:rFonts w:ascii="Arial" w:hAnsi="Arial" w:cs="Arial"/>
          <w:color w:val="000000"/>
          <w:sz w:val="24"/>
          <w:szCs w:val="24"/>
        </w:rPr>
        <w:fldChar w:fldCharType="begin"/>
      </w:r>
      <w:r w:rsidR="00904917">
        <w:rPr>
          <w:rFonts w:ascii="Arial" w:hAnsi="Arial" w:cs="Arial"/>
          <w:color w:val="000000"/>
          <w:sz w:val="24"/>
          <w:szCs w:val="24"/>
        </w:rPr>
        <w:instrText xml:space="preserve"> INCLUDEPICTURE  "http://exceltable.com/funkcii-excel/images/funkcii-excel9-3.png" \* MERGEFORMATINET </w:instrText>
      </w:r>
      <w:r w:rsidR="00904917">
        <w:rPr>
          <w:rFonts w:ascii="Arial" w:hAnsi="Arial" w:cs="Arial"/>
          <w:color w:val="000000"/>
          <w:sz w:val="24"/>
          <w:szCs w:val="24"/>
        </w:rPr>
        <w:fldChar w:fldCharType="separate"/>
      </w:r>
      <w:r w:rsidR="002406B2">
        <w:rPr>
          <w:rFonts w:ascii="Arial" w:hAnsi="Arial" w:cs="Arial"/>
          <w:color w:val="000000"/>
          <w:sz w:val="24"/>
          <w:szCs w:val="24"/>
        </w:rPr>
        <w:fldChar w:fldCharType="begin"/>
      </w:r>
      <w:r w:rsidR="002406B2">
        <w:rPr>
          <w:rFonts w:ascii="Arial" w:hAnsi="Arial" w:cs="Arial"/>
          <w:color w:val="000000"/>
          <w:sz w:val="24"/>
          <w:szCs w:val="24"/>
        </w:rPr>
        <w:instrText xml:space="preserve"> INCLUDEPICTURE  "http://exceltable.com/funkcii-excel/images/funkcii-excel9-3.png" \* MERGEFORMATINET </w:instrText>
      </w:r>
      <w:r w:rsidR="002406B2">
        <w:rPr>
          <w:rFonts w:ascii="Arial" w:hAnsi="Arial" w:cs="Arial"/>
          <w:color w:val="000000"/>
          <w:sz w:val="24"/>
          <w:szCs w:val="24"/>
        </w:rPr>
        <w:fldChar w:fldCharType="separate"/>
      </w:r>
      <w:r w:rsidR="00E775C5">
        <w:rPr>
          <w:rFonts w:ascii="Arial" w:hAnsi="Arial" w:cs="Arial"/>
          <w:color w:val="000000"/>
          <w:sz w:val="24"/>
          <w:szCs w:val="24"/>
        </w:rPr>
        <w:fldChar w:fldCharType="begin"/>
      </w:r>
      <w:r w:rsidR="00E775C5">
        <w:rPr>
          <w:rFonts w:ascii="Arial" w:hAnsi="Arial" w:cs="Arial"/>
          <w:color w:val="000000"/>
          <w:sz w:val="24"/>
          <w:szCs w:val="24"/>
        </w:rPr>
        <w:instrText xml:space="preserve"> INCLUDEPICTURE  "http://exceltable.com/funkcii-excel/images/funkcii-excel9-3.png" \* MERGEFORMATINET </w:instrText>
      </w:r>
      <w:r w:rsidR="00E775C5">
        <w:rPr>
          <w:rFonts w:ascii="Arial" w:hAnsi="Arial" w:cs="Arial"/>
          <w:color w:val="000000"/>
          <w:sz w:val="24"/>
          <w:szCs w:val="24"/>
        </w:rPr>
        <w:fldChar w:fldCharType="separate"/>
      </w:r>
      <w:r w:rsidR="00287DE9">
        <w:rPr>
          <w:rFonts w:ascii="Arial" w:hAnsi="Arial" w:cs="Arial"/>
          <w:color w:val="000000"/>
          <w:sz w:val="24"/>
          <w:szCs w:val="24"/>
        </w:rPr>
        <w:fldChar w:fldCharType="begin"/>
      </w:r>
      <w:r w:rsidR="00287DE9">
        <w:rPr>
          <w:rFonts w:ascii="Arial" w:hAnsi="Arial" w:cs="Arial"/>
          <w:color w:val="000000"/>
          <w:sz w:val="24"/>
          <w:szCs w:val="24"/>
        </w:rPr>
        <w:instrText xml:space="preserve"> INCLUDEPICTURE  "http://exceltable.com/funkcii-excel/images/funkcii-excel9-3.png" \* MERGEFORMATINET </w:instrText>
      </w:r>
      <w:r w:rsidR="00287DE9">
        <w:rPr>
          <w:rFonts w:ascii="Arial" w:hAnsi="Arial" w:cs="Arial"/>
          <w:color w:val="000000"/>
          <w:sz w:val="24"/>
          <w:szCs w:val="24"/>
        </w:rPr>
        <w:fldChar w:fldCharType="separate"/>
      </w:r>
      <w:r w:rsidR="00AD7F7E">
        <w:rPr>
          <w:rFonts w:ascii="Arial" w:hAnsi="Arial" w:cs="Arial"/>
          <w:color w:val="000000"/>
          <w:sz w:val="24"/>
          <w:szCs w:val="24"/>
        </w:rPr>
        <w:fldChar w:fldCharType="begin"/>
      </w:r>
      <w:r w:rsidR="00AD7F7E">
        <w:rPr>
          <w:rFonts w:ascii="Arial" w:hAnsi="Arial" w:cs="Arial"/>
          <w:color w:val="000000"/>
          <w:sz w:val="24"/>
          <w:szCs w:val="24"/>
        </w:rPr>
        <w:instrText xml:space="preserve"> </w:instrText>
      </w:r>
      <w:r w:rsidR="00AD7F7E">
        <w:rPr>
          <w:rFonts w:ascii="Arial" w:hAnsi="Arial" w:cs="Arial"/>
          <w:color w:val="000000"/>
          <w:sz w:val="24"/>
          <w:szCs w:val="24"/>
        </w:rPr>
        <w:instrText>INCLUDEPICTURE  "http://exceltable.com/funkcii-excel/images/funkcii-excel9-3.png" \* MERGEFORMATINET</w:instrText>
      </w:r>
      <w:r w:rsidR="00AD7F7E">
        <w:rPr>
          <w:rFonts w:ascii="Arial" w:hAnsi="Arial" w:cs="Arial"/>
          <w:color w:val="000000"/>
          <w:sz w:val="24"/>
          <w:szCs w:val="24"/>
        </w:rPr>
        <w:instrText xml:space="preserve"> </w:instrText>
      </w:r>
      <w:r w:rsidR="00AD7F7E">
        <w:rPr>
          <w:rFonts w:ascii="Arial" w:hAnsi="Arial" w:cs="Arial"/>
          <w:color w:val="000000"/>
          <w:sz w:val="24"/>
          <w:szCs w:val="24"/>
        </w:rPr>
        <w:fldChar w:fldCharType="separate"/>
      </w:r>
      <w:r w:rsidR="00AD7F7E">
        <w:rPr>
          <w:rFonts w:ascii="Arial" w:hAnsi="Arial" w:cs="Arial"/>
          <w:color w:val="000000"/>
          <w:sz w:val="24"/>
          <w:szCs w:val="24"/>
        </w:rPr>
        <w:pict>
          <v:shape id="_x0000_i1065" type="#_x0000_t75" alt="Фызов функции ВПР." style="width:267pt;height:110.25pt">
            <v:imagedata r:id="rId138" r:href="rId139"/>
          </v:shape>
        </w:pict>
      </w:r>
      <w:r w:rsidR="00AD7F7E">
        <w:rPr>
          <w:rFonts w:ascii="Arial" w:hAnsi="Arial" w:cs="Arial"/>
          <w:color w:val="000000"/>
          <w:sz w:val="24"/>
          <w:szCs w:val="24"/>
        </w:rPr>
        <w:fldChar w:fldCharType="end"/>
      </w:r>
      <w:r w:rsidR="00287DE9">
        <w:rPr>
          <w:rFonts w:ascii="Arial" w:hAnsi="Arial" w:cs="Arial"/>
          <w:color w:val="000000"/>
          <w:sz w:val="24"/>
          <w:szCs w:val="24"/>
        </w:rPr>
        <w:fldChar w:fldCharType="end"/>
      </w:r>
      <w:r w:rsidR="00E775C5">
        <w:rPr>
          <w:rFonts w:ascii="Arial" w:hAnsi="Arial" w:cs="Arial"/>
          <w:color w:val="000000"/>
          <w:sz w:val="24"/>
          <w:szCs w:val="24"/>
        </w:rPr>
        <w:fldChar w:fldCharType="end"/>
      </w:r>
      <w:r w:rsidR="002406B2">
        <w:rPr>
          <w:rFonts w:ascii="Arial" w:hAnsi="Arial" w:cs="Arial"/>
          <w:color w:val="000000"/>
          <w:sz w:val="24"/>
          <w:szCs w:val="24"/>
        </w:rPr>
        <w:fldChar w:fldCharType="end"/>
      </w:r>
      <w:r w:rsidR="00904917">
        <w:rPr>
          <w:rFonts w:ascii="Arial" w:hAnsi="Arial" w:cs="Arial"/>
          <w:color w:val="000000"/>
          <w:sz w:val="24"/>
          <w:szCs w:val="24"/>
        </w:rPr>
        <w:fldChar w:fldCharType="end"/>
      </w:r>
      <w:r w:rsidR="008643B6">
        <w:rPr>
          <w:rFonts w:ascii="Arial" w:hAnsi="Arial" w:cs="Arial"/>
          <w:color w:val="000000"/>
          <w:sz w:val="24"/>
          <w:szCs w:val="24"/>
        </w:rPr>
        <w:fldChar w:fldCharType="end"/>
      </w:r>
      <w:r w:rsidR="0044331F">
        <w:rPr>
          <w:rFonts w:ascii="Arial" w:hAnsi="Arial" w:cs="Arial"/>
          <w:color w:val="000000"/>
          <w:sz w:val="24"/>
          <w:szCs w:val="24"/>
        </w:rPr>
        <w:fldChar w:fldCharType="end"/>
      </w:r>
      <w:r w:rsidR="00737554">
        <w:rPr>
          <w:rFonts w:ascii="Arial" w:hAnsi="Arial" w:cs="Arial"/>
          <w:color w:val="000000"/>
          <w:sz w:val="24"/>
          <w:szCs w:val="24"/>
        </w:rPr>
        <w:fldChar w:fldCharType="end"/>
      </w:r>
      <w:r w:rsidR="00325C85">
        <w:rPr>
          <w:rFonts w:ascii="Arial" w:hAnsi="Arial" w:cs="Arial"/>
          <w:color w:val="000000"/>
          <w:sz w:val="24"/>
          <w:szCs w:val="24"/>
        </w:rPr>
        <w:fldChar w:fldCharType="end"/>
      </w:r>
      <w:r w:rsidR="00BC7D5F">
        <w:rPr>
          <w:rFonts w:ascii="Arial" w:hAnsi="Arial" w:cs="Arial"/>
          <w:color w:val="000000"/>
          <w:sz w:val="24"/>
          <w:szCs w:val="24"/>
        </w:rPr>
        <w:fldChar w:fldCharType="end"/>
      </w:r>
      <w:r w:rsidR="00B91C36">
        <w:rPr>
          <w:rFonts w:ascii="Arial" w:hAnsi="Arial" w:cs="Arial"/>
          <w:color w:val="000000"/>
          <w:sz w:val="24"/>
          <w:szCs w:val="24"/>
        </w:rPr>
        <w:fldChar w:fldCharType="end"/>
      </w:r>
      <w:r w:rsidRPr="009F4DBF">
        <w:rPr>
          <w:rFonts w:ascii="Arial" w:hAnsi="Arial" w:cs="Arial"/>
          <w:color w:val="000000"/>
          <w:sz w:val="24"/>
          <w:szCs w:val="24"/>
        </w:rPr>
        <w:fldChar w:fldCharType="end"/>
      </w:r>
    </w:p>
    <w:p w:rsidR="009F4DBF" w:rsidRPr="009F4DBF" w:rsidRDefault="009F4DBF" w:rsidP="009F4DBF">
      <w:pPr>
        <w:pStyle w:val="a3"/>
        <w:numPr>
          <w:ilvl w:val="0"/>
          <w:numId w:val="62"/>
        </w:numPr>
        <w:spacing w:before="0" w:beforeAutospacing="0" w:after="0" w:afterAutospacing="0"/>
        <w:jc w:val="both"/>
      </w:pPr>
      <w:r w:rsidRPr="009F4DBF">
        <w:t>Откроется окно с аргументами функции. В поле «Искомое значение» - диапазон данных первого столбца из таблицы с количеством поступивших материалов. Это те значения, которые Excel должен найти во второй таблице.</w:t>
      </w:r>
    </w:p>
    <w:p w:rsidR="009F4DBF" w:rsidRPr="009F4DBF" w:rsidRDefault="009F4DBF" w:rsidP="009F4DBF">
      <w:pPr>
        <w:shd w:val="clear" w:color="auto" w:fill="FFFFFF"/>
        <w:ind w:left="750"/>
        <w:jc w:val="center"/>
        <w:rPr>
          <w:rFonts w:ascii="Arial" w:hAnsi="Arial" w:cs="Arial"/>
          <w:color w:val="000000"/>
          <w:sz w:val="24"/>
          <w:szCs w:val="24"/>
        </w:rPr>
      </w:pPr>
      <w:r w:rsidRPr="009F4DBF">
        <w:rPr>
          <w:rFonts w:ascii="Arial" w:hAnsi="Arial" w:cs="Arial"/>
          <w:color w:val="000000"/>
          <w:sz w:val="24"/>
          <w:szCs w:val="24"/>
        </w:rPr>
        <w:fldChar w:fldCharType="begin"/>
      </w:r>
      <w:r w:rsidRPr="009F4DBF">
        <w:rPr>
          <w:rFonts w:ascii="Arial" w:hAnsi="Arial" w:cs="Arial"/>
          <w:color w:val="000000"/>
          <w:sz w:val="24"/>
          <w:szCs w:val="24"/>
        </w:rPr>
        <w:instrText xml:space="preserve"> INCLUDEPICTURE "http://exceltable.com/funkcii-excel/images/funkcii-excel9-4.png" \* MERGEFORMATINET </w:instrText>
      </w:r>
      <w:r w:rsidRPr="009F4DBF">
        <w:rPr>
          <w:rFonts w:ascii="Arial" w:hAnsi="Arial" w:cs="Arial"/>
          <w:color w:val="000000"/>
          <w:sz w:val="24"/>
          <w:szCs w:val="24"/>
        </w:rPr>
        <w:fldChar w:fldCharType="separate"/>
      </w:r>
      <w:r w:rsidR="00B91C36">
        <w:rPr>
          <w:rFonts w:ascii="Arial" w:hAnsi="Arial" w:cs="Arial"/>
          <w:color w:val="000000"/>
          <w:sz w:val="24"/>
          <w:szCs w:val="24"/>
        </w:rPr>
        <w:fldChar w:fldCharType="begin"/>
      </w:r>
      <w:r w:rsidR="00B91C36">
        <w:rPr>
          <w:rFonts w:ascii="Arial" w:hAnsi="Arial" w:cs="Arial"/>
          <w:color w:val="000000"/>
          <w:sz w:val="24"/>
          <w:szCs w:val="24"/>
        </w:rPr>
        <w:instrText xml:space="preserve"> INCLUDEPICTURE  "http://exceltable.com/funkcii-excel/images/funkcii-excel9-4.png" \* MERGEFORMATINET </w:instrText>
      </w:r>
      <w:r w:rsidR="00B91C36">
        <w:rPr>
          <w:rFonts w:ascii="Arial" w:hAnsi="Arial" w:cs="Arial"/>
          <w:color w:val="000000"/>
          <w:sz w:val="24"/>
          <w:szCs w:val="24"/>
        </w:rPr>
        <w:fldChar w:fldCharType="separate"/>
      </w:r>
      <w:r w:rsidR="00BC7D5F">
        <w:rPr>
          <w:rFonts w:ascii="Arial" w:hAnsi="Arial" w:cs="Arial"/>
          <w:color w:val="000000"/>
          <w:sz w:val="24"/>
          <w:szCs w:val="24"/>
        </w:rPr>
        <w:fldChar w:fldCharType="begin"/>
      </w:r>
      <w:r w:rsidR="00BC7D5F">
        <w:rPr>
          <w:rFonts w:ascii="Arial" w:hAnsi="Arial" w:cs="Arial"/>
          <w:color w:val="000000"/>
          <w:sz w:val="24"/>
          <w:szCs w:val="24"/>
        </w:rPr>
        <w:instrText xml:space="preserve"> INCLUDEPICTURE  "http://exceltable.com/funkcii-excel/images/funkcii-excel9-4.png" \* MERGEFORMATINET </w:instrText>
      </w:r>
      <w:r w:rsidR="00BC7D5F">
        <w:rPr>
          <w:rFonts w:ascii="Arial" w:hAnsi="Arial" w:cs="Arial"/>
          <w:color w:val="000000"/>
          <w:sz w:val="24"/>
          <w:szCs w:val="24"/>
        </w:rPr>
        <w:fldChar w:fldCharType="separate"/>
      </w:r>
      <w:r w:rsidR="00325C85">
        <w:rPr>
          <w:rFonts w:ascii="Arial" w:hAnsi="Arial" w:cs="Arial"/>
          <w:color w:val="000000"/>
          <w:sz w:val="24"/>
          <w:szCs w:val="24"/>
        </w:rPr>
        <w:fldChar w:fldCharType="begin"/>
      </w:r>
      <w:r w:rsidR="00325C85">
        <w:rPr>
          <w:rFonts w:ascii="Arial" w:hAnsi="Arial" w:cs="Arial"/>
          <w:color w:val="000000"/>
          <w:sz w:val="24"/>
          <w:szCs w:val="24"/>
        </w:rPr>
        <w:instrText xml:space="preserve"> INCLUDEPICTURE  "http://exceltable.com/funkcii-excel/images/funkcii-excel9-4.png" \* MERGEFORMATINET </w:instrText>
      </w:r>
      <w:r w:rsidR="00325C85">
        <w:rPr>
          <w:rFonts w:ascii="Arial" w:hAnsi="Arial" w:cs="Arial"/>
          <w:color w:val="000000"/>
          <w:sz w:val="24"/>
          <w:szCs w:val="24"/>
        </w:rPr>
        <w:fldChar w:fldCharType="separate"/>
      </w:r>
      <w:r w:rsidR="00737554">
        <w:rPr>
          <w:rFonts w:ascii="Arial" w:hAnsi="Arial" w:cs="Arial"/>
          <w:color w:val="000000"/>
          <w:sz w:val="24"/>
          <w:szCs w:val="24"/>
        </w:rPr>
        <w:fldChar w:fldCharType="begin"/>
      </w:r>
      <w:r w:rsidR="00737554">
        <w:rPr>
          <w:rFonts w:ascii="Arial" w:hAnsi="Arial" w:cs="Arial"/>
          <w:color w:val="000000"/>
          <w:sz w:val="24"/>
          <w:szCs w:val="24"/>
        </w:rPr>
        <w:instrText xml:space="preserve"> INCLUDEPICTURE  "http://exceltable.com/funkcii-excel/images/funkcii-excel9-4.png" \* MERGEFORMATINET </w:instrText>
      </w:r>
      <w:r w:rsidR="00737554">
        <w:rPr>
          <w:rFonts w:ascii="Arial" w:hAnsi="Arial" w:cs="Arial"/>
          <w:color w:val="000000"/>
          <w:sz w:val="24"/>
          <w:szCs w:val="24"/>
        </w:rPr>
        <w:fldChar w:fldCharType="separate"/>
      </w:r>
      <w:r w:rsidR="0044331F">
        <w:rPr>
          <w:rFonts w:ascii="Arial" w:hAnsi="Arial" w:cs="Arial"/>
          <w:color w:val="000000"/>
          <w:sz w:val="24"/>
          <w:szCs w:val="24"/>
        </w:rPr>
        <w:fldChar w:fldCharType="begin"/>
      </w:r>
      <w:r w:rsidR="0044331F">
        <w:rPr>
          <w:rFonts w:ascii="Arial" w:hAnsi="Arial" w:cs="Arial"/>
          <w:color w:val="000000"/>
          <w:sz w:val="24"/>
          <w:szCs w:val="24"/>
        </w:rPr>
        <w:instrText xml:space="preserve"> INCLUDEPICTURE  "http://exceltable.com/funkcii-excel/images/funkcii-excel9-4.png" \* MERGEFORMATINET </w:instrText>
      </w:r>
      <w:r w:rsidR="0044331F">
        <w:rPr>
          <w:rFonts w:ascii="Arial" w:hAnsi="Arial" w:cs="Arial"/>
          <w:color w:val="000000"/>
          <w:sz w:val="24"/>
          <w:szCs w:val="24"/>
        </w:rPr>
        <w:fldChar w:fldCharType="separate"/>
      </w:r>
      <w:r w:rsidR="008643B6">
        <w:rPr>
          <w:rFonts w:ascii="Arial" w:hAnsi="Arial" w:cs="Arial"/>
          <w:color w:val="000000"/>
          <w:sz w:val="24"/>
          <w:szCs w:val="24"/>
        </w:rPr>
        <w:fldChar w:fldCharType="begin"/>
      </w:r>
      <w:r w:rsidR="008643B6">
        <w:rPr>
          <w:rFonts w:ascii="Arial" w:hAnsi="Arial" w:cs="Arial"/>
          <w:color w:val="000000"/>
          <w:sz w:val="24"/>
          <w:szCs w:val="24"/>
        </w:rPr>
        <w:instrText xml:space="preserve"> INCLUDEPICTURE  "http://exceltable.com/funkcii-excel/images/funkcii-excel9-4.png" \* MERGEFORMATINET </w:instrText>
      </w:r>
      <w:r w:rsidR="008643B6">
        <w:rPr>
          <w:rFonts w:ascii="Arial" w:hAnsi="Arial" w:cs="Arial"/>
          <w:color w:val="000000"/>
          <w:sz w:val="24"/>
          <w:szCs w:val="24"/>
        </w:rPr>
        <w:fldChar w:fldCharType="separate"/>
      </w:r>
      <w:r w:rsidR="00904917">
        <w:rPr>
          <w:rFonts w:ascii="Arial" w:hAnsi="Arial" w:cs="Arial"/>
          <w:color w:val="000000"/>
          <w:sz w:val="24"/>
          <w:szCs w:val="24"/>
        </w:rPr>
        <w:fldChar w:fldCharType="begin"/>
      </w:r>
      <w:r w:rsidR="00904917">
        <w:rPr>
          <w:rFonts w:ascii="Arial" w:hAnsi="Arial" w:cs="Arial"/>
          <w:color w:val="000000"/>
          <w:sz w:val="24"/>
          <w:szCs w:val="24"/>
        </w:rPr>
        <w:instrText xml:space="preserve"> INCLUDEPICTURE  "http://exceltable.com/funkcii-excel/images/funkcii-excel9-4.png" \* MERGEFORMATINET </w:instrText>
      </w:r>
      <w:r w:rsidR="00904917">
        <w:rPr>
          <w:rFonts w:ascii="Arial" w:hAnsi="Arial" w:cs="Arial"/>
          <w:color w:val="000000"/>
          <w:sz w:val="24"/>
          <w:szCs w:val="24"/>
        </w:rPr>
        <w:fldChar w:fldCharType="separate"/>
      </w:r>
      <w:r w:rsidR="002406B2">
        <w:rPr>
          <w:rFonts w:ascii="Arial" w:hAnsi="Arial" w:cs="Arial"/>
          <w:color w:val="000000"/>
          <w:sz w:val="24"/>
          <w:szCs w:val="24"/>
        </w:rPr>
        <w:fldChar w:fldCharType="begin"/>
      </w:r>
      <w:r w:rsidR="002406B2">
        <w:rPr>
          <w:rFonts w:ascii="Arial" w:hAnsi="Arial" w:cs="Arial"/>
          <w:color w:val="000000"/>
          <w:sz w:val="24"/>
          <w:szCs w:val="24"/>
        </w:rPr>
        <w:instrText xml:space="preserve"> INCLUDEPICTURE  "http://exceltable.com/funkcii-excel/images/funkcii-excel9-4.png" \* MERGEFORMATINET </w:instrText>
      </w:r>
      <w:r w:rsidR="002406B2">
        <w:rPr>
          <w:rFonts w:ascii="Arial" w:hAnsi="Arial" w:cs="Arial"/>
          <w:color w:val="000000"/>
          <w:sz w:val="24"/>
          <w:szCs w:val="24"/>
        </w:rPr>
        <w:fldChar w:fldCharType="separate"/>
      </w:r>
      <w:r w:rsidR="00E775C5">
        <w:rPr>
          <w:rFonts w:ascii="Arial" w:hAnsi="Arial" w:cs="Arial"/>
          <w:color w:val="000000"/>
          <w:sz w:val="24"/>
          <w:szCs w:val="24"/>
        </w:rPr>
        <w:fldChar w:fldCharType="begin"/>
      </w:r>
      <w:r w:rsidR="00E775C5">
        <w:rPr>
          <w:rFonts w:ascii="Arial" w:hAnsi="Arial" w:cs="Arial"/>
          <w:color w:val="000000"/>
          <w:sz w:val="24"/>
          <w:szCs w:val="24"/>
        </w:rPr>
        <w:instrText xml:space="preserve"> INCLUDEPICTURE  "http://exceltable.com/funkcii-excel/images/funkcii-excel9-4.png" \* MERGEFORMATINET </w:instrText>
      </w:r>
      <w:r w:rsidR="00E775C5">
        <w:rPr>
          <w:rFonts w:ascii="Arial" w:hAnsi="Arial" w:cs="Arial"/>
          <w:color w:val="000000"/>
          <w:sz w:val="24"/>
          <w:szCs w:val="24"/>
        </w:rPr>
        <w:fldChar w:fldCharType="separate"/>
      </w:r>
      <w:r w:rsidR="00287DE9">
        <w:rPr>
          <w:rFonts w:ascii="Arial" w:hAnsi="Arial" w:cs="Arial"/>
          <w:color w:val="000000"/>
          <w:sz w:val="24"/>
          <w:szCs w:val="24"/>
        </w:rPr>
        <w:fldChar w:fldCharType="begin"/>
      </w:r>
      <w:r w:rsidR="00287DE9">
        <w:rPr>
          <w:rFonts w:ascii="Arial" w:hAnsi="Arial" w:cs="Arial"/>
          <w:color w:val="000000"/>
          <w:sz w:val="24"/>
          <w:szCs w:val="24"/>
        </w:rPr>
        <w:instrText xml:space="preserve"> INCLUDEPICTURE  "http://exceltable.com/funkcii-excel/images/funkcii-excel9-4.png" \* MERGEFORMATINET </w:instrText>
      </w:r>
      <w:r w:rsidR="00287DE9">
        <w:rPr>
          <w:rFonts w:ascii="Arial" w:hAnsi="Arial" w:cs="Arial"/>
          <w:color w:val="000000"/>
          <w:sz w:val="24"/>
          <w:szCs w:val="24"/>
        </w:rPr>
        <w:fldChar w:fldCharType="separate"/>
      </w:r>
      <w:r w:rsidR="00AD7F7E">
        <w:rPr>
          <w:rFonts w:ascii="Arial" w:hAnsi="Arial" w:cs="Arial"/>
          <w:color w:val="000000"/>
          <w:sz w:val="24"/>
          <w:szCs w:val="24"/>
        </w:rPr>
        <w:fldChar w:fldCharType="begin"/>
      </w:r>
      <w:r w:rsidR="00AD7F7E">
        <w:rPr>
          <w:rFonts w:ascii="Arial" w:hAnsi="Arial" w:cs="Arial"/>
          <w:color w:val="000000"/>
          <w:sz w:val="24"/>
          <w:szCs w:val="24"/>
        </w:rPr>
        <w:instrText xml:space="preserve"> </w:instrText>
      </w:r>
      <w:r w:rsidR="00AD7F7E">
        <w:rPr>
          <w:rFonts w:ascii="Arial" w:hAnsi="Arial" w:cs="Arial"/>
          <w:color w:val="000000"/>
          <w:sz w:val="24"/>
          <w:szCs w:val="24"/>
        </w:rPr>
        <w:instrText>INCLUDEPICTURE  "http://exceltable.com/funkcii-excel/images/funkcii-excel9-4.png" \* MERGEFORMATINET</w:instrText>
      </w:r>
      <w:r w:rsidR="00AD7F7E">
        <w:rPr>
          <w:rFonts w:ascii="Arial" w:hAnsi="Arial" w:cs="Arial"/>
          <w:color w:val="000000"/>
          <w:sz w:val="24"/>
          <w:szCs w:val="24"/>
        </w:rPr>
        <w:instrText xml:space="preserve"> </w:instrText>
      </w:r>
      <w:r w:rsidR="00AD7F7E">
        <w:rPr>
          <w:rFonts w:ascii="Arial" w:hAnsi="Arial" w:cs="Arial"/>
          <w:color w:val="000000"/>
          <w:sz w:val="24"/>
          <w:szCs w:val="24"/>
        </w:rPr>
        <w:fldChar w:fldCharType="separate"/>
      </w:r>
      <w:r w:rsidR="00AD7F7E">
        <w:rPr>
          <w:rFonts w:ascii="Arial" w:hAnsi="Arial" w:cs="Arial"/>
          <w:color w:val="000000"/>
          <w:sz w:val="24"/>
          <w:szCs w:val="24"/>
        </w:rPr>
        <w:pict>
          <v:shape id="_x0000_i1066" type="#_x0000_t75" alt="Аргументы функции." style="width:338.25pt;height:81.75pt">
            <v:imagedata r:id="rId140" r:href="rId141"/>
          </v:shape>
        </w:pict>
      </w:r>
      <w:r w:rsidR="00AD7F7E">
        <w:rPr>
          <w:rFonts w:ascii="Arial" w:hAnsi="Arial" w:cs="Arial"/>
          <w:color w:val="000000"/>
          <w:sz w:val="24"/>
          <w:szCs w:val="24"/>
        </w:rPr>
        <w:fldChar w:fldCharType="end"/>
      </w:r>
      <w:r w:rsidR="00287DE9">
        <w:rPr>
          <w:rFonts w:ascii="Arial" w:hAnsi="Arial" w:cs="Arial"/>
          <w:color w:val="000000"/>
          <w:sz w:val="24"/>
          <w:szCs w:val="24"/>
        </w:rPr>
        <w:fldChar w:fldCharType="end"/>
      </w:r>
      <w:r w:rsidR="00E775C5">
        <w:rPr>
          <w:rFonts w:ascii="Arial" w:hAnsi="Arial" w:cs="Arial"/>
          <w:color w:val="000000"/>
          <w:sz w:val="24"/>
          <w:szCs w:val="24"/>
        </w:rPr>
        <w:fldChar w:fldCharType="end"/>
      </w:r>
      <w:r w:rsidR="002406B2">
        <w:rPr>
          <w:rFonts w:ascii="Arial" w:hAnsi="Arial" w:cs="Arial"/>
          <w:color w:val="000000"/>
          <w:sz w:val="24"/>
          <w:szCs w:val="24"/>
        </w:rPr>
        <w:fldChar w:fldCharType="end"/>
      </w:r>
      <w:r w:rsidR="00904917">
        <w:rPr>
          <w:rFonts w:ascii="Arial" w:hAnsi="Arial" w:cs="Arial"/>
          <w:color w:val="000000"/>
          <w:sz w:val="24"/>
          <w:szCs w:val="24"/>
        </w:rPr>
        <w:fldChar w:fldCharType="end"/>
      </w:r>
      <w:r w:rsidR="008643B6">
        <w:rPr>
          <w:rFonts w:ascii="Arial" w:hAnsi="Arial" w:cs="Arial"/>
          <w:color w:val="000000"/>
          <w:sz w:val="24"/>
          <w:szCs w:val="24"/>
        </w:rPr>
        <w:fldChar w:fldCharType="end"/>
      </w:r>
      <w:r w:rsidR="0044331F">
        <w:rPr>
          <w:rFonts w:ascii="Arial" w:hAnsi="Arial" w:cs="Arial"/>
          <w:color w:val="000000"/>
          <w:sz w:val="24"/>
          <w:szCs w:val="24"/>
        </w:rPr>
        <w:fldChar w:fldCharType="end"/>
      </w:r>
      <w:r w:rsidR="00737554">
        <w:rPr>
          <w:rFonts w:ascii="Arial" w:hAnsi="Arial" w:cs="Arial"/>
          <w:color w:val="000000"/>
          <w:sz w:val="24"/>
          <w:szCs w:val="24"/>
        </w:rPr>
        <w:fldChar w:fldCharType="end"/>
      </w:r>
      <w:r w:rsidR="00325C85">
        <w:rPr>
          <w:rFonts w:ascii="Arial" w:hAnsi="Arial" w:cs="Arial"/>
          <w:color w:val="000000"/>
          <w:sz w:val="24"/>
          <w:szCs w:val="24"/>
        </w:rPr>
        <w:fldChar w:fldCharType="end"/>
      </w:r>
      <w:r w:rsidR="00BC7D5F">
        <w:rPr>
          <w:rFonts w:ascii="Arial" w:hAnsi="Arial" w:cs="Arial"/>
          <w:color w:val="000000"/>
          <w:sz w:val="24"/>
          <w:szCs w:val="24"/>
        </w:rPr>
        <w:fldChar w:fldCharType="end"/>
      </w:r>
      <w:r w:rsidR="00B91C36">
        <w:rPr>
          <w:rFonts w:ascii="Arial" w:hAnsi="Arial" w:cs="Arial"/>
          <w:color w:val="000000"/>
          <w:sz w:val="24"/>
          <w:szCs w:val="24"/>
        </w:rPr>
        <w:fldChar w:fldCharType="end"/>
      </w:r>
      <w:r w:rsidRPr="009F4DBF">
        <w:rPr>
          <w:rFonts w:ascii="Arial" w:hAnsi="Arial" w:cs="Arial"/>
          <w:color w:val="000000"/>
          <w:sz w:val="24"/>
          <w:szCs w:val="24"/>
        </w:rPr>
        <w:fldChar w:fldCharType="end"/>
      </w:r>
    </w:p>
    <w:p w:rsidR="009F4DBF" w:rsidRPr="009F4DBF" w:rsidRDefault="009F4DBF" w:rsidP="009F4DBF">
      <w:pPr>
        <w:pStyle w:val="a3"/>
        <w:numPr>
          <w:ilvl w:val="0"/>
          <w:numId w:val="62"/>
        </w:numPr>
        <w:spacing w:before="0" w:beforeAutospacing="0" w:after="0" w:afterAutospacing="0"/>
        <w:jc w:val="both"/>
      </w:pPr>
      <w:r w:rsidRPr="009F4DBF">
        <w:t>Следующий аргумент – «Таблица». Это наш прайс-лист. Ставим курсор в поле аргумента. Переходим на лист с ценами. Выделяем диапазон с наименованием материалов и ценами. Показываем, какие значения функция должна сопоставить.</w:t>
      </w:r>
    </w:p>
    <w:p w:rsidR="009F4DBF" w:rsidRPr="009F4DBF" w:rsidRDefault="009F4DBF" w:rsidP="009F4DBF">
      <w:pPr>
        <w:shd w:val="clear" w:color="auto" w:fill="FFFFFF"/>
        <w:ind w:left="750"/>
        <w:jc w:val="center"/>
        <w:rPr>
          <w:rFonts w:ascii="Arial" w:hAnsi="Arial" w:cs="Arial"/>
          <w:color w:val="000000"/>
          <w:sz w:val="24"/>
          <w:szCs w:val="24"/>
        </w:rPr>
      </w:pPr>
      <w:r w:rsidRPr="009F4DBF">
        <w:rPr>
          <w:rFonts w:ascii="Arial" w:hAnsi="Arial" w:cs="Arial"/>
          <w:color w:val="000000"/>
          <w:sz w:val="24"/>
          <w:szCs w:val="24"/>
        </w:rPr>
        <w:fldChar w:fldCharType="begin"/>
      </w:r>
      <w:r w:rsidRPr="009F4DBF">
        <w:rPr>
          <w:rFonts w:ascii="Arial" w:hAnsi="Arial" w:cs="Arial"/>
          <w:color w:val="000000"/>
          <w:sz w:val="24"/>
          <w:szCs w:val="24"/>
        </w:rPr>
        <w:instrText xml:space="preserve"> INCLUDEPICTURE "http://exceltable.com/funkcii-excel/images/funkcii-excel9-5.png" \* MERGEFORMATINET </w:instrText>
      </w:r>
      <w:r w:rsidRPr="009F4DBF">
        <w:rPr>
          <w:rFonts w:ascii="Arial" w:hAnsi="Arial" w:cs="Arial"/>
          <w:color w:val="000000"/>
          <w:sz w:val="24"/>
          <w:szCs w:val="24"/>
        </w:rPr>
        <w:fldChar w:fldCharType="separate"/>
      </w:r>
      <w:r w:rsidR="00B91C36">
        <w:rPr>
          <w:rFonts w:ascii="Arial" w:hAnsi="Arial" w:cs="Arial"/>
          <w:color w:val="000000"/>
          <w:sz w:val="24"/>
          <w:szCs w:val="24"/>
        </w:rPr>
        <w:fldChar w:fldCharType="begin"/>
      </w:r>
      <w:r w:rsidR="00B91C36">
        <w:rPr>
          <w:rFonts w:ascii="Arial" w:hAnsi="Arial" w:cs="Arial"/>
          <w:color w:val="000000"/>
          <w:sz w:val="24"/>
          <w:szCs w:val="24"/>
        </w:rPr>
        <w:instrText xml:space="preserve"> INCLUDEPICTURE  "http://exceltable.com/funkcii-excel/images/funkcii-excel9-5.png" \* MERGEFORMATINET </w:instrText>
      </w:r>
      <w:r w:rsidR="00B91C36">
        <w:rPr>
          <w:rFonts w:ascii="Arial" w:hAnsi="Arial" w:cs="Arial"/>
          <w:color w:val="000000"/>
          <w:sz w:val="24"/>
          <w:szCs w:val="24"/>
        </w:rPr>
        <w:fldChar w:fldCharType="separate"/>
      </w:r>
      <w:r w:rsidR="00BC7D5F">
        <w:rPr>
          <w:rFonts w:ascii="Arial" w:hAnsi="Arial" w:cs="Arial"/>
          <w:color w:val="000000"/>
          <w:sz w:val="24"/>
          <w:szCs w:val="24"/>
        </w:rPr>
        <w:fldChar w:fldCharType="begin"/>
      </w:r>
      <w:r w:rsidR="00BC7D5F">
        <w:rPr>
          <w:rFonts w:ascii="Arial" w:hAnsi="Arial" w:cs="Arial"/>
          <w:color w:val="000000"/>
          <w:sz w:val="24"/>
          <w:szCs w:val="24"/>
        </w:rPr>
        <w:instrText xml:space="preserve"> INCLUDEPICTURE  "http://exceltable.com/funkcii-excel/images/funkcii-excel9-5.png" \* MERGEFORMATINET </w:instrText>
      </w:r>
      <w:r w:rsidR="00BC7D5F">
        <w:rPr>
          <w:rFonts w:ascii="Arial" w:hAnsi="Arial" w:cs="Arial"/>
          <w:color w:val="000000"/>
          <w:sz w:val="24"/>
          <w:szCs w:val="24"/>
        </w:rPr>
        <w:fldChar w:fldCharType="separate"/>
      </w:r>
      <w:r w:rsidR="00325C85">
        <w:rPr>
          <w:rFonts w:ascii="Arial" w:hAnsi="Arial" w:cs="Arial"/>
          <w:color w:val="000000"/>
          <w:sz w:val="24"/>
          <w:szCs w:val="24"/>
        </w:rPr>
        <w:fldChar w:fldCharType="begin"/>
      </w:r>
      <w:r w:rsidR="00325C85">
        <w:rPr>
          <w:rFonts w:ascii="Arial" w:hAnsi="Arial" w:cs="Arial"/>
          <w:color w:val="000000"/>
          <w:sz w:val="24"/>
          <w:szCs w:val="24"/>
        </w:rPr>
        <w:instrText xml:space="preserve"> INCLUDEPICTURE  "http://exceltable.com/funkcii-excel/images/funkcii-excel9-5.png" \* MERGEFORMATINET </w:instrText>
      </w:r>
      <w:r w:rsidR="00325C85">
        <w:rPr>
          <w:rFonts w:ascii="Arial" w:hAnsi="Arial" w:cs="Arial"/>
          <w:color w:val="000000"/>
          <w:sz w:val="24"/>
          <w:szCs w:val="24"/>
        </w:rPr>
        <w:fldChar w:fldCharType="separate"/>
      </w:r>
      <w:r w:rsidR="00737554">
        <w:rPr>
          <w:rFonts w:ascii="Arial" w:hAnsi="Arial" w:cs="Arial"/>
          <w:color w:val="000000"/>
          <w:sz w:val="24"/>
          <w:szCs w:val="24"/>
        </w:rPr>
        <w:fldChar w:fldCharType="begin"/>
      </w:r>
      <w:r w:rsidR="00737554">
        <w:rPr>
          <w:rFonts w:ascii="Arial" w:hAnsi="Arial" w:cs="Arial"/>
          <w:color w:val="000000"/>
          <w:sz w:val="24"/>
          <w:szCs w:val="24"/>
        </w:rPr>
        <w:instrText xml:space="preserve"> INCLUDEPICTURE  "http://exceltable.com/funkcii-excel/images/funkcii-excel9-5.png" \* MERGEFORMATINET </w:instrText>
      </w:r>
      <w:r w:rsidR="00737554">
        <w:rPr>
          <w:rFonts w:ascii="Arial" w:hAnsi="Arial" w:cs="Arial"/>
          <w:color w:val="000000"/>
          <w:sz w:val="24"/>
          <w:szCs w:val="24"/>
        </w:rPr>
        <w:fldChar w:fldCharType="separate"/>
      </w:r>
      <w:r w:rsidR="0044331F">
        <w:rPr>
          <w:rFonts w:ascii="Arial" w:hAnsi="Arial" w:cs="Arial"/>
          <w:color w:val="000000"/>
          <w:sz w:val="24"/>
          <w:szCs w:val="24"/>
        </w:rPr>
        <w:fldChar w:fldCharType="begin"/>
      </w:r>
      <w:r w:rsidR="0044331F">
        <w:rPr>
          <w:rFonts w:ascii="Arial" w:hAnsi="Arial" w:cs="Arial"/>
          <w:color w:val="000000"/>
          <w:sz w:val="24"/>
          <w:szCs w:val="24"/>
        </w:rPr>
        <w:instrText xml:space="preserve"> INCLUDEPICTURE  "http://exceltable.com/funkcii-excel/images/funkcii-excel9-5.png" \* MERGEFORMATINET </w:instrText>
      </w:r>
      <w:r w:rsidR="0044331F">
        <w:rPr>
          <w:rFonts w:ascii="Arial" w:hAnsi="Arial" w:cs="Arial"/>
          <w:color w:val="000000"/>
          <w:sz w:val="24"/>
          <w:szCs w:val="24"/>
        </w:rPr>
        <w:fldChar w:fldCharType="separate"/>
      </w:r>
      <w:r w:rsidR="008643B6">
        <w:rPr>
          <w:rFonts w:ascii="Arial" w:hAnsi="Arial" w:cs="Arial"/>
          <w:color w:val="000000"/>
          <w:sz w:val="24"/>
          <w:szCs w:val="24"/>
        </w:rPr>
        <w:fldChar w:fldCharType="begin"/>
      </w:r>
      <w:r w:rsidR="008643B6">
        <w:rPr>
          <w:rFonts w:ascii="Arial" w:hAnsi="Arial" w:cs="Arial"/>
          <w:color w:val="000000"/>
          <w:sz w:val="24"/>
          <w:szCs w:val="24"/>
        </w:rPr>
        <w:instrText xml:space="preserve"> INCLUDEPICTURE  "http://exceltable.com/funkcii-excel/images/funkcii-excel9-5.png" \* MERGEFORMATINET </w:instrText>
      </w:r>
      <w:r w:rsidR="008643B6">
        <w:rPr>
          <w:rFonts w:ascii="Arial" w:hAnsi="Arial" w:cs="Arial"/>
          <w:color w:val="000000"/>
          <w:sz w:val="24"/>
          <w:szCs w:val="24"/>
        </w:rPr>
        <w:fldChar w:fldCharType="separate"/>
      </w:r>
      <w:r w:rsidR="00904917">
        <w:rPr>
          <w:rFonts w:ascii="Arial" w:hAnsi="Arial" w:cs="Arial"/>
          <w:color w:val="000000"/>
          <w:sz w:val="24"/>
          <w:szCs w:val="24"/>
        </w:rPr>
        <w:fldChar w:fldCharType="begin"/>
      </w:r>
      <w:r w:rsidR="00904917">
        <w:rPr>
          <w:rFonts w:ascii="Arial" w:hAnsi="Arial" w:cs="Arial"/>
          <w:color w:val="000000"/>
          <w:sz w:val="24"/>
          <w:szCs w:val="24"/>
        </w:rPr>
        <w:instrText xml:space="preserve"> INCLUDEPICTURE  "http://exceltable.com/funkcii-excel/images/funkcii-excel9-5.png" \* MERGEFORMATINET </w:instrText>
      </w:r>
      <w:r w:rsidR="00904917">
        <w:rPr>
          <w:rFonts w:ascii="Arial" w:hAnsi="Arial" w:cs="Arial"/>
          <w:color w:val="000000"/>
          <w:sz w:val="24"/>
          <w:szCs w:val="24"/>
        </w:rPr>
        <w:fldChar w:fldCharType="separate"/>
      </w:r>
      <w:r w:rsidR="002406B2">
        <w:rPr>
          <w:rFonts w:ascii="Arial" w:hAnsi="Arial" w:cs="Arial"/>
          <w:color w:val="000000"/>
          <w:sz w:val="24"/>
          <w:szCs w:val="24"/>
        </w:rPr>
        <w:fldChar w:fldCharType="begin"/>
      </w:r>
      <w:r w:rsidR="002406B2">
        <w:rPr>
          <w:rFonts w:ascii="Arial" w:hAnsi="Arial" w:cs="Arial"/>
          <w:color w:val="000000"/>
          <w:sz w:val="24"/>
          <w:szCs w:val="24"/>
        </w:rPr>
        <w:instrText xml:space="preserve"> INCLUDEPICTURE  "http://exceltable.com/funkcii-excel/images/funkcii-excel9-5.png" \* MERGEFORMATINET </w:instrText>
      </w:r>
      <w:r w:rsidR="002406B2">
        <w:rPr>
          <w:rFonts w:ascii="Arial" w:hAnsi="Arial" w:cs="Arial"/>
          <w:color w:val="000000"/>
          <w:sz w:val="24"/>
          <w:szCs w:val="24"/>
        </w:rPr>
        <w:fldChar w:fldCharType="separate"/>
      </w:r>
      <w:r w:rsidR="00E775C5">
        <w:rPr>
          <w:rFonts w:ascii="Arial" w:hAnsi="Arial" w:cs="Arial"/>
          <w:color w:val="000000"/>
          <w:sz w:val="24"/>
          <w:szCs w:val="24"/>
        </w:rPr>
        <w:fldChar w:fldCharType="begin"/>
      </w:r>
      <w:r w:rsidR="00E775C5">
        <w:rPr>
          <w:rFonts w:ascii="Arial" w:hAnsi="Arial" w:cs="Arial"/>
          <w:color w:val="000000"/>
          <w:sz w:val="24"/>
          <w:szCs w:val="24"/>
        </w:rPr>
        <w:instrText xml:space="preserve"> INCLUDEPICTURE  "http://exceltable.com/funkcii-excel/images/funkcii-excel9-5.png" \* MERGEFORMATINET </w:instrText>
      </w:r>
      <w:r w:rsidR="00E775C5">
        <w:rPr>
          <w:rFonts w:ascii="Arial" w:hAnsi="Arial" w:cs="Arial"/>
          <w:color w:val="000000"/>
          <w:sz w:val="24"/>
          <w:szCs w:val="24"/>
        </w:rPr>
        <w:fldChar w:fldCharType="separate"/>
      </w:r>
      <w:r w:rsidR="00287DE9">
        <w:rPr>
          <w:rFonts w:ascii="Arial" w:hAnsi="Arial" w:cs="Arial"/>
          <w:color w:val="000000"/>
          <w:sz w:val="24"/>
          <w:szCs w:val="24"/>
        </w:rPr>
        <w:fldChar w:fldCharType="begin"/>
      </w:r>
      <w:r w:rsidR="00287DE9">
        <w:rPr>
          <w:rFonts w:ascii="Arial" w:hAnsi="Arial" w:cs="Arial"/>
          <w:color w:val="000000"/>
          <w:sz w:val="24"/>
          <w:szCs w:val="24"/>
        </w:rPr>
        <w:instrText xml:space="preserve"> INCLUDEPICTURE  "http://exceltable.com/funkcii-excel/images/funkcii-excel9-5.png" \* MERGEFORMATINET </w:instrText>
      </w:r>
      <w:r w:rsidR="00287DE9">
        <w:rPr>
          <w:rFonts w:ascii="Arial" w:hAnsi="Arial" w:cs="Arial"/>
          <w:color w:val="000000"/>
          <w:sz w:val="24"/>
          <w:szCs w:val="24"/>
        </w:rPr>
        <w:fldChar w:fldCharType="separate"/>
      </w:r>
      <w:r w:rsidR="00AD7F7E">
        <w:rPr>
          <w:rFonts w:ascii="Arial" w:hAnsi="Arial" w:cs="Arial"/>
          <w:color w:val="000000"/>
          <w:sz w:val="24"/>
          <w:szCs w:val="24"/>
        </w:rPr>
        <w:fldChar w:fldCharType="begin"/>
      </w:r>
      <w:r w:rsidR="00AD7F7E">
        <w:rPr>
          <w:rFonts w:ascii="Arial" w:hAnsi="Arial" w:cs="Arial"/>
          <w:color w:val="000000"/>
          <w:sz w:val="24"/>
          <w:szCs w:val="24"/>
        </w:rPr>
        <w:instrText xml:space="preserve"> </w:instrText>
      </w:r>
      <w:r w:rsidR="00AD7F7E">
        <w:rPr>
          <w:rFonts w:ascii="Arial" w:hAnsi="Arial" w:cs="Arial"/>
          <w:color w:val="000000"/>
          <w:sz w:val="24"/>
          <w:szCs w:val="24"/>
        </w:rPr>
        <w:instrText>INCLUDEPICTURE  "http://exceltable.com/funkcii-excel/images/funkcii-excel9-5.png" \* MERGEFORMATINET</w:instrText>
      </w:r>
      <w:r w:rsidR="00AD7F7E">
        <w:rPr>
          <w:rFonts w:ascii="Arial" w:hAnsi="Arial" w:cs="Arial"/>
          <w:color w:val="000000"/>
          <w:sz w:val="24"/>
          <w:szCs w:val="24"/>
        </w:rPr>
        <w:instrText xml:space="preserve"> </w:instrText>
      </w:r>
      <w:r w:rsidR="00AD7F7E">
        <w:rPr>
          <w:rFonts w:ascii="Arial" w:hAnsi="Arial" w:cs="Arial"/>
          <w:color w:val="000000"/>
          <w:sz w:val="24"/>
          <w:szCs w:val="24"/>
        </w:rPr>
        <w:fldChar w:fldCharType="separate"/>
      </w:r>
      <w:r w:rsidR="00AD7F7E">
        <w:rPr>
          <w:rFonts w:ascii="Arial" w:hAnsi="Arial" w:cs="Arial"/>
          <w:color w:val="000000"/>
          <w:sz w:val="24"/>
          <w:szCs w:val="24"/>
        </w:rPr>
        <w:pict>
          <v:shape id="_x0000_i1067" type="#_x0000_t75" alt="Аргумент Таблица." style="width:221.25pt;height:30.75pt">
            <v:imagedata r:id="rId142" r:href="rId143"/>
          </v:shape>
        </w:pict>
      </w:r>
      <w:r w:rsidR="00AD7F7E">
        <w:rPr>
          <w:rFonts w:ascii="Arial" w:hAnsi="Arial" w:cs="Arial"/>
          <w:color w:val="000000"/>
          <w:sz w:val="24"/>
          <w:szCs w:val="24"/>
        </w:rPr>
        <w:fldChar w:fldCharType="end"/>
      </w:r>
      <w:r w:rsidR="00287DE9">
        <w:rPr>
          <w:rFonts w:ascii="Arial" w:hAnsi="Arial" w:cs="Arial"/>
          <w:color w:val="000000"/>
          <w:sz w:val="24"/>
          <w:szCs w:val="24"/>
        </w:rPr>
        <w:fldChar w:fldCharType="end"/>
      </w:r>
      <w:r w:rsidR="00E775C5">
        <w:rPr>
          <w:rFonts w:ascii="Arial" w:hAnsi="Arial" w:cs="Arial"/>
          <w:color w:val="000000"/>
          <w:sz w:val="24"/>
          <w:szCs w:val="24"/>
        </w:rPr>
        <w:fldChar w:fldCharType="end"/>
      </w:r>
      <w:r w:rsidR="002406B2">
        <w:rPr>
          <w:rFonts w:ascii="Arial" w:hAnsi="Arial" w:cs="Arial"/>
          <w:color w:val="000000"/>
          <w:sz w:val="24"/>
          <w:szCs w:val="24"/>
        </w:rPr>
        <w:fldChar w:fldCharType="end"/>
      </w:r>
      <w:r w:rsidR="00904917">
        <w:rPr>
          <w:rFonts w:ascii="Arial" w:hAnsi="Arial" w:cs="Arial"/>
          <w:color w:val="000000"/>
          <w:sz w:val="24"/>
          <w:szCs w:val="24"/>
        </w:rPr>
        <w:fldChar w:fldCharType="end"/>
      </w:r>
      <w:r w:rsidR="008643B6">
        <w:rPr>
          <w:rFonts w:ascii="Arial" w:hAnsi="Arial" w:cs="Arial"/>
          <w:color w:val="000000"/>
          <w:sz w:val="24"/>
          <w:szCs w:val="24"/>
        </w:rPr>
        <w:fldChar w:fldCharType="end"/>
      </w:r>
      <w:r w:rsidR="0044331F">
        <w:rPr>
          <w:rFonts w:ascii="Arial" w:hAnsi="Arial" w:cs="Arial"/>
          <w:color w:val="000000"/>
          <w:sz w:val="24"/>
          <w:szCs w:val="24"/>
        </w:rPr>
        <w:fldChar w:fldCharType="end"/>
      </w:r>
      <w:r w:rsidR="00737554">
        <w:rPr>
          <w:rFonts w:ascii="Arial" w:hAnsi="Arial" w:cs="Arial"/>
          <w:color w:val="000000"/>
          <w:sz w:val="24"/>
          <w:szCs w:val="24"/>
        </w:rPr>
        <w:fldChar w:fldCharType="end"/>
      </w:r>
      <w:r w:rsidR="00325C85">
        <w:rPr>
          <w:rFonts w:ascii="Arial" w:hAnsi="Arial" w:cs="Arial"/>
          <w:color w:val="000000"/>
          <w:sz w:val="24"/>
          <w:szCs w:val="24"/>
        </w:rPr>
        <w:fldChar w:fldCharType="end"/>
      </w:r>
      <w:r w:rsidR="00BC7D5F">
        <w:rPr>
          <w:rFonts w:ascii="Arial" w:hAnsi="Arial" w:cs="Arial"/>
          <w:color w:val="000000"/>
          <w:sz w:val="24"/>
          <w:szCs w:val="24"/>
        </w:rPr>
        <w:fldChar w:fldCharType="end"/>
      </w:r>
      <w:r w:rsidR="00B91C36">
        <w:rPr>
          <w:rFonts w:ascii="Arial" w:hAnsi="Arial" w:cs="Arial"/>
          <w:color w:val="000000"/>
          <w:sz w:val="24"/>
          <w:szCs w:val="24"/>
        </w:rPr>
        <w:fldChar w:fldCharType="end"/>
      </w:r>
      <w:r w:rsidRPr="009F4DBF">
        <w:rPr>
          <w:rFonts w:ascii="Arial" w:hAnsi="Arial" w:cs="Arial"/>
          <w:color w:val="000000"/>
          <w:sz w:val="24"/>
          <w:szCs w:val="24"/>
        </w:rPr>
        <w:fldChar w:fldCharType="end"/>
      </w:r>
    </w:p>
    <w:p w:rsidR="009F4DBF" w:rsidRPr="009F4DBF" w:rsidRDefault="009F4DBF" w:rsidP="009F4DBF">
      <w:pPr>
        <w:pStyle w:val="a3"/>
        <w:numPr>
          <w:ilvl w:val="0"/>
          <w:numId w:val="62"/>
        </w:numPr>
        <w:spacing w:before="0" w:beforeAutospacing="0" w:after="0" w:afterAutospacing="0"/>
        <w:jc w:val="both"/>
      </w:pPr>
      <w:r w:rsidRPr="009F4DBF">
        <w:t>Чтобы Excel ссылался непосредственно на эти данные, ссылку нужно зафиксировать. Выделяем значение поля «Таблица» и нажимаем F4. Появляется значок $.</w:t>
      </w:r>
    </w:p>
    <w:p w:rsidR="009F4DBF" w:rsidRPr="009F4DBF" w:rsidRDefault="009F4DBF" w:rsidP="009F4DBF">
      <w:pPr>
        <w:shd w:val="clear" w:color="auto" w:fill="FFFFFF"/>
        <w:ind w:left="750"/>
        <w:jc w:val="center"/>
        <w:rPr>
          <w:rFonts w:ascii="Arial" w:hAnsi="Arial" w:cs="Arial"/>
          <w:color w:val="000000"/>
          <w:sz w:val="24"/>
          <w:szCs w:val="24"/>
        </w:rPr>
      </w:pPr>
      <w:r w:rsidRPr="009F4DBF">
        <w:rPr>
          <w:rFonts w:ascii="Arial" w:hAnsi="Arial" w:cs="Arial"/>
          <w:color w:val="000000"/>
          <w:sz w:val="24"/>
          <w:szCs w:val="24"/>
        </w:rPr>
        <w:fldChar w:fldCharType="begin"/>
      </w:r>
      <w:r w:rsidRPr="009F4DBF">
        <w:rPr>
          <w:rFonts w:ascii="Arial" w:hAnsi="Arial" w:cs="Arial"/>
          <w:color w:val="000000"/>
          <w:sz w:val="24"/>
          <w:szCs w:val="24"/>
        </w:rPr>
        <w:instrText xml:space="preserve"> INCLUDEPICTURE "http://exceltable.com/funkcii-excel/images/funkcii-excel9-6.png" \* MERGEFORMATINET </w:instrText>
      </w:r>
      <w:r w:rsidRPr="009F4DBF">
        <w:rPr>
          <w:rFonts w:ascii="Arial" w:hAnsi="Arial" w:cs="Arial"/>
          <w:color w:val="000000"/>
          <w:sz w:val="24"/>
          <w:szCs w:val="24"/>
        </w:rPr>
        <w:fldChar w:fldCharType="separate"/>
      </w:r>
      <w:r w:rsidR="00B91C36">
        <w:rPr>
          <w:rFonts w:ascii="Arial" w:hAnsi="Arial" w:cs="Arial"/>
          <w:color w:val="000000"/>
          <w:sz w:val="24"/>
          <w:szCs w:val="24"/>
        </w:rPr>
        <w:fldChar w:fldCharType="begin"/>
      </w:r>
      <w:r w:rsidR="00B91C36">
        <w:rPr>
          <w:rFonts w:ascii="Arial" w:hAnsi="Arial" w:cs="Arial"/>
          <w:color w:val="000000"/>
          <w:sz w:val="24"/>
          <w:szCs w:val="24"/>
        </w:rPr>
        <w:instrText xml:space="preserve"> INCLUDEPICTURE  "http://exceltable.com/funkcii-excel/images/funkcii-excel9-6.png" \* MERGEFORMATINET </w:instrText>
      </w:r>
      <w:r w:rsidR="00B91C36">
        <w:rPr>
          <w:rFonts w:ascii="Arial" w:hAnsi="Arial" w:cs="Arial"/>
          <w:color w:val="000000"/>
          <w:sz w:val="24"/>
          <w:szCs w:val="24"/>
        </w:rPr>
        <w:fldChar w:fldCharType="separate"/>
      </w:r>
      <w:r w:rsidR="00BC7D5F">
        <w:rPr>
          <w:rFonts w:ascii="Arial" w:hAnsi="Arial" w:cs="Arial"/>
          <w:color w:val="000000"/>
          <w:sz w:val="24"/>
          <w:szCs w:val="24"/>
        </w:rPr>
        <w:fldChar w:fldCharType="begin"/>
      </w:r>
      <w:r w:rsidR="00BC7D5F">
        <w:rPr>
          <w:rFonts w:ascii="Arial" w:hAnsi="Arial" w:cs="Arial"/>
          <w:color w:val="000000"/>
          <w:sz w:val="24"/>
          <w:szCs w:val="24"/>
        </w:rPr>
        <w:instrText xml:space="preserve"> INCLUDEPICTURE  "http://exceltable.com/funkcii-excel/images/funkcii-excel9-6.png" \* MERGEFORMATINET </w:instrText>
      </w:r>
      <w:r w:rsidR="00BC7D5F">
        <w:rPr>
          <w:rFonts w:ascii="Arial" w:hAnsi="Arial" w:cs="Arial"/>
          <w:color w:val="000000"/>
          <w:sz w:val="24"/>
          <w:szCs w:val="24"/>
        </w:rPr>
        <w:fldChar w:fldCharType="separate"/>
      </w:r>
      <w:r w:rsidR="00325C85">
        <w:rPr>
          <w:rFonts w:ascii="Arial" w:hAnsi="Arial" w:cs="Arial"/>
          <w:color w:val="000000"/>
          <w:sz w:val="24"/>
          <w:szCs w:val="24"/>
        </w:rPr>
        <w:fldChar w:fldCharType="begin"/>
      </w:r>
      <w:r w:rsidR="00325C85">
        <w:rPr>
          <w:rFonts w:ascii="Arial" w:hAnsi="Arial" w:cs="Arial"/>
          <w:color w:val="000000"/>
          <w:sz w:val="24"/>
          <w:szCs w:val="24"/>
        </w:rPr>
        <w:instrText xml:space="preserve"> INCLUDEPICTURE  "http://exceltable.com/funkcii-excel/images/funkcii-excel9-6.png" \* MERGEFORMATINET </w:instrText>
      </w:r>
      <w:r w:rsidR="00325C85">
        <w:rPr>
          <w:rFonts w:ascii="Arial" w:hAnsi="Arial" w:cs="Arial"/>
          <w:color w:val="000000"/>
          <w:sz w:val="24"/>
          <w:szCs w:val="24"/>
        </w:rPr>
        <w:fldChar w:fldCharType="separate"/>
      </w:r>
      <w:r w:rsidR="00737554">
        <w:rPr>
          <w:rFonts w:ascii="Arial" w:hAnsi="Arial" w:cs="Arial"/>
          <w:color w:val="000000"/>
          <w:sz w:val="24"/>
          <w:szCs w:val="24"/>
        </w:rPr>
        <w:fldChar w:fldCharType="begin"/>
      </w:r>
      <w:r w:rsidR="00737554">
        <w:rPr>
          <w:rFonts w:ascii="Arial" w:hAnsi="Arial" w:cs="Arial"/>
          <w:color w:val="000000"/>
          <w:sz w:val="24"/>
          <w:szCs w:val="24"/>
        </w:rPr>
        <w:instrText xml:space="preserve"> INCLUDEPICTURE  "http://exceltable.com/funkcii-excel/images/funkcii-excel9-6.png" \* MERGEFORMATINET </w:instrText>
      </w:r>
      <w:r w:rsidR="00737554">
        <w:rPr>
          <w:rFonts w:ascii="Arial" w:hAnsi="Arial" w:cs="Arial"/>
          <w:color w:val="000000"/>
          <w:sz w:val="24"/>
          <w:szCs w:val="24"/>
        </w:rPr>
        <w:fldChar w:fldCharType="separate"/>
      </w:r>
      <w:r w:rsidR="0044331F">
        <w:rPr>
          <w:rFonts w:ascii="Arial" w:hAnsi="Arial" w:cs="Arial"/>
          <w:color w:val="000000"/>
          <w:sz w:val="24"/>
          <w:szCs w:val="24"/>
        </w:rPr>
        <w:fldChar w:fldCharType="begin"/>
      </w:r>
      <w:r w:rsidR="0044331F">
        <w:rPr>
          <w:rFonts w:ascii="Arial" w:hAnsi="Arial" w:cs="Arial"/>
          <w:color w:val="000000"/>
          <w:sz w:val="24"/>
          <w:szCs w:val="24"/>
        </w:rPr>
        <w:instrText xml:space="preserve"> INCLUDEPICTURE  "http://exceltable.com/funkcii-excel/images/funkcii-excel9-6.png" \* MERGEFORMATINET </w:instrText>
      </w:r>
      <w:r w:rsidR="0044331F">
        <w:rPr>
          <w:rFonts w:ascii="Arial" w:hAnsi="Arial" w:cs="Arial"/>
          <w:color w:val="000000"/>
          <w:sz w:val="24"/>
          <w:szCs w:val="24"/>
        </w:rPr>
        <w:fldChar w:fldCharType="separate"/>
      </w:r>
      <w:r w:rsidR="008643B6">
        <w:rPr>
          <w:rFonts w:ascii="Arial" w:hAnsi="Arial" w:cs="Arial"/>
          <w:color w:val="000000"/>
          <w:sz w:val="24"/>
          <w:szCs w:val="24"/>
        </w:rPr>
        <w:fldChar w:fldCharType="begin"/>
      </w:r>
      <w:r w:rsidR="008643B6">
        <w:rPr>
          <w:rFonts w:ascii="Arial" w:hAnsi="Arial" w:cs="Arial"/>
          <w:color w:val="000000"/>
          <w:sz w:val="24"/>
          <w:szCs w:val="24"/>
        </w:rPr>
        <w:instrText xml:space="preserve"> INCLUDEPICTURE  "http://exceltable.com/funkcii-excel/images/funkcii-excel9-6.png" \* MERGEFORMATINET </w:instrText>
      </w:r>
      <w:r w:rsidR="008643B6">
        <w:rPr>
          <w:rFonts w:ascii="Arial" w:hAnsi="Arial" w:cs="Arial"/>
          <w:color w:val="000000"/>
          <w:sz w:val="24"/>
          <w:szCs w:val="24"/>
        </w:rPr>
        <w:fldChar w:fldCharType="separate"/>
      </w:r>
      <w:r w:rsidR="00904917">
        <w:rPr>
          <w:rFonts w:ascii="Arial" w:hAnsi="Arial" w:cs="Arial"/>
          <w:color w:val="000000"/>
          <w:sz w:val="24"/>
          <w:szCs w:val="24"/>
        </w:rPr>
        <w:fldChar w:fldCharType="begin"/>
      </w:r>
      <w:r w:rsidR="00904917">
        <w:rPr>
          <w:rFonts w:ascii="Arial" w:hAnsi="Arial" w:cs="Arial"/>
          <w:color w:val="000000"/>
          <w:sz w:val="24"/>
          <w:szCs w:val="24"/>
        </w:rPr>
        <w:instrText xml:space="preserve"> INCLUDEPICTURE  "http://exceltable.com/funkcii-excel/images/funkcii-excel9-6.png" \* MERGEFORMATINET </w:instrText>
      </w:r>
      <w:r w:rsidR="00904917">
        <w:rPr>
          <w:rFonts w:ascii="Arial" w:hAnsi="Arial" w:cs="Arial"/>
          <w:color w:val="000000"/>
          <w:sz w:val="24"/>
          <w:szCs w:val="24"/>
        </w:rPr>
        <w:fldChar w:fldCharType="separate"/>
      </w:r>
      <w:r w:rsidR="002406B2">
        <w:rPr>
          <w:rFonts w:ascii="Arial" w:hAnsi="Arial" w:cs="Arial"/>
          <w:color w:val="000000"/>
          <w:sz w:val="24"/>
          <w:szCs w:val="24"/>
        </w:rPr>
        <w:fldChar w:fldCharType="begin"/>
      </w:r>
      <w:r w:rsidR="002406B2">
        <w:rPr>
          <w:rFonts w:ascii="Arial" w:hAnsi="Arial" w:cs="Arial"/>
          <w:color w:val="000000"/>
          <w:sz w:val="24"/>
          <w:szCs w:val="24"/>
        </w:rPr>
        <w:instrText xml:space="preserve"> INCLUDEPICTURE  "http://exceltable.com/funkcii-excel/images/funkcii-excel9-6.png" \* MERGEFORMATINET </w:instrText>
      </w:r>
      <w:r w:rsidR="002406B2">
        <w:rPr>
          <w:rFonts w:ascii="Arial" w:hAnsi="Arial" w:cs="Arial"/>
          <w:color w:val="000000"/>
          <w:sz w:val="24"/>
          <w:szCs w:val="24"/>
        </w:rPr>
        <w:fldChar w:fldCharType="separate"/>
      </w:r>
      <w:r w:rsidR="00E775C5">
        <w:rPr>
          <w:rFonts w:ascii="Arial" w:hAnsi="Arial" w:cs="Arial"/>
          <w:color w:val="000000"/>
          <w:sz w:val="24"/>
          <w:szCs w:val="24"/>
        </w:rPr>
        <w:fldChar w:fldCharType="begin"/>
      </w:r>
      <w:r w:rsidR="00E775C5">
        <w:rPr>
          <w:rFonts w:ascii="Arial" w:hAnsi="Arial" w:cs="Arial"/>
          <w:color w:val="000000"/>
          <w:sz w:val="24"/>
          <w:szCs w:val="24"/>
        </w:rPr>
        <w:instrText xml:space="preserve"> INCLUDEPICTURE  "http://exceltable.com/funkcii-excel/images/funkcii-excel9-6.png" \* MERGEFORMATINET </w:instrText>
      </w:r>
      <w:r w:rsidR="00E775C5">
        <w:rPr>
          <w:rFonts w:ascii="Arial" w:hAnsi="Arial" w:cs="Arial"/>
          <w:color w:val="000000"/>
          <w:sz w:val="24"/>
          <w:szCs w:val="24"/>
        </w:rPr>
        <w:fldChar w:fldCharType="separate"/>
      </w:r>
      <w:r w:rsidR="00287DE9">
        <w:rPr>
          <w:rFonts w:ascii="Arial" w:hAnsi="Arial" w:cs="Arial"/>
          <w:color w:val="000000"/>
          <w:sz w:val="24"/>
          <w:szCs w:val="24"/>
        </w:rPr>
        <w:fldChar w:fldCharType="begin"/>
      </w:r>
      <w:r w:rsidR="00287DE9">
        <w:rPr>
          <w:rFonts w:ascii="Arial" w:hAnsi="Arial" w:cs="Arial"/>
          <w:color w:val="000000"/>
          <w:sz w:val="24"/>
          <w:szCs w:val="24"/>
        </w:rPr>
        <w:instrText xml:space="preserve"> INCLUDEPICTURE  "http://exceltable.com/funkcii-excel/images/funkcii-excel9-6.png" \* MERGEFORMATINET </w:instrText>
      </w:r>
      <w:r w:rsidR="00287DE9">
        <w:rPr>
          <w:rFonts w:ascii="Arial" w:hAnsi="Arial" w:cs="Arial"/>
          <w:color w:val="000000"/>
          <w:sz w:val="24"/>
          <w:szCs w:val="24"/>
        </w:rPr>
        <w:fldChar w:fldCharType="separate"/>
      </w:r>
      <w:r w:rsidR="00AD7F7E">
        <w:rPr>
          <w:rFonts w:ascii="Arial" w:hAnsi="Arial" w:cs="Arial"/>
          <w:color w:val="000000"/>
          <w:sz w:val="24"/>
          <w:szCs w:val="24"/>
        </w:rPr>
        <w:fldChar w:fldCharType="begin"/>
      </w:r>
      <w:r w:rsidR="00AD7F7E">
        <w:rPr>
          <w:rFonts w:ascii="Arial" w:hAnsi="Arial" w:cs="Arial"/>
          <w:color w:val="000000"/>
          <w:sz w:val="24"/>
          <w:szCs w:val="24"/>
        </w:rPr>
        <w:instrText xml:space="preserve"> </w:instrText>
      </w:r>
      <w:r w:rsidR="00AD7F7E">
        <w:rPr>
          <w:rFonts w:ascii="Arial" w:hAnsi="Arial" w:cs="Arial"/>
          <w:color w:val="000000"/>
          <w:sz w:val="24"/>
          <w:szCs w:val="24"/>
        </w:rPr>
        <w:instrText>INCLUDEPICTURE  "http://exceltable.com/funkcii-excel/images/funkcii-excel9-6.png" \* MERGEFORMATINET</w:instrText>
      </w:r>
      <w:r w:rsidR="00AD7F7E">
        <w:rPr>
          <w:rFonts w:ascii="Arial" w:hAnsi="Arial" w:cs="Arial"/>
          <w:color w:val="000000"/>
          <w:sz w:val="24"/>
          <w:szCs w:val="24"/>
        </w:rPr>
        <w:instrText xml:space="preserve"> </w:instrText>
      </w:r>
      <w:r w:rsidR="00AD7F7E">
        <w:rPr>
          <w:rFonts w:ascii="Arial" w:hAnsi="Arial" w:cs="Arial"/>
          <w:color w:val="000000"/>
          <w:sz w:val="24"/>
          <w:szCs w:val="24"/>
        </w:rPr>
        <w:fldChar w:fldCharType="separate"/>
      </w:r>
      <w:r w:rsidR="00AD7F7E">
        <w:rPr>
          <w:rFonts w:ascii="Arial" w:hAnsi="Arial" w:cs="Arial"/>
          <w:color w:val="000000"/>
          <w:sz w:val="24"/>
          <w:szCs w:val="24"/>
        </w:rPr>
        <w:pict>
          <v:shape id="_x0000_i1068" type="#_x0000_t75" alt="Абсолютные ссылки." style="width:192.75pt;height:66pt">
            <v:imagedata r:id="rId144" r:href="rId145"/>
          </v:shape>
        </w:pict>
      </w:r>
      <w:r w:rsidR="00AD7F7E">
        <w:rPr>
          <w:rFonts w:ascii="Arial" w:hAnsi="Arial" w:cs="Arial"/>
          <w:color w:val="000000"/>
          <w:sz w:val="24"/>
          <w:szCs w:val="24"/>
        </w:rPr>
        <w:fldChar w:fldCharType="end"/>
      </w:r>
      <w:r w:rsidR="00287DE9">
        <w:rPr>
          <w:rFonts w:ascii="Arial" w:hAnsi="Arial" w:cs="Arial"/>
          <w:color w:val="000000"/>
          <w:sz w:val="24"/>
          <w:szCs w:val="24"/>
        </w:rPr>
        <w:fldChar w:fldCharType="end"/>
      </w:r>
      <w:r w:rsidR="00E775C5">
        <w:rPr>
          <w:rFonts w:ascii="Arial" w:hAnsi="Arial" w:cs="Arial"/>
          <w:color w:val="000000"/>
          <w:sz w:val="24"/>
          <w:szCs w:val="24"/>
        </w:rPr>
        <w:fldChar w:fldCharType="end"/>
      </w:r>
      <w:r w:rsidR="002406B2">
        <w:rPr>
          <w:rFonts w:ascii="Arial" w:hAnsi="Arial" w:cs="Arial"/>
          <w:color w:val="000000"/>
          <w:sz w:val="24"/>
          <w:szCs w:val="24"/>
        </w:rPr>
        <w:fldChar w:fldCharType="end"/>
      </w:r>
      <w:r w:rsidR="00904917">
        <w:rPr>
          <w:rFonts w:ascii="Arial" w:hAnsi="Arial" w:cs="Arial"/>
          <w:color w:val="000000"/>
          <w:sz w:val="24"/>
          <w:szCs w:val="24"/>
        </w:rPr>
        <w:fldChar w:fldCharType="end"/>
      </w:r>
      <w:r w:rsidR="008643B6">
        <w:rPr>
          <w:rFonts w:ascii="Arial" w:hAnsi="Arial" w:cs="Arial"/>
          <w:color w:val="000000"/>
          <w:sz w:val="24"/>
          <w:szCs w:val="24"/>
        </w:rPr>
        <w:fldChar w:fldCharType="end"/>
      </w:r>
      <w:r w:rsidR="0044331F">
        <w:rPr>
          <w:rFonts w:ascii="Arial" w:hAnsi="Arial" w:cs="Arial"/>
          <w:color w:val="000000"/>
          <w:sz w:val="24"/>
          <w:szCs w:val="24"/>
        </w:rPr>
        <w:fldChar w:fldCharType="end"/>
      </w:r>
      <w:r w:rsidR="00737554">
        <w:rPr>
          <w:rFonts w:ascii="Arial" w:hAnsi="Arial" w:cs="Arial"/>
          <w:color w:val="000000"/>
          <w:sz w:val="24"/>
          <w:szCs w:val="24"/>
        </w:rPr>
        <w:fldChar w:fldCharType="end"/>
      </w:r>
      <w:r w:rsidR="00325C85">
        <w:rPr>
          <w:rFonts w:ascii="Arial" w:hAnsi="Arial" w:cs="Arial"/>
          <w:color w:val="000000"/>
          <w:sz w:val="24"/>
          <w:szCs w:val="24"/>
        </w:rPr>
        <w:fldChar w:fldCharType="end"/>
      </w:r>
      <w:r w:rsidR="00BC7D5F">
        <w:rPr>
          <w:rFonts w:ascii="Arial" w:hAnsi="Arial" w:cs="Arial"/>
          <w:color w:val="000000"/>
          <w:sz w:val="24"/>
          <w:szCs w:val="24"/>
        </w:rPr>
        <w:fldChar w:fldCharType="end"/>
      </w:r>
      <w:r w:rsidR="00B91C36">
        <w:rPr>
          <w:rFonts w:ascii="Arial" w:hAnsi="Arial" w:cs="Arial"/>
          <w:color w:val="000000"/>
          <w:sz w:val="24"/>
          <w:szCs w:val="24"/>
        </w:rPr>
        <w:fldChar w:fldCharType="end"/>
      </w:r>
      <w:r w:rsidRPr="009F4DBF">
        <w:rPr>
          <w:rFonts w:ascii="Arial" w:hAnsi="Arial" w:cs="Arial"/>
          <w:color w:val="000000"/>
          <w:sz w:val="24"/>
          <w:szCs w:val="24"/>
        </w:rPr>
        <w:fldChar w:fldCharType="end"/>
      </w:r>
    </w:p>
    <w:p w:rsidR="009F4DBF" w:rsidRPr="009F4DBF" w:rsidRDefault="009F4DBF" w:rsidP="009F4DBF">
      <w:pPr>
        <w:pStyle w:val="a3"/>
        <w:numPr>
          <w:ilvl w:val="0"/>
          <w:numId w:val="62"/>
        </w:numPr>
        <w:spacing w:before="0" w:beforeAutospacing="0" w:after="0" w:afterAutospacing="0"/>
        <w:jc w:val="both"/>
      </w:pPr>
      <w:r w:rsidRPr="009F4DBF">
        <w:t>В поле аргумента «Номер столбца» ставим цифру «2». Здесь находятся данные, которые нужно «подтянуть» в первую таблицу. «Интервальный просмотр» - ЛОЖЬ. Т.к. нам нужны точные, а не приблизительные значения.</w:t>
      </w:r>
    </w:p>
    <w:p w:rsidR="009F4DBF" w:rsidRPr="009F4DBF" w:rsidRDefault="009F4DBF" w:rsidP="009F4DBF">
      <w:pPr>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"http://exceltable.com/funkcii-excel/images/funkcii-excel9-7.png"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"http://exceltable.com/funkcii-excel/images/funkcii-excel9-7.png"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"http://exceltable.com/funkcii-excel/images/funkcii-excel9-7.png"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"http://exceltable.com/funkcii-excel/images/funkcii-excel9-7.png"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"http://exceltable.com/funkcii-excel/images/funkcii-excel9-7.png"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"http://exceltable.com/funkcii-excel/images/funkcii-excel9-7.png"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"http://exceltable.com/funkcii-excel/images/funkcii-excel9-7.png"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"http://exceltable.com/funkcii-excel/images/funkcii-excel9-7.png"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"http://exceltable.com/funkcii-excel/images/funkcii-excel9-7.png"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"http://exceltable.com/funkcii-excel/images/funkcii-excel9-7.png"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"http://exceltable.com/funkcii-excel/images/funkcii-excel9-7.png"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w:instrText>
      </w:r>
      <w:r w:rsidR="00AD7F7E">
        <w:rPr>
          <w:sz w:val="24"/>
          <w:szCs w:val="24"/>
        </w:rPr>
        <w:instrText>p://exceltable.com/funkcii-excel/images/funkcii-excel9-7.png"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69" type="#_x0000_t75" alt="Заполнены все аргументы." style="width:320.25pt;height:134.25pt">
            <v:imagedata r:id="rId146" r:href="rId147"/>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spacing w:before="0" w:beforeAutospacing="0" w:after="0" w:afterAutospacing="0"/>
        <w:ind w:firstLine="567"/>
        <w:jc w:val="both"/>
      </w:pPr>
      <w:r w:rsidRPr="009F4DBF">
        <w:t>Нажимаем ОК. А затем «размножаем» функцию по всему столбцу: цепляем мышью правый нижний угол и тянем вниз. Получаем необходимый результат.</w:t>
      </w:r>
    </w:p>
    <w:p w:rsidR="009F4DBF" w:rsidRPr="009F4DBF" w:rsidRDefault="009F4DBF" w:rsidP="009F4DBF">
      <w:pPr>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"http://exceltable.com/funkcii-excel/images/funkcii-excel9-8.png"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"http://exceltable.com/funkcii-excel/images/funkcii-excel9-8.png"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"http://exceltable.com/funkcii-excel/images/funkcii-excel9-8.png"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"http://exceltable.com/funkcii-excel/images/funkcii-excel9-8.png"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"http://exceltable.com/funkcii-excel/images/funkcii-excel9-8.png"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"http://exceltable.com/funkcii-excel/images/funkcii-excel9-8.png"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"http://exceltable.com/funkcii-excel/images/funkcii-excel9-8.png"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"http://exceltable.com/funkcii-excel/images/funkcii-excel9-8.png"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"http://exceltable.com/funkcii-excel/images/funkcii-excel9-8.png"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"http://exceltable.com/funkcii-excel/images/funkcii-excel9-8.png"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"http://exceltable.com/funkcii-excel/images/funkcii-excel9-8.png"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w:instrText>
      </w:r>
      <w:r w:rsidR="00AD7F7E">
        <w:rPr>
          <w:sz w:val="24"/>
          <w:szCs w:val="24"/>
        </w:rPr>
        <w:instrText>l/images/funkcii-excel9-8.png"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70" type="#_x0000_t75" alt="Результат использования функции ВПР." style="width:333.75pt;height:203.25pt">
            <v:imagedata r:id="rId148" r:href="rId149"/>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spacing w:before="0" w:beforeAutospacing="0" w:after="0" w:afterAutospacing="0"/>
        <w:ind w:firstLine="567"/>
        <w:jc w:val="both"/>
      </w:pPr>
      <w:r w:rsidRPr="009F4DBF">
        <w:t>Теперь найти стоимость материалов не составит труда: количество * цену.</w:t>
      </w:r>
    </w:p>
    <w:p w:rsidR="009F4DBF" w:rsidRPr="009F4DBF" w:rsidRDefault="009F4DBF" w:rsidP="009F4DBF">
      <w:pPr>
        <w:pStyle w:val="a3"/>
        <w:spacing w:before="0" w:beforeAutospacing="0" w:after="0" w:afterAutospacing="0"/>
        <w:ind w:firstLine="567"/>
        <w:jc w:val="both"/>
      </w:pPr>
      <w:r w:rsidRPr="009F4DBF">
        <w:t xml:space="preserve">Функция </w:t>
      </w:r>
      <w:r w:rsidRPr="009F4DBF">
        <w:rPr>
          <w:b/>
        </w:rPr>
        <w:t>ВПР</w:t>
      </w:r>
      <w:r w:rsidRPr="009F4DBF">
        <w:t xml:space="preserve"> связала две таблицы. Если поменяется прайс, то и изменится стоимость поступивших на склад материалов (сегодня поступивших). Чтобы этого избежать, воспользуйтесь «Специальной вставкой».</w:t>
      </w:r>
    </w:p>
    <w:p w:rsidR="009F4DBF" w:rsidRPr="009F4DBF" w:rsidRDefault="009F4DBF" w:rsidP="009F4DBF">
      <w:pPr>
        <w:pStyle w:val="a3"/>
        <w:numPr>
          <w:ilvl w:val="0"/>
          <w:numId w:val="63"/>
        </w:numPr>
        <w:spacing w:before="0" w:beforeAutospacing="0" w:after="0" w:afterAutospacing="0"/>
        <w:jc w:val="both"/>
      </w:pPr>
      <w:r w:rsidRPr="009F4DBF">
        <w:t>Выделяем столбец со вставленными ценами.</w:t>
      </w:r>
    </w:p>
    <w:p w:rsidR="009F4DBF" w:rsidRPr="009F4DBF" w:rsidRDefault="009F4DBF" w:rsidP="009F4DBF">
      <w:pPr>
        <w:pStyle w:val="a3"/>
        <w:numPr>
          <w:ilvl w:val="0"/>
          <w:numId w:val="63"/>
        </w:numPr>
        <w:spacing w:before="0" w:beforeAutospacing="0" w:after="0" w:afterAutospacing="0"/>
        <w:jc w:val="both"/>
      </w:pPr>
      <w:r w:rsidRPr="009F4DBF">
        <w:t>Правая кнопка мыши – «Копировать».</w:t>
      </w:r>
    </w:p>
    <w:p w:rsidR="009F4DBF" w:rsidRPr="009F4DBF" w:rsidRDefault="009F4DBF" w:rsidP="009F4DBF">
      <w:pPr>
        <w:pStyle w:val="a3"/>
        <w:numPr>
          <w:ilvl w:val="0"/>
          <w:numId w:val="63"/>
        </w:numPr>
        <w:spacing w:before="0" w:beforeAutospacing="0" w:after="0" w:afterAutospacing="0"/>
        <w:jc w:val="both"/>
      </w:pPr>
      <w:r w:rsidRPr="009F4DBF">
        <w:t>Не снимая выделения, правая кнопка мыши – «Специальная вставка».</w:t>
      </w:r>
    </w:p>
    <w:p w:rsidR="009F4DBF" w:rsidRPr="009F4DBF" w:rsidRDefault="009F4DBF" w:rsidP="009F4DBF">
      <w:pPr>
        <w:pStyle w:val="a3"/>
        <w:numPr>
          <w:ilvl w:val="0"/>
          <w:numId w:val="63"/>
        </w:numPr>
        <w:spacing w:before="0" w:beforeAutospacing="0" w:after="0" w:afterAutospacing="0"/>
        <w:jc w:val="both"/>
      </w:pPr>
      <w:r w:rsidRPr="009F4DBF">
        <w:t>Поставить галочку напротив «Значения». ОК.</w:t>
      </w:r>
    </w:p>
    <w:p w:rsidR="009F4DBF" w:rsidRPr="009F4DBF" w:rsidRDefault="009F4DBF" w:rsidP="009F4DBF">
      <w:pPr>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"http://exceltable.com/funkcii-excel/images/funkcii-excel9-9.png"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"http://exceltable.com/funkcii-excel/images/funkcii-excel9-9.png"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"http://exceltable.com/funkcii-excel/images/funkcii-excel9-9.png"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"http://exceltable.com/funkcii-excel/images/funkcii-excel9-9.png"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"http://exceltable.com/funkcii-excel/images/funkcii-excel9-9.png"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"http://exceltable.com/funkcii-excel/images/funkcii-excel9-9.png"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"http://exceltable.com/funkcii-excel/images/funkcii-excel9-9.png"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"http://exceltable.com/funkcii-excel/images/funkcii-excel9-9.png"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"http://exceltable.com/funkcii-excel/images/funkcii-excel9-9.png"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"http://exceltable.com/funkcii-excel/images/funkcii-excel9-9.png"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"http://exceltable.com/funkcii-excel/images/funkcii-excel9-9.png"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w:instrText>
      </w:r>
      <w:r w:rsidR="00AD7F7E">
        <w:rPr>
          <w:sz w:val="24"/>
          <w:szCs w:val="24"/>
        </w:rPr>
        <w:instrText>LUDEPICTURE  "http://exceltable.com/funkcii-excel/images/funkcii-excel9-9.png"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71" type="#_x0000_t75" alt="Специальная вставка." style="width:201pt;height:161.25pt">
            <v:imagedata r:id="rId150" r:href="rId151"/>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spacing w:before="0" w:beforeAutospacing="0" w:after="0" w:afterAutospacing="0"/>
        <w:ind w:firstLine="567"/>
        <w:jc w:val="both"/>
      </w:pPr>
      <w:r w:rsidRPr="009F4DBF">
        <w:t>Формула в ячейках исчезнет. Останутся только значения.</w:t>
      </w:r>
    </w:p>
    <w:p w:rsidR="009F4DBF" w:rsidRPr="009F4DBF" w:rsidRDefault="009F4DBF" w:rsidP="009F4DBF">
      <w:pPr>
        <w:pStyle w:val="a3"/>
        <w:spacing w:before="0" w:beforeAutospacing="0" w:after="0" w:afterAutospacing="0"/>
        <w:ind w:firstLine="567"/>
        <w:jc w:val="both"/>
      </w:pPr>
      <w:r w:rsidRPr="009F4DBF">
        <w:t xml:space="preserve">Быстрое сравнение двух таблиц с помощью </w:t>
      </w:r>
      <w:r w:rsidRPr="009F4DBF">
        <w:rPr>
          <w:b/>
        </w:rPr>
        <w:t>ВПР</w:t>
      </w:r>
    </w:p>
    <w:p w:rsidR="009F4DBF" w:rsidRPr="009F4DBF" w:rsidRDefault="009F4DBF" w:rsidP="009F4DBF">
      <w:pPr>
        <w:pStyle w:val="a3"/>
        <w:spacing w:before="0" w:beforeAutospacing="0" w:after="0" w:afterAutospacing="0"/>
        <w:ind w:firstLine="567"/>
        <w:jc w:val="both"/>
      </w:pPr>
      <w:r w:rsidRPr="009F4DBF">
        <w:t>Функция помогает сопоставить значения в огромных таблицах. Допустим, поменялся прайс. Нам нужно сравнить старые цены с новыми ценами.</w:t>
      </w:r>
    </w:p>
    <w:p w:rsidR="009F4DBF" w:rsidRPr="009F4DBF" w:rsidRDefault="009F4DBF" w:rsidP="009F4DBF">
      <w:pPr>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"http://exceltable.com/funkcii-excel/images/funkcii-excel9-10.png"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"http://exceltable.com/funkcii-excel/images/funkcii-excel9-10.png"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"http://exceltable.com/funkcii-excel/images/funkcii-excel9-10.png"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"http://exceltable.com/funkcii-excel/images/funkcii-excel9-10.png"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"http://exceltable.com/funkcii-excel/images/funkcii-excel9-10.png"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"http://exceltable.com/funkcii-excel/images/funkcii-excel9-10.png"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"http://exceltable.com/funkcii-excel/images/funkcii-excel9-10.png"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"http://exceltable.com/funkcii-excel/images/funkcii-excel9-10.png"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"http://exceltable.com/funkcii-excel/images/funkcii-excel9-10.png"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"http://exceltable.com/funkcii-excel/images/funkcii-excel9-10.png"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"http://exceltable.com/funkcii-excel/images/funkcii-excel9-10.png"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"http://exceltable.com/funkcii-excel/images/funkcii-excel9-10.png"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72" type="#_x0000_t75" alt="Новый прайс." style="width:201pt;height:174pt">
            <v:imagedata r:id="rId152" r:href="rId153"/>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numPr>
          <w:ilvl w:val="0"/>
          <w:numId w:val="64"/>
        </w:numPr>
        <w:spacing w:before="0" w:beforeAutospacing="0" w:after="0" w:afterAutospacing="0"/>
        <w:jc w:val="both"/>
      </w:pPr>
      <w:r w:rsidRPr="009F4DBF">
        <w:t>В старом прайсе делаем столбец «Новая цена».</w:t>
      </w:r>
    </w:p>
    <w:p w:rsidR="009F4DBF" w:rsidRPr="009F4DBF" w:rsidRDefault="009F4DBF" w:rsidP="009F4DBF">
      <w:pPr>
        <w:shd w:val="clear" w:color="auto" w:fill="FFFFFF"/>
        <w:ind w:left="750"/>
        <w:jc w:val="center"/>
        <w:rPr>
          <w:rFonts w:ascii="Arial" w:hAnsi="Arial" w:cs="Arial"/>
          <w:color w:val="000000"/>
          <w:sz w:val="24"/>
          <w:szCs w:val="24"/>
        </w:rPr>
      </w:pPr>
      <w:r w:rsidRPr="009F4DBF">
        <w:rPr>
          <w:rFonts w:ascii="Arial" w:hAnsi="Arial" w:cs="Arial"/>
          <w:color w:val="000000"/>
          <w:sz w:val="24"/>
          <w:szCs w:val="24"/>
        </w:rPr>
        <w:fldChar w:fldCharType="begin"/>
      </w:r>
      <w:r w:rsidRPr="009F4DBF">
        <w:rPr>
          <w:rFonts w:ascii="Arial" w:hAnsi="Arial" w:cs="Arial"/>
          <w:color w:val="000000"/>
          <w:sz w:val="24"/>
          <w:szCs w:val="24"/>
        </w:rPr>
        <w:instrText xml:space="preserve"> INCLUDEPICTURE "http://exceltable.com/funkcii-excel/images/funkcii-excel9-11.png" \* MERGEFORMATINET </w:instrText>
      </w:r>
      <w:r w:rsidRPr="009F4DBF">
        <w:rPr>
          <w:rFonts w:ascii="Arial" w:hAnsi="Arial" w:cs="Arial"/>
          <w:color w:val="000000"/>
          <w:sz w:val="24"/>
          <w:szCs w:val="24"/>
        </w:rPr>
        <w:fldChar w:fldCharType="separate"/>
      </w:r>
      <w:r w:rsidR="00B91C36">
        <w:rPr>
          <w:rFonts w:ascii="Arial" w:hAnsi="Arial" w:cs="Arial"/>
          <w:color w:val="000000"/>
          <w:sz w:val="24"/>
          <w:szCs w:val="24"/>
        </w:rPr>
        <w:fldChar w:fldCharType="begin"/>
      </w:r>
      <w:r w:rsidR="00B91C36">
        <w:rPr>
          <w:rFonts w:ascii="Arial" w:hAnsi="Arial" w:cs="Arial"/>
          <w:color w:val="000000"/>
          <w:sz w:val="24"/>
          <w:szCs w:val="24"/>
        </w:rPr>
        <w:instrText xml:space="preserve"> INCLUDEPICTURE  "http://exceltable.com/funkcii-excel/images/funkcii-excel9-11.png" \* MERGEFORMATINET </w:instrText>
      </w:r>
      <w:r w:rsidR="00B91C36">
        <w:rPr>
          <w:rFonts w:ascii="Arial" w:hAnsi="Arial" w:cs="Arial"/>
          <w:color w:val="000000"/>
          <w:sz w:val="24"/>
          <w:szCs w:val="24"/>
        </w:rPr>
        <w:fldChar w:fldCharType="separate"/>
      </w:r>
      <w:r w:rsidR="00BC7D5F">
        <w:rPr>
          <w:rFonts w:ascii="Arial" w:hAnsi="Arial" w:cs="Arial"/>
          <w:color w:val="000000"/>
          <w:sz w:val="24"/>
          <w:szCs w:val="24"/>
        </w:rPr>
        <w:fldChar w:fldCharType="begin"/>
      </w:r>
      <w:r w:rsidR="00BC7D5F">
        <w:rPr>
          <w:rFonts w:ascii="Arial" w:hAnsi="Arial" w:cs="Arial"/>
          <w:color w:val="000000"/>
          <w:sz w:val="24"/>
          <w:szCs w:val="24"/>
        </w:rPr>
        <w:instrText xml:space="preserve"> INCLUDEPICTURE  "http://exceltable.com/funkcii-excel/images/funkcii-excel9-11.png" \* MERGEFORMATINET </w:instrText>
      </w:r>
      <w:r w:rsidR="00BC7D5F">
        <w:rPr>
          <w:rFonts w:ascii="Arial" w:hAnsi="Arial" w:cs="Arial"/>
          <w:color w:val="000000"/>
          <w:sz w:val="24"/>
          <w:szCs w:val="24"/>
        </w:rPr>
        <w:fldChar w:fldCharType="separate"/>
      </w:r>
      <w:r w:rsidR="00325C85">
        <w:rPr>
          <w:rFonts w:ascii="Arial" w:hAnsi="Arial" w:cs="Arial"/>
          <w:color w:val="000000"/>
          <w:sz w:val="24"/>
          <w:szCs w:val="24"/>
        </w:rPr>
        <w:fldChar w:fldCharType="begin"/>
      </w:r>
      <w:r w:rsidR="00325C85">
        <w:rPr>
          <w:rFonts w:ascii="Arial" w:hAnsi="Arial" w:cs="Arial"/>
          <w:color w:val="000000"/>
          <w:sz w:val="24"/>
          <w:szCs w:val="24"/>
        </w:rPr>
        <w:instrText xml:space="preserve"> INCLUDEPICTURE  "http://exceltable.com/funkcii-excel/images/funkcii-excel9-11.png" \* MERGEFORMATINET </w:instrText>
      </w:r>
      <w:r w:rsidR="00325C85">
        <w:rPr>
          <w:rFonts w:ascii="Arial" w:hAnsi="Arial" w:cs="Arial"/>
          <w:color w:val="000000"/>
          <w:sz w:val="24"/>
          <w:szCs w:val="24"/>
        </w:rPr>
        <w:fldChar w:fldCharType="separate"/>
      </w:r>
      <w:r w:rsidR="00737554">
        <w:rPr>
          <w:rFonts w:ascii="Arial" w:hAnsi="Arial" w:cs="Arial"/>
          <w:color w:val="000000"/>
          <w:sz w:val="24"/>
          <w:szCs w:val="24"/>
        </w:rPr>
        <w:fldChar w:fldCharType="begin"/>
      </w:r>
      <w:r w:rsidR="00737554">
        <w:rPr>
          <w:rFonts w:ascii="Arial" w:hAnsi="Arial" w:cs="Arial"/>
          <w:color w:val="000000"/>
          <w:sz w:val="24"/>
          <w:szCs w:val="24"/>
        </w:rPr>
        <w:instrText xml:space="preserve"> INCLUDEPICTURE  "http://exceltable.com/funkcii-excel/images/funkcii-excel9-11.png" \* MERGEFORMATINET </w:instrText>
      </w:r>
      <w:r w:rsidR="00737554">
        <w:rPr>
          <w:rFonts w:ascii="Arial" w:hAnsi="Arial" w:cs="Arial"/>
          <w:color w:val="000000"/>
          <w:sz w:val="24"/>
          <w:szCs w:val="24"/>
        </w:rPr>
        <w:fldChar w:fldCharType="separate"/>
      </w:r>
      <w:r w:rsidR="0044331F">
        <w:rPr>
          <w:rFonts w:ascii="Arial" w:hAnsi="Arial" w:cs="Arial"/>
          <w:color w:val="000000"/>
          <w:sz w:val="24"/>
          <w:szCs w:val="24"/>
        </w:rPr>
        <w:fldChar w:fldCharType="begin"/>
      </w:r>
      <w:r w:rsidR="0044331F">
        <w:rPr>
          <w:rFonts w:ascii="Arial" w:hAnsi="Arial" w:cs="Arial"/>
          <w:color w:val="000000"/>
          <w:sz w:val="24"/>
          <w:szCs w:val="24"/>
        </w:rPr>
        <w:instrText xml:space="preserve"> INCLUDEPICTURE  "http://exceltable.com/funkcii-excel/images/funkcii-excel9-11.png" \* MERGEFORMATINET </w:instrText>
      </w:r>
      <w:r w:rsidR="0044331F">
        <w:rPr>
          <w:rFonts w:ascii="Arial" w:hAnsi="Arial" w:cs="Arial"/>
          <w:color w:val="000000"/>
          <w:sz w:val="24"/>
          <w:szCs w:val="24"/>
        </w:rPr>
        <w:fldChar w:fldCharType="separate"/>
      </w:r>
      <w:r w:rsidR="008643B6">
        <w:rPr>
          <w:rFonts w:ascii="Arial" w:hAnsi="Arial" w:cs="Arial"/>
          <w:color w:val="000000"/>
          <w:sz w:val="24"/>
          <w:szCs w:val="24"/>
        </w:rPr>
        <w:fldChar w:fldCharType="begin"/>
      </w:r>
      <w:r w:rsidR="008643B6">
        <w:rPr>
          <w:rFonts w:ascii="Arial" w:hAnsi="Arial" w:cs="Arial"/>
          <w:color w:val="000000"/>
          <w:sz w:val="24"/>
          <w:szCs w:val="24"/>
        </w:rPr>
        <w:instrText xml:space="preserve"> INCLUDEPICTURE  "http://exceltable.com/funkcii-excel/images/funkcii-excel9-11.png" \* MERGEFORMATINET </w:instrText>
      </w:r>
      <w:r w:rsidR="008643B6">
        <w:rPr>
          <w:rFonts w:ascii="Arial" w:hAnsi="Arial" w:cs="Arial"/>
          <w:color w:val="000000"/>
          <w:sz w:val="24"/>
          <w:szCs w:val="24"/>
        </w:rPr>
        <w:fldChar w:fldCharType="separate"/>
      </w:r>
      <w:r w:rsidR="00904917">
        <w:rPr>
          <w:rFonts w:ascii="Arial" w:hAnsi="Arial" w:cs="Arial"/>
          <w:color w:val="000000"/>
          <w:sz w:val="24"/>
          <w:szCs w:val="24"/>
        </w:rPr>
        <w:fldChar w:fldCharType="begin"/>
      </w:r>
      <w:r w:rsidR="00904917">
        <w:rPr>
          <w:rFonts w:ascii="Arial" w:hAnsi="Arial" w:cs="Arial"/>
          <w:color w:val="000000"/>
          <w:sz w:val="24"/>
          <w:szCs w:val="24"/>
        </w:rPr>
        <w:instrText xml:space="preserve"> INCLUDEPICTURE  "http://exceltable.com/funkcii-excel/images/funkcii-excel9-11.png" \* MERGEFORMATINET </w:instrText>
      </w:r>
      <w:r w:rsidR="00904917">
        <w:rPr>
          <w:rFonts w:ascii="Arial" w:hAnsi="Arial" w:cs="Arial"/>
          <w:color w:val="000000"/>
          <w:sz w:val="24"/>
          <w:szCs w:val="24"/>
        </w:rPr>
        <w:fldChar w:fldCharType="separate"/>
      </w:r>
      <w:r w:rsidR="002406B2">
        <w:rPr>
          <w:rFonts w:ascii="Arial" w:hAnsi="Arial" w:cs="Arial"/>
          <w:color w:val="000000"/>
          <w:sz w:val="24"/>
          <w:szCs w:val="24"/>
        </w:rPr>
        <w:fldChar w:fldCharType="begin"/>
      </w:r>
      <w:r w:rsidR="002406B2">
        <w:rPr>
          <w:rFonts w:ascii="Arial" w:hAnsi="Arial" w:cs="Arial"/>
          <w:color w:val="000000"/>
          <w:sz w:val="24"/>
          <w:szCs w:val="24"/>
        </w:rPr>
        <w:instrText xml:space="preserve"> INCLUDEPICTURE  "http://exceltable.com/funkcii-excel/images/funkcii-excel9-11.png" \* MERGEFORMATINET </w:instrText>
      </w:r>
      <w:r w:rsidR="002406B2">
        <w:rPr>
          <w:rFonts w:ascii="Arial" w:hAnsi="Arial" w:cs="Arial"/>
          <w:color w:val="000000"/>
          <w:sz w:val="24"/>
          <w:szCs w:val="24"/>
        </w:rPr>
        <w:fldChar w:fldCharType="separate"/>
      </w:r>
      <w:r w:rsidR="00E775C5">
        <w:rPr>
          <w:rFonts w:ascii="Arial" w:hAnsi="Arial" w:cs="Arial"/>
          <w:color w:val="000000"/>
          <w:sz w:val="24"/>
          <w:szCs w:val="24"/>
        </w:rPr>
        <w:fldChar w:fldCharType="begin"/>
      </w:r>
      <w:r w:rsidR="00E775C5">
        <w:rPr>
          <w:rFonts w:ascii="Arial" w:hAnsi="Arial" w:cs="Arial"/>
          <w:color w:val="000000"/>
          <w:sz w:val="24"/>
          <w:szCs w:val="24"/>
        </w:rPr>
        <w:instrText xml:space="preserve"> INCLUDEPICTURE  "http://exceltable.com/funkcii-excel/images/funkcii-excel9-11.png" \* MERGEFORMATINET </w:instrText>
      </w:r>
      <w:r w:rsidR="00E775C5">
        <w:rPr>
          <w:rFonts w:ascii="Arial" w:hAnsi="Arial" w:cs="Arial"/>
          <w:color w:val="000000"/>
          <w:sz w:val="24"/>
          <w:szCs w:val="24"/>
        </w:rPr>
        <w:fldChar w:fldCharType="separate"/>
      </w:r>
      <w:r w:rsidR="00287DE9">
        <w:rPr>
          <w:rFonts w:ascii="Arial" w:hAnsi="Arial" w:cs="Arial"/>
          <w:color w:val="000000"/>
          <w:sz w:val="24"/>
          <w:szCs w:val="24"/>
        </w:rPr>
        <w:fldChar w:fldCharType="begin"/>
      </w:r>
      <w:r w:rsidR="00287DE9">
        <w:rPr>
          <w:rFonts w:ascii="Arial" w:hAnsi="Arial" w:cs="Arial"/>
          <w:color w:val="000000"/>
          <w:sz w:val="24"/>
          <w:szCs w:val="24"/>
        </w:rPr>
        <w:instrText xml:space="preserve"> INCLUDEPICTURE  "http://exceltable.com/funkcii-excel/images/funkcii-excel9-11.png" \* MERGEFORMATINET </w:instrText>
      </w:r>
      <w:r w:rsidR="00287DE9">
        <w:rPr>
          <w:rFonts w:ascii="Arial" w:hAnsi="Arial" w:cs="Arial"/>
          <w:color w:val="000000"/>
          <w:sz w:val="24"/>
          <w:szCs w:val="24"/>
        </w:rPr>
        <w:fldChar w:fldCharType="separate"/>
      </w:r>
      <w:r w:rsidR="00AD7F7E">
        <w:rPr>
          <w:rFonts w:ascii="Arial" w:hAnsi="Arial" w:cs="Arial"/>
          <w:color w:val="000000"/>
          <w:sz w:val="24"/>
          <w:szCs w:val="24"/>
        </w:rPr>
        <w:fldChar w:fldCharType="begin"/>
      </w:r>
      <w:r w:rsidR="00AD7F7E">
        <w:rPr>
          <w:rFonts w:ascii="Arial" w:hAnsi="Arial" w:cs="Arial"/>
          <w:color w:val="000000"/>
          <w:sz w:val="24"/>
          <w:szCs w:val="24"/>
        </w:rPr>
        <w:instrText xml:space="preserve"> </w:instrText>
      </w:r>
      <w:r w:rsidR="00AD7F7E">
        <w:rPr>
          <w:rFonts w:ascii="Arial" w:hAnsi="Arial" w:cs="Arial"/>
          <w:color w:val="000000"/>
          <w:sz w:val="24"/>
          <w:szCs w:val="24"/>
        </w:rPr>
        <w:instrText>INCLUDEPICTURE  "http://exceltable.com/funkcii-excel/images/funkcii-excel9-11.png" \* MERGEFORMATINET</w:instrText>
      </w:r>
      <w:r w:rsidR="00AD7F7E">
        <w:rPr>
          <w:rFonts w:ascii="Arial" w:hAnsi="Arial" w:cs="Arial"/>
          <w:color w:val="000000"/>
          <w:sz w:val="24"/>
          <w:szCs w:val="24"/>
        </w:rPr>
        <w:instrText xml:space="preserve"> </w:instrText>
      </w:r>
      <w:r w:rsidR="00AD7F7E">
        <w:rPr>
          <w:rFonts w:ascii="Arial" w:hAnsi="Arial" w:cs="Arial"/>
          <w:color w:val="000000"/>
          <w:sz w:val="24"/>
          <w:szCs w:val="24"/>
        </w:rPr>
        <w:fldChar w:fldCharType="separate"/>
      </w:r>
      <w:r w:rsidR="00AD7F7E">
        <w:rPr>
          <w:rFonts w:ascii="Arial" w:hAnsi="Arial" w:cs="Arial"/>
          <w:color w:val="000000"/>
          <w:sz w:val="24"/>
          <w:szCs w:val="24"/>
        </w:rPr>
        <w:pict>
          <v:shape id="_x0000_i1073" type="#_x0000_t75" alt="Добавить колонку новая цена в стаырй прайс." style="width:276.75pt;height:51pt">
            <v:imagedata r:id="rId154" r:href="rId155"/>
          </v:shape>
        </w:pict>
      </w:r>
      <w:r w:rsidR="00AD7F7E">
        <w:rPr>
          <w:rFonts w:ascii="Arial" w:hAnsi="Arial" w:cs="Arial"/>
          <w:color w:val="000000"/>
          <w:sz w:val="24"/>
          <w:szCs w:val="24"/>
        </w:rPr>
        <w:fldChar w:fldCharType="end"/>
      </w:r>
      <w:r w:rsidR="00287DE9">
        <w:rPr>
          <w:rFonts w:ascii="Arial" w:hAnsi="Arial" w:cs="Arial"/>
          <w:color w:val="000000"/>
          <w:sz w:val="24"/>
          <w:szCs w:val="24"/>
        </w:rPr>
        <w:fldChar w:fldCharType="end"/>
      </w:r>
      <w:r w:rsidR="00E775C5">
        <w:rPr>
          <w:rFonts w:ascii="Arial" w:hAnsi="Arial" w:cs="Arial"/>
          <w:color w:val="000000"/>
          <w:sz w:val="24"/>
          <w:szCs w:val="24"/>
        </w:rPr>
        <w:fldChar w:fldCharType="end"/>
      </w:r>
      <w:r w:rsidR="002406B2">
        <w:rPr>
          <w:rFonts w:ascii="Arial" w:hAnsi="Arial" w:cs="Arial"/>
          <w:color w:val="000000"/>
          <w:sz w:val="24"/>
          <w:szCs w:val="24"/>
        </w:rPr>
        <w:fldChar w:fldCharType="end"/>
      </w:r>
      <w:r w:rsidR="00904917">
        <w:rPr>
          <w:rFonts w:ascii="Arial" w:hAnsi="Arial" w:cs="Arial"/>
          <w:color w:val="000000"/>
          <w:sz w:val="24"/>
          <w:szCs w:val="24"/>
        </w:rPr>
        <w:fldChar w:fldCharType="end"/>
      </w:r>
      <w:r w:rsidR="008643B6">
        <w:rPr>
          <w:rFonts w:ascii="Arial" w:hAnsi="Arial" w:cs="Arial"/>
          <w:color w:val="000000"/>
          <w:sz w:val="24"/>
          <w:szCs w:val="24"/>
        </w:rPr>
        <w:fldChar w:fldCharType="end"/>
      </w:r>
      <w:r w:rsidR="0044331F">
        <w:rPr>
          <w:rFonts w:ascii="Arial" w:hAnsi="Arial" w:cs="Arial"/>
          <w:color w:val="000000"/>
          <w:sz w:val="24"/>
          <w:szCs w:val="24"/>
        </w:rPr>
        <w:fldChar w:fldCharType="end"/>
      </w:r>
      <w:r w:rsidR="00737554">
        <w:rPr>
          <w:rFonts w:ascii="Arial" w:hAnsi="Arial" w:cs="Arial"/>
          <w:color w:val="000000"/>
          <w:sz w:val="24"/>
          <w:szCs w:val="24"/>
        </w:rPr>
        <w:fldChar w:fldCharType="end"/>
      </w:r>
      <w:r w:rsidR="00325C85">
        <w:rPr>
          <w:rFonts w:ascii="Arial" w:hAnsi="Arial" w:cs="Arial"/>
          <w:color w:val="000000"/>
          <w:sz w:val="24"/>
          <w:szCs w:val="24"/>
        </w:rPr>
        <w:fldChar w:fldCharType="end"/>
      </w:r>
      <w:r w:rsidR="00BC7D5F">
        <w:rPr>
          <w:rFonts w:ascii="Arial" w:hAnsi="Arial" w:cs="Arial"/>
          <w:color w:val="000000"/>
          <w:sz w:val="24"/>
          <w:szCs w:val="24"/>
        </w:rPr>
        <w:fldChar w:fldCharType="end"/>
      </w:r>
      <w:r w:rsidR="00B91C36">
        <w:rPr>
          <w:rFonts w:ascii="Arial" w:hAnsi="Arial" w:cs="Arial"/>
          <w:color w:val="000000"/>
          <w:sz w:val="24"/>
          <w:szCs w:val="24"/>
        </w:rPr>
        <w:fldChar w:fldCharType="end"/>
      </w:r>
      <w:r w:rsidRPr="009F4DBF">
        <w:rPr>
          <w:rFonts w:ascii="Arial" w:hAnsi="Arial" w:cs="Arial"/>
          <w:color w:val="000000"/>
          <w:sz w:val="24"/>
          <w:szCs w:val="24"/>
        </w:rPr>
        <w:fldChar w:fldCharType="end"/>
      </w:r>
    </w:p>
    <w:p w:rsidR="009F4DBF" w:rsidRPr="009F4DBF" w:rsidRDefault="009F4DBF" w:rsidP="009F4DBF">
      <w:pPr>
        <w:pStyle w:val="a3"/>
        <w:numPr>
          <w:ilvl w:val="0"/>
          <w:numId w:val="64"/>
        </w:numPr>
        <w:spacing w:before="0" w:beforeAutospacing="0" w:after="0" w:afterAutospacing="0"/>
        <w:jc w:val="both"/>
      </w:pPr>
      <w:r w:rsidRPr="009F4DBF">
        <w:t>Выделяем первую ячейку и выбираем функцию ВПР. Задаем аргументы (см. выше). Для нашего примера: . Это значит, что нужно взять наименование материала из диапазона А2:А15, посмотреть его в «Новом прайсе» в столбце А. Затем взять данные из второго столбца нового прайса (новую цену) и подставить их в ячейку С2.</w:t>
      </w:r>
    </w:p>
    <w:p w:rsidR="009F4DBF" w:rsidRPr="009F4DBF" w:rsidRDefault="009F4DBF" w:rsidP="009F4DBF">
      <w:pPr>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"http://exceltable.com/funkcii-excel/images/funkcii-excel9-12.png"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"http://exceltable.com/funkcii-excel/images/funkcii-excel9-12.png"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"http://exceltable.com/funkcii-excel/images/funkcii-excel9-12.png"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"http://exceltable.com/funkcii-excel/images/funkcii-excel9-12.png"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"http://exceltable.com/funkcii-excel/images/funkcii-excel9-12.png"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"http://exceltable.com/funkcii-excel/images/funkcii-excel9-12.png"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"http://exceltable.com/funkcii-excel/images/funkcii-excel9-12.png"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"http://exceltable.com/funkcii-excel/images/funkcii-excel9-12.png"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"http://exceltable.com/funkcii-excel/images/funkcii-excel9-12.png"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"http://exceltable.com/funkcii-excel/images/funkcii-excel9-12.png"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"http://exceltable.com/funkcii-excel/images/funkcii-excel9-12.png"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"http://exceltable.com/funkcii-excel/images/funkcii-excel9-12.png"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74" type="#_x0000_t75" alt="Заполнение новых цен." style="width:238.5pt;height:152.25pt">
            <v:imagedata r:id="rId156" r:href="rId157"/>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spacing w:before="0" w:beforeAutospacing="0" w:after="0" w:afterAutospacing="0"/>
        <w:ind w:firstLine="567"/>
        <w:jc w:val="both"/>
      </w:pPr>
      <w:r w:rsidRPr="009F4DBF">
        <w:t>Данные, представленные таким образом, можно сопоставлять. Находить численную и процентную разницу.</w:t>
      </w:r>
    </w:p>
    <w:p w:rsidR="009F4DBF" w:rsidRPr="009F4DBF" w:rsidRDefault="009F4DBF" w:rsidP="009F4DBF">
      <w:pPr>
        <w:pStyle w:val="a3"/>
        <w:spacing w:before="0" w:beforeAutospacing="0" w:after="0" w:afterAutospacing="0"/>
        <w:ind w:firstLine="567"/>
        <w:jc w:val="both"/>
        <w:rPr>
          <w:i/>
        </w:rPr>
      </w:pPr>
      <w:r w:rsidRPr="009F4DBF">
        <w:rPr>
          <w:i/>
        </w:rPr>
        <w:t xml:space="preserve">Функция </w:t>
      </w:r>
      <w:r w:rsidRPr="009F4DBF">
        <w:rPr>
          <w:b/>
          <w:i/>
        </w:rPr>
        <w:t>ВПР</w:t>
      </w:r>
      <w:r w:rsidRPr="009F4DBF">
        <w:rPr>
          <w:i/>
        </w:rPr>
        <w:t xml:space="preserve"> в Excel с несколькими условиями</w:t>
      </w:r>
    </w:p>
    <w:p w:rsidR="009F4DBF" w:rsidRPr="009F4DBF" w:rsidRDefault="009F4DBF" w:rsidP="009F4DBF">
      <w:pPr>
        <w:pStyle w:val="a3"/>
        <w:spacing w:before="0" w:beforeAutospacing="0" w:after="0" w:afterAutospacing="0"/>
        <w:ind w:firstLine="567"/>
        <w:jc w:val="both"/>
      </w:pPr>
      <w:r w:rsidRPr="009F4DBF">
        <w:t>До сих пор мы предлагали для анализа только одно условие – наименование материала. На практике же нередко требуется сравнить несколько диапазонов с данными и выбрать значение по 2, 3-м и т.д. критериям.</w:t>
      </w:r>
    </w:p>
    <w:p w:rsidR="009F4DBF" w:rsidRPr="009F4DBF" w:rsidRDefault="009F4DBF" w:rsidP="009F4DBF">
      <w:pPr>
        <w:pStyle w:val="a3"/>
        <w:spacing w:before="0" w:beforeAutospacing="0" w:after="0" w:afterAutospacing="0"/>
        <w:ind w:firstLine="567"/>
        <w:jc w:val="both"/>
      </w:pPr>
      <w:r w:rsidRPr="009F4DBF">
        <w:t>Таблица для примера:</w:t>
      </w:r>
    </w:p>
    <w:p w:rsidR="009F4DBF" w:rsidRPr="009F4DBF" w:rsidRDefault="009F4DBF" w:rsidP="009F4DBF">
      <w:pPr>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"http://exceltable.com/funkcii-excel/images/funkcii-excel9-13.png"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"http://exceltable.com/funkcii-excel/images/funkcii-excel9-13.png"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"http://exceltable.com/funkcii-excel/images/funkcii-excel9-13.png"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"http://exceltable.com/funkcii-excel/images/funkcii-excel9-13.png"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"http://exceltable.com/funkcii-excel/images/funkcii-excel9-13.png"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"http://exceltable.com/funkcii-excel/images/funkcii-excel9-13.png"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"http://exceltable.com/funkcii-excel/images/funkcii-excel9-13.png"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"http://exceltable.com/funkcii-excel/images/funkcii-excel9-13.png"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"http://exceltable.com/funkcii-excel/images/funkcii-excel9-13.png"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"http://exceltable.com/funkcii-excel/images/funkcii-excel9-13.png"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"http://exceltable.com/funkcii-excel/images/funkcii-excel9-13.png"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"http://exceltable.com/funkcii-excel/images/funkcii-excel9-13.png"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75" type="#_x0000_t75" alt="Поставщики материалов." style="width:270.75pt;height:150pt">
            <v:imagedata r:id="rId158" r:href="rId159"/>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spacing w:before="0" w:beforeAutospacing="0" w:after="0" w:afterAutospacing="0"/>
        <w:ind w:firstLine="567"/>
        <w:jc w:val="both"/>
      </w:pPr>
      <w:r w:rsidRPr="009F4DBF">
        <w:t>Предположим, нам нужно найти, по какой цене привезли гофрированный картон от ОАО «Восток». Нужно задать два условия для поиска по наименованию материала и по поставщику.</w:t>
      </w:r>
    </w:p>
    <w:p w:rsidR="009F4DBF" w:rsidRPr="009F4DBF" w:rsidRDefault="009F4DBF" w:rsidP="009F4DBF">
      <w:pPr>
        <w:pStyle w:val="a3"/>
        <w:spacing w:before="0" w:beforeAutospacing="0" w:after="0" w:afterAutospacing="0"/>
        <w:ind w:firstLine="567"/>
        <w:jc w:val="both"/>
      </w:pPr>
      <w:r w:rsidRPr="009F4DBF">
        <w:t>Дело осложняется тем, что от одного поставщика поступает несколько наименований.</w:t>
      </w:r>
    </w:p>
    <w:p w:rsidR="009F4DBF" w:rsidRPr="009F4DBF" w:rsidRDefault="009F4DBF" w:rsidP="009F4DBF">
      <w:pPr>
        <w:pStyle w:val="a3"/>
        <w:numPr>
          <w:ilvl w:val="0"/>
          <w:numId w:val="65"/>
        </w:numPr>
        <w:spacing w:before="0" w:beforeAutospacing="0" w:after="0" w:afterAutospacing="0"/>
        <w:jc w:val="both"/>
      </w:pPr>
      <w:r w:rsidRPr="009F4DBF">
        <w:t>Добавляем в таблицу крайний левый столбец (важно!), объединив «Поставщиков» и «Материалы».</w:t>
      </w:r>
    </w:p>
    <w:p w:rsidR="009F4DBF" w:rsidRPr="009F4DBF" w:rsidRDefault="009F4DBF" w:rsidP="009F4DBF">
      <w:pPr>
        <w:shd w:val="clear" w:color="auto" w:fill="FFFFFF"/>
        <w:ind w:left="750"/>
        <w:jc w:val="center"/>
        <w:rPr>
          <w:rFonts w:ascii="Arial" w:hAnsi="Arial" w:cs="Arial"/>
          <w:color w:val="000000"/>
          <w:sz w:val="24"/>
          <w:szCs w:val="24"/>
        </w:rPr>
      </w:pPr>
      <w:r w:rsidRPr="009F4DBF">
        <w:rPr>
          <w:rFonts w:ascii="Arial" w:hAnsi="Arial" w:cs="Arial"/>
          <w:color w:val="000000"/>
          <w:sz w:val="24"/>
          <w:szCs w:val="24"/>
        </w:rPr>
        <w:fldChar w:fldCharType="begin"/>
      </w:r>
      <w:r w:rsidRPr="009F4DBF">
        <w:rPr>
          <w:rFonts w:ascii="Arial" w:hAnsi="Arial" w:cs="Arial"/>
          <w:color w:val="000000"/>
          <w:sz w:val="24"/>
          <w:szCs w:val="24"/>
        </w:rPr>
        <w:instrText xml:space="preserve"> INCLUDEPICTURE "http://exceltable.com/funkcii-excel/images/funkcii-excel9-14.png" \* MERGEFORMATINET </w:instrText>
      </w:r>
      <w:r w:rsidRPr="009F4DBF">
        <w:rPr>
          <w:rFonts w:ascii="Arial" w:hAnsi="Arial" w:cs="Arial"/>
          <w:color w:val="000000"/>
          <w:sz w:val="24"/>
          <w:szCs w:val="24"/>
        </w:rPr>
        <w:fldChar w:fldCharType="separate"/>
      </w:r>
      <w:r w:rsidR="00B91C36">
        <w:rPr>
          <w:rFonts w:ascii="Arial" w:hAnsi="Arial" w:cs="Arial"/>
          <w:color w:val="000000"/>
          <w:sz w:val="24"/>
          <w:szCs w:val="24"/>
        </w:rPr>
        <w:fldChar w:fldCharType="begin"/>
      </w:r>
      <w:r w:rsidR="00B91C36">
        <w:rPr>
          <w:rFonts w:ascii="Arial" w:hAnsi="Arial" w:cs="Arial"/>
          <w:color w:val="000000"/>
          <w:sz w:val="24"/>
          <w:szCs w:val="24"/>
        </w:rPr>
        <w:instrText xml:space="preserve"> INCLUDEPICTURE  "http://exceltable.com/funkcii-excel/images/funkcii-excel9-14.png" \* MERGEFORMATINET </w:instrText>
      </w:r>
      <w:r w:rsidR="00B91C36">
        <w:rPr>
          <w:rFonts w:ascii="Arial" w:hAnsi="Arial" w:cs="Arial"/>
          <w:color w:val="000000"/>
          <w:sz w:val="24"/>
          <w:szCs w:val="24"/>
        </w:rPr>
        <w:fldChar w:fldCharType="separate"/>
      </w:r>
      <w:r w:rsidR="00BC7D5F">
        <w:rPr>
          <w:rFonts w:ascii="Arial" w:hAnsi="Arial" w:cs="Arial"/>
          <w:color w:val="000000"/>
          <w:sz w:val="24"/>
          <w:szCs w:val="24"/>
        </w:rPr>
        <w:fldChar w:fldCharType="begin"/>
      </w:r>
      <w:r w:rsidR="00BC7D5F">
        <w:rPr>
          <w:rFonts w:ascii="Arial" w:hAnsi="Arial" w:cs="Arial"/>
          <w:color w:val="000000"/>
          <w:sz w:val="24"/>
          <w:szCs w:val="24"/>
        </w:rPr>
        <w:instrText xml:space="preserve"> INCLUDEPICTURE  "http://exceltable.com/funkcii-excel/images/funkcii-excel9-14.png" \* MERGEFORMATINET </w:instrText>
      </w:r>
      <w:r w:rsidR="00BC7D5F">
        <w:rPr>
          <w:rFonts w:ascii="Arial" w:hAnsi="Arial" w:cs="Arial"/>
          <w:color w:val="000000"/>
          <w:sz w:val="24"/>
          <w:szCs w:val="24"/>
        </w:rPr>
        <w:fldChar w:fldCharType="separate"/>
      </w:r>
      <w:r w:rsidR="00325C85">
        <w:rPr>
          <w:rFonts w:ascii="Arial" w:hAnsi="Arial" w:cs="Arial"/>
          <w:color w:val="000000"/>
          <w:sz w:val="24"/>
          <w:szCs w:val="24"/>
        </w:rPr>
        <w:fldChar w:fldCharType="begin"/>
      </w:r>
      <w:r w:rsidR="00325C85">
        <w:rPr>
          <w:rFonts w:ascii="Arial" w:hAnsi="Arial" w:cs="Arial"/>
          <w:color w:val="000000"/>
          <w:sz w:val="24"/>
          <w:szCs w:val="24"/>
        </w:rPr>
        <w:instrText xml:space="preserve"> INCLUDEPICTURE  "http://exceltable.com/funkcii-excel/images/funkcii-excel9-14.png" \* MERGEFORMATINET </w:instrText>
      </w:r>
      <w:r w:rsidR="00325C85">
        <w:rPr>
          <w:rFonts w:ascii="Arial" w:hAnsi="Arial" w:cs="Arial"/>
          <w:color w:val="000000"/>
          <w:sz w:val="24"/>
          <w:szCs w:val="24"/>
        </w:rPr>
        <w:fldChar w:fldCharType="separate"/>
      </w:r>
      <w:r w:rsidR="00737554">
        <w:rPr>
          <w:rFonts w:ascii="Arial" w:hAnsi="Arial" w:cs="Arial"/>
          <w:color w:val="000000"/>
          <w:sz w:val="24"/>
          <w:szCs w:val="24"/>
        </w:rPr>
        <w:fldChar w:fldCharType="begin"/>
      </w:r>
      <w:r w:rsidR="00737554">
        <w:rPr>
          <w:rFonts w:ascii="Arial" w:hAnsi="Arial" w:cs="Arial"/>
          <w:color w:val="000000"/>
          <w:sz w:val="24"/>
          <w:szCs w:val="24"/>
        </w:rPr>
        <w:instrText xml:space="preserve"> INCLUDEPICTURE  "http://exceltable.com/funkcii-excel/images/funkcii-excel9-14.png" \* MERGEFORMATINET </w:instrText>
      </w:r>
      <w:r w:rsidR="00737554">
        <w:rPr>
          <w:rFonts w:ascii="Arial" w:hAnsi="Arial" w:cs="Arial"/>
          <w:color w:val="000000"/>
          <w:sz w:val="24"/>
          <w:szCs w:val="24"/>
        </w:rPr>
        <w:fldChar w:fldCharType="separate"/>
      </w:r>
      <w:r w:rsidR="0044331F">
        <w:rPr>
          <w:rFonts w:ascii="Arial" w:hAnsi="Arial" w:cs="Arial"/>
          <w:color w:val="000000"/>
          <w:sz w:val="24"/>
          <w:szCs w:val="24"/>
        </w:rPr>
        <w:fldChar w:fldCharType="begin"/>
      </w:r>
      <w:r w:rsidR="0044331F">
        <w:rPr>
          <w:rFonts w:ascii="Arial" w:hAnsi="Arial" w:cs="Arial"/>
          <w:color w:val="000000"/>
          <w:sz w:val="24"/>
          <w:szCs w:val="24"/>
        </w:rPr>
        <w:instrText xml:space="preserve"> INCLUDEPICTURE  "http://exceltable.com/funkcii-excel/images/funkcii-excel9-14.png" \* MERGEFORMATINET </w:instrText>
      </w:r>
      <w:r w:rsidR="0044331F">
        <w:rPr>
          <w:rFonts w:ascii="Arial" w:hAnsi="Arial" w:cs="Arial"/>
          <w:color w:val="000000"/>
          <w:sz w:val="24"/>
          <w:szCs w:val="24"/>
        </w:rPr>
        <w:fldChar w:fldCharType="separate"/>
      </w:r>
      <w:r w:rsidR="008643B6">
        <w:rPr>
          <w:rFonts w:ascii="Arial" w:hAnsi="Arial" w:cs="Arial"/>
          <w:color w:val="000000"/>
          <w:sz w:val="24"/>
          <w:szCs w:val="24"/>
        </w:rPr>
        <w:fldChar w:fldCharType="begin"/>
      </w:r>
      <w:r w:rsidR="008643B6">
        <w:rPr>
          <w:rFonts w:ascii="Arial" w:hAnsi="Arial" w:cs="Arial"/>
          <w:color w:val="000000"/>
          <w:sz w:val="24"/>
          <w:szCs w:val="24"/>
        </w:rPr>
        <w:instrText xml:space="preserve"> INCLUDEPICTURE  "http://exceltable.com/funkcii-excel/images/funkcii-excel9-14.png" \* MERGEFORMATINET </w:instrText>
      </w:r>
      <w:r w:rsidR="008643B6">
        <w:rPr>
          <w:rFonts w:ascii="Arial" w:hAnsi="Arial" w:cs="Arial"/>
          <w:color w:val="000000"/>
          <w:sz w:val="24"/>
          <w:szCs w:val="24"/>
        </w:rPr>
        <w:fldChar w:fldCharType="separate"/>
      </w:r>
      <w:r w:rsidR="00904917">
        <w:rPr>
          <w:rFonts w:ascii="Arial" w:hAnsi="Arial" w:cs="Arial"/>
          <w:color w:val="000000"/>
          <w:sz w:val="24"/>
          <w:szCs w:val="24"/>
        </w:rPr>
        <w:fldChar w:fldCharType="begin"/>
      </w:r>
      <w:r w:rsidR="00904917">
        <w:rPr>
          <w:rFonts w:ascii="Arial" w:hAnsi="Arial" w:cs="Arial"/>
          <w:color w:val="000000"/>
          <w:sz w:val="24"/>
          <w:szCs w:val="24"/>
        </w:rPr>
        <w:instrText xml:space="preserve"> INCLUDEPICTURE  "http://exceltable.com/funkcii-excel/images/funkcii-excel9-14.png" \* MERGEFORMATINET </w:instrText>
      </w:r>
      <w:r w:rsidR="00904917">
        <w:rPr>
          <w:rFonts w:ascii="Arial" w:hAnsi="Arial" w:cs="Arial"/>
          <w:color w:val="000000"/>
          <w:sz w:val="24"/>
          <w:szCs w:val="24"/>
        </w:rPr>
        <w:fldChar w:fldCharType="separate"/>
      </w:r>
      <w:r w:rsidR="002406B2">
        <w:rPr>
          <w:rFonts w:ascii="Arial" w:hAnsi="Arial" w:cs="Arial"/>
          <w:color w:val="000000"/>
          <w:sz w:val="24"/>
          <w:szCs w:val="24"/>
        </w:rPr>
        <w:fldChar w:fldCharType="begin"/>
      </w:r>
      <w:r w:rsidR="002406B2">
        <w:rPr>
          <w:rFonts w:ascii="Arial" w:hAnsi="Arial" w:cs="Arial"/>
          <w:color w:val="000000"/>
          <w:sz w:val="24"/>
          <w:szCs w:val="24"/>
        </w:rPr>
        <w:instrText xml:space="preserve"> INCLUDEPICTURE  "http://exceltable.com/funkcii-excel/images/funkcii-excel9-14.png" \* MERGEFORMATINET </w:instrText>
      </w:r>
      <w:r w:rsidR="002406B2">
        <w:rPr>
          <w:rFonts w:ascii="Arial" w:hAnsi="Arial" w:cs="Arial"/>
          <w:color w:val="000000"/>
          <w:sz w:val="24"/>
          <w:szCs w:val="24"/>
        </w:rPr>
        <w:fldChar w:fldCharType="separate"/>
      </w:r>
      <w:r w:rsidR="00E775C5">
        <w:rPr>
          <w:rFonts w:ascii="Arial" w:hAnsi="Arial" w:cs="Arial"/>
          <w:color w:val="000000"/>
          <w:sz w:val="24"/>
          <w:szCs w:val="24"/>
        </w:rPr>
        <w:fldChar w:fldCharType="begin"/>
      </w:r>
      <w:r w:rsidR="00E775C5">
        <w:rPr>
          <w:rFonts w:ascii="Arial" w:hAnsi="Arial" w:cs="Arial"/>
          <w:color w:val="000000"/>
          <w:sz w:val="24"/>
          <w:szCs w:val="24"/>
        </w:rPr>
        <w:instrText xml:space="preserve"> INCLUDEPICTURE  "http://exceltable.com/funkcii-excel/images/funkcii-excel9-14.png" \* MERGEFORMATINET </w:instrText>
      </w:r>
      <w:r w:rsidR="00E775C5">
        <w:rPr>
          <w:rFonts w:ascii="Arial" w:hAnsi="Arial" w:cs="Arial"/>
          <w:color w:val="000000"/>
          <w:sz w:val="24"/>
          <w:szCs w:val="24"/>
        </w:rPr>
        <w:fldChar w:fldCharType="separate"/>
      </w:r>
      <w:r w:rsidR="00287DE9">
        <w:rPr>
          <w:rFonts w:ascii="Arial" w:hAnsi="Arial" w:cs="Arial"/>
          <w:color w:val="000000"/>
          <w:sz w:val="24"/>
          <w:szCs w:val="24"/>
        </w:rPr>
        <w:fldChar w:fldCharType="begin"/>
      </w:r>
      <w:r w:rsidR="00287DE9">
        <w:rPr>
          <w:rFonts w:ascii="Arial" w:hAnsi="Arial" w:cs="Arial"/>
          <w:color w:val="000000"/>
          <w:sz w:val="24"/>
          <w:szCs w:val="24"/>
        </w:rPr>
        <w:instrText xml:space="preserve"> INCLUDEPICTURE  "http://exceltable.com/funkcii-excel/images/funkcii-excel9-14.png" \* MERGEFORMATINET </w:instrText>
      </w:r>
      <w:r w:rsidR="00287DE9">
        <w:rPr>
          <w:rFonts w:ascii="Arial" w:hAnsi="Arial" w:cs="Arial"/>
          <w:color w:val="000000"/>
          <w:sz w:val="24"/>
          <w:szCs w:val="24"/>
        </w:rPr>
        <w:fldChar w:fldCharType="separate"/>
      </w:r>
      <w:r w:rsidR="00AD7F7E">
        <w:rPr>
          <w:rFonts w:ascii="Arial" w:hAnsi="Arial" w:cs="Arial"/>
          <w:color w:val="000000"/>
          <w:sz w:val="24"/>
          <w:szCs w:val="24"/>
        </w:rPr>
        <w:fldChar w:fldCharType="begin"/>
      </w:r>
      <w:r w:rsidR="00AD7F7E">
        <w:rPr>
          <w:rFonts w:ascii="Arial" w:hAnsi="Arial" w:cs="Arial"/>
          <w:color w:val="000000"/>
          <w:sz w:val="24"/>
          <w:szCs w:val="24"/>
        </w:rPr>
        <w:instrText xml:space="preserve"> </w:instrText>
      </w:r>
      <w:r w:rsidR="00AD7F7E">
        <w:rPr>
          <w:rFonts w:ascii="Arial" w:hAnsi="Arial" w:cs="Arial"/>
          <w:color w:val="000000"/>
          <w:sz w:val="24"/>
          <w:szCs w:val="24"/>
        </w:rPr>
        <w:instrText>INCLUDEPICTURE  "http://exceltable.com/funkcii-excel/images/funkcii-excel9-14.png" \* MERGEFORMATINET</w:instrText>
      </w:r>
      <w:r w:rsidR="00AD7F7E">
        <w:rPr>
          <w:rFonts w:ascii="Arial" w:hAnsi="Arial" w:cs="Arial"/>
          <w:color w:val="000000"/>
          <w:sz w:val="24"/>
          <w:szCs w:val="24"/>
        </w:rPr>
        <w:instrText xml:space="preserve"> </w:instrText>
      </w:r>
      <w:r w:rsidR="00AD7F7E">
        <w:rPr>
          <w:rFonts w:ascii="Arial" w:hAnsi="Arial" w:cs="Arial"/>
          <w:color w:val="000000"/>
          <w:sz w:val="24"/>
          <w:szCs w:val="24"/>
        </w:rPr>
        <w:fldChar w:fldCharType="separate"/>
      </w:r>
      <w:r w:rsidR="00AD7F7E">
        <w:rPr>
          <w:rFonts w:ascii="Arial" w:hAnsi="Arial" w:cs="Arial"/>
          <w:color w:val="000000"/>
          <w:sz w:val="24"/>
          <w:szCs w:val="24"/>
        </w:rPr>
        <w:pict>
          <v:shape id="_x0000_i1076" type="#_x0000_t75" alt="Объединение поставщиков и материалов." style="width:315.75pt;height:198.75pt">
            <v:imagedata r:id="rId160" r:href="rId161"/>
          </v:shape>
        </w:pict>
      </w:r>
      <w:r w:rsidR="00AD7F7E">
        <w:rPr>
          <w:rFonts w:ascii="Arial" w:hAnsi="Arial" w:cs="Arial"/>
          <w:color w:val="000000"/>
          <w:sz w:val="24"/>
          <w:szCs w:val="24"/>
        </w:rPr>
        <w:fldChar w:fldCharType="end"/>
      </w:r>
      <w:r w:rsidR="00287DE9">
        <w:rPr>
          <w:rFonts w:ascii="Arial" w:hAnsi="Arial" w:cs="Arial"/>
          <w:color w:val="000000"/>
          <w:sz w:val="24"/>
          <w:szCs w:val="24"/>
        </w:rPr>
        <w:fldChar w:fldCharType="end"/>
      </w:r>
      <w:r w:rsidR="00E775C5">
        <w:rPr>
          <w:rFonts w:ascii="Arial" w:hAnsi="Arial" w:cs="Arial"/>
          <w:color w:val="000000"/>
          <w:sz w:val="24"/>
          <w:szCs w:val="24"/>
        </w:rPr>
        <w:fldChar w:fldCharType="end"/>
      </w:r>
      <w:r w:rsidR="002406B2">
        <w:rPr>
          <w:rFonts w:ascii="Arial" w:hAnsi="Arial" w:cs="Arial"/>
          <w:color w:val="000000"/>
          <w:sz w:val="24"/>
          <w:szCs w:val="24"/>
        </w:rPr>
        <w:fldChar w:fldCharType="end"/>
      </w:r>
      <w:r w:rsidR="00904917">
        <w:rPr>
          <w:rFonts w:ascii="Arial" w:hAnsi="Arial" w:cs="Arial"/>
          <w:color w:val="000000"/>
          <w:sz w:val="24"/>
          <w:szCs w:val="24"/>
        </w:rPr>
        <w:fldChar w:fldCharType="end"/>
      </w:r>
      <w:r w:rsidR="008643B6">
        <w:rPr>
          <w:rFonts w:ascii="Arial" w:hAnsi="Arial" w:cs="Arial"/>
          <w:color w:val="000000"/>
          <w:sz w:val="24"/>
          <w:szCs w:val="24"/>
        </w:rPr>
        <w:fldChar w:fldCharType="end"/>
      </w:r>
      <w:r w:rsidR="0044331F">
        <w:rPr>
          <w:rFonts w:ascii="Arial" w:hAnsi="Arial" w:cs="Arial"/>
          <w:color w:val="000000"/>
          <w:sz w:val="24"/>
          <w:szCs w:val="24"/>
        </w:rPr>
        <w:fldChar w:fldCharType="end"/>
      </w:r>
      <w:r w:rsidR="00737554">
        <w:rPr>
          <w:rFonts w:ascii="Arial" w:hAnsi="Arial" w:cs="Arial"/>
          <w:color w:val="000000"/>
          <w:sz w:val="24"/>
          <w:szCs w:val="24"/>
        </w:rPr>
        <w:fldChar w:fldCharType="end"/>
      </w:r>
      <w:r w:rsidR="00325C85">
        <w:rPr>
          <w:rFonts w:ascii="Arial" w:hAnsi="Arial" w:cs="Arial"/>
          <w:color w:val="000000"/>
          <w:sz w:val="24"/>
          <w:szCs w:val="24"/>
        </w:rPr>
        <w:fldChar w:fldCharType="end"/>
      </w:r>
      <w:r w:rsidR="00BC7D5F">
        <w:rPr>
          <w:rFonts w:ascii="Arial" w:hAnsi="Arial" w:cs="Arial"/>
          <w:color w:val="000000"/>
          <w:sz w:val="24"/>
          <w:szCs w:val="24"/>
        </w:rPr>
        <w:fldChar w:fldCharType="end"/>
      </w:r>
      <w:r w:rsidR="00B91C36">
        <w:rPr>
          <w:rFonts w:ascii="Arial" w:hAnsi="Arial" w:cs="Arial"/>
          <w:color w:val="000000"/>
          <w:sz w:val="24"/>
          <w:szCs w:val="24"/>
        </w:rPr>
        <w:fldChar w:fldCharType="end"/>
      </w:r>
      <w:r w:rsidRPr="009F4DBF">
        <w:rPr>
          <w:rFonts w:ascii="Arial" w:hAnsi="Arial" w:cs="Arial"/>
          <w:color w:val="000000"/>
          <w:sz w:val="24"/>
          <w:szCs w:val="24"/>
        </w:rPr>
        <w:fldChar w:fldCharType="end"/>
      </w:r>
    </w:p>
    <w:p w:rsidR="009F4DBF" w:rsidRPr="009F4DBF" w:rsidRDefault="009F4DBF" w:rsidP="009F4DBF">
      <w:pPr>
        <w:pStyle w:val="a3"/>
        <w:numPr>
          <w:ilvl w:val="0"/>
          <w:numId w:val="65"/>
        </w:numPr>
        <w:spacing w:before="0" w:beforeAutospacing="0" w:after="0" w:afterAutospacing="0"/>
        <w:jc w:val="both"/>
      </w:pPr>
      <w:r w:rsidRPr="009F4DBF">
        <w:t>Таким же образом объединяем искомые критерии запроса:</w:t>
      </w:r>
    </w:p>
    <w:p w:rsidR="009F4DBF" w:rsidRPr="009F4DBF" w:rsidRDefault="009F4DBF" w:rsidP="009F4DBF">
      <w:pPr>
        <w:pStyle w:val="a3"/>
        <w:numPr>
          <w:ilvl w:val="0"/>
          <w:numId w:val="65"/>
        </w:numPr>
        <w:spacing w:before="0" w:beforeAutospacing="0" w:after="0" w:afterAutospacing="0"/>
        <w:jc w:val="center"/>
      </w:pPr>
      <w:r w:rsidRPr="009F4DBF">
        <w:fldChar w:fldCharType="begin"/>
      </w:r>
      <w:r w:rsidRPr="009F4DBF">
        <w:instrText xml:space="preserve"> INCLUDEPICTURE "http://exceltable.com/funkcii-excel/images/funkcii-excel9-15.png" \* MERGEFORMATINET </w:instrText>
      </w:r>
      <w:r w:rsidRPr="009F4DBF">
        <w:fldChar w:fldCharType="separate"/>
      </w:r>
      <w:r w:rsidR="00B91C36">
        <w:fldChar w:fldCharType="begin"/>
      </w:r>
      <w:r w:rsidR="00B91C36">
        <w:instrText xml:space="preserve"> INCLUDEPICTURE  "http://exceltable.com/funkcii-excel/images/funkcii-excel9-15.png" \* MERGEFORMATINET </w:instrText>
      </w:r>
      <w:r w:rsidR="00B91C36">
        <w:fldChar w:fldCharType="separate"/>
      </w:r>
      <w:r w:rsidR="00BC7D5F">
        <w:fldChar w:fldCharType="begin"/>
      </w:r>
      <w:r w:rsidR="00BC7D5F">
        <w:instrText xml:space="preserve"> INCLUDEPICTURE  "http://exceltable.com/funkcii-excel/images/funkcii-excel9-15.png" \* MERGEFORMATINET </w:instrText>
      </w:r>
      <w:r w:rsidR="00BC7D5F">
        <w:fldChar w:fldCharType="separate"/>
      </w:r>
      <w:r w:rsidR="00325C85">
        <w:fldChar w:fldCharType="begin"/>
      </w:r>
      <w:r w:rsidR="00325C85">
        <w:instrText xml:space="preserve"> INCLUDEPICTURE  "http://exceltable.com/funkcii-excel/images/funkcii-excel9-15.png" \* MERGEFORMATINET </w:instrText>
      </w:r>
      <w:r w:rsidR="00325C85">
        <w:fldChar w:fldCharType="separate"/>
      </w:r>
      <w:r w:rsidR="00737554">
        <w:fldChar w:fldCharType="begin"/>
      </w:r>
      <w:r w:rsidR="00737554">
        <w:instrText xml:space="preserve"> INCLUDEPICTURE  "http://exceltable.com/funkcii-excel/images/funkcii-excel9-15.png" \* MERGEFORMATINET </w:instrText>
      </w:r>
      <w:r w:rsidR="00737554">
        <w:fldChar w:fldCharType="separate"/>
      </w:r>
      <w:r w:rsidR="0044331F">
        <w:fldChar w:fldCharType="begin"/>
      </w:r>
      <w:r w:rsidR="0044331F">
        <w:instrText xml:space="preserve"> INCLUDEPICTURE  "http://exceltable.com/funkcii-excel/images/funkcii-excel9-15.png" \* MERGEFORMATINET </w:instrText>
      </w:r>
      <w:r w:rsidR="0044331F">
        <w:fldChar w:fldCharType="separate"/>
      </w:r>
      <w:r w:rsidR="008643B6">
        <w:fldChar w:fldCharType="begin"/>
      </w:r>
      <w:r w:rsidR="008643B6">
        <w:instrText xml:space="preserve"> INCLUDEPICTURE  "http://exceltable.com/funkcii-excel/images/funkcii-excel9-15.png" \* MERGEFORMATINET </w:instrText>
      </w:r>
      <w:r w:rsidR="008643B6">
        <w:fldChar w:fldCharType="separate"/>
      </w:r>
      <w:r w:rsidR="00904917">
        <w:fldChar w:fldCharType="begin"/>
      </w:r>
      <w:r w:rsidR="00904917">
        <w:instrText xml:space="preserve"> INCLUDEPICTURE  "http://exceltable.com/funkcii-excel/images/funkcii-excel9-15.png" \* MERGEFORMATINET </w:instrText>
      </w:r>
      <w:r w:rsidR="00904917">
        <w:fldChar w:fldCharType="separate"/>
      </w:r>
      <w:r w:rsidR="002406B2">
        <w:fldChar w:fldCharType="begin"/>
      </w:r>
      <w:r w:rsidR="002406B2">
        <w:instrText xml:space="preserve"> INCLUDEPICTURE  "http://exceltable.com/funkcii-excel/images/funkcii-excel9-15.png" \* MERGEFORMATINET </w:instrText>
      </w:r>
      <w:r w:rsidR="002406B2">
        <w:fldChar w:fldCharType="separate"/>
      </w:r>
      <w:r w:rsidR="00E775C5">
        <w:fldChar w:fldCharType="begin"/>
      </w:r>
      <w:r w:rsidR="00E775C5">
        <w:instrText xml:space="preserve"> INCLUDEPICTURE  "http://exceltable.com/funkcii-excel/images/funkcii-excel9-15.png" \* MERGEFORMATINET </w:instrText>
      </w:r>
      <w:r w:rsidR="00E775C5">
        <w:fldChar w:fldCharType="separate"/>
      </w:r>
      <w:r w:rsidR="00287DE9">
        <w:fldChar w:fldCharType="begin"/>
      </w:r>
      <w:r w:rsidR="00287DE9">
        <w:instrText xml:space="preserve"> INCLUDEPICTURE  "http://exceltable.com/funkcii-excel/images/funkcii-excel9-15.png" \* MERGEFORMATINET </w:instrText>
      </w:r>
      <w:r w:rsidR="00287DE9">
        <w:fldChar w:fldCharType="separate"/>
      </w:r>
      <w:r w:rsidR="00AD7F7E">
        <w:fldChar w:fldCharType="begin"/>
      </w:r>
      <w:r w:rsidR="00AD7F7E">
        <w:instrText xml:space="preserve"> </w:instrText>
      </w:r>
      <w:r w:rsidR="00AD7F7E">
        <w:instrText>INCLUDEPICTURE  "http://exceltable.com/funkcii-excel/images/funkcii-excel9-15.png" \* MERGEFORMATIN</w:instrText>
      </w:r>
      <w:r w:rsidR="00AD7F7E">
        <w:instrText>ET</w:instrText>
      </w:r>
      <w:r w:rsidR="00AD7F7E">
        <w:instrText xml:space="preserve"> </w:instrText>
      </w:r>
      <w:r w:rsidR="00AD7F7E">
        <w:fldChar w:fldCharType="separate"/>
      </w:r>
      <w:r w:rsidR="00AD7F7E">
        <w:pict>
          <v:shape id="_x0000_i1077" type="#_x0000_t75" alt="Объединяем искомые критерии." style="width:186pt;height:44.25pt">
            <v:imagedata r:id="rId162" r:href="rId163"/>
          </v:shape>
        </w:pict>
      </w:r>
      <w:r w:rsidR="00AD7F7E">
        <w:fldChar w:fldCharType="end"/>
      </w:r>
      <w:r w:rsidR="00287DE9">
        <w:fldChar w:fldCharType="end"/>
      </w:r>
      <w:r w:rsidR="00E775C5">
        <w:fldChar w:fldCharType="end"/>
      </w:r>
      <w:r w:rsidR="002406B2">
        <w:fldChar w:fldCharType="end"/>
      </w:r>
      <w:r w:rsidR="00904917">
        <w:fldChar w:fldCharType="end"/>
      </w:r>
      <w:r w:rsidR="008643B6">
        <w:fldChar w:fldCharType="end"/>
      </w:r>
      <w:r w:rsidR="0044331F">
        <w:fldChar w:fldCharType="end"/>
      </w:r>
      <w:r w:rsidR="00737554">
        <w:fldChar w:fldCharType="end"/>
      </w:r>
      <w:r w:rsidR="00325C85">
        <w:fldChar w:fldCharType="end"/>
      </w:r>
      <w:r w:rsidR="00BC7D5F">
        <w:fldChar w:fldCharType="end"/>
      </w:r>
      <w:r w:rsidR="00B91C36">
        <w:fldChar w:fldCharType="end"/>
      </w:r>
      <w:r w:rsidRPr="009F4DBF">
        <w:fldChar w:fldCharType="end"/>
      </w:r>
    </w:p>
    <w:p w:rsidR="009F4DBF" w:rsidRPr="009F4DBF" w:rsidRDefault="009F4DBF" w:rsidP="009F4DBF">
      <w:pPr>
        <w:pStyle w:val="a3"/>
        <w:numPr>
          <w:ilvl w:val="0"/>
          <w:numId w:val="65"/>
        </w:numPr>
        <w:spacing w:before="0" w:beforeAutospacing="0" w:after="0" w:afterAutospacing="0"/>
        <w:jc w:val="both"/>
      </w:pPr>
      <w:r w:rsidRPr="009F4DBF">
        <w:t>Теперь ставим курсор в нужном месте и задаем аргументы для функции. Excel находит нужную цену.</w:t>
      </w:r>
    </w:p>
    <w:p w:rsidR="009F4DBF" w:rsidRPr="009F4DBF" w:rsidRDefault="009F4DBF" w:rsidP="009F4DBF">
      <w:pPr>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"http://exceltable.com/funkcii-excel/images/funkcii-excel9-16.png"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"http://exceltable.com/funkcii-excel/images/funkcii-excel9-16.png"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"http://exceltable.com/funkcii-excel/images/funkcii-excel9-16.png"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"http://exceltable.com/funkcii-excel/images/funkcii-excel9-16.png"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"http://exceltable.com/funkcii-excel/images/funkcii-excel9-16.png"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"http://exceltable.com/funkcii-excel/images/funkcii-excel9-16.png"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"http://exceltable.com/funkcii-excel/images/funkcii-excel9-16.png"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"http://exceltable.com/funkcii-excel/images/funkcii-excel9-16.png"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"http://exceltable.com/funkcii-excel/images/funkcii-excel9-16.png"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"http://exceltable.com/funkcii-excel/images/funkcii-excel9-16.png"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"http://exceltable.com/funkcii-excel/images/funkcii-excel9-16.png"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"http://exceltable.com/funkcii-excel/images/funkcii-excel9-16.png"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78" type="#_x0000_t75" alt="Разбор формулы." style="width:123.75pt;height:36pt">
            <v:imagedata r:id="rId164" r:href="rId165"/>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spacing w:before="0" w:beforeAutospacing="0" w:after="0" w:afterAutospacing="0"/>
        <w:ind w:firstLine="567"/>
        <w:jc w:val="both"/>
      </w:pPr>
      <w:r w:rsidRPr="009F4DBF">
        <w:t>Рассмотрим формулу детально:</w:t>
      </w:r>
    </w:p>
    <w:p w:rsidR="009F4DBF" w:rsidRPr="009F4DBF" w:rsidRDefault="009F4DBF" w:rsidP="009F4DBF">
      <w:pPr>
        <w:pStyle w:val="a3"/>
        <w:numPr>
          <w:ilvl w:val="0"/>
          <w:numId w:val="66"/>
        </w:numPr>
        <w:spacing w:before="0" w:beforeAutospacing="0" w:after="0" w:afterAutospacing="0"/>
        <w:jc w:val="both"/>
      </w:pPr>
      <w:r w:rsidRPr="009F4DBF">
        <w:t>Что ищем.</w:t>
      </w:r>
    </w:p>
    <w:p w:rsidR="009F4DBF" w:rsidRPr="009F4DBF" w:rsidRDefault="009F4DBF" w:rsidP="009F4DBF">
      <w:pPr>
        <w:pStyle w:val="a3"/>
        <w:numPr>
          <w:ilvl w:val="0"/>
          <w:numId w:val="66"/>
        </w:numPr>
        <w:spacing w:before="0" w:beforeAutospacing="0" w:after="0" w:afterAutospacing="0"/>
        <w:jc w:val="both"/>
      </w:pPr>
      <w:r w:rsidRPr="009F4DBF">
        <w:t>Где ищем.</w:t>
      </w:r>
    </w:p>
    <w:p w:rsidR="009F4DBF" w:rsidRPr="009F4DBF" w:rsidRDefault="009F4DBF" w:rsidP="009F4DBF">
      <w:pPr>
        <w:pStyle w:val="a3"/>
        <w:numPr>
          <w:ilvl w:val="0"/>
          <w:numId w:val="66"/>
        </w:numPr>
        <w:spacing w:before="0" w:beforeAutospacing="0" w:after="0" w:afterAutospacing="0"/>
        <w:jc w:val="both"/>
      </w:pPr>
      <w:r w:rsidRPr="009F4DBF">
        <w:t>Какие данные берем.</w:t>
      </w:r>
    </w:p>
    <w:p w:rsidR="009F4DBF" w:rsidRPr="009F4DBF" w:rsidRDefault="009F4DBF" w:rsidP="009F4DBF">
      <w:pPr>
        <w:pStyle w:val="a3"/>
        <w:spacing w:before="0" w:beforeAutospacing="0" w:after="0" w:afterAutospacing="0"/>
        <w:ind w:firstLine="567"/>
        <w:jc w:val="both"/>
        <w:rPr>
          <w:i/>
        </w:rPr>
      </w:pPr>
      <w:r w:rsidRPr="009F4DBF">
        <w:rPr>
          <w:i/>
        </w:rPr>
        <w:t xml:space="preserve">Функция </w:t>
      </w:r>
      <w:r w:rsidRPr="009F4DBF">
        <w:rPr>
          <w:b/>
          <w:i/>
        </w:rPr>
        <w:t>ВПР</w:t>
      </w:r>
      <w:r w:rsidRPr="009F4DBF">
        <w:rPr>
          <w:i/>
        </w:rPr>
        <w:t xml:space="preserve"> и выпадающий список</w:t>
      </w:r>
    </w:p>
    <w:p w:rsidR="009F4DBF" w:rsidRPr="009F4DBF" w:rsidRDefault="009F4DBF" w:rsidP="009F4DBF">
      <w:pPr>
        <w:pStyle w:val="a3"/>
        <w:spacing w:before="0" w:beforeAutospacing="0" w:after="0" w:afterAutospacing="0"/>
        <w:ind w:firstLine="567"/>
        <w:jc w:val="both"/>
      </w:pPr>
      <w:r w:rsidRPr="009F4DBF">
        <w:t>Допустим, какие-то данные у нас сделаны в виде раскрывающегося списка. В нашем примере – «Материалы». Необходимо настроить функцию так, чтобы при выборе наименования появлялась цена.</w:t>
      </w:r>
    </w:p>
    <w:p w:rsidR="009F4DBF" w:rsidRPr="009F4DBF" w:rsidRDefault="009F4DBF" w:rsidP="009F4DBF">
      <w:pPr>
        <w:pStyle w:val="a3"/>
        <w:spacing w:before="0" w:beforeAutospacing="0" w:after="0" w:afterAutospacing="0"/>
        <w:ind w:firstLine="567"/>
        <w:jc w:val="both"/>
      </w:pPr>
      <w:r w:rsidRPr="009F4DBF">
        <w:t>Сначала сделаем раскрывающийся список:</w:t>
      </w:r>
    </w:p>
    <w:p w:rsidR="009F4DBF" w:rsidRPr="009F4DBF" w:rsidRDefault="009F4DBF" w:rsidP="009F4DBF">
      <w:pPr>
        <w:pStyle w:val="a3"/>
        <w:numPr>
          <w:ilvl w:val="0"/>
          <w:numId w:val="67"/>
        </w:numPr>
        <w:spacing w:before="0" w:beforeAutospacing="0" w:after="0" w:afterAutospacing="0"/>
        <w:ind w:left="851" w:hanging="284"/>
        <w:jc w:val="both"/>
      </w:pPr>
      <w:r w:rsidRPr="009F4DBF">
        <w:t>Ставим курсор в ячейку Е8, где и будет этот список.</w:t>
      </w:r>
    </w:p>
    <w:p w:rsidR="009F4DBF" w:rsidRPr="009F4DBF" w:rsidRDefault="009F4DBF" w:rsidP="009F4DBF">
      <w:pPr>
        <w:pStyle w:val="a3"/>
        <w:numPr>
          <w:ilvl w:val="0"/>
          <w:numId w:val="67"/>
        </w:numPr>
        <w:spacing w:before="0" w:beforeAutospacing="0" w:after="0" w:afterAutospacing="0"/>
        <w:ind w:left="851" w:hanging="284"/>
        <w:jc w:val="both"/>
      </w:pPr>
      <w:r w:rsidRPr="009F4DBF">
        <w:t>Заходим на вкладку «Данные». Меню «Проверка данных».</w:t>
      </w:r>
    </w:p>
    <w:p w:rsidR="009F4DBF" w:rsidRPr="009F4DBF" w:rsidRDefault="009F4DBF" w:rsidP="009F4DBF">
      <w:pPr>
        <w:pStyle w:val="a3"/>
        <w:spacing w:before="0" w:beforeAutospacing="0" w:after="0" w:afterAutospacing="0"/>
        <w:jc w:val="center"/>
      </w:pPr>
      <w:r w:rsidRPr="009F4DBF">
        <w:fldChar w:fldCharType="begin"/>
      </w:r>
      <w:r w:rsidRPr="009F4DBF">
        <w:instrText xml:space="preserve"> INCLUDEPICTURE "http://exceltable.com/funkcii-excel/images/funkcii-excel9-17.png" \* MERGEFORMATINET </w:instrText>
      </w:r>
      <w:r w:rsidRPr="009F4DBF">
        <w:fldChar w:fldCharType="separate"/>
      </w:r>
      <w:r w:rsidR="00B91C36">
        <w:fldChar w:fldCharType="begin"/>
      </w:r>
      <w:r w:rsidR="00B91C36">
        <w:instrText xml:space="preserve"> INCLUDEPICTURE  "http://exceltable.com/funkcii-excel/images/funkcii-excel9-17.png" \* MERGEFORMATINET </w:instrText>
      </w:r>
      <w:r w:rsidR="00B91C36">
        <w:fldChar w:fldCharType="separate"/>
      </w:r>
      <w:r w:rsidR="00BC7D5F">
        <w:fldChar w:fldCharType="begin"/>
      </w:r>
      <w:r w:rsidR="00BC7D5F">
        <w:instrText xml:space="preserve"> INCLUDEPICTURE  "http://exceltable.com/funkcii-excel/images/funkcii-excel9-17.png" \* MERGEFORMATINET </w:instrText>
      </w:r>
      <w:r w:rsidR="00BC7D5F">
        <w:fldChar w:fldCharType="separate"/>
      </w:r>
      <w:r w:rsidR="00325C85">
        <w:fldChar w:fldCharType="begin"/>
      </w:r>
      <w:r w:rsidR="00325C85">
        <w:instrText xml:space="preserve"> INCLUDEPICTURE  "http://exceltable.com/funkcii-excel/images/funkcii-excel9-17.png" \* MERGEFORMATINET </w:instrText>
      </w:r>
      <w:r w:rsidR="00325C85">
        <w:fldChar w:fldCharType="separate"/>
      </w:r>
      <w:r w:rsidR="00737554">
        <w:fldChar w:fldCharType="begin"/>
      </w:r>
      <w:r w:rsidR="00737554">
        <w:instrText xml:space="preserve"> INCLUDEPICTURE  "http://exceltable.com/funkcii-excel/images/funkcii-excel9-17.png" \* MERGEFORMATINET </w:instrText>
      </w:r>
      <w:r w:rsidR="00737554">
        <w:fldChar w:fldCharType="separate"/>
      </w:r>
      <w:r w:rsidR="0044331F">
        <w:fldChar w:fldCharType="begin"/>
      </w:r>
      <w:r w:rsidR="0044331F">
        <w:instrText xml:space="preserve"> INCLUDEPICTURE  "http://exceltable.com/funkcii-excel/images/funkcii-excel9-17.png" \* MERGEFORMATINET </w:instrText>
      </w:r>
      <w:r w:rsidR="0044331F">
        <w:fldChar w:fldCharType="separate"/>
      </w:r>
      <w:r w:rsidR="008643B6">
        <w:fldChar w:fldCharType="begin"/>
      </w:r>
      <w:r w:rsidR="008643B6">
        <w:instrText xml:space="preserve"> INCLUDEPICTURE  "http://exceltable.com/funkcii-excel/images/funkcii-excel9-17.png" \* MERGEFORMATINET </w:instrText>
      </w:r>
      <w:r w:rsidR="008643B6">
        <w:fldChar w:fldCharType="separate"/>
      </w:r>
      <w:r w:rsidR="00904917">
        <w:fldChar w:fldCharType="begin"/>
      </w:r>
      <w:r w:rsidR="00904917">
        <w:instrText xml:space="preserve"> INCLUDEPICTURE  "http://exceltable.com/funkcii-excel/images/funkcii-excel9-17.png" \* MERGEFORMATINET </w:instrText>
      </w:r>
      <w:r w:rsidR="00904917">
        <w:fldChar w:fldCharType="separate"/>
      </w:r>
      <w:r w:rsidR="002406B2">
        <w:fldChar w:fldCharType="begin"/>
      </w:r>
      <w:r w:rsidR="002406B2">
        <w:instrText xml:space="preserve"> INCLUDEPICTURE  "http://exceltable.com/funkcii-excel/images/funkcii-excel9-17.png" \* MERGEFORMATINET </w:instrText>
      </w:r>
      <w:r w:rsidR="002406B2">
        <w:fldChar w:fldCharType="separate"/>
      </w:r>
      <w:r w:rsidR="00E775C5">
        <w:fldChar w:fldCharType="begin"/>
      </w:r>
      <w:r w:rsidR="00E775C5">
        <w:instrText xml:space="preserve"> INCLUDEPICTURE  "http://exceltable.com/funkcii-excel/images/funkcii-excel9-17.png" \* MERGEFORMATINET </w:instrText>
      </w:r>
      <w:r w:rsidR="00E775C5">
        <w:fldChar w:fldCharType="separate"/>
      </w:r>
      <w:r w:rsidR="00287DE9">
        <w:fldChar w:fldCharType="begin"/>
      </w:r>
      <w:r w:rsidR="00287DE9">
        <w:instrText xml:space="preserve"> INCLUDEPICTURE  "http://exceltable.com/funkcii-excel/images/funkcii-excel9-17.png" \* MERGEFORMATINET </w:instrText>
      </w:r>
      <w:r w:rsidR="00287DE9">
        <w:fldChar w:fldCharType="separate"/>
      </w:r>
      <w:r w:rsidR="00AD7F7E">
        <w:fldChar w:fldCharType="begin"/>
      </w:r>
      <w:r w:rsidR="00AD7F7E">
        <w:instrText xml:space="preserve"> </w:instrText>
      </w:r>
      <w:r w:rsidR="00AD7F7E">
        <w:instrText>INCLUDEPICTURE  "http://exceltable.com/funkcii-excel/images/funkcii-excel9-17.png" \* MERGEFORMATINET</w:instrText>
      </w:r>
      <w:r w:rsidR="00AD7F7E">
        <w:instrText xml:space="preserve"> </w:instrText>
      </w:r>
      <w:r w:rsidR="00AD7F7E">
        <w:fldChar w:fldCharType="separate"/>
      </w:r>
      <w:r w:rsidR="00AD7F7E">
        <w:pict>
          <v:shape id="_x0000_i1079" type="#_x0000_t75" alt="Проверка данных." style="width:327.75pt;height:69.75pt">
            <v:imagedata r:id="rId166" r:href="rId167"/>
          </v:shape>
        </w:pict>
      </w:r>
      <w:r w:rsidR="00AD7F7E">
        <w:fldChar w:fldCharType="end"/>
      </w:r>
      <w:r w:rsidR="00287DE9">
        <w:fldChar w:fldCharType="end"/>
      </w:r>
      <w:r w:rsidR="00E775C5">
        <w:fldChar w:fldCharType="end"/>
      </w:r>
      <w:r w:rsidR="002406B2">
        <w:fldChar w:fldCharType="end"/>
      </w:r>
      <w:r w:rsidR="00904917">
        <w:fldChar w:fldCharType="end"/>
      </w:r>
      <w:r w:rsidR="008643B6">
        <w:fldChar w:fldCharType="end"/>
      </w:r>
      <w:r w:rsidR="0044331F">
        <w:fldChar w:fldCharType="end"/>
      </w:r>
      <w:r w:rsidR="00737554">
        <w:fldChar w:fldCharType="end"/>
      </w:r>
      <w:r w:rsidR="00325C85">
        <w:fldChar w:fldCharType="end"/>
      </w:r>
      <w:r w:rsidR="00BC7D5F">
        <w:fldChar w:fldCharType="end"/>
      </w:r>
      <w:r w:rsidR="00B91C36">
        <w:fldChar w:fldCharType="end"/>
      </w:r>
      <w:r w:rsidRPr="009F4DBF">
        <w:fldChar w:fldCharType="end"/>
      </w:r>
    </w:p>
    <w:p w:rsidR="009F4DBF" w:rsidRPr="009F4DBF" w:rsidRDefault="009F4DBF" w:rsidP="009F4DBF">
      <w:pPr>
        <w:pStyle w:val="a3"/>
        <w:numPr>
          <w:ilvl w:val="0"/>
          <w:numId w:val="67"/>
        </w:numPr>
        <w:spacing w:before="0" w:beforeAutospacing="0" w:after="0" w:afterAutospacing="0"/>
        <w:ind w:left="851" w:hanging="284"/>
        <w:jc w:val="both"/>
      </w:pPr>
      <w:r w:rsidRPr="009F4DBF">
        <w:t>Выбираем тип данных – «Список». Источник – диапазон с наименованиями материалов.</w:t>
      </w:r>
    </w:p>
    <w:p w:rsidR="009F4DBF" w:rsidRPr="009F4DBF" w:rsidRDefault="009F4DBF" w:rsidP="009F4DBF">
      <w:pPr>
        <w:shd w:val="clear" w:color="auto" w:fill="FFFFFF"/>
        <w:ind w:left="750"/>
        <w:jc w:val="center"/>
        <w:rPr>
          <w:rFonts w:ascii="Arial" w:hAnsi="Arial" w:cs="Arial"/>
          <w:color w:val="000000"/>
          <w:sz w:val="24"/>
          <w:szCs w:val="24"/>
        </w:rPr>
      </w:pPr>
      <w:r w:rsidRPr="009F4DBF">
        <w:rPr>
          <w:rFonts w:ascii="Arial" w:hAnsi="Arial" w:cs="Arial"/>
          <w:color w:val="000000"/>
          <w:sz w:val="24"/>
          <w:szCs w:val="24"/>
        </w:rPr>
        <w:fldChar w:fldCharType="begin"/>
      </w:r>
      <w:r w:rsidRPr="009F4DBF">
        <w:rPr>
          <w:rFonts w:ascii="Arial" w:hAnsi="Arial" w:cs="Arial"/>
          <w:color w:val="000000"/>
          <w:sz w:val="24"/>
          <w:szCs w:val="24"/>
        </w:rPr>
        <w:instrText xml:space="preserve"> INCLUDEPICTURE "http://exceltable.com/funkcii-excel/images/funkcii-excel9-18.png" \* MERGEFORMATINET </w:instrText>
      </w:r>
      <w:r w:rsidRPr="009F4DBF">
        <w:rPr>
          <w:rFonts w:ascii="Arial" w:hAnsi="Arial" w:cs="Arial"/>
          <w:color w:val="000000"/>
          <w:sz w:val="24"/>
          <w:szCs w:val="24"/>
        </w:rPr>
        <w:fldChar w:fldCharType="separate"/>
      </w:r>
      <w:r w:rsidR="00B91C36">
        <w:rPr>
          <w:rFonts w:ascii="Arial" w:hAnsi="Arial" w:cs="Arial"/>
          <w:color w:val="000000"/>
          <w:sz w:val="24"/>
          <w:szCs w:val="24"/>
        </w:rPr>
        <w:fldChar w:fldCharType="begin"/>
      </w:r>
      <w:r w:rsidR="00B91C36">
        <w:rPr>
          <w:rFonts w:ascii="Arial" w:hAnsi="Arial" w:cs="Arial"/>
          <w:color w:val="000000"/>
          <w:sz w:val="24"/>
          <w:szCs w:val="24"/>
        </w:rPr>
        <w:instrText xml:space="preserve"> INCLUDEPICTURE  "http://exceltable.com/funkcii-excel/images/funkcii-excel9-18.png" \* MERGEFORMATINET </w:instrText>
      </w:r>
      <w:r w:rsidR="00B91C36">
        <w:rPr>
          <w:rFonts w:ascii="Arial" w:hAnsi="Arial" w:cs="Arial"/>
          <w:color w:val="000000"/>
          <w:sz w:val="24"/>
          <w:szCs w:val="24"/>
        </w:rPr>
        <w:fldChar w:fldCharType="separate"/>
      </w:r>
      <w:r w:rsidR="00BC7D5F">
        <w:rPr>
          <w:rFonts w:ascii="Arial" w:hAnsi="Arial" w:cs="Arial"/>
          <w:color w:val="000000"/>
          <w:sz w:val="24"/>
          <w:szCs w:val="24"/>
        </w:rPr>
        <w:fldChar w:fldCharType="begin"/>
      </w:r>
      <w:r w:rsidR="00BC7D5F">
        <w:rPr>
          <w:rFonts w:ascii="Arial" w:hAnsi="Arial" w:cs="Arial"/>
          <w:color w:val="000000"/>
          <w:sz w:val="24"/>
          <w:szCs w:val="24"/>
        </w:rPr>
        <w:instrText xml:space="preserve"> INCLUDEPICTURE  "http://exceltable.com/funkcii-excel/images/funkcii-excel9-18.png" \* MERGEFORMATINET </w:instrText>
      </w:r>
      <w:r w:rsidR="00BC7D5F">
        <w:rPr>
          <w:rFonts w:ascii="Arial" w:hAnsi="Arial" w:cs="Arial"/>
          <w:color w:val="000000"/>
          <w:sz w:val="24"/>
          <w:szCs w:val="24"/>
        </w:rPr>
        <w:fldChar w:fldCharType="separate"/>
      </w:r>
      <w:r w:rsidR="00325C85">
        <w:rPr>
          <w:rFonts w:ascii="Arial" w:hAnsi="Arial" w:cs="Arial"/>
          <w:color w:val="000000"/>
          <w:sz w:val="24"/>
          <w:szCs w:val="24"/>
        </w:rPr>
        <w:fldChar w:fldCharType="begin"/>
      </w:r>
      <w:r w:rsidR="00325C85">
        <w:rPr>
          <w:rFonts w:ascii="Arial" w:hAnsi="Arial" w:cs="Arial"/>
          <w:color w:val="000000"/>
          <w:sz w:val="24"/>
          <w:szCs w:val="24"/>
        </w:rPr>
        <w:instrText xml:space="preserve"> INCLUDEPICTURE  "http://exceltable.com/funkcii-excel/images/funkcii-excel9-18.png" \* MERGEFORMATINET </w:instrText>
      </w:r>
      <w:r w:rsidR="00325C85">
        <w:rPr>
          <w:rFonts w:ascii="Arial" w:hAnsi="Arial" w:cs="Arial"/>
          <w:color w:val="000000"/>
          <w:sz w:val="24"/>
          <w:szCs w:val="24"/>
        </w:rPr>
        <w:fldChar w:fldCharType="separate"/>
      </w:r>
      <w:r w:rsidR="00737554">
        <w:rPr>
          <w:rFonts w:ascii="Arial" w:hAnsi="Arial" w:cs="Arial"/>
          <w:color w:val="000000"/>
          <w:sz w:val="24"/>
          <w:szCs w:val="24"/>
        </w:rPr>
        <w:fldChar w:fldCharType="begin"/>
      </w:r>
      <w:r w:rsidR="00737554">
        <w:rPr>
          <w:rFonts w:ascii="Arial" w:hAnsi="Arial" w:cs="Arial"/>
          <w:color w:val="000000"/>
          <w:sz w:val="24"/>
          <w:szCs w:val="24"/>
        </w:rPr>
        <w:instrText xml:space="preserve"> INCLUDEPICTURE  "http://exceltable.com/funkcii-excel/images/funkcii-excel9-18.png" \* MERGEFORMATINET </w:instrText>
      </w:r>
      <w:r w:rsidR="00737554">
        <w:rPr>
          <w:rFonts w:ascii="Arial" w:hAnsi="Arial" w:cs="Arial"/>
          <w:color w:val="000000"/>
          <w:sz w:val="24"/>
          <w:szCs w:val="24"/>
        </w:rPr>
        <w:fldChar w:fldCharType="separate"/>
      </w:r>
      <w:r w:rsidR="0044331F">
        <w:rPr>
          <w:rFonts w:ascii="Arial" w:hAnsi="Arial" w:cs="Arial"/>
          <w:color w:val="000000"/>
          <w:sz w:val="24"/>
          <w:szCs w:val="24"/>
        </w:rPr>
        <w:fldChar w:fldCharType="begin"/>
      </w:r>
      <w:r w:rsidR="0044331F">
        <w:rPr>
          <w:rFonts w:ascii="Arial" w:hAnsi="Arial" w:cs="Arial"/>
          <w:color w:val="000000"/>
          <w:sz w:val="24"/>
          <w:szCs w:val="24"/>
        </w:rPr>
        <w:instrText xml:space="preserve"> INCLUDEPICTURE  "http://exceltable.com/funkcii-excel/images/funkcii-excel9-18.png" \* MERGEFORMATINET </w:instrText>
      </w:r>
      <w:r w:rsidR="0044331F">
        <w:rPr>
          <w:rFonts w:ascii="Arial" w:hAnsi="Arial" w:cs="Arial"/>
          <w:color w:val="000000"/>
          <w:sz w:val="24"/>
          <w:szCs w:val="24"/>
        </w:rPr>
        <w:fldChar w:fldCharType="separate"/>
      </w:r>
      <w:r w:rsidR="008643B6">
        <w:rPr>
          <w:rFonts w:ascii="Arial" w:hAnsi="Arial" w:cs="Arial"/>
          <w:color w:val="000000"/>
          <w:sz w:val="24"/>
          <w:szCs w:val="24"/>
        </w:rPr>
        <w:fldChar w:fldCharType="begin"/>
      </w:r>
      <w:r w:rsidR="008643B6">
        <w:rPr>
          <w:rFonts w:ascii="Arial" w:hAnsi="Arial" w:cs="Arial"/>
          <w:color w:val="000000"/>
          <w:sz w:val="24"/>
          <w:szCs w:val="24"/>
        </w:rPr>
        <w:instrText xml:space="preserve"> INCLUDEPICTURE  "http://exceltable.com/funkcii-excel/images/funkcii-excel9-18.png" \* MERGEFORMATINET </w:instrText>
      </w:r>
      <w:r w:rsidR="008643B6">
        <w:rPr>
          <w:rFonts w:ascii="Arial" w:hAnsi="Arial" w:cs="Arial"/>
          <w:color w:val="000000"/>
          <w:sz w:val="24"/>
          <w:szCs w:val="24"/>
        </w:rPr>
        <w:fldChar w:fldCharType="separate"/>
      </w:r>
      <w:r w:rsidR="00904917">
        <w:rPr>
          <w:rFonts w:ascii="Arial" w:hAnsi="Arial" w:cs="Arial"/>
          <w:color w:val="000000"/>
          <w:sz w:val="24"/>
          <w:szCs w:val="24"/>
        </w:rPr>
        <w:fldChar w:fldCharType="begin"/>
      </w:r>
      <w:r w:rsidR="00904917">
        <w:rPr>
          <w:rFonts w:ascii="Arial" w:hAnsi="Arial" w:cs="Arial"/>
          <w:color w:val="000000"/>
          <w:sz w:val="24"/>
          <w:szCs w:val="24"/>
        </w:rPr>
        <w:instrText xml:space="preserve"> INCLUDEPICTURE  "http://exceltable.com/funkcii-excel/images/funkcii-excel9-18.png" \* MERGEFORMATINET </w:instrText>
      </w:r>
      <w:r w:rsidR="00904917">
        <w:rPr>
          <w:rFonts w:ascii="Arial" w:hAnsi="Arial" w:cs="Arial"/>
          <w:color w:val="000000"/>
          <w:sz w:val="24"/>
          <w:szCs w:val="24"/>
        </w:rPr>
        <w:fldChar w:fldCharType="separate"/>
      </w:r>
      <w:r w:rsidR="002406B2">
        <w:rPr>
          <w:rFonts w:ascii="Arial" w:hAnsi="Arial" w:cs="Arial"/>
          <w:color w:val="000000"/>
          <w:sz w:val="24"/>
          <w:szCs w:val="24"/>
        </w:rPr>
        <w:fldChar w:fldCharType="begin"/>
      </w:r>
      <w:r w:rsidR="002406B2">
        <w:rPr>
          <w:rFonts w:ascii="Arial" w:hAnsi="Arial" w:cs="Arial"/>
          <w:color w:val="000000"/>
          <w:sz w:val="24"/>
          <w:szCs w:val="24"/>
        </w:rPr>
        <w:instrText xml:space="preserve"> INCLUDEPICTURE  "http://exceltable.com/funkcii-excel/images/funkcii-excel9-18.png" \* MERGEFORMATINET </w:instrText>
      </w:r>
      <w:r w:rsidR="002406B2">
        <w:rPr>
          <w:rFonts w:ascii="Arial" w:hAnsi="Arial" w:cs="Arial"/>
          <w:color w:val="000000"/>
          <w:sz w:val="24"/>
          <w:szCs w:val="24"/>
        </w:rPr>
        <w:fldChar w:fldCharType="separate"/>
      </w:r>
      <w:r w:rsidR="00E775C5">
        <w:rPr>
          <w:rFonts w:ascii="Arial" w:hAnsi="Arial" w:cs="Arial"/>
          <w:color w:val="000000"/>
          <w:sz w:val="24"/>
          <w:szCs w:val="24"/>
        </w:rPr>
        <w:fldChar w:fldCharType="begin"/>
      </w:r>
      <w:r w:rsidR="00E775C5">
        <w:rPr>
          <w:rFonts w:ascii="Arial" w:hAnsi="Arial" w:cs="Arial"/>
          <w:color w:val="000000"/>
          <w:sz w:val="24"/>
          <w:szCs w:val="24"/>
        </w:rPr>
        <w:instrText xml:space="preserve"> INCLUDEPICTURE  "http://exceltable.com/funkcii-excel/images/funkcii-excel9-18.png" \* MERGEFORMATINET </w:instrText>
      </w:r>
      <w:r w:rsidR="00E775C5">
        <w:rPr>
          <w:rFonts w:ascii="Arial" w:hAnsi="Arial" w:cs="Arial"/>
          <w:color w:val="000000"/>
          <w:sz w:val="24"/>
          <w:szCs w:val="24"/>
        </w:rPr>
        <w:fldChar w:fldCharType="separate"/>
      </w:r>
      <w:r w:rsidR="00287DE9">
        <w:rPr>
          <w:rFonts w:ascii="Arial" w:hAnsi="Arial" w:cs="Arial"/>
          <w:color w:val="000000"/>
          <w:sz w:val="24"/>
          <w:szCs w:val="24"/>
        </w:rPr>
        <w:fldChar w:fldCharType="begin"/>
      </w:r>
      <w:r w:rsidR="00287DE9">
        <w:rPr>
          <w:rFonts w:ascii="Arial" w:hAnsi="Arial" w:cs="Arial"/>
          <w:color w:val="000000"/>
          <w:sz w:val="24"/>
          <w:szCs w:val="24"/>
        </w:rPr>
        <w:instrText xml:space="preserve"> INCLUDEPICTURE  "http://exceltable.com/funkcii-excel/images/funkcii-excel9-18.png" \* MERGEFORMATINET </w:instrText>
      </w:r>
      <w:r w:rsidR="00287DE9">
        <w:rPr>
          <w:rFonts w:ascii="Arial" w:hAnsi="Arial" w:cs="Arial"/>
          <w:color w:val="000000"/>
          <w:sz w:val="24"/>
          <w:szCs w:val="24"/>
        </w:rPr>
        <w:fldChar w:fldCharType="separate"/>
      </w:r>
      <w:r w:rsidR="00AD7F7E">
        <w:rPr>
          <w:rFonts w:ascii="Arial" w:hAnsi="Arial" w:cs="Arial"/>
          <w:color w:val="000000"/>
          <w:sz w:val="24"/>
          <w:szCs w:val="24"/>
        </w:rPr>
        <w:fldChar w:fldCharType="begin"/>
      </w:r>
      <w:r w:rsidR="00AD7F7E">
        <w:rPr>
          <w:rFonts w:ascii="Arial" w:hAnsi="Arial" w:cs="Arial"/>
          <w:color w:val="000000"/>
          <w:sz w:val="24"/>
          <w:szCs w:val="24"/>
        </w:rPr>
        <w:instrText xml:space="preserve"> </w:instrText>
      </w:r>
      <w:r w:rsidR="00AD7F7E">
        <w:rPr>
          <w:rFonts w:ascii="Arial" w:hAnsi="Arial" w:cs="Arial"/>
          <w:color w:val="000000"/>
          <w:sz w:val="24"/>
          <w:szCs w:val="24"/>
        </w:rPr>
        <w:instrText>INCLUDEPICTURE  "http://exceltable.com/funkcii-excel/images/funkcii-excel9-18.png" \* MERGEFORMATINET</w:instrText>
      </w:r>
      <w:r w:rsidR="00AD7F7E">
        <w:rPr>
          <w:rFonts w:ascii="Arial" w:hAnsi="Arial" w:cs="Arial"/>
          <w:color w:val="000000"/>
          <w:sz w:val="24"/>
          <w:szCs w:val="24"/>
        </w:rPr>
        <w:instrText xml:space="preserve"> </w:instrText>
      </w:r>
      <w:r w:rsidR="00AD7F7E">
        <w:rPr>
          <w:rFonts w:ascii="Arial" w:hAnsi="Arial" w:cs="Arial"/>
          <w:color w:val="000000"/>
          <w:sz w:val="24"/>
          <w:szCs w:val="24"/>
        </w:rPr>
        <w:fldChar w:fldCharType="separate"/>
      </w:r>
      <w:r w:rsidR="00AD7F7E">
        <w:rPr>
          <w:rFonts w:ascii="Arial" w:hAnsi="Arial" w:cs="Arial"/>
          <w:color w:val="000000"/>
          <w:sz w:val="24"/>
          <w:szCs w:val="24"/>
        </w:rPr>
        <w:pict>
          <v:shape id="_x0000_i1080" type="#_x0000_t75" alt="Параметры выпадающего списка." style="width:174.75pt;height:108pt">
            <v:imagedata r:id="rId168" r:href="rId169"/>
          </v:shape>
        </w:pict>
      </w:r>
      <w:r w:rsidR="00AD7F7E">
        <w:rPr>
          <w:rFonts w:ascii="Arial" w:hAnsi="Arial" w:cs="Arial"/>
          <w:color w:val="000000"/>
          <w:sz w:val="24"/>
          <w:szCs w:val="24"/>
        </w:rPr>
        <w:fldChar w:fldCharType="end"/>
      </w:r>
      <w:r w:rsidR="00287DE9">
        <w:rPr>
          <w:rFonts w:ascii="Arial" w:hAnsi="Arial" w:cs="Arial"/>
          <w:color w:val="000000"/>
          <w:sz w:val="24"/>
          <w:szCs w:val="24"/>
        </w:rPr>
        <w:fldChar w:fldCharType="end"/>
      </w:r>
      <w:r w:rsidR="00E775C5">
        <w:rPr>
          <w:rFonts w:ascii="Arial" w:hAnsi="Arial" w:cs="Arial"/>
          <w:color w:val="000000"/>
          <w:sz w:val="24"/>
          <w:szCs w:val="24"/>
        </w:rPr>
        <w:fldChar w:fldCharType="end"/>
      </w:r>
      <w:r w:rsidR="002406B2">
        <w:rPr>
          <w:rFonts w:ascii="Arial" w:hAnsi="Arial" w:cs="Arial"/>
          <w:color w:val="000000"/>
          <w:sz w:val="24"/>
          <w:szCs w:val="24"/>
        </w:rPr>
        <w:fldChar w:fldCharType="end"/>
      </w:r>
      <w:r w:rsidR="00904917">
        <w:rPr>
          <w:rFonts w:ascii="Arial" w:hAnsi="Arial" w:cs="Arial"/>
          <w:color w:val="000000"/>
          <w:sz w:val="24"/>
          <w:szCs w:val="24"/>
        </w:rPr>
        <w:fldChar w:fldCharType="end"/>
      </w:r>
      <w:r w:rsidR="008643B6">
        <w:rPr>
          <w:rFonts w:ascii="Arial" w:hAnsi="Arial" w:cs="Arial"/>
          <w:color w:val="000000"/>
          <w:sz w:val="24"/>
          <w:szCs w:val="24"/>
        </w:rPr>
        <w:fldChar w:fldCharType="end"/>
      </w:r>
      <w:r w:rsidR="0044331F">
        <w:rPr>
          <w:rFonts w:ascii="Arial" w:hAnsi="Arial" w:cs="Arial"/>
          <w:color w:val="000000"/>
          <w:sz w:val="24"/>
          <w:szCs w:val="24"/>
        </w:rPr>
        <w:fldChar w:fldCharType="end"/>
      </w:r>
      <w:r w:rsidR="00737554">
        <w:rPr>
          <w:rFonts w:ascii="Arial" w:hAnsi="Arial" w:cs="Arial"/>
          <w:color w:val="000000"/>
          <w:sz w:val="24"/>
          <w:szCs w:val="24"/>
        </w:rPr>
        <w:fldChar w:fldCharType="end"/>
      </w:r>
      <w:r w:rsidR="00325C85">
        <w:rPr>
          <w:rFonts w:ascii="Arial" w:hAnsi="Arial" w:cs="Arial"/>
          <w:color w:val="000000"/>
          <w:sz w:val="24"/>
          <w:szCs w:val="24"/>
        </w:rPr>
        <w:fldChar w:fldCharType="end"/>
      </w:r>
      <w:r w:rsidR="00BC7D5F">
        <w:rPr>
          <w:rFonts w:ascii="Arial" w:hAnsi="Arial" w:cs="Arial"/>
          <w:color w:val="000000"/>
          <w:sz w:val="24"/>
          <w:szCs w:val="24"/>
        </w:rPr>
        <w:fldChar w:fldCharType="end"/>
      </w:r>
      <w:r w:rsidR="00B91C36">
        <w:rPr>
          <w:rFonts w:ascii="Arial" w:hAnsi="Arial" w:cs="Arial"/>
          <w:color w:val="000000"/>
          <w:sz w:val="24"/>
          <w:szCs w:val="24"/>
        </w:rPr>
        <w:fldChar w:fldCharType="end"/>
      </w:r>
      <w:r w:rsidRPr="009F4DBF">
        <w:rPr>
          <w:rFonts w:ascii="Arial" w:hAnsi="Arial" w:cs="Arial"/>
          <w:color w:val="000000"/>
          <w:sz w:val="24"/>
          <w:szCs w:val="24"/>
        </w:rPr>
        <w:fldChar w:fldCharType="end"/>
      </w:r>
    </w:p>
    <w:p w:rsidR="009F4DBF" w:rsidRPr="009F4DBF" w:rsidRDefault="009F4DBF" w:rsidP="009F4DBF">
      <w:pPr>
        <w:pStyle w:val="a3"/>
        <w:numPr>
          <w:ilvl w:val="0"/>
          <w:numId w:val="67"/>
        </w:numPr>
        <w:spacing w:before="0" w:beforeAutospacing="0" w:after="0" w:afterAutospacing="0"/>
        <w:ind w:left="851" w:hanging="284"/>
        <w:jc w:val="both"/>
      </w:pPr>
      <w:r w:rsidRPr="009F4DBF">
        <w:t>Когда нажмем ОК – сформируется выпадающий список.</w:t>
      </w:r>
    </w:p>
    <w:p w:rsidR="009F4DBF" w:rsidRPr="009F4DBF" w:rsidRDefault="009F4DBF" w:rsidP="009F4DBF">
      <w:pPr>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"http://exceltable.com/funkcii-excel/images/funkcii-excel9-19.png"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"http://exceltable.com/funkcii-excel/images/funkcii-excel9-19.png"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"http://exceltable.com/funkcii-excel/images/funkcii-excel9-19.png"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"http://exceltable.com/funkcii-excel/images/funkcii-excel9-19.png"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"http://exceltable.com/funkcii-excel/images/funkcii-excel9-19.png"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"http://exceltable.com/funkcii-excel/images/funkcii-excel9-19.png"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"http://exceltable.com/funkcii-excel/images/funkcii-excel9-19.png"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"http://exceltable.com/funkcii-excel/images/funkcii-excel9-19.png"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"http://exceltable.com/funkcii-excel/images/funkcii-excel9-19.png"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"http://exceltable.com/funkcii-excel/images/funkcii-excel9-19.png"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"http://exceltable.com/funkcii-excel/images/funkcii-excel9-19.png"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"http://exceltable.com/funkcii-excel/images/funkcii-excel9-19.png"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81" type="#_x0000_t75" alt="Выпадающий список." style="width:146.25pt;height:77.25pt">
            <v:imagedata r:id="rId170" r:href="rId171"/>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spacing w:before="0" w:beforeAutospacing="0" w:after="0" w:afterAutospacing="0"/>
        <w:ind w:firstLine="567"/>
        <w:jc w:val="both"/>
      </w:pPr>
      <w:r w:rsidRPr="009F4DBF">
        <w:t>Теперь нужно сделать так, чтобы при выборе определенного материала в графе цена появлялась соответствующая цифра. Ставим курсор в ячейку Е9 (где должна будет появляться цена).</w:t>
      </w:r>
    </w:p>
    <w:p w:rsidR="009F4DBF" w:rsidRPr="009F4DBF" w:rsidRDefault="009F4DBF" w:rsidP="009F4DBF">
      <w:pPr>
        <w:pStyle w:val="a3"/>
        <w:numPr>
          <w:ilvl w:val="0"/>
          <w:numId w:val="68"/>
        </w:numPr>
        <w:spacing w:before="0" w:beforeAutospacing="0" w:after="0" w:afterAutospacing="0"/>
        <w:ind w:left="851" w:hanging="284"/>
        <w:jc w:val="both"/>
      </w:pPr>
      <w:r w:rsidRPr="009F4DBF">
        <w:t>Открываем «Мастер функций» и выбираем ВПР.</w:t>
      </w:r>
    </w:p>
    <w:p w:rsidR="009F4DBF" w:rsidRPr="009F4DBF" w:rsidRDefault="009F4DBF" w:rsidP="009F4DBF">
      <w:pPr>
        <w:pStyle w:val="a3"/>
        <w:numPr>
          <w:ilvl w:val="0"/>
          <w:numId w:val="68"/>
        </w:numPr>
        <w:spacing w:before="0" w:beforeAutospacing="0" w:after="0" w:afterAutospacing="0"/>
        <w:ind w:left="851" w:hanging="284"/>
        <w:jc w:val="both"/>
      </w:pPr>
      <w:r w:rsidRPr="009F4DBF">
        <w:t xml:space="preserve">Первый аргумент – «Искомое значение» - ячейка с выпадающим списком. Таблица – диапазон с названиями материалов и ценами. Столбец, соответственно, 2. Функция приобрела другой вид </w:t>
      </w:r>
    </w:p>
    <w:p w:rsidR="009F4DBF" w:rsidRPr="009F4DBF" w:rsidRDefault="009F4DBF" w:rsidP="009F4DBF">
      <w:pPr>
        <w:pStyle w:val="a3"/>
        <w:numPr>
          <w:ilvl w:val="0"/>
          <w:numId w:val="68"/>
        </w:numPr>
        <w:spacing w:before="0" w:beforeAutospacing="0" w:after="0" w:afterAutospacing="0"/>
        <w:ind w:left="851" w:hanging="284"/>
        <w:jc w:val="both"/>
      </w:pPr>
      <w:r w:rsidRPr="009F4DBF">
        <w:t>Нажимаем ВВОД и наслаждаемся результатом.</w:t>
      </w:r>
    </w:p>
    <w:p w:rsidR="009F4DBF" w:rsidRPr="009F4DBF" w:rsidRDefault="009F4DBF" w:rsidP="009F4DBF">
      <w:pPr>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"http://exceltable.com/funkcii-excel/images/funkcii-excel9-20.png"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"http://exceltable.com/funkcii-excel/images/funkcii-excel9-20.png"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"http://exceltable.com/funkcii-excel/images/funkcii-excel9-20.png"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"http://exceltable.com/funkcii-excel/images/funkcii-excel9-20.png"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"http://exceltable.com/funkcii-excel/images/funkcii-excel9-20.png"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"http://exceltable.com/funkcii-excel/images/funkcii-excel9-20.png"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"http://exceltable.com/funkcii-excel/images/funkcii-excel9-20.png"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"http://exceltable.com/funkcii-excel/images/funkcii-excel9-20.png"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"http://exceltable.com/funkcii-excel/images/funkcii-excel9-20.png"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"http://exceltable.com/funkcii-excel/images/funkcii-excel9-20.png"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"http://exceltable.com/funkcii-excel/images/funkcii-excel9-20.png"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"http://exceltable.com/funkcii-excel/images/funkcii-excel9-20.png"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82" type="#_x0000_t75" alt="Результат работы выпадающего списка." style="width:228.75pt;height:33.75pt">
            <v:imagedata r:id="rId172" r:href="rId173"/>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pStyle w:val="a3"/>
        <w:spacing w:before="0" w:beforeAutospacing="0" w:after="0" w:afterAutospacing="0"/>
        <w:ind w:firstLine="567"/>
        <w:jc w:val="both"/>
      </w:pPr>
      <w:r w:rsidRPr="009F4DBF">
        <w:t>Изменяем материал – меняется цена:</w:t>
      </w:r>
    </w:p>
    <w:p w:rsidR="009F4DBF" w:rsidRPr="009F4DBF" w:rsidRDefault="009F4DBF" w:rsidP="009F4DBF">
      <w:pPr>
        <w:tabs>
          <w:tab w:val="left" w:pos="12600"/>
        </w:tabs>
        <w:jc w:val="center"/>
        <w:rPr>
          <w:sz w:val="24"/>
          <w:szCs w:val="24"/>
        </w:rPr>
      </w:pPr>
      <w:r w:rsidRPr="009F4DBF">
        <w:rPr>
          <w:sz w:val="24"/>
          <w:szCs w:val="24"/>
        </w:rPr>
        <w:fldChar w:fldCharType="begin"/>
      </w:r>
      <w:r w:rsidRPr="009F4DBF">
        <w:rPr>
          <w:sz w:val="24"/>
          <w:szCs w:val="24"/>
        </w:rPr>
        <w:instrText xml:space="preserve"> INCLUDEPICTURE "http://exceltable.com/funkcii-excel/images/funkcii-excel9-21.png" \* MERGEFORMATINET </w:instrText>
      </w:r>
      <w:r w:rsidRPr="009F4DBF">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"http://exceltable.com/funkcii-excel/images/funkcii-excel9-21.png"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"http://exceltable.com/funkcii-excel/images/funkcii-excel9-21.png"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"http://exceltable.com/funkcii-excel/images/funkcii-excel9-21.png"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"http://exceltable.com/funkcii-excel/images/funkcii-excel9-21.png"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"http://exceltable.com/funkcii-excel/images/funkcii-excel9-21.png"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"http://exceltable.com/funkcii-excel/images/funkcii-excel9-21.png"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"http://exceltable.com/funkcii-excel/images/funkcii-excel9-21.png"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"http://exceltable.com/funkcii-excel/images/funkcii-excel9-21.png"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"http://exceltable.com/funkcii-excel/images/funkcii-excel9-21.png"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"http://exceltable.com/funkcii-excel/images/funkcii-excel9-21.png"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"http://exceltable.com/funkcii-excel/images/funkcii-excel9-21.png"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83" type="#_x0000_t75" alt="Связь цен с материалами." style="width:239.25pt;height:30pt">
            <v:imagedata r:id="rId174" r:href="rId175"/>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9F4DBF">
        <w:rPr>
          <w:sz w:val="24"/>
          <w:szCs w:val="24"/>
        </w:rPr>
        <w:fldChar w:fldCharType="end"/>
      </w:r>
    </w:p>
    <w:p w:rsidR="009F4DBF" w:rsidRPr="009F4DBF" w:rsidRDefault="009F4DBF" w:rsidP="009F4DBF">
      <w:pPr>
        <w:tabs>
          <w:tab w:val="left" w:pos="12600"/>
        </w:tabs>
        <w:spacing w:before="120"/>
        <w:rPr>
          <w:rFonts w:ascii="Arial" w:hAnsi="Arial" w:cs="Arial"/>
          <w:sz w:val="24"/>
          <w:szCs w:val="24"/>
        </w:rPr>
      </w:pPr>
      <w:r w:rsidRPr="009F4DBF">
        <w:rPr>
          <w:rFonts w:ascii="Arial" w:hAnsi="Arial" w:cs="Arial"/>
          <w:sz w:val="24"/>
          <w:szCs w:val="24"/>
        </w:rPr>
        <w:t>Вопросы для самопроверки:</w:t>
      </w:r>
    </w:p>
    <w:p w:rsidR="009F4DBF" w:rsidRPr="009F4DBF" w:rsidRDefault="009F4DBF" w:rsidP="009F4DBF">
      <w:pPr>
        <w:numPr>
          <w:ilvl w:val="0"/>
          <w:numId w:val="69"/>
        </w:numPr>
        <w:tabs>
          <w:tab w:val="left" w:pos="567"/>
        </w:tabs>
        <w:ind w:left="851" w:hanging="284"/>
        <w:rPr>
          <w:sz w:val="24"/>
          <w:szCs w:val="24"/>
        </w:rPr>
      </w:pPr>
      <w:r w:rsidRPr="009F4DBF">
        <w:rPr>
          <w:sz w:val="24"/>
          <w:szCs w:val="24"/>
        </w:rPr>
        <w:t>С какой цель используются функции БД?</w:t>
      </w:r>
    </w:p>
    <w:p w:rsidR="009F4DBF" w:rsidRPr="009F4DBF" w:rsidRDefault="009F4DBF" w:rsidP="009F4DBF">
      <w:pPr>
        <w:numPr>
          <w:ilvl w:val="0"/>
          <w:numId w:val="69"/>
        </w:numPr>
        <w:tabs>
          <w:tab w:val="left" w:pos="567"/>
        </w:tabs>
        <w:ind w:left="851" w:hanging="284"/>
        <w:rPr>
          <w:sz w:val="24"/>
          <w:szCs w:val="24"/>
        </w:rPr>
      </w:pPr>
      <w:r w:rsidRPr="009F4DBF">
        <w:rPr>
          <w:sz w:val="24"/>
          <w:szCs w:val="24"/>
        </w:rPr>
        <w:t>Каков формат и назначение функции ВПР?</w:t>
      </w:r>
    </w:p>
    <w:p w:rsidR="009F4DBF" w:rsidRPr="009F4DBF" w:rsidRDefault="009F4DBF" w:rsidP="009F4DBF">
      <w:pPr>
        <w:numPr>
          <w:ilvl w:val="0"/>
          <w:numId w:val="69"/>
        </w:numPr>
        <w:tabs>
          <w:tab w:val="left" w:pos="567"/>
        </w:tabs>
        <w:ind w:left="851" w:hanging="284"/>
        <w:rPr>
          <w:sz w:val="24"/>
          <w:szCs w:val="24"/>
        </w:rPr>
      </w:pPr>
      <w:r w:rsidRPr="009F4DBF">
        <w:rPr>
          <w:sz w:val="24"/>
          <w:szCs w:val="24"/>
        </w:rPr>
        <w:t xml:space="preserve">Каков формат и назначение функции БИЗВЕЧ? </w:t>
      </w:r>
    </w:p>
    <w:p w:rsidR="009F4DBF" w:rsidRPr="009F4DBF" w:rsidRDefault="009F4DBF" w:rsidP="009F4DBF">
      <w:pPr>
        <w:numPr>
          <w:ilvl w:val="0"/>
          <w:numId w:val="69"/>
        </w:numPr>
        <w:tabs>
          <w:tab w:val="left" w:pos="567"/>
        </w:tabs>
        <w:ind w:left="851" w:hanging="284"/>
        <w:rPr>
          <w:sz w:val="24"/>
          <w:szCs w:val="24"/>
        </w:rPr>
      </w:pPr>
      <w:r w:rsidRPr="009F4DBF">
        <w:rPr>
          <w:sz w:val="24"/>
          <w:szCs w:val="24"/>
        </w:rPr>
        <w:t>Каков формат и назначение функции СТОЛБЕЦ?</w:t>
      </w:r>
    </w:p>
    <w:p w:rsidR="009F4DBF" w:rsidRPr="009F4DBF" w:rsidRDefault="009F4DBF" w:rsidP="009F4DBF">
      <w:pPr>
        <w:numPr>
          <w:ilvl w:val="0"/>
          <w:numId w:val="69"/>
        </w:numPr>
        <w:tabs>
          <w:tab w:val="left" w:pos="567"/>
        </w:tabs>
        <w:ind w:left="851" w:hanging="284"/>
        <w:rPr>
          <w:sz w:val="24"/>
          <w:szCs w:val="24"/>
        </w:rPr>
      </w:pPr>
      <w:r w:rsidRPr="009F4DBF">
        <w:rPr>
          <w:sz w:val="24"/>
          <w:szCs w:val="24"/>
        </w:rPr>
        <w:t>Каков формат и назначение функции ГПР?</w:t>
      </w:r>
    </w:p>
    <w:p w:rsidR="009F4DBF" w:rsidRPr="009F4DBF" w:rsidRDefault="009F4DBF" w:rsidP="009F4DBF">
      <w:pPr>
        <w:numPr>
          <w:ilvl w:val="0"/>
          <w:numId w:val="69"/>
        </w:numPr>
        <w:tabs>
          <w:tab w:val="left" w:pos="567"/>
        </w:tabs>
        <w:ind w:left="851" w:hanging="284"/>
        <w:rPr>
          <w:sz w:val="24"/>
          <w:szCs w:val="24"/>
        </w:rPr>
      </w:pPr>
      <w:r w:rsidRPr="009F4DBF">
        <w:rPr>
          <w:sz w:val="24"/>
          <w:szCs w:val="24"/>
        </w:rPr>
        <w:t>Каков формат и назначение функции ТРАНСПОР?</w:t>
      </w:r>
    </w:p>
    <w:p w:rsidR="009F4DBF" w:rsidRPr="009F4DBF" w:rsidRDefault="009F4DBF" w:rsidP="009F4DBF">
      <w:pPr>
        <w:numPr>
          <w:ilvl w:val="0"/>
          <w:numId w:val="69"/>
        </w:numPr>
        <w:tabs>
          <w:tab w:val="left" w:pos="567"/>
        </w:tabs>
        <w:ind w:left="851" w:hanging="284"/>
        <w:rPr>
          <w:sz w:val="24"/>
          <w:szCs w:val="24"/>
        </w:rPr>
      </w:pPr>
      <w:r w:rsidRPr="009F4DBF">
        <w:rPr>
          <w:sz w:val="24"/>
          <w:szCs w:val="24"/>
        </w:rPr>
        <w:t>Каков формат и назначение функции СТРОКА?</w:t>
      </w:r>
    </w:p>
    <w:p w:rsidR="009F4DBF" w:rsidRPr="00246948" w:rsidRDefault="009F4DBF" w:rsidP="009F4DBF">
      <w:pPr>
        <w:rPr>
          <w:b/>
          <w:sz w:val="24"/>
          <w:szCs w:val="24"/>
        </w:rPr>
      </w:pPr>
      <w:r w:rsidRPr="00246948">
        <w:rPr>
          <w:b/>
          <w:sz w:val="24"/>
          <w:szCs w:val="24"/>
        </w:rPr>
        <w:t>Практическое занятие № 20. Работа с листами книги. Консолидация.</w:t>
      </w:r>
    </w:p>
    <w:p w:rsidR="009F4DBF" w:rsidRDefault="009F4DBF" w:rsidP="009F4DBF">
      <w:pPr>
        <w:autoSpaceDE w:val="0"/>
        <w:autoSpaceDN w:val="0"/>
        <w:adjustRightInd w:val="0"/>
        <w:spacing w:before="120"/>
        <w:jc w:val="both"/>
        <w:rPr>
          <w:sz w:val="22"/>
          <w:szCs w:val="22"/>
        </w:rPr>
      </w:pPr>
      <w:r w:rsidRPr="009F4DBF">
        <w:rPr>
          <w:rFonts w:ascii="Arial" w:hAnsi="Arial" w:cs="Arial"/>
          <w:sz w:val="22"/>
          <w:szCs w:val="22"/>
        </w:rPr>
        <w:t>Цель</w:t>
      </w:r>
      <w:r>
        <w:rPr>
          <w:sz w:val="22"/>
          <w:szCs w:val="22"/>
        </w:rPr>
        <w:t xml:space="preserve">: </w:t>
      </w:r>
      <w:r w:rsidRPr="005E58C6">
        <w:rPr>
          <w:sz w:val="22"/>
          <w:szCs w:val="22"/>
        </w:rPr>
        <w:t>Научиться консолидировать данные электронных таблиц, создавать итоговую и структурированную таблицы.</w:t>
      </w:r>
    </w:p>
    <w:p w:rsidR="009F4DBF" w:rsidRPr="00147994" w:rsidRDefault="009F4DBF" w:rsidP="009F4DBF">
      <w:pPr>
        <w:spacing w:before="120"/>
        <w:jc w:val="both"/>
        <w:rPr>
          <w:sz w:val="24"/>
          <w:szCs w:val="24"/>
        </w:rPr>
      </w:pPr>
      <w:r w:rsidRPr="009F4DBF">
        <w:rPr>
          <w:rFonts w:ascii="Arial" w:hAnsi="Arial" w:cs="Arial"/>
          <w:sz w:val="22"/>
          <w:szCs w:val="22"/>
        </w:rPr>
        <w:t>Практические задания.</w:t>
      </w:r>
      <w:r>
        <w:rPr>
          <w:sz w:val="24"/>
          <w:szCs w:val="24"/>
        </w:rPr>
        <w:t xml:space="preserve"> </w:t>
      </w:r>
      <w:r w:rsidRPr="00147994">
        <w:rPr>
          <w:sz w:val="24"/>
          <w:szCs w:val="24"/>
        </w:rPr>
        <w:t>Выполните ниже перечисленные преобразования таблицы, используя инструменты обобщения данных. здесь зафиксированы платежи ( в тыс.руб.), поступающих из разных стран и городов в наличном и безналичном (через банк) видах за</w:t>
      </w:r>
      <w:r>
        <w:rPr>
          <w:sz w:val="24"/>
          <w:szCs w:val="24"/>
        </w:rPr>
        <w:br/>
      </w:r>
      <w:r w:rsidRPr="00147994">
        <w:rPr>
          <w:sz w:val="24"/>
          <w:szCs w:val="24"/>
        </w:rPr>
        <w:t xml:space="preserve"> 20</w:t>
      </w:r>
      <w:r>
        <w:rPr>
          <w:sz w:val="24"/>
          <w:szCs w:val="24"/>
        </w:rPr>
        <w:t xml:space="preserve">19 </w:t>
      </w:r>
      <w:r w:rsidRPr="00147994">
        <w:rPr>
          <w:sz w:val="24"/>
          <w:szCs w:val="24"/>
        </w:rPr>
        <w:t>год.</w:t>
      </w:r>
    </w:p>
    <w:p w:rsidR="009F4DBF" w:rsidRPr="00147994" w:rsidRDefault="009F4DBF" w:rsidP="009F4DBF">
      <w:pPr>
        <w:ind w:firstLine="284"/>
        <w:jc w:val="both"/>
        <w:rPr>
          <w:sz w:val="24"/>
          <w:szCs w:val="24"/>
        </w:rPr>
      </w:pPr>
      <w:r w:rsidRPr="00147994">
        <w:rPr>
          <w:b/>
          <w:bCs/>
          <w:i/>
          <w:iCs/>
          <w:sz w:val="24"/>
          <w:szCs w:val="24"/>
        </w:rPr>
        <w:t>Замечание</w:t>
      </w:r>
      <w:r w:rsidRPr="00147994">
        <w:rPr>
          <w:sz w:val="24"/>
          <w:szCs w:val="24"/>
        </w:rPr>
        <w:t>: после завершения формирования исходной таблицы сделайте на всякий случай ее копию в свободном рабочем листе книги. Это позволит вам быстро восстановить исходные данные при их порче в процессе преобразований.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1914"/>
        <w:gridCol w:w="1914"/>
        <w:gridCol w:w="1914"/>
        <w:gridCol w:w="1915"/>
      </w:tblGrid>
      <w:tr w:rsidR="009F4DBF" w:rsidRPr="00147994" w:rsidTr="002A7492">
        <w:tc>
          <w:tcPr>
            <w:tcW w:w="1914" w:type="dxa"/>
          </w:tcPr>
          <w:p w:rsidR="009F4DBF" w:rsidRPr="00147994" w:rsidRDefault="009F4DBF" w:rsidP="002A7492">
            <w:pPr>
              <w:jc w:val="both"/>
              <w:rPr>
                <w:sz w:val="24"/>
                <w:szCs w:val="24"/>
              </w:rPr>
            </w:pPr>
            <w:r w:rsidRPr="00147994">
              <w:rPr>
                <w:sz w:val="24"/>
                <w:szCs w:val="24"/>
              </w:rPr>
              <w:t>Страна</w:t>
            </w:r>
          </w:p>
        </w:tc>
        <w:tc>
          <w:tcPr>
            <w:tcW w:w="1914" w:type="dxa"/>
          </w:tcPr>
          <w:p w:rsidR="009F4DBF" w:rsidRPr="00147994" w:rsidRDefault="009F4DBF" w:rsidP="002A7492">
            <w:pPr>
              <w:jc w:val="both"/>
              <w:rPr>
                <w:sz w:val="24"/>
                <w:szCs w:val="24"/>
              </w:rPr>
            </w:pPr>
            <w:r w:rsidRPr="00147994">
              <w:rPr>
                <w:sz w:val="24"/>
                <w:szCs w:val="24"/>
              </w:rPr>
              <w:t>Город</w:t>
            </w:r>
          </w:p>
        </w:tc>
        <w:tc>
          <w:tcPr>
            <w:tcW w:w="1914" w:type="dxa"/>
          </w:tcPr>
          <w:p w:rsidR="009F4DBF" w:rsidRPr="00147994" w:rsidRDefault="009F4DBF" w:rsidP="002A7492">
            <w:pPr>
              <w:jc w:val="both"/>
              <w:rPr>
                <w:sz w:val="24"/>
                <w:szCs w:val="24"/>
              </w:rPr>
            </w:pPr>
            <w:r w:rsidRPr="00147994">
              <w:rPr>
                <w:sz w:val="24"/>
                <w:szCs w:val="24"/>
              </w:rPr>
              <w:t>Вид</w:t>
            </w:r>
          </w:p>
        </w:tc>
        <w:tc>
          <w:tcPr>
            <w:tcW w:w="1914" w:type="dxa"/>
          </w:tcPr>
          <w:p w:rsidR="009F4DBF" w:rsidRPr="00147994" w:rsidRDefault="009F4DBF" w:rsidP="002A7492">
            <w:pPr>
              <w:jc w:val="both"/>
              <w:rPr>
                <w:sz w:val="24"/>
                <w:szCs w:val="24"/>
              </w:rPr>
            </w:pPr>
            <w:r w:rsidRPr="00147994">
              <w:rPr>
                <w:sz w:val="24"/>
                <w:szCs w:val="24"/>
              </w:rPr>
              <w:t>Платеж</w:t>
            </w:r>
          </w:p>
        </w:tc>
        <w:tc>
          <w:tcPr>
            <w:tcW w:w="1915" w:type="dxa"/>
          </w:tcPr>
          <w:p w:rsidR="009F4DBF" w:rsidRPr="00147994" w:rsidRDefault="009F4DBF" w:rsidP="002A7492">
            <w:pPr>
              <w:jc w:val="both"/>
              <w:rPr>
                <w:sz w:val="24"/>
                <w:szCs w:val="24"/>
              </w:rPr>
            </w:pPr>
            <w:r w:rsidRPr="00147994">
              <w:rPr>
                <w:sz w:val="24"/>
                <w:szCs w:val="24"/>
              </w:rPr>
              <w:t>Дата</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РФ</w:t>
            </w:r>
          </w:p>
        </w:tc>
        <w:tc>
          <w:tcPr>
            <w:tcW w:w="1914" w:type="dxa"/>
          </w:tcPr>
          <w:p w:rsidR="009F4DBF" w:rsidRPr="00147994" w:rsidRDefault="009F4DBF" w:rsidP="002A7492">
            <w:pPr>
              <w:jc w:val="both"/>
              <w:rPr>
                <w:sz w:val="24"/>
                <w:szCs w:val="24"/>
              </w:rPr>
            </w:pPr>
            <w:r w:rsidRPr="00147994">
              <w:rPr>
                <w:sz w:val="24"/>
                <w:szCs w:val="24"/>
              </w:rPr>
              <w:t>Курск</w:t>
            </w:r>
          </w:p>
        </w:tc>
        <w:tc>
          <w:tcPr>
            <w:tcW w:w="1914" w:type="dxa"/>
          </w:tcPr>
          <w:p w:rsidR="009F4DBF" w:rsidRPr="00147994" w:rsidRDefault="009F4DBF" w:rsidP="002A7492">
            <w:pPr>
              <w:jc w:val="both"/>
              <w:rPr>
                <w:sz w:val="24"/>
                <w:szCs w:val="24"/>
              </w:rPr>
            </w:pPr>
            <w:r w:rsidRPr="00147994">
              <w:rPr>
                <w:sz w:val="24"/>
                <w:szCs w:val="24"/>
              </w:rPr>
              <w:t>нал</w:t>
            </w:r>
          </w:p>
        </w:tc>
        <w:tc>
          <w:tcPr>
            <w:tcW w:w="1914" w:type="dxa"/>
          </w:tcPr>
          <w:p w:rsidR="009F4DBF" w:rsidRPr="00147994" w:rsidRDefault="009F4DBF" w:rsidP="002A7492">
            <w:pPr>
              <w:jc w:val="right"/>
              <w:rPr>
                <w:sz w:val="24"/>
                <w:szCs w:val="24"/>
              </w:rPr>
            </w:pPr>
            <w:r w:rsidRPr="00147994">
              <w:rPr>
                <w:sz w:val="24"/>
                <w:szCs w:val="24"/>
              </w:rPr>
              <w:t>50</w:t>
            </w:r>
          </w:p>
        </w:tc>
        <w:tc>
          <w:tcPr>
            <w:tcW w:w="1915" w:type="dxa"/>
          </w:tcPr>
          <w:p w:rsidR="009F4DBF" w:rsidRPr="00147994" w:rsidRDefault="009F4DBF" w:rsidP="002A7492">
            <w:pPr>
              <w:jc w:val="right"/>
              <w:rPr>
                <w:sz w:val="24"/>
                <w:szCs w:val="24"/>
              </w:rPr>
            </w:pPr>
            <w:r w:rsidRPr="00147994">
              <w:rPr>
                <w:sz w:val="24"/>
                <w:szCs w:val="24"/>
              </w:rPr>
              <w:t>05.янв</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Украина</w:t>
            </w:r>
          </w:p>
        </w:tc>
        <w:tc>
          <w:tcPr>
            <w:tcW w:w="1914" w:type="dxa"/>
          </w:tcPr>
          <w:p w:rsidR="009F4DBF" w:rsidRPr="00147994" w:rsidRDefault="009F4DBF" w:rsidP="002A7492">
            <w:pPr>
              <w:jc w:val="both"/>
              <w:rPr>
                <w:sz w:val="24"/>
                <w:szCs w:val="24"/>
              </w:rPr>
            </w:pPr>
            <w:r w:rsidRPr="00147994">
              <w:rPr>
                <w:sz w:val="24"/>
                <w:szCs w:val="24"/>
              </w:rPr>
              <w:t>Киев</w:t>
            </w:r>
          </w:p>
        </w:tc>
        <w:tc>
          <w:tcPr>
            <w:tcW w:w="1914" w:type="dxa"/>
          </w:tcPr>
          <w:p w:rsidR="009F4DBF" w:rsidRPr="00147994" w:rsidRDefault="009F4DBF" w:rsidP="002A7492">
            <w:pPr>
              <w:jc w:val="both"/>
              <w:rPr>
                <w:sz w:val="24"/>
                <w:szCs w:val="24"/>
              </w:rPr>
            </w:pPr>
            <w:r w:rsidRPr="00147994">
              <w:rPr>
                <w:sz w:val="24"/>
                <w:szCs w:val="24"/>
              </w:rPr>
              <w:t>банк</w:t>
            </w:r>
          </w:p>
        </w:tc>
        <w:tc>
          <w:tcPr>
            <w:tcW w:w="1914" w:type="dxa"/>
          </w:tcPr>
          <w:p w:rsidR="009F4DBF" w:rsidRPr="00147994" w:rsidRDefault="009F4DBF" w:rsidP="002A7492">
            <w:pPr>
              <w:jc w:val="right"/>
              <w:rPr>
                <w:sz w:val="24"/>
                <w:szCs w:val="24"/>
              </w:rPr>
            </w:pPr>
            <w:r w:rsidRPr="00147994">
              <w:rPr>
                <w:sz w:val="24"/>
                <w:szCs w:val="24"/>
              </w:rPr>
              <w:t>100</w:t>
            </w:r>
          </w:p>
        </w:tc>
        <w:tc>
          <w:tcPr>
            <w:tcW w:w="1915" w:type="dxa"/>
          </w:tcPr>
          <w:p w:rsidR="009F4DBF" w:rsidRPr="00147994" w:rsidRDefault="009F4DBF" w:rsidP="002A7492">
            <w:pPr>
              <w:jc w:val="right"/>
              <w:rPr>
                <w:sz w:val="24"/>
                <w:szCs w:val="24"/>
              </w:rPr>
            </w:pPr>
            <w:r w:rsidRPr="00147994">
              <w:rPr>
                <w:sz w:val="24"/>
                <w:szCs w:val="24"/>
              </w:rPr>
              <w:t>14.янв</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Беларусь</w:t>
            </w:r>
          </w:p>
        </w:tc>
        <w:tc>
          <w:tcPr>
            <w:tcW w:w="1914" w:type="dxa"/>
          </w:tcPr>
          <w:p w:rsidR="009F4DBF" w:rsidRPr="00147994" w:rsidRDefault="009F4DBF" w:rsidP="002A7492">
            <w:pPr>
              <w:jc w:val="both"/>
              <w:rPr>
                <w:sz w:val="24"/>
                <w:szCs w:val="24"/>
              </w:rPr>
            </w:pPr>
            <w:r w:rsidRPr="00147994">
              <w:rPr>
                <w:sz w:val="24"/>
                <w:szCs w:val="24"/>
              </w:rPr>
              <w:t>Минск</w:t>
            </w:r>
          </w:p>
        </w:tc>
        <w:tc>
          <w:tcPr>
            <w:tcW w:w="1914" w:type="dxa"/>
          </w:tcPr>
          <w:p w:rsidR="009F4DBF" w:rsidRPr="00147994" w:rsidRDefault="009F4DBF" w:rsidP="002A7492">
            <w:pPr>
              <w:jc w:val="both"/>
              <w:rPr>
                <w:sz w:val="24"/>
                <w:szCs w:val="24"/>
              </w:rPr>
            </w:pPr>
            <w:r w:rsidRPr="00147994">
              <w:rPr>
                <w:sz w:val="24"/>
                <w:szCs w:val="24"/>
              </w:rPr>
              <w:t>нал</w:t>
            </w:r>
          </w:p>
        </w:tc>
        <w:tc>
          <w:tcPr>
            <w:tcW w:w="1914" w:type="dxa"/>
          </w:tcPr>
          <w:p w:rsidR="009F4DBF" w:rsidRPr="00147994" w:rsidRDefault="009F4DBF" w:rsidP="002A7492">
            <w:pPr>
              <w:jc w:val="right"/>
              <w:rPr>
                <w:sz w:val="24"/>
                <w:szCs w:val="24"/>
              </w:rPr>
            </w:pPr>
            <w:r w:rsidRPr="00147994">
              <w:rPr>
                <w:sz w:val="24"/>
                <w:szCs w:val="24"/>
              </w:rPr>
              <w:t>80</w:t>
            </w:r>
          </w:p>
        </w:tc>
        <w:tc>
          <w:tcPr>
            <w:tcW w:w="1915" w:type="dxa"/>
          </w:tcPr>
          <w:p w:rsidR="009F4DBF" w:rsidRPr="00147994" w:rsidRDefault="009F4DBF" w:rsidP="002A7492">
            <w:pPr>
              <w:jc w:val="right"/>
              <w:rPr>
                <w:sz w:val="24"/>
                <w:szCs w:val="24"/>
              </w:rPr>
            </w:pPr>
            <w:r w:rsidRPr="00147994">
              <w:rPr>
                <w:sz w:val="24"/>
                <w:szCs w:val="24"/>
              </w:rPr>
              <w:t>25.янв</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Беларусь</w:t>
            </w:r>
          </w:p>
        </w:tc>
        <w:tc>
          <w:tcPr>
            <w:tcW w:w="1914" w:type="dxa"/>
          </w:tcPr>
          <w:p w:rsidR="009F4DBF" w:rsidRPr="00147994" w:rsidRDefault="009F4DBF" w:rsidP="002A7492">
            <w:pPr>
              <w:jc w:val="both"/>
              <w:rPr>
                <w:sz w:val="24"/>
                <w:szCs w:val="24"/>
              </w:rPr>
            </w:pPr>
            <w:r w:rsidRPr="00147994">
              <w:rPr>
                <w:sz w:val="24"/>
                <w:szCs w:val="24"/>
              </w:rPr>
              <w:t>Брест</w:t>
            </w:r>
          </w:p>
        </w:tc>
        <w:tc>
          <w:tcPr>
            <w:tcW w:w="1914" w:type="dxa"/>
          </w:tcPr>
          <w:p w:rsidR="009F4DBF" w:rsidRPr="00147994" w:rsidRDefault="009F4DBF" w:rsidP="002A7492">
            <w:pPr>
              <w:jc w:val="both"/>
              <w:rPr>
                <w:sz w:val="24"/>
                <w:szCs w:val="24"/>
              </w:rPr>
            </w:pPr>
            <w:r w:rsidRPr="00147994">
              <w:rPr>
                <w:sz w:val="24"/>
                <w:szCs w:val="24"/>
              </w:rPr>
              <w:t>банк</w:t>
            </w:r>
          </w:p>
        </w:tc>
        <w:tc>
          <w:tcPr>
            <w:tcW w:w="1914" w:type="dxa"/>
          </w:tcPr>
          <w:p w:rsidR="009F4DBF" w:rsidRPr="00147994" w:rsidRDefault="009F4DBF" w:rsidP="002A7492">
            <w:pPr>
              <w:jc w:val="right"/>
              <w:rPr>
                <w:sz w:val="24"/>
                <w:szCs w:val="24"/>
              </w:rPr>
            </w:pPr>
            <w:r w:rsidRPr="00147994">
              <w:rPr>
                <w:sz w:val="24"/>
                <w:szCs w:val="24"/>
              </w:rPr>
              <w:t>24</w:t>
            </w:r>
          </w:p>
        </w:tc>
        <w:tc>
          <w:tcPr>
            <w:tcW w:w="1915" w:type="dxa"/>
          </w:tcPr>
          <w:p w:rsidR="009F4DBF" w:rsidRPr="00147994" w:rsidRDefault="009F4DBF" w:rsidP="002A7492">
            <w:pPr>
              <w:jc w:val="right"/>
              <w:rPr>
                <w:sz w:val="24"/>
                <w:szCs w:val="24"/>
              </w:rPr>
            </w:pPr>
            <w:r w:rsidRPr="00147994">
              <w:rPr>
                <w:sz w:val="24"/>
                <w:szCs w:val="24"/>
              </w:rPr>
              <w:t>09.фев</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РФ</w:t>
            </w:r>
          </w:p>
        </w:tc>
        <w:tc>
          <w:tcPr>
            <w:tcW w:w="1914" w:type="dxa"/>
          </w:tcPr>
          <w:p w:rsidR="009F4DBF" w:rsidRPr="00147994" w:rsidRDefault="009F4DBF" w:rsidP="002A7492">
            <w:pPr>
              <w:jc w:val="both"/>
              <w:rPr>
                <w:sz w:val="24"/>
                <w:szCs w:val="24"/>
              </w:rPr>
            </w:pPr>
            <w:r w:rsidRPr="00147994">
              <w:rPr>
                <w:sz w:val="24"/>
                <w:szCs w:val="24"/>
              </w:rPr>
              <w:t>Москва</w:t>
            </w:r>
          </w:p>
        </w:tc>
        <w:tc>
          <w:tcPr>
            <w:tcW w:w="1914" w:type="dxa"/>
          </w:tcPr>
          <w:p w:rsidR="009F4DBF" w:rsidRPr="00147994" w:rsidRDefault="009F4DBF" w:rsidP="002A7492">
            <w:pPr>
              <w:jc w:val="both"/>
              <w:rPr>
                <w:sz w:val="24"/>
                <w:szCs w:val="24"/>
              </w:rPr>
            </w:pPr>
            <w:r w:rsidRPr="00147994">
              <w:rPr>
                <w:sz w:val="24"/>
                <w:szCs w:val="24"/>
              </w:rPr>
              <w:t>банк</w:t>
            </w:r>
          </w:p>
        </w:tc>
        <w:tc>
          <w:tcPr>
            <w:tcW w:w="1914" w:type="dxa"/>
          </w:tcPr>
          <w:p w:rsidR="009F4DBF" w:rsidRPr="00147994" w:rsidRDefault="009F4DBF" w:rsidP="002A7492">
            <w:pPr>
              <w:jc w:val="right"/>
              <w:rPr>
                <w:sz w:val="24"/>
                <w:szCs w:val="24"/>
              </w:rPr>
            </w:pPr>
            <w:r w:rsidRPr="00147994">
              <w:rPr>
                <w:sz w:val="24"/>
                <w:szCs w:val="24"/>
              </w:rPr>
              <w:t>90</w:t>
            </w:r>
          </w:p>
        </w:tc>
        <w:tc>
          <w:tcPr>
            <w:tcW w:w="1915" w:type="dxa"/>
          </w:tcPr>
          <w:p w:rsidR="009F4DBF" w:rsidRPr="00147994" w:rsidRDefault="009F4DBF" w:rsidP="002A7492">
            <w:pPr>
              <w:jc w:val="right"/>
              <w:rPr>
                <w:sz w:val="24"/>
                <w:szCs w:val="24"/>
              </w:rPr>
            </w:pPr>
            <w:r w:rsidRPr="00147994">
              <w:rPr>
                <w:sz w:val="24"/>
                <w:szCs w:val="24"/>
              </w:rPr>
              <w:t>12.фев</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РФ</w:t>
            </w:r>
          </w:p>
        </w:tc>
        <w:tc>
          <w:tcPr>
            <w:tcW w:w="1914" w:type="dxa"/>
          </w:tcPr>
          <w:p w:rsidR="009F4DBF" w:rsidRPr="00147994" w:rsidRDefault="009F4DBF" w:rsidP="002A7492">
            <w:pPr>
              <w:jc w:val="both"/>
              <w:rPr>
                <w:sz w:val="24"/>
                <w:szCs w:val="24"/>
              </w:rPr>
            </w:pPr>
            <w:r w:rsidRPr="00147994">
              <w:rPr>
                <w:sz w:val="24"/>
                <w:szCs w:val="24"/>
              </w:rPr>
              <w:t>Курск</w:t>
            </w:r>
          </w:p>
        </w:tc>
        <w:tc>
          <w:tcPr>
            <w:tcW w:w="1914" w:type="dxa"/>
          </w:tcPr>
          <w:p w:rsidR="009F4DBF" w:rsidRPr="00147994" w:rsidRDefault="009F4DBF" w:rsidP="002A7492">
            <w:pPr>
              <w:jc w:val="both"/>
              <w:rPr>
                <w:sz w:val="24"/>
                <w:szCs w:val="24"/>
              </w:rPr>
            </w:pPr>
            <w:r w:rsidRPr="00147994">
              <w:rPr>
                <w:sz w:val="24"/>
                <w:szCs w:val="24"/>
              </w:rPr>
              <w:t>нал</w:t>
            </w:r>
          </w:p>
        </w:tc>
        <w:tc>
          <w:tcPr>
            <w:tcW w:w="1914" w:type="dxa"/>
          </w:tcPr>
          <w:p w:rsidR="009F4DBF" w:rsidRPr="00147994" w:rsidRDefault="009F4DBF" w:rsidP="002A7492">
            <w:pPr>
              <w:jc w:val="right"/>
              <w:rPr>
                <w:sz w:val="24"/>
                <w:szCs w:val="24"/>
              </w:rPr>
            </w:pPr>
            <w:r w:rsidRPr="00147994">
              <w:rPr>
                <w:sz w:val="24"/>
                <w:szCs w:val="24"/>
              </w:rPr>
              <w:t>300</w:t>
            </w:r>
          </w:p>
        </w:tc>
        <w:tc>
          <w:tcPr>
            <w:tcW w:w="1915" w:type="dxa"/>
          </w:tcPr>
          <w:p w:rsidR="009F4DBF" w:rsidRPr="00147994" w:rsidRDefault="009F4DBF" w:rsidP="002A7492">
            <w:pPr>
              <w:jc w:val="right"/>
              <w:rPr>
                <w:sz w:val="24"/>
                <w:szCs w:val="24"/>
              </w:rPr>
            </w:pPr>
            <w:r w:rsidRPr="00147994">
              <w:rPr>
                <w:sz w:val="24"/>
                <w:szCs w:val="24"/>
              </w:rPr>
              <w:t>20.фев</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Украина</w:t>
            </w:r>
          </w:p>
        </w:tc>
        <w:tc>
          <w:tcPr>
            <w:tcW w:w="1914" w:type="dxa"/>
          </w:tcPr>
          <w:p w:rsidR="009F4DBF" w:rsidRPr="00147994" w:rsidRDefault="009F4DBF" w:rsidP="002A7492">
            <w:pPr>
              <w:jc w:val="both"/>
              <w:rPr>
                <w:sz w:val="24"/>
                <w:szCs w:val="24"/>
              </w:rPr>
            </w:pPr>
            <w:r w:rsidRPr="00147994">
              <w:rPr>
                <w:sz w:val="24"/>
                <w:szCs w:val="24"/>
              </w:rPr>
              <w:t>Киев</w:t>
            </w:r>
          </w:p>
        </w:tc>
        <w:tc>
          <w:tcPr>
            <w:tcW w:w="1914" w:type="dxa"/>
          </w:tcPr>
          <w:p w:rsidR="009F4DBF" w:rsidRPr="00147994" w:rsidRDefault="009F4DBF" w:rsidP="002A7492">
            <w:pPr>
              <w:jc w:val="both"/>
              <w:rPr>
                <w:sz w:val="24"/>
                <w:szCs w:val="24"/>
              </w:rPr>
            </w:pPr>
            <w:r w:rsidRPr="00147994">
              <w:rPr>
                <w:sz w:val="24"/>
                <w:szCs w:val="24"/>
              </w:rPr>
              <w:t>банк</w:t>
            </w:r>
          </w:p>
        </w:tc>
        <w:tc>
          <w:tcPr>
            <w:tcW w:w="1914" w:type="dxa"/>
          </w:tcPr>
          <w:p w:rsidR="009F4DBF" w:rsidRPr="00147994" w:rsidRDefault="009F4DBF" w:rsidP="002A7492">
            <w:pPr>
              <w:jc w:val="right"/>
              <w:rPr>
                <w:sz w:val="24"/>
                <w:szCs w:val="24"/>
              </w:rPr>
            </w:pPr>
            <w:r w:rsidRPr="00147994">
              <w:rPr>
                <w:sz w:val="24"/>
                <w:szCs w:val="24"/>
              </w:rPr>
              <w:t>120</w:t>
            </w:r>
          </w:p>
        </w:tc>
        <w:tc>
          <w:tcPr>
            <w:tcW w:w="1915" w:type="dxa"/>
          </w:tcPr>
          <w:p w:rsidR="009F4DBF" w:rsidRPr="00147994" w:rsidRDefault="009F4DBF" w:rsidP="002A7492">
            <w:pPr>
              <w:jc w:val="right"/>
              <w:rPr>
                <w:sz w:val="24"/>
                <w:szCs w:val="24"/>
              </w:rPr>
            </w:pPr>
            <w:r w:rsidRPr="00147994">
              <w:rPr>
                <w:sz w:val="24"/>
                <w:szCs w:val="24"/>
              </w:rPr>
              <w:t>08.мар</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Украина</w:t>
            </w:r>
          </w:p>
        </w:tc>
        <w:tc>
          <w:tcPr>
            <w:tcW w:w="1914" w:type="dxa"/>
          </w:tcPr>
          <w:p w:rsidR="009F4DBF" w:rsidRPr="00147994" w:rsidRDefault="009F4DBF" w:rsidP="002A7492">
            <w:pPr>
              <w:jc w:val="both"/>
              <w:rPr>
                <w:sz w:val="24"/>
                <w:szCs w:val="24"/>
              </w:rPr>
            </w:pPr>
            <w:r w:rsidRPr="00147994">
              <w:rPr>
                <w:sz w:val="24"/>
                <w:szCs w:val="24"/>
              </w:rPr>
              <w:t>Киев</w:t>
            </w:r>
          </w:p>
        </w:tc>
        <w:tc>
          <w:tcPr>
            <w:tcW w:w="1914" w:type="dxa"/>
          </w:tcPr>
          <w:p w:rsidR="009F4DBF" w:rsidRPr="00147994" w:rsidRDefault="009F4DBF" w:rsidP="002A7492">
            <w:pPr>
              <w:jc w:val="both"/>
              <w:rPr>
                <w:sz w:val="24"/>
                <w:szCs w:val="24"/>
              </w:rPr>
            </w:pPr>
            <w:r w:rsidRPr="00147994">
              <w:rPr>
                <w:sz w:val="24"/>
                <w:szCs w:val="24"/>
              </w:rPr>
              <w:t>банк</w:t>
            </w:r>
          </w:p>
        </w:tc>
        <w:tc>
          <w:tcPr>
            <w:tcW w:w="1914" w:type="dxa"/>
          </w:tcPr>
          <w:p w:rsidR="009F4DBF" w:rsidRPr="00147994" w:rsidRDefault="009F4DBF" w:rsidP="002A7492">
            <w:pPr>
              <w:jc w:val="right"/>
              <w:rPr>
                <w:sz w:val="24"/>
                <w:szCs w:val="24"/>
              </w:rPr>
            </w:pPr>
            <w:r w:rsidRPr="00147994">
              <w:rPr>
                <w:sz w:val="24"/>
                <w:szCs w:val="24"/>
              </w:rPr>
              <w:t>150</w:t>
            </w:r>
          </w:p>
        </w:tc>
        <w:tc>
          <w:tcPr>
            <w:tcW w:w="1915" w:type="dxa"/>
          </w:tcPr>
          <w:p w:rsidR="009F4DBF" w:rsidRPr="00147994" w:rsidRDefault="009F4DBF" w:rsidP="002A7492">
            <w:pPr>
              <w:jc w:val="right"/>
              <w:rPr>
                <w:sz w:val="24"/>
                <w:szCs w:val="24"/>
              </w:rPr>
            </w:pPr>
            <w:r w:rsidRPr="00147994">
              <w:rPr>
                <w:sz w:val="24"/>
                <w:szCs w:val="24"/>
              </w:rPr>
              <w:t>18.мар</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РФ</w:t>
            </w:r>
          </w:p>
        </w:tc>
        <w:tc>
          <w:tcPr>
            <w:tcW w:w="1914" w:type="dxa"/>
          </w:tcPr>
          <w:p w:rsidR="009F4DBF" w:rsidRPr="00147994" w:rsidRDefault="009F4DBF" w:rsidP="002A7492">
            <w:pPr>
              <w:jc w:val="both"/>
              <w:rPr>
                <w:sz w:val="24"/>
                <w:szCs w:val="24"/>
              </w:rPr>
            </w:pPr>
            <w:r w:rsidRPr="00147994">
              <w:rPr>
                <w:sz w:val="24"/>
                <w:szCs w:val="24"/>
              </w:rPr>
              <w:t>Москва</w:t>
            </w:r>
          </w:p>
        </w:tc>
        <w:tc>
          <w:tcPr>
            <w:tcW w:w="1914" w:type="dxa"/>
          </w:tcPr>
          <w:p w:rsidR="009F4DBF" w:rsidRPr="00147994" w:rsidRDefault="009F4DBF" w:rsidP="002A7492">
            <w:pPr>
              <w:jc w:val="both"/>
              <w:rPr>
                <w:sz w:val="24"/>
                <w:szCs w:val="24"/>
              </w:rPr>
            </w:pPr>
            <w:r w:rsidRPr="00147994">
              <w:rPr>
                <w:sz w:val="24"/>
                <w:szCs w:val="24"/>
              </w:rPr>
              <w:t>нал</w:t>
            </w:r>
          </w:p>
        </w:tc>
        <w:tc>
          <w:tcPr>
            <w:tcW w:w="1914" w:type="dxa"/>
          </w:tcPr>
          <w:p w:rsidR="009F4DBF" w:rsidRPr="00147994" w:rsidRDefault="009F4DBF" w:rsidP="002A7492">
            <w:pPr>
              <w:jc w:val="right"/>
              <w:rPr>
                <w:sz w:val="24"/>
                <w:szCs w:val="24"/>
              </w:rPr>
            </w:pPr>
            <w:r w:rsidRPr="00147994">
              <w:rPr>
                <w:sz w:val="24"/>
                <w:szCs w:val="24"/>
              </w:rPr>
              <w:t>65</w:t>
            </w:r>
          </w:p>
        </w:tc>
        <w:tc>
          <w:tcPr>
            <w:tcW w:w="1915" w:type="dxa"/>
          </w:tcPr>
          <w:p w:rsidR="009F4DBF" w:rsidRPr="00147994" w:rsidRDefault="009F4DBF" w:rsidP="002A7492">
            <w:pPr>
              <w:jc w:val="right"/>
              <w:rPr>
                <w:sz w:val="24"/>
                <w:szCs w:val="24"/>
              </w:rPr>
            </w:pPr>
            <w:r w:rsidRPr="00147994">
              <w:rPr>
                <w:sz w:val="24"/>
                <w:szCs w:val="24"/>
              </w:rPr>
              <w:t>24.мар</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РФ</w:t>
            </w:r>
          </w:p>
        </w:tc>
        <w:tc>
          <w:tcPr>
            <w:tcW w:w="1914" w:type="dxa"/>
          </w:tcPr>
          <w:p w:rsidR="009F4DBF" w:rsidRPr="00147994" w:rsidRDefault="009F4DBF" w:rsidP="002A7492">
            <w:pPr>
              <w:jc w:val="both"/>
              <w:rPr>
                <w:sz w:val="24"/>
                <w:szCs w:val="24"/>
              </w:rPr>
            </w:pPr>
            <w:r w:rsidRPr="00147994">
              <w:rPr>
                <w:sz w:val="24"/>
                <w:szCs w:val="24"/>
              </w:rPr>
              <w:t>Москва</w:t>
            </w:r>
          </w:p>
        </w:tc>
        <w:tc>
          <w:tcPr>
            <w:tcW w:w="1914" w:type="dxa"/>
          </w:tcPr>
          <w:p w:rsidR="009F4DBF" w:rsidRPr="00147994" w:rsidRDefault="009F4DBF" w:rsidP="002A7492">
            <w:pPr>
              <w:jc w:val="both"/>
              <w:rPr>
                <w:sz w:val="24"/>
                <w:szCs w:val="24"/>
              </w:rPr>
            </w:pPr>
            <w:r w:rsidRPr="00147994">
              <w:rPr>
                <w:sz w:val="24"/>
                <w:szCs w:val="24"/>
              </w:rPr>
              <w:t>нал</w:t>
            </w:r>
          </w:p>
        </w:tc>
        <w:tc>
          <w:tcPr>
            <w:tcW w:w="1914" w:type="dxa"/>
          </w:tcPr>
          <w:p w:rsidR="009F4DBF" w:rsidRPr="00147994" w:rsidRDefault="009F4DBF" w:rsidP="002A7492">
            <w:pPr>
              <w:jc w:val="right"/>
              <w:rPr>
                <w:sz w:val="24"/>
                <w:szCs w:val="24"/>
              </w:rPr>
            </w:pPr>
            <w:r w:rsidRPr="00147994">
              <w:rPr>
                <w:sz w:val="24"/>
                <w:szCs w:val="24"/>
              </w:rPr>
              <w:t>70</w:t>
            </w:r>
          </w:p>
        </w:tc>
        <w:tc>
          <w:tcPr>
            <w:tcW w:w="1915" w:type="dxa"/>
          </w:tcPr>
          <w:p w:rsidR="009F4DBF" w:rsidRPr="00147994" w:rsidRDefault="009F4DBF" w:rsidP="002A7492">
            <w:pPr>
              <w:jc w:val="right"/>
              <w:rPr>
                <w:sz w:val="24"/>
                <w:szCs w:val="24"/>
              </w:rPr>
            </w:pPr>
            <w:r w:rsidRPr="00147994">
              <w:rPr>
                <w:sz w:val="24"/>
                <w:szCs w:val="24"/>
              </w:rPr>
              <w:t>26.мар</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Украина</w:t>
            </w:r>
          </w:p>
        </w:tc>
        <w:tc>
          <w:tcPr>
            <w:tcW w:w="1914" w:type="dxa"/>
          </w:tcPr>
          <w:p w:rsidR="009F4DBF" w:rsidRPr="00147994" w:rsidRDefault="009F4DBF" w:rsidP="002A7492">
            <w:pPr>
              <w:jc w:val="both"/>
              <w:rPr>
                <w:sz w:val="24"/>
                <w:szCs w:val="24"/>
              </w:rPr>
            </w:pPr>
            <w:r w:rsidRPr="00147994">
              <w:rPr>
                <w:sz w:val="24"/>
                <w:szCs w:val="24"/>
              </w:rPr>
              <w:t>Львов</w:t>
            </w:r>
          </w:p>
        </w:tc>
        <w:tc>
          <w:tcPr>
            <w:tcW w:w="1914" w:type="dxa"/>
          </w:tcPr>
          <w:p w:rsidR="009F4DBF" w:rsidRPr="00147994" w:rsidRDefault="009F4DBF" w:rsidP="002A7492">
            <w:pPr>
              <w:jc w:val="both"/>
              <w:rPr>
                <w:sz w:val="24"/>
                <w:szCs w:val="24"/>
              </w:rPr>
            </w:pPr>
            <w:r w:rsidRPr="00147994">
              <w:rPr>
                <w:sz w:val="24"/>
                <w:szCs w:val="24"/>
              </w:rPr>
              <w:t>нал</w:t>
            </w:r>
          </w:p>
        </w:tc>
        <w:tc>
          <w:tcPr>
            <w:tcW w:w="1914" w:type="dxa"/>
          </w:tcPr>
          <w:p w:rsidR="009F4DBF" w:rsidRPr="00147994" w:rsidRDefault="009F4DBF" w:rsidP="002A7492">
            <w:pPr>
              <w:jc w:val="right"/>
              <w:rPr>
                <w:sz w:val="24"/>
                <w:szCs w:val="24"/>
              </w:rPr>
            </w:pPr>
            <w:r w:rsidRPr="00147994">
              <w:rPr>
                <w:sz w:val="24"/>
                <w:szCs w:val="24"/>
              </w:rPr>
              <w:t>200</w:t>
            </w:r>
          </w:p>
        </w:tc>
        <w:tc>
          <w:tcPr>
            <w:tcW w:w="1915" w:type="dxa"/>
          </w:tcPr>
          <w:p w:rsidR="009F4DBF" w:rsidRPr="00147994" w:rsidRDefault="009F4DBF" w:rsidP="002A7492">
            <w:pPr>
              <w:jc w:val="right"/>
              <w:rPr>
                <w:sz w:val="24"/>
                <w:szCs w:val="24"/>
              </w:rPr>
            </w:pPr>
            <w:r w:rsidRPr="00147994">
              <w:rPr>
                <w:sz w:val="24"/>
                <w:szCs w:val="24"/>
              </w:rPr>
              <w:t>01.апр</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РФ</w:t>
            </w:r>
          </w:p>
        </w:tc>
        <w:tc>
          <w:tcPr>
            <w:tcW w:w="1914" w:type="dxa"/>
          </w:tcPr>
          <w:p w:rsidR="009F4DBF" w:rsidRPr="00147994" w:rsidRDefault="009F4DBF" w:rsidP="002A7492">
            <w:pPr>
              <w:jc w:val="both"/>
              <w:rPr>
                <w:sz w:val="24"/>
                <w:szCs w:val="24"/>
              </w:rPr>
            </w:pPr>
            <w:r w:rsidRPr="00147994">
              <w:rPr>
                <w:sz w:val="24"/>
                <w:szCs w:val="24"/>
              </w:rPr>
              <w:t>Курск</w:t>
            </w:r>
          </w:p>
        </w:tc>
        <w:tc>
          <w:tcPr>
            <w:tcW w:w="1914" w:type="dxa"/>
          </w:tcPr>
          <w:p w:rsidR="009F4DBF" w:rsidRPr="00147994" w:rsidRDefault="009F4DBF" w:rsidP="002A7492">
            <w:pPr>
              <w:jc w:val="both"/>
              <w:rPr>
                <w:sz w:val="24"/>
                <w:szCs w:val="24"/>
              </w:rPr>
            </w:pPr>
            <w:r w:rsidRPr="00147994">
              <w:rPr>
                <w:sz w:val="24"/>
                <w:szCs w:val="24"/>
              </w:rPr>
              <w:t>банк</w:t>
            </w:r>
          </w:p>
        </w:tc>
        <w:tc>
          <w:tcPr>
            <w:tcW w:w="1914" w:type="dxa"/>
          </w:tcPr>
          <w:p w:rsidR="009F4DBF" w:rsidRPr="00147994" w:rsidRDefault="009F4DBF" w:rsidP="002A7492">
            <w:pPr>
              <w:jc w:val="right"/>
              <w:rPr>
                <w:sz w:val="24"/>
                <w:szCs w:val="24"/>
              </w:rPr>
            </w:pPr>
            <w:r w:rsidRPr="00147994">
              <w:rPr>
                <w:sz w:val="24"/>
                <w:szCs w:val="24"/>
              </w:rPr>
              <w:t>120</w:t>
            </w:r>
          </w:p>
        </w:tc>
        <w:tc>
          <w:tcPr>
            <w:tcW w:w="1915" w:type="dxa"/>
          </w:tcPr>
          <w:p w:rsidR="009F4DBF" w:rsidRPr="00147994" w:rsidRDefault="009F4DBF" w:rsidP="002A7492">
            <w:pPr>
              <w:jc w:val="right"/>
              <w:rPr>
                <w:sz w:val="24"/>
                <w:szCs w:val="24"/>
              </w:rPr>
            </w:pPr>
            <w:r w:rsidRPr="00147994">
              <w:rPr>
                <w:sz w:val="24"/>
                <w:szCs w:val="24"/>
              </w:rPr>
              <w:t>06.апр</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Беларусь</w:t>
            </w:r>
          </w:p>
        </w:tc>
        <w:tc>
          <w:tcPr>
            <w:tcW w:w="1914" w:type="dxa"/>
          </w:tcPr>
          <w:p w:rsidR="009F4DBF" w:rsidRPr="00147994" w:rsidRDefault="009F4DBF" w:rsidP="002A7492">
            <w:pPr>
              <w:jc w:val="both"/>
              <w:rPr>
                <w:sz w:val="24"/>
                <w:szCs w:val="24"/>
              </w:rPr>
            </w:pPr>
            <w:r w:rsidRPr="00147994">
              <w:rPr>
                <w:sz w:val="24"/>
                <w:szCs w:val="24"/>
              </w:rPr>
              <w:t>Минск</w:t>
            </w:r>
          </w:p>
        </w:tc>
        <w:tc>
          <w:tcPr>
            <w:tcW w:w="1914" w:type="dxa"/>
          </w:tcPr>
          <w:p w:rsidR="009F4DBF" w:rsidRPr="00147994" w:rsidRDefault="009F4DBF" w:rsidP="002A7492">
            <w:pPr>
              <w:jc w:val="both"/>
              <w:rPr>
                <w:sz w:val="24"/>
                <w:szCs w:val="24"/>
              </w:rPr>
            </w:pPr>
            <w:r w:rsidRPr="00147994">
              <w:rPr>
                <w:sz w:val="24"/>
                <w:szCs w:val="24"/>
              </w:rPr>
              <w:t>нал</w:t>
            </w:r>
          </w:p>
        </w:tc>
        <w:tc>
          <w:tcPr>
            <w:tcW w:w="1914" w:type="dxa"/>
          </w:tcPr>
          <w:p w:rsidR="009F4DBF" w:rsidRPr="00147994" w:rsidRDefault="009F4DBF" w:rsidP="002A7492">
            <w:pPr>
              <w:jc w:val="right"/>
              <w:rPr>
                <w:sz w:val="24"/>
                <w:szCs w:val="24"/>
              </w:rPr>
            </w:pPr>
            <w:r w:rsidRPr="00147994">
              <w:rPr>
                <w:sz w:val="24"/>
                <w:szCs w:val="24"/>
              </w:rPr>
              <w:t>60</w:t>
            </w:r>
          </w:p>
        </w:tc>
        <w:tc>
          <w:tcPr>
            <w:tcW w:w="1915" w:type="dxa"/>
          </w:tcPr>
          <w:p w:rsidR="009F4DBF" w:rsidRPr="00147994" w:rsidRDefault="009F4DBF" w:rsidP="002A7492">
            <w:pPr>
              <w:jc w:val="right"/>
              <w:rPr>
                <w:sz w:val="24"/>
                <w:szCs w:val="24"/>
              </w:rPr>
            </w:pPr>
            <w:r w:rsidRPr="00147994">
              <w:rPr>
                <w:sz w:val="24"/>
                <w:szCs w:val="24"/>
              </w:rPr>
              <w:t>08.апр</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Беларусь</w:t>
            </w:r>
          </w:p>
        </w:tc>
        <w:tc>
          <w:tcPr>
            <w:tcW w:w="1914" w:type="dxa"/>
          </w:tcPr>
          <w:p w:rsidR="009F4DBF" w:rsidRPr="00147994" w:rsidRDefault="009F4DBF" w:rsidP="002A7492">
            <w:pPr>
              <w:jc w:val="both"/>
              <w:rPr>
                <w:sz w:val="24"/>
                <w:szCs w:val="24"/>
              </w:rPr>
            </w:pPr>
            <w:r w:rsidRPr="00147994">
              <w:rPr>
                <w:sz w:val="24"/>
                <w:szCs w:val="24"/>
              </w:rPr>
              <w:t>Брест</w:t>
            </w:r>
          </w:p>
        </w:tc>
        <w:tc>
          <w:tcPr>
            <w:tcW w:w="1914" w:type="dxa"/>
          </w:tcPr>
          <w:p w:rsidR="009F4DBF" w:rsidRPr="00147994" w:rsidRDefault="009F4DBF" w:rsidP="002A7492">
            <w:pPr>
              <w:jc w:val="both"/>
              <w:rPr>
                <w:sz w:val="24"/>
                <w:szCs w:val="24"/>
              </w:rPr>
            </w:pPr>
            <w:r w:rsidRPr="00147994">
              <w:rPr>
                <w:sz w:val="24"/>
                <w:szCs w:val="24"/>
              </w:rPr>
              <w:t>банк</w:t>
            </w:r>
          </w:p>
        </w:tc>
        <w:tc>
          <w:tcPr>
            <w:tcW w:w="1914" w:type="dxa"/>
          </w:tcPr>
          <w:p w:rsidR="009F4DBF" w:rsidRPr="00147994" w:rsidRDefault="009F4DBF" w:rsidP="002A7492">
            <w:pPr>
              <w:jc w:val="right"/>
              <w:rPr>
                <w:sz w:val="24"/>
                <w:szCs w:val="24"/>
              </w:rPr>
            </w:pPr>
            <w:r w:rsidRPr="00147994">
              <w:rPr>
                <w:sz w:val="24"/>
                <w:szCs w:val="24"/>
              </w:rPr>
              <w:t>90</w:t>
            </w:r>
          </w:p>
        </w:tc>
        <w:tc>
          <w:tcPr>
            <w:tcW w:w="1915" w:type="dxa"/>
          </w:tcPr>
          <w:p w:rsidR="009F4DBF" w:rsidRPr="00147994" w:rsidRDefault="009F4DBF" w:rsidP="002A7492">
            <w:pPr>
              <w:jc w:val="right"/>
              <w:rPr>
                <w:sz w:val="24"/>
                <w:szCs w:val="24"/>
              </w:rPr>
            </w:pPr>
            <w:r w:rsidRPr="00147994">
              <w:rPr>
                <w:sz w:val="24"/>
                <w:szCs w:val="24"/>
              </w:rPr>
              <w:t>20.апр</w:t>
            </w:r>
          </w:p>
        </w:tc>
      </w:tr>
      <w:tr w:rsidR="009F4DBF" w:rsidRPr="00147994" w:rsidTr="002A7492">
        <w:trPr>
          <w:trHeight w:val="285"/>
        </w:trPr>
        <w:tc>
          <w:tcPr>
            <w:tcW w:w="1914" w:type="dxa"/>
          </w:tcPr>
          <w:p w:rsidR="009F4DBF" w:rsidRPr="00147994" w:rsidRDefault="009F4DBF" w:rsidP="002A7492">
            <w:pPr>
              <w:jc w:val="both"/>
              <w:rPr>
                <w:sz w:val="24"/>
                <w:szCs w:val="24"/>
              </w:rPr>
            </w:pPr>
            <w:r w:rsidRPr="00147994">
              <w:rPr>
                <w:sz w:val="24"/>
                <w:szCs w:val="24"/>
              </w:rPr>
              <w:t>Беларусь</w:t>
            </w:r>
          </w:p>
        </w:tc>
        <w:tc>
          <w:tcPr>
            <w:tcW w:w="1914" w:type="dxa"/>
          </w:tcPr>
          <w:p w:rsidR="009F4DBF" w:rsidRPr="00147994" w:rsidRDefault="009F4DBF" w:rsidP="002A7492">
            <w:pPr>
              <w:jc w:val="both"/>
              <w:rPr>
                <w:sz w:val="24"/>
                <w:szCs w:val="24"/>
              </w:rPr>
            </w:pPr>
            <w:r w:rsidRPr="00147994">
              <w:rPr>
                <w:sz w:val="24"/>
                <w:szCs w:val="24"/>
              </w:rPr>
              <w:t>Минск</w:t>
            </w:r>
          </w:p>
        </w:tc>
        <w:tc>
          <w:tcPr>
            <w:tcW w:w="1914" w:type="dxa"/>
          </w:tcPr>
          <w:p w:rsidR="009F4DBF" w:rsidRPr="00147994" w:rsidRDefault="009F4DBF" w:rsidP="002A7492">
            <w:pPr>
              <w:jc w:val="both"/>
              <w:rPr>
                <w:sz w:val="24"/>
                <w:szCs w:val="24"/>
              </w:rPr>
            </w:pPr>
            <w:r w:rsidRPr="00147994">
              <w:rPr>
                <w:sz w:val="24"/>
                <w:szCs w:val="24"/>
              </w:rPr>
              <w:t>банк</w:t>
            </w:r>
          </w:p>
        </w:tc>
        <w:tc>
          <w:tcPr>
            <w:tcW w:w="1914" w:type="dxa"/>
          </w:tcPr>
          <w:p w:rsidR="009F4DBF" w:rsidRPr="00147994" w:rsidRDefault="009F4DBF" w:rsidP="002A7492">
            <w:pPr>
              <w:jc w:val="right"/>
              <w:rPr>
                <w:sz w:val="24"/>
                <w:szCs w:val="24"/>
              </w:rPr>
            </w:pPr>
            <w:r w:rsidRPr="00147994">
              <w:rPr>
                <w:sz w:val="24"/>
                <w:szCs w:val="24"/>
              </w:rPr>
              <w:t>50</w:t>
            </w:r>
          </w:p>
        </w:tc>
        <w:tc>
          <w:tcPr>
            <w:tcW w:w="1915" w:type="dxa"/>
          </w:tcPr>
          <w:p w:rsidR="009F4DBF" w:rsidRPr="00147994" w:rsidRDefault="009F4DBF" w:rsidP="002A7492">
            <w:pPr>
              <w:jc w:val="right"/>
              <w:rPr>
                <w:sz w:val="24"/>
                <w:szCs w:val="24"/>
              </w:rPr>
            </w:pPr>
            <w:r w:rsidRPr="00147994">
              <w:rPr>
                <w:sz w:val="24"/>
                <w:szCs w:val="24"/>
              </w:rPr>
              <w:t>21.апр</w:t>
            </w:r>
          </w:p>
        </w:tc>
      </w:tr>
      <w:tr w:rsidR="009F4DBF" w:rsidRPr="00147994" w:rsidTr="002A7492">
        <w:tc>
          <w:tcPr>
            <w:tcW w:w="1914" w:type="dxa"/>
          </w:tcPr>
          <w:p w:rsidR="009F4DBF" w:rsidRPr="00147994" w:rsidRDefault="009F4DBF" w:rsidP="002A7492">
            <w:pPr>
              <w:jc w:val="both"/>
              <w:rPr>
                <w:sz w:val="24"/>
                <w:szCs w:val="24"/>
              </w:rPr>
            </w:pPr>
            <w:r w:rsidRPr="00147994">
              <w:rPr>
                <w:sz w:val="24"/>
                <w:szCs w:val="24"/>
              </w:rPr>
              <w:t>РФ</w:t>
            </w:r>
          </w:p>
        </w:tc>
        <w:tc>
          <w:tcPr>
            <w:tcW w:w="1914" w:type="dxa"/>
          </w:tcPr>
          <w:p w:rsidR="009F4DBF" w:rsidRPr="00147994" w:rsidRDefault="009F4DBF" w:rsidP="002A7492">
            <w:pPr>
              <w:jc w:val="both"/>
              <w:rPr>
                <w:sz w:val="24"/>
                <w:szCs w:val="24"/>
              </w:rPr>
            </w:pPr>
            <w:r w:rsidRPr="00147994">
              <w:rPr>
                <w:sz w:val="24"/>
                <w:szCs w:val="24"/>
              </w:rPr>
              <w:t>Москва</w:t>
            </w:r>
          </w:p>
        </w:tc>
        <w:tc>
          <w:tcPr>
            <w:tcW w:w="1914" w:type="dxa"/>
          </w:tcPr>
          <w:p w:rsidR="009F4DBF" w:rsidRPr="00147994" w:rsidRDefault="009F4DBF" w:rsidP="002A7492">
            <w:pPr>
              <w:jc w:val="both"/>
              <w:rPr>
                <w:sz w:val="24"/>
                <w:szCs w:val="24"/>
              </w:rPr>
            </w:pPr>
            <w:r w:rsidRPr="00147994">
              <w:rPr>
                <w:sz w:val="24"/>
                <w:szCs w:val="24"/>
              </w:rPr>
              <w:t>нал</w:t>
            </w:r>
          </w:p>
        </w:tc>
        <w:tc>
          <w:tcPr>
            <w:tcW w:w="1914" w:type="dxa"/>
          </w:tcPr>
          <w:p w:rsidR="009F4DBF" w:rsidRPr="00147994" w:rsidRDefault="009F4DBF" w:rsidP="002A7492">
            <w:pPr>
              <w:jc w:val="right"/>
              <w:rPr>
                <w:sz w:val="24"/>
                <w:szCs w:val="24"/>
              </w:rPr>
            </w:pPr>
            <w:r w:rsidRPr="00147994">
              <w:rPr>
                <w:sz w:val="24"/>
                <w:szCs w:val="24"/>
              </w:rPr>
              <w:t>100</w:t>
            </w:r>
          </w:p>
        </w:tc>
        <w:tc>
          <w:tcPr>
            <w:tcW w:w="1915" w:type="dxa"/>
          </w:tcPr>
          <w:p w:rsidR="009F4DBF" w:rsidRPr="00147994" w:rsidRDefault="009F4DBF" w:rsidP="002A7492">
            <w:pPr>
              <w:jc w:val="right"/>
              <w:rPr>
                <w:sz w:val="24"/>
                <w:szCs w:val="24"/>
              </w:rPr>
            </w:pPr>
            <w:r w:rsidRPr="00147994">
              <w:rPr>
                <w:sz w:val="24"/>
                <w:szCs w:val="24"/>
              </w:rPr>
              <w:t>25.апр</w:t>
            </w:r>
          </w:p>
        </w:tc>
      </w:tr>
    </w:tbl>
    <w:p w:rsidR="009F4DBF" w:rsidRPr="00147994" w:rsidRDefault="009F4DBF" w:rsidP="009F4DBF">
      <w:pPr>
        <w:ind w:firstLine="284"/>
        <w:jc w:val="both"/>
        <w:rPr>
          <w:sz w:val="24"/>
          <w:szCs w:val="24"/>
        </w:rPr>
      </w:pPr>
    </w:p>
    <w:p w:rsidR="009F4DBF" w:rsidRPr="00147994" w:rsidRDefault="009F4DBF" w:rsidP="009F4DBF">
      <w:pPr>
        <w:numPr>
          <w:ilvl w:val="0"/>
          <w:numId w:val="70"/>
        </w:numPr>
        <w:tabs>
          <w:tab w:val="clear" w:pos="644"/>
          <w:tab w:val="num" w:pos="567"/>
        </w:tabs>
        <w:ind w:left="426"/>
        <w:jc w:val="both"/>
        <w:rPr>
          <w:sz w:val="24"/>
          <w:szCs w:val="24"/>
        </w:rPr>
      </w:pPr>
      <w:r w:rsidRPr="00147994">
        <w:rPr>
          <w:sz w:val="24"/>
          <w:szCs w:val="24"/>
        </w:rPr>
        <w:t>Сортировка.</w:t>
      </w:r>
    </w:p>
    <w:p w:rsidR="009F4DBF" w:rsidRPr="00147994" w:rsidRDefault="009F4DBF" w:rsidP="009F4DBF">
      <w:pPr>
        <w:numPr>
          <w:ilvl w:val="0"/>
          <w:numId w:val="71"/>
        </w:numPr>
        <w:jc w:val="both"/>
        <w:rPr>
          <w:sz w:val="24"/>
          <w:szCs w:val="24"/>
        </w:rPr>
      </w:pPr>
      <w:r w:rsidRPr="00147994">
        <w:rPr>
          <w:sz w:val="24"/>
          <w:szCs w:val="24"/>
        </w:rPr>
        <w:t>Используя кнопки сортировки, расположить данные таким образом, чтобы сначала были упорядочены по алфавиту Страны, затем по алфавиту (внутри стран) Города, затем (внутри городов) в порядке уменьшения значения Платежей.</w:t>
      </w:r>
    </w:p>
    <w:p w:rsidR="009F4DBF" w:rsidRPr="00147994" w:rsidRDefault="009F4DBF" w:rsidP="009F4DBF">
      <w:pPr>
        <w:numPr>
          <w:ilvl w:val="0"/>
          <w:numId w:val="71"/>
        </w:numPr>
        <w:jc w:val="both"/>
        <w:rPr>
          <w:sz w:val="24"/>
          <w:szCs w:val="24"/>
        </w:rPr>
      </w:pPr>
      <w:r w:rsidRPr="00147994">
        <w:rPr>
          <w:sz w:val="24"/>
          <w:szCs w:val="24"/>
        </w:rPr>
        <w:t>Тоже, но через меню Данные+Сотировка.</w:t>
      </w:r>
    </w:p>
    <w:p w:rsidR="009F4DBF" w:rsidRPr="00147994" w:rsidRDefault="009F4DBF" w:rsidP="009F4DBF">
      <w:pPr>
        <w:numPr>
          <w:ilvl w:val="0"/>
          <w:numId w:val="70"/>
        </w:numPr>
        <w:ind w:hanging="644"/>
        <w:jc w:val="both"/>
        <w:rPr>
          <w:sz w:val="24"/>
          <w:szCs w:val="24"/>
        </w:rPr>
      </w:pPr>
      <w:r w:rsidRPr="00147994">
        <w:rPr>
          <w:sz w:val="24"/>
          <w:szCs w:val="24"/>
        </w:rPr>
        <w:t>Фильтрация – Автофильтр.</w:t>
      </w:r>
    </w:p>
    <w:p w:rsidR="009F4DBF" w:rsidRPr="00147994" w:rsidRDefault="009F4DBF" w:rsidP="009F4DBF">
      <w:pPr>
        <w:numPr>
          <w:ilvl w:val="1"/>
          <w:numId w:val="70"/>
        </w:numPr>
        <w:tabs>
          <w:tab w:val="clear" w:pos="1364"/>
        </w:tabs>
        <w:ind w:left="993"/>
        <w:jc w:val="both"/>
        <w:rPr>
          <w:sz w:val="24"/>
          <w:szCs w:val="24"/>
        </w:rPr>
      </w:pPr>
      <w:r w:rsidRPr="00147994">
        <w:rPr>
          <w:sz w:val="24"/>
          <w:szCs w:val="24"/>
        </w:rPr>
        <w:t>Отобрать платежи, относящиеся к Российской Федерации, сделанные в феврале месяце.</w:t>
      </w:r>
    </w:p>
    <w:p w:rsidR="009F4DBF" w:rsidRPr="00147994" w:rsidRDefault="009F4DBF" w:rsidP="009F4DBF">
      <w:pPr>
        <w:numPr>
          <w:ilvl w:val="1"/>
          <w:numId w:val="70"/>
        </w:numPr>
        <w:tabs>
          <w:tab w:val="clear" w:pos="1364"/>
        </w:tabs>
        <w:ind w:left="993"/>
        <w:jc w:val="both"/>
        <w:rPr>
          <w:sz w:val="24"/>
          <w:szCs w:val="24"/>
        </w:rPr>
      </w:pPr>
      <w:r w:rsidRPr="00147994">
        <w:rPr>
          <w:sz w:val="24"/>
          <w:szCs w:val="24"/>
        </w:rPr>
        <w:t>Отобрать платежи, превышающие 65 тыс. руб., относящиеся к Москве  и Минску.</w:t>
      </w:r>
    </w:p>
    <w:p w:rsidR="009F4DBF" w:rsidRPr="00147994" w:rsidRDefault="009F4DBF" w:rsidP="009F4DBF">
      <w:pPr>
        <w:numPr>
          <w:ilvl w:val="0"/>
          <w:numId w:val="70"/>
        </w:numPr>
        <w:tabs>
          <w:tab w:val="clear" w:pos="644"/>
          <w:tab w:val="num" w:pos="284"/>
        </w:tabs>
        <w:ind w:left="426"/>
        <w:jc w:val="both"/>
        <w:rPr>
          <w:sz w:val="24"/>
          <w:szCs w:val="24"/>
        </w:rPr>
      </w:pPr>
      <w:r w:rsidRPr="00147994">
        <w:rPr>
          <w:sz w:val="24"/>
          <w:szCs w:val="24"/>
        </w:rPr>
        <w:t>Фильтрация – Расширенный фильтр.</w:t>
      </w:r>
    </w:p>
    <w:p w:rsidR="009F4DBF" w:rsidRPr="00147994" w:rsidRDefault="009F4DBF" w:rsidP="009F4DBF">
      <w:pPr>
        <w:numPr>
          <w:ilvl w:val="1"/>
          <w:numId w:val="70"/>
        </w:numPr>
        <w:tabs>
          <w:tab w:val="clear" w:pos="1364"/>
          <w:tab w:val="num" w:pos="993"/>
        </w:tabs>
        <w:ind w:left="993"/>
        <w:jc w:val="both"/>
        <w:rPr>
          <w:sz w:val="24"/>
          <w:szCs w:val="24"/>
        </w:rPr>
      </w:pPr>
      <w:r w:rsidRPr="00147994">
        <w:rPr>
          <w:sz w:val="24"/>
          <w:szCs w:val="24"/>
        </w:rPr>
        <w:t>Отобрать наличные платежи, относящиеся к апрелю, поступившие из РФ и Белоруси, превышающие 55 тыс.</w:t>
      </w:r>
    </w:p>
    <w:p w:rsidR="009F4DBF" w:rsidRPr="00147994" w:rsidRDefault="009F4DBF" w:rsidP="009F4DBF">
      <w:pPr>
        <w:numPr>
          <w:ilvl w:val="0"/>
          <w:numId w:val="70"/>
        </w:numPr>
        <w:tabs>
          <w:tab w:val="clear" w:pos="644"/>
        </w:tabs>
        <w:ind w:left="426"/>
        <w:jc w:val="both"/>
        <w:rPr>
          <w:sz w:val="24"/>
          <w:szCs w:val="24"/>
        </w:rPr>
      </w:pPr>
      <w:r w:rsidRPr="00147994">
        <w:rPr>
          <w:sz w:val="24"/>
          <w:szCs w:val="24"/>
        </w:rPr>
        <w:t>Итоги.</w:t>
      </w:r>
    </w:p>
    <w:p w:rsidR="009F4DBF" w:rsidRPr="00147994" w:rsidRDefault="009F4DBF" w:rsidP="009F4DBF">
      <w:pPr>
        <w:numPr>
          <w:ilvl w:val="1"/>
          <w:numId w:val="70"/>
        </w:numPr>
        <w:tabs>
          <w:tab w:val="clear" w:pos="1364"/>
        </w:tabs>
        <w:ind w:left="993"/>
        <w:jc w:val="both"/>
        <w:rPr>
          <w:sz w:val="24"/>
          <w:szCs w:val="24"/>
        </w:rPr>
      </w:pPr>
      <w:r w:rsidRPr="00147994">
        <w:rPr>
          <w:sz w:val="24"/>
          <w:szCs w:val="24"/>
        </w:rPr>
        <w:t>Подвести итоги по наличному/безналичному расчету;</w:t>
      </w:r>
    </w:p>
    <w:p w:rsidR="009F4DBF" w:rsidRPr="00147994" w:rsidRDefault="009F4DBF" w:rsidP="009F4DBF">
      <w:pPr>
        <w:numPr>
          <w:ilvl w:val="1"/>
          <w:numId w:val="70"/>
        </w:numPr>
        <w:tabs>
          <w:tab w:val="clear" w:pos="1364"/>
        </w:tabs>
        <w:ind w:left="993"/>
        <w:jc w:val="both"/>
        <w:rPr>
          <w:sz w:val="24"/>
          <w:szCs w:val="24"/>
        </w:rPr>
      </w:pPr>
      <w:r w:rsidRPr="00147994">
        <w:rPr>
          <w:sz w:val="24"/>
          <w:szCs w:val="24"/>
        </w:rPr>
        <w:t>Подвести итоги по месяцам платежей (предварительно необходимо привести формат дат к виду, не содержащему чисел, например , использовать формат вида М).</w:t>
      </w:r>
    </w:p>
    <w:p w:rsidR="009F4DBF" w:rsidRPr="00147994" w:rsidRDefault="009F4DBF" w:rsidP="009F4DBF">
      <w:pPr>
        <w:numPr>
          <w:ilvl w:val="1"/>
          <w:numId w:val="70"/>
        </w:numPr>
        <w:tabs>
          <w:tab w:val="clear" w:pos="1364"/>
        </w:tabs>
        <w:ind w:left="993"/>
        <w:jc w:val="both"/>
        <w:rPr>
          <w:sz w:val="24"/>
          <w:szCs w:val="24"/>
        </w:rPr>
      </w:pPr>
      <w:r w:rsidRPr="00147994">
        <w:rPr>
          <w:sz w:val="24"/>
          <w:szCs w:val="24"/>
        </w:rPr>
        <w:t>Подвести следующие итоги (предварительно не забудьте сделать нужные сортировки):</w:t>
      </w:r>
    </w:p>
    <w:p w:rsidR="009F4DBF" w:rsidRPr="00147994" w:rsidRDefault="009F4DBF" w:rsidP="009F4DBF">
      <w:pPr>
        <w:numPr>
          <w:ilvl w:val="1"/>
          <w:numId w:val="72"/>
        </w:numPr>
        <w:jc w:val="both"/>
        <w:rPr>
          <w:sz w:val="24"/>
          <w:szCs w:val="24"/>
        </w:rPr>
      </w:pPr>
      <w:r w:rsidRPr="00147994">
        <w:rPr>
          <w:sz w:val="24"/>
          <w:szCs w:val="24"/>
        </w:rPr>
        <w:t>По каждой из стран найти сумму платежей, число платежей, максимальное значение платежа;</w:t>
      </w:r>
    </w:p>
    <w:p w:rsidR="009F4DBF" w:rsidRPr="00147994" w:rsidRDefault="009F4DBF" w:rsidP="009F4DBF">
      <w:pPr>
        <w:numPr>
          <w:ilvl w:val="1"/>
          <w:numId w:val="72"/>
        </w:numPr>
        <w:jc w:val="both"/>
        <w:rPr>
          <w:sz w:val="24"/>
          <w:szCs w:val="24"/>
        </w:rPr>
      </w:pPr>
      <w:r w:rsidRPr="00147994">
        <w:rPr>
          <w:sz w:val="24"/>
          <w:szCs w:val="24"/>
        </w:rPr>
        <w:t>По каждому из городов найти сумму платежей.</w:t>
      </w:r>
    </w:p>
    <w:p w:rsidR="009F4DBF" w:rsidRPr="00147994" w:rsidRDefault="009F4DBF" w:rsidP="009F4DBF">
      <w:pPr>
        <w:ind w:left="1004"/>
        <w:jc w:val="both"/>
        <w:rPr>
          <w:sz w:val="24"/>
          <w:szCs w:val="24"/>
        </w:rPr>
      </w:pPr>
    </w:p>
    <w:p w:rsidR="009F4DBF" w:rsidRPr="00147994" w:rsidRDefault="009F4DBF" w:rsidP="009F4DBF">
      <w:pPr>
        <w:numPr>
          <w:ilvl w:val="0"/>
          <w:numId w:val="70"/>
        </w:numPr>
        <w:tabs>
          <w:tab w:val="clear" w:pos="644"/>
        </w:tabs>
        <w:ind w:left="426"/>
        <w:jc w:val="both"/>
        <w:rPr>
          <w:sz w:val="24"/>
          <w:szCs w:val="24"/>
        </w:rPr>
      </w:pPr>
      <w:r w:rsidRPr="00147994">
        <w:rPr>
          <w:sz w:val="24"/>
          <w:szCs w:val="24"/>
        </w:rPr>
        <w:t>Консолидация.</w:t>
      </w:r>
    </w:p>
    <w:p w:rsidR="009F4DBF" w:rsidRPr="00147994" w:rsidRDefault="009F4DBF" w:rsidP="009F4DBF">
      <w:pPr>
        <w:numPr>
          <w:ilvl w:val="0"/>
          <w:numId w:val="73"/>
        </w:numPr>
        <w:jc w:val="both"/>
        <w:rPr>
          <w:sz w:val="24"/>
          <w:szCs w:val="24"/>
        </w:rPr>
      </w:pPr>
      <w:r w:rsidRPr="00147994">
        <w:rPr>
          <w:sz w:val="24"/>
          <w:szCs w:val="24"/>
        </w:rPr>
        <w:t>Выполнить консолидацию платежей по городам;</w:t>
      </w:r>
    </w:p>
    <w:p w:rsidR="009F4DBF" w:rsidRPr="00147994" w:rsidRDefault="009F4DBF" w:rsidP="009F4DBF">
      <w:pPr>
        <w:ind w:left="426"/>
        <w:jc w:val="both"/>
        <w:rPr>
          <w:sz w:val="24"/>
          <w:szCs w:val="24"/>
        </w:rPr>
      </w:pPr>
    </w:p>
    <w:tbl>
      <w:tblPr>
        <w:tblW w:w="2880" w:type="dxa"/>
        <w:tblCellMar>
          <w:left w:w="0" w:type="dxa"/>
          <w:right w:w="0" w:type="dxa"/>
        </w:tblCellMar>
        <w:tblLook w:val="0000" w:firstRow="0" w:lastRow="0" w:firstColumn="0" w:lastColumn="0" w:noHBand="0" w:noVBand="0"/>
      </w:tblPr>
      <w:tblGrid>
        <w:gridCol w:w="960"/>
        <w:gridCol w:w="960"/>
        <w:gridCol w:w="960"/>
      </w:tblGrid>
      <w:tr w:rsidR="009F4DBF" w:rsidRPr="00147994" w:rsidTr="002A7492">
        <w:trPr>
          <w:trHeight w:val="315"/>
        </w:trPr>
        <w:tc>
          <w:tcPr>
            <w:tcW w:w="960" w:type="dxa"/>
            <w:tcBorders>
              <w:top w:val="single" w:sz="4" w:space="0" w:color="auto"/>
              <w:left w:val="single" w:sz="4" w:space="0" w:color="auto"/>
              <w:bottom w:val="single" w:sz="4" w:space="0" w:color="auto"/>
              <w:right w:val="single" w:sz="4" w:space="0" w:color="auto"/>
            </w:tcBorders>
            <w:noWrap/>
            <w:tcMar>
              <w:top w:w="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 </w:t>
            </w:r>
          </w:p>
        </w:tc>
        <w:tc>
          <w:tcPr>
            <w:tcW w:w="960" w:type="dxa"/>
            <w:tcBorders>
              <w:top w:val="single" w:sz="4" w:space="0" w:color="auto"/>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Вид</w:t>
            </w:r>
          </w:p>
        </w:tc>
        <w:tc>
          <w:tcPr>
            <w:tcW w:w="960" w:type="dxa"/>
            <w:tcBorders>
              <w:top w:val="single" w:sz="4" w:space="0" w:color="auto"/>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Платеж</w:t>
            </w:r>
          </w:p>
        </w:tc>
      </w:tr>
      <w:tr w:rsidR="009F4DBF" w:rsidRPr="00147994" w:rsidTr="002A7492">
        <w:trPr>
          <w:trHeight w:val="315"/>
        </w:trPr>
        <w:tc>
          <w:tcPr>
            <w:tcW w:w="0" w:type="auto"/>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Курск</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 </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jc w:val="right"/>
              <w:rPr>
                <w:rFonts w:ascii="Arial" w:hAnsi="Arial"/>
                <w:sz w:val="24"/>
                <w:szCs w:val="24"/>
              </w:rPr>
            </w:pPr>
            <w:r w:rsidRPr="00147994">
              <w:rPr>
                <w:rFonts w:ascii="Arial" w:hAnsi="Arial"/>
                <w:sz w:val="24"/>
                <w:szCs w:val="24"/>
              </w:rPr>
              <w:t>470</w:t>
            </w:r>
          </w:p>
        </w:tc>
      </w:tr>
      <w:tr w:rsidR="009F4DBF" w:rsidRPr="00147994" w:rsidTr="002A7492">
        <w:trPr>
          <w:trHeight w:val="315"/>
        </w:trPr>
        <w:tc>
          <w:tcPr>
            <w:tcW w:w="0" w:type="auto"/>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Минск</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 </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jc w:val="right"/>
              <w:rPr>
                <w:rFonts w:ascii="Arial" w:hAnsi="Arial"/>
                <w:sz w:val="24"/>
                <w:szCs w:val="24"/>
              </w:rPr>
            </w:pPr>
            <w:r w:rsidRPr="00147994">
              <w:rPr>
                <w:rFonts w:ascii="Arial" w:hAnsi="Arial"/>
                <w:sz w:val="24"/>
                <w:szCs w:val="24"/>
              </w:rPr>
              <w:t>190</w:t>
            </w:r>
          </w:p>
        </w:tc>
      </w:tr>
      <w:tr w:rsidR="009F4DBF" w:rsidRPr="00147994" w:rsidTr="002A7492">
        <w:trPr>
          <w:trHeight w:val="315"/>
        </w:trPr>
        <w:tc>
          <w:tcPr>
            <w:tcW w:w="0" w:type="auto"/>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Москва</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 </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jc w:val="right"/>
              <w:rPr>
                <w:rFonts w:ascii="Arial" w:hAnsi="Arial"/>
                <w:sz w:val="24"/>
                <w:szCs w:val="24"/>
              </w:rPr>
            </w:pPr>
            <w:r w:rsidRPr="00147994">
              <w:rPr>
                <w:rFonts w:ascii="Arial" w:hAnsi="Arial"/>
                <w:sz w:val="24"/>
                <w:szCs w:val="24"/>
              </w:rPr>
              <w:t>325</w:t>
            </w:r>
          </w:p>
        </w:tc>
      </w:tr>
      <w:tr w:rsidR="009F4DBF" w:rsidRPr="00147994" w:rsidTr="002A7492">
        <w:trPr>
          <w:trHeight w:val="315"/>
        </w:trPr>
        <w:tc>
          <w:tcPr>
            <w:tcW w:w="0" w:type="auto"/>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Львов</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 </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jc w:val="right"/>
              <w:rPr>
                <w:rFonts w:ascii="Arial" w:hAnsi="Arial"/>
                <w:sz w:val="24"/>
                <w:szCs w:val="24"/>
              </w:rPr>
            </w:pPr>
            <w:r w:rsidRPr="00147994">
              <w:rPr>
                <w:rFonts w:ascii="Arial" w:hAnsi="Arial"/>
                <w:sz w:val="24"/>
                <w:szCs w:val="24"/>
              </w:rPr>
              <w:t>200</w:t>
            </w:r>
          </w:p>
        </w:tc>
      </w:tr>
      <w:tr w:rsidR="009F4DBF" w:rsidRPr="00147994" w:rsidTr="002A7492">
        <w:trPr>
          <w:trHeight w:val="315"/>
        </w:trPr>
        <w:tc>
          <w:tcPr>
            <w:tcW w:w="0" w:type="auto"/>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Киев</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 </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jc w:val="right"/>
              <w:rPr>
                <w:rFonts w:ascii="Arial" w:hAnsi="Arial"/>
                <w:sz w:val="24"/>
                <w:szCs w:val="24"/>
              </w:rPr>
            </w:pPr>
            <w:r w:rsidRPr="00147994">
              <w:rPr>
                <w:rFonts w:ascii="Arial" w:hAnsi="Arial"/>
                <w:sz w:val="24"/>
                <w:szCs w:val="24"/>
              </w:rPr>
              <w:t>370</w:t>
            </w:r>
          </w:p>
        </w:tc>
      </w:tr>
      <w:tr w:rsidR="009F4DBF" w:rsidRPr="00147994" w:rsidTr="002A7492">
        <w:trPr>
          <w:trHeight w:val="315"/>
        </w:trPr>
        <w:tc>
          <w:tcPr>
            <w:tcW w:w="0" w:type="auto"/>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Брест</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 </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jc w:val="right"/>
              <w:rPr>
                <w:rFonts w:ascii="Arial" w:hAnsi="Arial"/>
                <w:sz w:val="24"/>
                <w:szCs w:val="24"/>
              </w:rPr>
            </w:pPr>
            <w:r w:rsidRPr="00147994">
              <w:rPr>
                <w:rFonts w:ascii="Arial" w:hAnsi="Arial"/>
                <w:sz w:val="24"/>
                <w:szCs w:val="24"/>
              </w:rPr>
              <w:t>114</w:t>
            </w:r>
          </w:p>
        </w:tc>
      </w:tr>
    </w:tbl>
    <w:p w:rsidR="009F4DBF" w:rsidRPr="00147994" w:rsidRDefault="009F4DBF" w:rsidP="009F4DBF">
      <w:pPr>
        <w:ind w:left="426"/>
        <w:jc w:val="both"/>
        <w:rPr>
          <w:sz w:val="24"/>
          <w:szCs w:val="24"/>
        </w:rPr>
      </w:pPr>
    </w:p>
    <w:p w:rsidR="009F4DBF" w:rsidRPr="00147994" w:rsidRDefault="009F4DBF" w:rsidP="009F4DBF">
      <w:pPr>
        <w:numPr>
          <w:ilvl w:val="0"/>
          <w:numId w:val="73"/>
        </w:numPr>
        <w:jc w:val="both"/>
        <w:rPr>
          <w:sz w:val="24"/>
          <w:szCs w:val="24"/>
        </w:rPr>
      </w:pPr>
      <w:r w:rsidRPr="00147994">
        <w:rPr>
          <w:sz w:val="24"/>
          <w:szCs w:val="24"/>
        </w:rPr>
        <w:t>Выяснить число всех наличных и безналичных платежей;</w:t>
      </w:r>
    </w:p>
    <w:tbl>
      <w:tblPr>
        <w:tblW w:w="1920" w:type="dxa"/>
        <w:tblCellMar>
          <w:left w:w="0" w:type="dxa"/>
          <w:right w:w="0" w:type="dxa"/>
        </w:tblCellMar>
        <w:tblLook w:val="0000" w:firstRow="0" w:lastRow="0" w:firstColumn="0" w:lastColumn="0" w:noHBand="0" w:noVBand="0"/>
      </w:tblPr>
      <w:tblGrid>
        <w:gridCol w:w="960"/>
        <w:gridCol w:w="960"/>
      </w:tblGrid>
      <w:tr w:rsidR="009F4DBF" w:rsidRPr="00147994" w:rsidTr="002A7492">
        <w:trPr>
          <w:trHeight w:val="315"/>
        </w:trPr>
        <w:tc>
          <w:tcPr>
            <w:tcW w:w="960" w:type="dxa"/>
            <w:tcBorders>
              <w:top w:val="single" w:sz="4" w:space="0" w:color="auto"/>
              <w:left w:val="single" w:sz="4" w:space="0" w:color="auto"/>
              <w:bottom w:val="single" w:sz="4" w:space="0" w:color="auto"/>
              <w:right w:val="single" w:sz="4" w:space="0" w:color="auto"/>
            </w:tcBorders>
            <w:noWrap/>
            <w:tcMar>
              <w:top w:w="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 </w:t>
            </w:r>
          </w:p>
        </w:tc>
        <w:tc>
          <w:tcPr>
            <w:tcW w:w="960" w:type="dxa"/>
            <w:tcBorders>
              <w:top w:val="single" w:sz="4" w:space="0" w:color="auto"/>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Платеж</w:t>
            </w:r>
          </w:p>
        </w:tc>
      </w:tr>
      <w:tr w:rsidR="009F4DBF" w:rsidRPr="00147994" w:rsidTr="002A7492">
        <w:trPr>
          <w:trHeight w:val="315"/>
        </w:trPr>
        <w:tc>
          <w:tcPr>
            <w:tcW w:w="0" w:type="auto"/>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нал</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jc w:val="right"/>
              <w:rPr>
                <w:rFonts w:ascii="Arial" w:hAnsi="Arial"/>
                <w:sz w:val="24"/>
                <w:szCs w:val="24"/>
              </w:rPr>
            </w:pPr>
            <w:r w:rsidRPr="00147994">
              <w:rPr>
                <w:rFonts w:ascii="Arial" w:hAnsi="Arial"/>
                <w:sz w:val="24"/>
                <w:szCs w:val="24"/>
              </w:rPr>
              <w:t>8</w:t>
            </w:r>
          </w:p>
        </w:tc>
      </w:tr>
      <w:tr w:rsidR="009F4DBF" w:rsidRPr="00147994" w:rsidTr="002A7492">
        <w:trPr>
          <w:trHeight w:val="315"/>
        </w:trPr>
        <w:tc>
          <w:tcPr>
            <w:tcW w:w="0" w:type="auto"/>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rPr>
                <w:rFonts w:ascii="Arial" w:hAnsi="Arial"/>
                <w:sz w:val="24"/>
                <w:szCs w:val="24"/>
              </w:rPr>
            </w:pPr>
            <w:r w:rsidRPr="00147994">
              <w:rPr>
                <w:rFonts w:ascii="Arial" w:hAnsi="Arial" w:hint="eastAsia"/>
                <w:sz w:val="24"/>
                <w:szCs w:val="24"/>
              </w:rPr>
              <w:t>банк</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9F4DBF" w:rsidRPr="00147994" w:rsidRDefault="009F4DBF" w:rsidP="002A7492">
            <w:pPr>
              <w:jc w:val="right"/>
              <w:rPr>
                <w:rFonts w:ascii="Arial" w:hAnsi="Arial"/>
                <w:sz w:val="24"/>
                <w:szCs w:val="24"/>
              </w:rPr>
            </w:pPr>
            <w:r w:rsidRPr="00147994">
              <w:rPr>
                <w:rFonts w:ascii="Arial" w:hAnsi="Arial"/>
                <w:sz w:val="24"/>
                <w:szCs w:val="24"/>
              </w:rPr>
              <w:t>8</w:t>
            </w:r>
          </w:p>
        </w:tc>
      </w:tr>
    </w:tbl>
    <w:p w:rsidR="009F4DBF" w:rsidRPr="00147994" w:rsidRDefault="009F4DBF" w:rsidP="009F4DBF">
      <w:pPr>
        <w:ind w:left="426"/>
        <w:jc w:val="both"/>
        <w:rPr>
          <w:sz w:val="24"/>
          <w:szCs w:val="24"/>
        </w:rPr>
      </w:pPr>
    </w:p>
    <w:p w:rsidR="009F4DBF" w:rsidRPr="00147994" w:rsidRDefault="009F4DBF" w:rsidP="009F4DBF">
      <w:pPr>
        <w:numPr>
          <w:ilvl w:val="0"/>
          <w:numId w:val="70"/>
        </w:numPr>
        <w:tabs>
          <w:tab w:val="clear" w:pos="644"/>
        </w:tabs>
        <w:ind w:left="426"/>
        <w:jc w:val="both"/>
        <w:rPr>
          <w:sz w:val="24"/>
          <w:szCs w:val="24"/>
        </w:rPr>
      </w:pPr>
      <w:r w:rsidRPr="00147994">
        <w:rPr>
          <w:sz w:val="24"/>
          <w:szCs w:val="24"/>
        </w:rPr>
        <w:t>Сводная таблица.</w:t>
      </w:r>
    </w:p>
    <w:p w:rsidR="009F4DBF" w:rsidRPr="00147994" w:rsidRDefault="009F4DBF" w:rsidP="009F4DBF">
      <w:pPr>
        <w:numPr>
          <w:ilvl w:val="1"/>
          <w:numId w:val="70"/>
        </w:numPr>
        <w:tabs>
          <w:tab w:val="clear" w:pos="1364"/>
          <w:tab w:val="num" w:pos="993"/>
        </w:tabs>
        <w:ind w:left="993"/>
        <w:jc w:val="both"/>
        <w:rPr>
          <w:sz w:val="24"/>
          <w:szCs w:val="24"/>
        </w:rPr>
      </w:pPr>
      <w:r w:rsidRPr="00147994">
        <w:rPr>
          <w:sz w:val="24"/>
          <w:szCs w:val="24"/>
        </w:rPr>
        <w:t>Построить сводную таблицу, представленную на рис.</w:t>
      </w:r>
    </w:p>
    <w:p w:rsidR="009F4DBF" w:rsidRPr="00147994" w:rsidRDefault="009F4DBF" w:rsidP="009F4DBF">
      <w:pPr>
        <w:jc w:val="both"/>
        <w:rPr>
          <w:sz w:val="24"/>
          <w:szCs w:val="24"/>
        </w:rPr>
      </w:pPr>
      <w:r w:rsidRPr="00147994">
        <w:rPr>
          <w:sz w:val="24"/>
          <w:szCs w:val="24"/>
        </w:rPr>
        <w:object w:dxaOrig="8834" w:dyaOrig="2325">
          <v:shape id="_x0000_i1084" type="#_x0000_t75" style="width:443.25pt;height:117pt" o:ole="">
            <v:imagedata r:id="rId176" o:title=""/>
          </v:shape>
          <o:OLEObject Type="Embed" ProgID="PBrush" ShapeID="_x0000_i1084" DrawAspect="Content" ObjectID="_1727676686" r:id="rId177"/>
        </w:object>
      </w:r>
    </w:p>
    <w:p w:rsidR="009F4DBF" w:rsidRPr="00147994" w:rsidRDefault="009F4DBF" w:rsidP="009F4DBF">
      <w:pPr>
        <w:jc w:val="both"/>
        <w:rPr>
          <w:sz w:val="24"/>
          <w:szCs w:val="24"/>
        </w:rPr>
      </w:pPr>
    </w:p>
    <w:p w:rsidR="009F4DBF" w:rsidRPr="00147994" w:rsidRDefault="009F4DBF" w:rsidP="009F4DBF">
      <w:pPr>
        <w:jc w:val="both"/>
        <w:rPr>
          <w:sz w:val="24"/>
          <w:szCs w:val="24"/>
        </w:rPr>
      </w:pPr>
      <w:r w:rsidRPr="00147994">
        <w:rPr>
          <w:sz w:val="24"/>
          <w:szCs w:val="24"/>
        </w:rPr>
        <w:t>Далее преобразовать ее следующим образом.</w:t>
      </w:r>
    </w:p>
    <w:p w:rsidR="009F4DBF" w:rsidRPr="00147994" w:rsidRDefault="009F4DBF" w:rsidP="009F4DBF">
      <w:pPr>
        <w:numPr>
          <w:ilvl w:val="1"/>
          <w:numId w:val="70"/>
        </w:numPr>
        <w:tabs>
          <w:tab w:val="clear" w:pos="1364"/>
          <w:tab w:val="num" w:pos="993"/>
        </w:tabs>
        <w:ind w:left="993"/>
        <w:jc w:val="both"/>
        <w:rPr>
          <w:sz w:val="24"/>
          <w:szCs w:val="24"/>
        </w:rPr>
      </w:pPr>
      <w:r w:rsidRPr="00147994">
        <w:rPr>
          <w:sz w:val="24"/>
          <w:szCs w:val="24"/>
        </w:rPr>
        <w:t>Отобрать платежи только для городов Москва и Киев;</w:t>
      </w:r>
    </w:p>
    <w:p w:rsidR="009F4DBF" w:rsidRPr="00147994" w:rsidRDefault="009F4DBF" w:rsidP="009F4DBF">
      <w:pPr>
        <w:numPr>
          <w:ilvl w:val="1"/>
          <w:numId w:val="70"/>
        </w:numPr>
        <w:tabs>
          <w:tab w:val="clear" w:pos="1364"/>
          <w:tab w:val="num" w:pos="993"/>
        </w:tabs>
        <w:ind w:left="993"/>
        <w:jc w:val="both"/>
        <w:rPr>
          <w:sz w:val="24"/>
          <w:szCs w:val="24"/>
        </w:rPr>
      </w:pPr>
      <w:r w:rsidRPr="00147994">
        <w:rPr>
          <w:sz w:val="24"/>
          <w:szCs w:val="24"/>
        </w:rPr>
        <w:t>Показать наличные/безналичные платежи по странам;</w:t>
      </w:r>
    </w:p>
    <w:p w:rsidR="009F4DBF" w:rsidRPr="00147994" w:rsidRDefault="009F4DBF" w:rsidP="009F4DBF">
      <w:pPr>
        <w:numPr>
          <w:ilvl w:val="1"/>
          <w:numId w:val="70"/>
        </w:numPr>
        <w:tabs>
          <w:tab w:val="clear" w:pos="1364"/>
          <w:tab w:val="num" w:pos="993"/>
        </w:tabs>
        <w:ind w:left="993"/>
        <w:jc w:val="both"/>
        <w:rPr>
          <w:sz w:val="24"/>
          <w:szCs w:val="24"/>
        </w:rPr>
      </w:pPr>
      <w:r w:rsidRPr="00147994">
        <w:rPr>
          <w:sz w:val="24"/>
          <w:szCs w:val="24"/>
        </w:rPr>
        <w:t>Показать суммы платежей по странам, городам и датам;</w:t>
      </w:r>
    </w:p>
    <w:p w:rsidR="009F4DBF" w:rsidRPr="00147994" w:rsidRDefault="009F4DBF" w:rsidP="009F4DBF">
      <w:pPr>
        <w:numPr>
          <w:ilvl w:val="1"/>
          <w:numId w:val="70"/>
        </w:numPr>
        <w:tabs>
          <w:tab w:val="clear" w:pos="1364"/>
          <w:tab w:val="num" w:pos="993"/>
        </w:tabs>
        <w:ind w:left="993"/>
        <w:jc w:val="both"/>
        <w:rPr>
          <w:sz w:val="24"/>
          <w:szCs w:val="24"/>
        </w:rPr>
      </w:pPr>
      <w:r w:rsidRPr="00147994">
        <w:rPr>
          <w:sz w:val="24"/>
          <w:szCs w:val="24"/>
        </w:rPr>
        <w:t>Показать суммы помесячных платежей по странам;</w:t>
      </w:r>
    </w:p>
    <w:p w:rsidR="009F4DBF" w:rsidRPr="00147994" w:rsidRDefault="009F4DBF" w:rsidP="009F4DBF">
      <w:pPr>
        <w:numPr>
          <w:ilvl w:val="1"/>
          <w:numId w:val="70"/>
        </w:numPr>
        <w:tabs>
          <w:tab w:val="clear" w:pos="1364"/>
          <w:tab w:val="num" w:pos="993"/>
        </w:tabs>
        <w:ind w:left="993"/>
        <w:jc w:val="both"/>
        <w:rPr>
          <w:sz w:val="24"/>
          <w:szCs w:val="24"/>
        </w:rPr>
      </w:pPr>
      <w:r w:rsidRPr="00147994">
        <w:rPr>
          <w:sz w:val="24"/>
          <w:szCs w:val="24"/>
        </w:rPr>
        <w:t>Показать суммы поквартальных платежей по городам.</w:t>
      </w:r>
    </w:p>
    <w:p w:rsidR="009F4DBF" w:rsidRPr="00147994" w:rsidRDefault="009F4DBF" w:rsidP="009F4DBF">
      <w:pPr>
        <w:numPr>
          <w:ilvl w:val="1"/>
          <w:numId w:val="70"/>
        </w:numPr>
        <w:tabs>
          <w:tab w:val="clear" w:pos="1364"/>
          <w:tab w:val="num" w:pos="993"/>
        </w:tabs>
        <w:ind w:left="993"/>
        <w:jc w:val="both"/>
        <w:rPr>
          <w:sz w:val="24"/>
          <w:szCs w:val="24"/>
        </w:rPr>
      </w:pPr>
      <w:r w:rsidRPr="00147994">
        <w:rPr>
          <w:sz w:val="24"/>
          <w:szCs w:val="24"/>
        </w:rPr>
        <w:t>Найти максимальные выплаты по кварталам;</w:t>
      </w:r>
    </w:p>
    <w:p w:rsidR="009F4DBF" w:rsidRPr="00147994" w:rsidRDefault="009F4DBF" w:rsidP="009F4DBF">
      <w:pPr>
        <w:numPr>
          <w:ilvl w:val="1"/>
          <w:numId w:val="70"/>
        </w:numPr>
        <w:tabs>
          <w:tab w:val="clear" w:pos="1364"/>
          <w:tab w:val="num" w:pos="993"/>
        </w:tabs>
        <w:ind w:left="993"/>
        <w:jc w:val="both"/>
        <w:rPr>
          <w:sz w:val="24"/>
          <w:szCs w:val="24"/>
        </w:rPr>
      </w:pPr>
      <w:r w:rsidRPr="00147994">
        <w:rPr>
          <w:sz w:val="24"/>
          <w:szCs w:val="24"/>
        </w:rPr>
        <w:t>Выполните прямые и обратные сортировки данных в сводных таблицах;</w:t>
      </w:r>
    </w:p>
    <w:p w:rsidR="009F4DBF" w:rsidRPr="00147994" w:rsidRDefault="009F4DBF" w:rsidP="009F4DBF">
      <w:pPr>
        <w:numPr>
          <w:ilvl w:val="1"/>
          <w:numId w:val="70"/>
        </w:numPr>
        <w:tabs>
          <w:tab w:val="clear" w:pos="1364"/>
          <w:tab w:val="num" w:pos="993"/>
        </w:tabs>
        <w:ind w:left="993"/>
        <w:jc w:val="both"/>
        <w:rPr>
          <w:sz w:val="24"/>
          <w:szCs w:val="24"/>
        </w:rPr>
      </w:pPr>
      <w:r w:rsidRPr="00147994">
        <w:rPr>
          <w:sz w:val="24"/>
          <w:szCs w:val="24"/>
        </w:rPr>
        <w:t>Придумайте сами и реализуйте желаемый вид сводной таблицы.</w:t>
      </w:r>
    </w:p>
    <w:p w:rsidR="009F4DBF" w:rsidRPr="00147994" w:rsidRDefault="009F4DBF" w:rsidP="009F4DBF">
      <w:pPr>
        <w:autoSpaceDE w:val="0"/>
        <w:autoSpaceDN w:val="0"/>
        <w:adjustRightInd w:val="0"/>
        <w:rPr>
          <w:sz w:val="24"/>
          <w:szCs w:val="24"/>
        </w:rPr>
      </w:pPr>
    </w:p>
    <w:p w:rsidR="00F67D15" w:rsidRPr="0068739E" w:rsidRDefault="00F67D15" w:rsidP="009F4DBF">
      <w:pPr>
        <w:rPr>
          <w:b/>
          <w:sz w:val="24"/>
          <w:szCs w:val="24"/>
        </w:rPr>
      </w:pPr>
      <w:r w:rsidRPr="00246948">
        <w:rPr>
          <w:b/>
          <w:sz w:val="24"/>
          <w:szCs w:val="24"/>
        </w:rPr>
        <w:t>Практическое занятие № 21</w:t>
      </w:r>
      <w:r>
        <w:rPr>
          <w:b/>
          <w:sz w:val="24"/>
          <w:szCs w:val="24"/>
        </w:rPr>
        <w:t>, 22</w:t>
      </w:r>
      <w:r w:rsidRPr="00246948">
        <w:rPr>
          <w:b/>
          <w:sz w:val="24"/>
          <w:szCs w:val="24"/>
        </w:rPr>
        <w:t xml:space="preserve">. Использование встроенных логических функций при </w:t>
      </w:r>
      <w:r w:rsidRPr="0068739E">
        <w:rPr>
          <w:b/>
          <w:sz w:val="24"/>
          <w:szCs w:val="24"/>
        </w:rPr>
        <w:t>решении задач по специальности.</w:t>
      </w:r>
    </w:p>
    <w:p w:rsidR="00F67D15" w:rsidRPr="0068739E" w:rsidRDefault="00F67D15" w:rsidP="00F67D15">
      <w:pPr>
        <w:autoSpaceDE w:val="0"/>
        <w:autoSpaceDN w:val="0"/>
        <w:adjustRightInd w:val="0"/>
        <w:spacing w:before="120"/>
        <w:jc w:val="both"/>
        <w:rPr>
          <w:sz w:val="24"/>
          <w:szCs w:val="24"/>
        </w:rPr>
      </w:pPr>
      <w:r w:rsidRPr="0068739E">
        <w:rPr>
          <w:rFonts w:ascii="Arial" w:hAnsi="Arial" w:cs="Arial"/>
          <w:sz w:val="24"/>
          <w:szCs w:val="24"/>
        </w:rPr>
        <w:t>Цель</w:t>
      </w:r>
      <w:r w:rsidRPr="0068739E">
        <w:rPr>
          <w:sz w:val="24"/>
          <w:szCs w:val="24"/>
        </w:rPr>
        <w:t>: изучить формат и методы применения логических функций</w:t>
      </w:r>
    </w:p>
    <w:p w:rsidR="0068739E" w:rsidRPr="0068739E" w:rsidRDefault="0068739E" w:rsidP="0068739E">
      <w:pPr>
        <w:autoSpaceDE w:val="0"/>
        <w:autoSpaceDN w:val="0"/>
        <w:adjustRightInd w:val="0"/>
        <w:spacing w:before="120"/>
        <w:jc w:val="both"/>
        <w:rPr>
          <w:sz w:val="24"/>
          <w:szCs w:val="24"/>
        </w:rPr>
      </w:pPr>
      <w:r w:rsidRPr="0068739E">
        <w:rPr>
          <w:sz w:val="24"/>
          <w:szCs w:val="24"/>
        </w:rPr>
        <w:t>Практическая часть:</w:t>
      </w:r>
    </w:p>
    <w:p w:rsidR="0068739E" w:rsidRPr="0068739E" w:rsidRDefault="0068739E" w:rsidP="0068739E">
      <w:pPr>
        <w:pStyle w:val="a3"/>
        <w:shd w:val="clear" w:color="auto" w:fill="FFFFFF"/>
        <w:spacing w:before="0" w:beforeAutospacing="0" w:after="0" w:afterAutospacing="0"/>
        <w:ind w:firstLine="567"/>
        <w:jc w:val="both"/>
      </w:pPr>
      <w:r w:rsidRPr="0068739E">
        <w:t>Логический оператор ЕСЛИ в Excel применяется для записи определенных условий. Сопоставляются числа и/или текст, функции, формулы и т.д. Когда значения отвечают заданным параметрам, то появляется одна запись. Не отвечают – другая.</w:t>
      </w:r>
    </w:p>
    <w:p w:rsidR="0068739E" w:rsidRPr="0068739E" w:rsidRDefault="0068739E" w:rsidP="0068739E">
      <w:pPr>
        <w:pStyle w:val="a3"/>
        <w:shd w:val="clear" w:color="auto" w:fill="FFFFFF"/>
        <w:spacing w:before="0" w:beforeAutospacing="0" w:after="0" w:afterAutospacing="0"/>
        <w:ind w:firstLine="567"/>
        <w:jc w:val="both"/>
      </w:pPr>
      <w:r w:rsidRPr="0068739E">
        <w:t>Логические функции – это очень простой и эффективный инструмент, который часто применяется в практике. Рассмотрим подробно на примерах.</w:t>
      </w:r>
    </w:p>
    <w:p w:rsidR="0068739E" w:rsidRPr="0068739E" w:rsidRDefault="0068739E" w:rsidP="0068739E">
      <w:pPr>
        <w:pStyle w:val="20"/>
        <w:shd w:val="clear" w:color="auto" w:fill="FFFFFF"/>
        <w:spacing w:before="0" w:after="0"/>
        <w:ind w:firstLine="567"/>
        <w:jc w:val="both"/>
        <w:rPr>
          <w:rFonts w:ascii="Times New Roman" w:hAnsi="Times New Roman"/>
          <w:b w:val="0"/>
          <w:bCs w:val="0"/>
          <w:caps/>
          <w:sz w:val="24"/>
          <w:szCs w:val="24"/>
        </w:rPr>
      </w:pPr>
      <w:r w:rsidRPr="0068739E">
        <w:rPr>
          <w:rFonts w:ascii="Times New Roman" w:hAnsi="Times New Roman"/>
          <w:b w:val="0"/>
          <w:bCs w:val="0"/>
          <w:sz w:val="24"/>
          <w:szCs w:val="24"/>
        </w:rPr>
        <w:t xml:space="preserve">Синтаксис функции </w:t>
      </w:r>
      <w:r w:rsidRPr="0068739E">
        <w:rPr>
          <w:rFonts w:ascii="Times New Roman" w:hAnsi="Times New Roman"/>
          <w:bCs w:val="0"/>
          <w:caps/>
          <w:sz w:val="24"/>
          <w:szCs w:val="24"/>
        </w:rPr>
        <w:t>ЕСЛИ</w:t>
      </w:r>
      <w:r w:rsidRPr="0068739E">
        <w:rPr>
          <w:rFonts w:ascii="Times New Roman" w:hAnsi="Times New Roman"/>
          <w:b w:val="0"/>
          <w:bCs w:val="0"/>
          <w:caps/>
          <w:sz w:val="24"/>
          <w:szCs w:val="24"/>
        </w:rPr>
        <w:t xml:space="preserve"> </w:t>
      </w:r>
      <w:r w:rsidRPr="0068739E">
        <w:rPr>
          <w:rFonts w:ascii="Times New Roman" w:hAnsi="Times New Roman"/>
          <w:b w:val="0"/>
          <w:bCs w:val="0"/>
          <w:sz w:val="24"/>
          <w:szCs w:val="24"/>
        </w:rPr>
        <w:t>с одним условием</w:t>
      </w:r>
    </w:p>
    <w:p w:rsidR="0068739E" w:rsidRPr="0068739E" w:rsidRDefault="0068739E" w:rsidP="0068739E">
      <w:pPr>
        <w:pStyle w:val="a3"/>
        <w:shd w:val="clear" w:color="auto" w:fill="FFFFFF"/>
        <w:spacing w:before="0" w:beforeAutospacing="0" w:after="0" w:afterAutospacing="0"/>
        <w:ind w:firstLine="567"/>
        <w:jc w:val="both"/>
      </w:pPr>
      <w:r w:rsidRPr="0068739E">
        <w:t>Синтаксис оператора в Excel – строение функции, необходимые для ее работы данные.</w:t>
      </w:r>
    </w:p>
    <w:p w:rsidR="0068739E" w:rsidRPr="0068739E" w:rsidRDefault="0068739E" w:rsidP="0068739E">
      <w:pPr>
        <w:pStyle w:val="a3"/>
        <w:shd w:val="clear" w:color="auto" w:fill="FFFFFF"/>
        <w:spacing w:before="0" w:beforeAutospacing="0" w:after="0" w:afterAutospacing="0"/>
        <w:ind w:firstLine="567"/>
        <w:jc w:val="both"/>
      </w:pPr>
      <w:r w:rsidRPr="0068739E">
        <w:rPr>
          <w:rStyle w:val="i"/>
          <w:i/>
          <w:iCs/>
        </w:rPr>
        <w:t>=ЕСЛИ (логическое_выражение;значение_если_истина;значение_если_ложь)</w:t>
      </w:r>
    </w:p>
    <w:p w:rsidR="0068739E" w:rsidRPr="0068739E" w:rsidRDefault="0068739E" w:rsidP="0068739E">
      <w:pPr>
        <w:pStyle w:val="a3"/>
        <w:shd w:val="clear" w:color="auto" w:fill="FFFFFF"/>
        <w:spacing w:before="0" w:beforeAutospacing="0" w:after="0" w:afterAutospacing="0"/>
        <w:ind w:firstLine="567"/>
        <w:jc w:val="both"/>
      </w:pPr>
      <w:r w:rsidRPr="0068739E">
        <w:rPr>
          <w:rStyle w:val="b"/>
          <w:b/>
          <w:bCs/>
        </w:rPr>
        <w:t>Разберем синтаксис функции:</w:t>
      </w:r>
    </w:p>
    <w:p w:rsidR="0068739E" w:rsidRPr="0068739E" w:rsidRDefault="0068739E" w:rsidP="0068739E">
      <w:pPr>
        <w:pStyle w:val="a3"/>
        <w:shd w:val="clear" w:color="auto" w:fill="FFFFFF"/>
        <w:spacing w:before="0" w:beforeAutospacing="0" w:after="0" w:afterAutospacing="0"/>
        <w:ind w:firstLine="567"/>
        <w:jc w:val="both"/>
      </w:pPr>
      <w:r w:rsidRPr="0068739E">
        <w:rPr>
          <w:rStyle w:val="u"/>
          <w:u w:val="single"/>
        </w:rPr>
        <w:t xml:space="preserve">Логическое_выражение </w:t>
      </w:r>
      <w:r w:rsidRPr="0068739E">
        <w:t>– ЧТО оператор проверяет (текстовые либо числовые данные ячейки).</w:t>
      </w:r>
    </w:p>
    <w:p w:rsidR="0068739E" w:rsidRPr="0068739E" w:rsidRDefault="0068739E" w:rsidP="0068739E">
      <w:pPr>
        <w:pStyle w:val="a3"/>
        <w:shd w:val="clear" w:color="auto" w:fill="FFFFFF"/>
        <w:spacing w:before="0" w:beforeAutospacing="0" w:after="0" w:afterAutospacing="0"/>
        <w:ind w:firstLine="567"/>
        <w:jc w:val="both"/>
      </w:pPr>
      <w:r w:rsidRPr="0068739E">
        <w:rPr>
          <w:rStyle w:val="u"/>
          <w:u w:val="single"/>
        </w:rPr>
        <w:t>Значение_если_истина</w:t>
      </w:r>
      <w:r w:rsidRPr="0068739E">
        <w:t xml:space="preserve"> – ЧТО появится в ячейке, когда текст или число отвечают заданному условию (правдивы).</w:t>
      </w:r>
    </w:p>
    <w:p w:rsidR="0068739E" w:rsidRPr="0068739E" w:rsidRDefault="0068739E" w:rsidP="0068739E">
      <w:pPr>
        <w:pStyle w:val="a3"/>
        <w:shd w:val="clear" w:color="auto" w:fill="FFFFFF"/>
        <w:spacing w:before="0" w:beforeAutospacing="0" w:after="0" w:afterAutospacing="0"/>
        <w:ind w:firstLine="567"/>
        <w:jc w:val="both"/>
      </w:pPr>
      <w:r w:rsidRPr="0068739E">
        <w:rPr>
          <w:rStyle w:val="u"/>
          <w:u w:val="single"/>
        </w:rPr>
        <w:t>Значение,если_ложь</w:t>
      </w:r>
      <w:r w:rsidRPr="0068739E">
        <w:t xml:space="preserve"> – ЧТО появится в графе, когда текст или число НЕ отвечают заданному условию (лживы).</w:t>
      </w:r>
    </w:p>
    <w:p w:rsidR="0068739E" w:rsidRPr="0068739E" w:rsidRDefault="0068739E" w:rsidP="0068739E">
      <w:pPr>
        <w:pStyle w:val="a3"/>
        <w:shd w:val="clear" w:color="auto" w:fill="FFFFFF"/>
        <w:spacing w:before="0" w:beforeAutospacing="0" w:after="0" w:afterAutospacing="0"/>
        <w:ind w:firstLine="567"/>
        <w:jc w:val="both"/>
      </w:pPr>
      <w:r w:rsidRPr="0068739E">
        <w:rPr>
          <w:rStyle w:val="i"/>
          <w:i/>
          <w:iCs/>
        </w:rPr>
        <w:t>Пример:</w:t>
      </w:r>
    </w:p>
    <w:p w:rsidR="0068739E" w:rsidRPr="0068739E" w:rsidRDefault="0068739E" w:rsidP="0068739E">
      <w:pPr>
        <w:ind w:firstLine="567"/>
        <w:jc w:val="both"/>
        <w:rPr>
          <w:sz w:val="24"/>
          <w:szCs w:val="24"/>
        </w:rPr>
      </w:pPr>
      <w:r w:rsidRPr="0068739E">
        <w:rPr>
          <w:sz w:val="24"/>
          <w:szCs w:val="24"/>
        </w:rPr>
        <w:fldChar w:fldCharType="begin"/>
      </w:r>
      <w:r w:rsidRPr="0068739E">
        <w:rPr>
          <w:sz w:val="24"/>
          <w:szCs w:val="24"/>
        </w:rPr>
        <w:instrText xml:space="preserve"> INCLUDEPICTURE "http://exceltable.com/funkcii-excel/images/funkcii-excel2-1.png" \* MERGEFORMATINET </w:instrText>
      </w:r>
      <w:r w:rsidRPr="0068739E">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"http://exceltable.com/funkcii-excel/images/funkcii-excel2-1.png"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"http://exceltable.com/funkcii-excel/images/funkcii-excel2-1.png"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"http://exceltable.com/funkcii-excel/images/funkcii-excel2-1.png"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"http://exceltable.com/funkcii-excel/images/funkcii-excel2-1.png"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"http://exceltable.com/funkcii-excel/images/funkcii-excel2-1.png"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"http://exceltable.com/funkcii-excel/images/funkcii-excel2-1.png"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"http://exceltable.com/funkcii-excel/images/funkcii-excel2-1.png"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"http://exceltable.com/funkcii-excel/images/funkcii-excel2-1.png"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"http://exceltable.com/funkcii-excel/images/funkcii-excel2-1.png"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"http://exceltable.com/funkcii-excel/images/funkcii-excel2-1.png"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"http://exceltable.com/funkcii-excel/images/funkcii-excel2-1.png"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85" type="#_x0000_t75" alt="Логическая функция ЕСЛИ." style="width:411pt;height:53.25pt">
            <v:imagedata r:id="rId178" r:href="rId179"/>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68739E">
        <w:rPr>
          <w:sz w:val="24"/>
          <w:szCs w:val="24"/>
        </w:rPr>
        <w:fldChar w:fldCharType="end"/>
      </w:r>
    </w:p>
    <w:p w:rsidR="0068739E" w:rsidRPr="0068739E" w:rsidRDefault="0068739E" w:rsidP="0068739E">
      <w:pPr>
        <w:pStyle w:val="a3"/>
        <w:shd w:val="clear" w:color="auto" w:fill="FFFFFF"/>
        <w:spacing w:before="0" w:beforeAutospacing="0" w:after="0" w:afterAutospacing="0"/>
        <w:ind w:firstLine="567"/>
        <w:jc w:val="both"/>
      </w:pPr>
      <w:r w:rsidRPr="0068739E">
        <w:t>Оператор проверяет ячейку А1 и сравнивает ее с 20. Это «логическое_выражение». Когда содержимое графы больше 20, появляется истинная надпись «больше 20». Нет – «меньше или равно 20».</w:t>
      </w:r>
    </w:p>
    <w:p w:rsidR="0068739E" w:rsidRPr="0068739E" w:rsidRDefault="0068739E" w:rsidP="0068739E">
      <w:pPr>
        <w:pStyle w:val="a3"/>
        <w:shd w:val="clear" w:color="auto" w:fill="FFFFFF"/>
        <w:spacing w:before="0" w:beforeAutospacing="0" w:after="0" w:afterAutospacing="0"/>
        <w:ind w:firstLine="567"/>
        <w:jc w:val="both"/>
      </w:pPr>
      <w:r w:rsidRPr="0068739E">
        <w:rPr>
          <w:rStyle w:val="i"/>
          <w:i/>
          <w:iCs/>
        </w:rPr>
        <w:t>Внимание! Слова в формуле необходимо брать в кавычки. Чтобы Excel понял, что нужно выводить текстовые значения.</w:t>
      </w:r>
    </w:p>
    <w:p w:rsidR="0068739E" w:rsidRPr="0068739E" w:rsidRDefault="0068739E" w:rsidP="0068739E">
      <w:pPr>
        <w:pStyle w:val="a3"/>
        <w:shd w:val="clear" w:color="auto" w:fill="FFFFFF"/>
        <w:spacing w:before="0" w:beforeAutospacing="0" w:after="0" w:afterAutospacing="0"/>
        <w:ind w:firstLine="567"/>
        <w:jc w:val="both"/>
      </w:pPr>
      <w:r w:rsidRPr="0068739E">
        <w:rPr>
          <w:rStyle w:val="i"/>
          <w:i/>
          <w:iCs/>
        </w:rPr>
        <w:t>Еще один пример.</w:t>
      </w:r>
      <w:r w:rsidRPr="0068739E">
        <w:t> Чтобы получить допуск к экзамену, студенты группы должны успешно сдать зачет. Результаты занесем в таблицу с графами: список студентов, зачет, экзамен.</w:t>
      </w:r>
    </w:p>
    <w:p w:rsidR="0068739E" w:rsidRPr="0068739E" w:rsidRDefault="0068739E" w:rsidP="0068739E">
      <w:pPr>
        <w:ind w:firstLine="567"/>
        <w:jc w:val="both"/>
        <w:rPr>
          <w:sz w:val="24"/>
          <w:szCs w:val="24"/>
        </w:rPr>
      </w:pPr>
      <w:r w:rsidRPr="0068739E">
        <w:rPr>
          <w:sz w:val="24"/>
          <w:szCs w:val="24"/>
        </w:rPr>
        <w:fldChar w:fldCharType="begin"/>
      </w:r>
      <w:r w:rsidRPr="0068739E">
        <w:rPr>
          <w:sz w:val="24"/>
          <w:szCs w:val="24"/>
        </w:rPr>
        <w:instrText xml:space="preserve"> INCLUDEPICTURE "http://exceltable.com/funkcii-excel/images/funkcii-excel2-2.png" \* MERGEFORMATINET </w:instrText>
      </w:r>
      <w:r w:rsidRPr="0068739E">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"http://exceltable.com/funkcii-excel/images/funkcii-excel2-2.png"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"http://exceltable.com/funkcii-excel/images/funkcii-excel2-2.png"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"http://exceltable.com/funkcii-excel/images/funkcii-excel2-2.png"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"http://exceltable.com/funkcii-excel/images/funkcii-excel2-2.png"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"http://exceltable.com/funkcii-excel/images/funkcii-excel2-2.png"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"http://exceltable.com/funkcii-excel/images/funkcii-excel2-2.png"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"http://exceltable.com/funkcii-excel/images/funkcii-excel2-2.png"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"http://exceltable.com/funkcii-excel/images/funkcii-excel2-2.png"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"http://exceltable.com/funkcii-excel/images/funkcii-excel2-2.png"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"http://exceltable.com/funkcii-excel/images/funkcii-excel2-2.png"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w:instrText>
      </w:r>
      <w:r w:rsidR="00AD7F7E">
        <w:rPr>
          <w:sz w:val="24"/>
          <w:szCs w:val="24"/>
        </w:rPr>
        <w:instrText>kcii-excel2-2.png"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86" type="#_x0000_t75" alt="Логический оператор в таблице." style="width:341.25pt;height:117pt">
            <v:imagedata r:id="rId180" r:href="rId181"/>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68739E">
        <w:rPr>
          <w:sz w:val="24"/>
          <w:szCs w:val="24"/>
        </w:rPr>
        <w:fldChar w:fldCharType="end"/>
      </w:r>
    </w:p>
    <w:p w:rsidR="0068739E" w:rsidRPr="0068739E" w:rsidRDefault="0068739E" w:rsidP="0068739E">
      <w:pPr>
        <w:pStyle w:val="a3"/>
        <w:shd w:val="clear" w:color="auto" w:fill="FFFFFF"/>
        <w:spacing w:before="0" w:beforeAutospacing="0" w:after="0" w:afterAutospacing="0"/>
        <w:ind w:firstLine="567"/>
        <w:jc w:val="both"/>
      </w:pPr>
      <w:r w:rsidRPr="0068739E">
        <w:t>Обратите внимание: оператор ЕСЛИ должен проверить не цифровой тип данных, а текстовый. Поэтому мы прописали в формуле В2= «зач.». В кавычки берем, чтобы программа правильно распознала текст.</w:t>
      </w:r>
    </w:p>
    <w:p w:rsidR="0068739E" w:rsidRPr="0068739E" w:rsidRDefault="0068739E" w:rsidP="0068739E">
      <w:pPr>
        <w:pStyle w:val="20"/>
        <w:shd w:val="clear" w:color="auto" w:fill="FFFFFF"/>
        <w:spacing w:before="0" w:after="0"/>
        <w:ind w:firstLine="567"/>
        <w:jc w:val="both"/>
        <w:rPr>
          <w:rFonts w:ascii="Times New Roman" w:hAnsi="Times New Roman"/>
          <w:b w:val="0"/>
          <w:bCs w:val="0"/>
          <w:caps/>
          <w:sz w:val="24"/>
          <w:szCs w:val="24"/>
        </w:rPr>
      </w:pPr>
      <w:r w:rsidRPr="0068739E">
        <w:rPr>
          <w:rFonts w:ascii="Times New Roman" w:hAnsi="Times New Roman"/>
          <w:b w:val="0"/>
          <w:bCs w:val="0"/>
          <w:sz w:val="24"/>
          <w:szCs w:val="24"/>
        </w:rPr>
        <w:t xml:space="preserve">Функция </w:t>
      </w:r>
      <w:r w:rsidRPr="0068739E">
        <w:rPr>
          <w:rFonts w:ascii="Times New Roman" w:hAnsi="Times New Roman"/>
          <w:bCs w:val="0"/>
          <w:caps/>
          <w:sz w:val="24"/>
          <w:szCs w:val="24"/>
        </w:rPr>
        <w:t>ЕСЛИ</w:t>
      </w:r>
      <w:r w:rsidRPr="0068739E">
        <w:rPr>
          <w:rFonts w:ascii="Times New Roman" w:hAnsi="Times New Roman"/>
          <w:b w:val="0"/>
          <w:bCs w:val="0"/>
          <w:caps/>
          <w:sz w:val="24"/>
          <w:szCs w:val="24"/>
        </w:rPr>
        <w:t xml:space="preserve"> </w:t>
      </w:r>
      <w:r w:rsidRPr="0068739E">
        <w:rPr>
          <w:rFonts w:ascii="Times New Roman" w:hAnsi="Times New Roman"/>
          <w:b w:val="0"/>
          <w:bCs w:val="0"/>
          <w:sz w:val="24"/>
          <w:szCs w:val="24"/>
        </w:rPr>
        <w:t>в</w:t>
      </w:r>
      <w:r w:rsidRPr="0068739E">
        <w:rPr>
          <w:rFonts w:ascii="Times New Roman" w:hAnsi="Times New Roman"/>
          <w:b w:val="0"/>
          <w:bCs w:val="0"/>
          <w:caps/>
          <w:sz w:val="24"/>
          <w:szCs w:val="24"/>
        </w:rPr>
        <w:t xml:space="preserve"> </w:t>
      </w:r>
      <w:r w:rsidRPr="0068739E">
        <w:rPr>
          <w:rFonts w:ascii="Times New Roman" w:hAnsi="Times New Roman"/>
          <w:b w:val="0"/>
          <w:bCs w:val="0"/>
          <w:sz w:val="24"/>
          <w:szCs w:val="24"/>
        </w:rPr>
        <w:t>Excel с несколькими условиями</w:t>
      </w:r>
    </w:p>
    <w:p w:rsidR="0068739E" w:rsidRPr="0068739E" w:rsidRDefault="0068739E" w:rsidP="0068739E">
      <w:pPr>
        <w:pStyle w:val="a3"/>
        <w:shd w:val="clear" w:color="auto" w:fill="FFFFFF"/>
        <w:spacing w:before="0" w:beforeAutospacing="0" w:after="0" w:afterAutospacing="0"/>
        <w:ind w:firstLine="567"/>
        <w:jc w:val="both"/>
      </w:pPr>
      <w:r w:rsidRPr="0068739E">
        <w:t>Часто на практике одного условия для логической функции мало. Когда нужно учесть несколько вариантов принятия решений, выкладываем операторы ЕСЛИ друг в друга. Таким образом, у нас получиться несколько функций ЕСЛИ в Excel.</w:t>
      </w:r>
    </w:p>
    <w:p w:rsidR="0068739E" w:rsidRPr="0068739E" w:rsidRDefault="0068739E" w:rsidP="0068739E">
      <w:pPr>
        <w:pStyle w:val="a3"/>
        <w:shd w:val="clear" w:color="auto" w:fill="FFFFFF"/>
        <w:spacing w:before="0" w:beforeAutospacing="0" w:after="0" w:afterAutospacing="0"/>
        <w:ind w:firstLine="567"/>
        <w:jc w:val="both"/>
      </w:pPr>
      <w:r w:rsidRPr="0068739E">
        <w:t>Синтаксис будет выглядеть следующим образом:</w:t>
      </w:r>
    </w:p>
    <w:p w:rsidR="0068739E" w:rsidRPr="0068739E" w:rsidRDefault="0068739E" w:rsidP="0068739E">
      <w:pPr>
        <w:pStyle w:val="a3"/>
        <w:shd w:val="clear" w:color="auto" w:fill="FFFFFF"/>
        <w:spacing w:before="0" w:beforeAutospacing="0" w:after="0" w:afterAutospacing="0"/>
        <w:ind w:firstLine="567"/>
        <w:jc w:val="both"/>
      </w:pPr>
      <w:r w:rsidRPr="0068739E">
        <w:rPr>
          <w:rStyle w:val="i"/>
          <w:i/>
          <w:iCs/>
        </w:rPr>
        <w:t>=ЕСЛИ(логическое_выражение;значение_если_истина;ЕСЛИ(логическое_выражение;значение_если_истина;значение_если_ложь))</w:t>
      </w:r>
    </w:p>
    <w:p w:rsidR="0068739E" w:rsidRPr="0068739E" w:rsidRDefault="0068739E" w:rsidP="0068739E">
      <w:pPr>
        <w:pStyle w:val="a3"/>
        <w:shd w:val="clear" w:color="auto" w:fill="FFFFFF"/>
        <w:spacing w:before="0" w:beforeAutospacing="0" w:after="0" w:afterAutospacing="0"/>
        <w:ind w:firstLine="567"/>
        <w:jc w:val="both"/>
      </w:pPr>
      <w:r w:rsidRPr="0068739E">
        <w:t>Здесь оператор проверяет два параметра. Если первое условие истинно, то формула возвращает первый аргумент – истину. Ложно – оператор проверяет второе условие.</w:t>
      </w:r>
    </w:p>
    <w:p w:rsidR="0068739E" w:rsidRPr="0068739E" w:rsidRDefault="0068739E" w:rsidP="0068739E">
      <w:pPr>
        <w:pStyle w:val="a3"/>
        <w:shd w:val="clear" w:color="auto" w:fill="FFFFFF"/>
        <w:spacing w:before="0" w:beforeAutospacing="0" w:after="0" w:afterAutospacing="0"/>
        <w:ind w:firstLine="567"/>
        <w:jc w:val="both"/>
      </w:pPr>
      <w:r w:rsidRPr="0068739E">
        <w:t>Примеры несколько условий функции ЕСЛИ в Excel:</w:t>
      </w:r>
    </w:p>
    <w:p w:rsidR="0068739E" w:rsidRPr="0068739E" w:rsidRDefault="0068739E" w:rsidP="0068739E">
      <w:pPr>
        <w:ind w:firstLine="567"/>
        <w:jc w:val="both"/>
        <w:rPr>
          <w:sz w:val="24"/>
          <w:szCs w:val="24"/>
        </w:rPr>
      </w:pPr>
      <w:r w:rsidRPr="0068739E">
        <w:rPr>
          <w:sz w:val="24"/>
          <w:szCs w:val="24"/>
        </w:rPr>
        <w:fldChar w:fldCharType="begin"/>
      </w:r>
      <w:r w:rsidRPr="0068739E">
        <w:rPr>
          <w:sz w:val="24"/>
          <w:szCs w:val="24"/>
        </w:rPr>
        <w:instrText xml:space="preserve"> INCLUDEPICTURE "http://exceltable.com/funkcii-excel/images/funkcii-excel2-3.png" \* MERGEFORMATINET </w:instrText>
      </w:r>
      <w:r w:rsidRPr="0068739E">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"http://exceltable.com/funkcii-excel/images/funkcii-excel2-3.png"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"http://exceltable.com/funkcii-excel/images/funkcii-excel2-3.png"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"http://exceltable.com/funkcii-excel/images/funkcii-excel2-3.png"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"http://exceltable.com/funkcii-excel/images/funkcii-excel2-3.png"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"http://exceltable.com/funkcii-excel/images/funkcii-excel2-3.png"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"http://exceltable.com/funkcii-excel/images/funkcii-excel2-3.png"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"http://exceltable.com/funkcii-excel/images/funkcii-excel2-3.png"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"http://exceltable.com/funkcii-excel/images/funkcii-excel2-3.png"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"http://exceltable.com/funkcii-excel/images/funkcii-excel2-3.png"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"http://exceltable.com/funkcii-excel/images/funkcii-excel2-3.png"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"http://exceltable.com/funkcii-excel/images/funkcii-excel2-3.png"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87" type="#_x0000_t75" alt="Вложение логических функций." style="width:416.25pt;height:104.25pt">
            <v:imagedata r:id="rId182" r:href="rId183"/>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68739E">
        <w:rPr>
          <w:sz w:val="24"/>
          <w:szCs w:val="24"/>
        </w:rPr>
        <w:fldChar w:fldCharType="end"/>
      </w:r>
    </w:p>
    <w:p w:rsidR="0068739E" w:rsidRPr="0068739E" w:rsidRDefault="0068739E" w:rsidP="0068739E">
      <w:pPr>
        <w:pStyle w:val="a3"/>
        <w:shd w:val="clear" w:color="auto" w:fill="FFFFFF"/>
        <w:spacing w:before="0" w:beforeAutospacing="0" w:after="0" w:afterAutospacing="0"/>
        <w:ind w:firstLine="567"/>
        <w:jc w:val="both"/>
      </w:pPr>
      <w:r w:rsidRPr="0068739E">
        <w:t>Таблица для анализа успеваемости. Ученик получил 5 баллов – «отлично». 4 – «хорошо». 3 – «удовлетворительно». Оператор ЕСЛИ проверяет 2 условия: равенство значения в ячейке 5 и 4.</w:t>
      </w:r>
    </w:p>
    <w:p w:rsidR="0068739E" w:rsidRPr="0068739E" w:rsidRDefault="0068739E" w:rsidP="0068739E">
      <w:pPr>
        <w:jc w:val="both"/>
        <w:rPr>
          <w:sz w:val="24"/>
          <w:szCs w:val="24"/>
        </w:rPr>
      </w:pPr>
      <w:r w:rsidRPr="0068739E">
        <w:rPr>
          <w:sz w:val="24"/>
          <w:szCs w:val="24"/>
        </w:rPr>
        <w:fldChar w:fldCharType="begin"/>
      </w:r>
      <w:r w:rsidRPr="0068739E">
        <w:rPr>
          <w:sz w:val="24"/>
          <w:szCs w:val="24"/>
        </w:rPr>
        <w:instrText xml:space="preserve"> INCLUDEPICTURE "http://exceltable.com/funkcii-excel/images/funkcii-excel2-4.png" \* MERGEFORMATINET </w:instrText>
      </w:r>
      <w:r w:rsidRPr="0068739E">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"http://exceltable.com/funkcii-excel/images/funkcii-excel2-4.png"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"http://exceltable.com/funkcii-excel/images/funkcii-excel2-4.png"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"http://exceltable.com/funkcii-excel/images/funkcii-excel2-4.png"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"http://exceltable.com/funkcii-excel/images/funkcii-excel2-4.png"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"http://exceltable.com/funkcii-excel/images/funkcii-excel2-4.png"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"http://exceltable.com/funkcii-excel/images/funkcii-excel2-4.png"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"http://exceltable.com/funkcii-excel/images/funkcii-excel2-4.png"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"http://exceltable.com/funkcii-excel/images/funkcii-excel2-4.png"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"http://exceltable.com/funkcii-excel/images/funkcii-excel2-4.png"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"http://exceltable.com/funkcii-excel/images/funkcii-excel2-4.png"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w:instrText>
      </w:r>
      <w:r w:rsidR="00AD7F7E">
        <w:rPr>
          <w:sz w:val="24"/>
          <w:szCs w:val="24"/>
        </w:rPr>
        <w:instrText>/funkcii-excel/images/funkcii-excel2-4.png"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88" type="#_x0000_t75" alt="2 условия оператора ЕСЛИ." style="width:480pt;height:90.75pt">
            <v:imagedata r:id="rId184" r:href="rId185"/>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68739E">
        <w:rPr>
          <w:sz w:val="24"/>
          <w:szCs w:val="24"/>
        </w:rPr>
        <w:fldChar w:fldCharType="end"/>
      </w:r>
    </w:p>
    <w:p w:rsidR="0068739E" w:rsidRPr="0068739E" w:rsidRDefault="0068739E" w:rsidP="0068739E">
      <w:pPr>
        <w:pStyle w:val="a3"/>
        <w:shd w:val="clear" w:color="auto" w:fill="FFFFFF"/>
        <w:spacing w:before="0" w:beforeAutospacing="0" w:after="0" w:afterAutospacing="0"/>
        <w:ind w:firstLine="567"/>
        <w:jc w:val="both"/>
      </w:pPr>
      <w:r w:rsidRPr="0068739E">
        <w:t>В этом примере мы добавили третье условие, подразумевающее наличие в табеле успеваемости еще и «двоек». Принцип «срабатывания» оператора ЕСЛИ тот же.</w:t>
      </w:r>
    </w:p>
    <w:p w:rsidR="0068739E" w:rsidRPr="0068739E" w:rsidRDefault="0068739E" w:rsidP="0068739E">
      <w:pPr>
        <w:pStyle w:val="20"/>
        <w:shd w:val="clear" w:color="auto" w:fill="FFFFFF"/>
        <w:spacing w:before="0" w:after="0"/>
        <w:ind w:firstLine="567"/>
        <w:jc w:val="both"/>
        <w:rPr>
          <w:rFonts w:ascii="Times New Roman" w:hAnsi="Times New Roman"/>
          <w:b w:val="0"/>
          <w:bCs w:val="0"/>
          <w:caps/>
          <w:sz w:val="24"/>
          <w:szCs w:val="24"/>
        </w:rPr>
      </w:pPr>
      <w:r w:rsidRPr="0068739E">
        <w:rPr>
          <w:rFonts w:ascii="Times New Roman" w:hAnsi="Times New Roman"/>
          <w:b w:val="0"/>
          <w:bCs w:val="0"/>
          <w:sz w:val="24"/>
          <w:szCs w:val="24"/>
        </w:rPr>
        <w:t xml:space="preserve">Расширение функционала с помощью операторов </w:t>
      </w:r>
      <w:r w:rsidRPr="0068739E">
        <w:rPr>
          <w:rFonts w:ascii="Times New Roman" w:hAnsi="Times New Roman"/>
          <w:b w:val="0"/>
          <w:bCs w:val="0"/>
          <w:caps/>
          <w:sz w:val="24"/>
          <w:szCs w:val="24"/>
        </w:rPr>
        <w:t xml:space="preserve">«И» </w:t>
      </w:r>
      <w:r w:rsidRPr="0068739E">
        <w:rPr>
          <w:rFonts w:ascii="Times New Roman" w:hAnsi="Times New Roman"/>
          <w:b w:val="0"/>
          <w:bCs w:val="0"/>
          <w:sz w:val="24"/>
          <w:szCs w:val="24"/>
        </w:rPr>
        <w:t xml:space="preserve">и </w:t>
      </w:r>
      <w:r w:rsidRPr="0068739E">
        <w:rPr>
          <w:rFonts w:ascii="Times New Roman" w:hAnsi="Times New Roman"/>
          <w:b w:val="0"/>
          <w:bCs w:val="0"/>
          <w:caps/>
          <w:sz w:val="24"/>
          <w:szCs w:val="24"/>
        </w:rPr>
        <w:t>«ИЛИ»</w:t>
      </w:r>
    </w:p>
    <w:p w:rsidR="0068739E" w:rsidRPr="0068739E" w:rsidRDefault="0068739E" w:rsidP="0068739E">
      <w:pPr>
        <w:pStyle w:val="a3"/>
        <w:shd w:val="clear" w:color="auto" w:fill="FFFFFF"/>
        <w:spacing w:before="0" w:beforeAutospacing="0" w:after="0" w:afterAutospacing="0"/>
        <w:ind w:firstLine="567"/>
        <w:jc w:val="both"/>
      </w:pPr>
      <w:r w:rsidRPr="0068739E">
        <w:t>Когда нужно проверить несколько истинных условий, используется функция И. Суть такова: ЕСЛИ а = 1 И а = 2 ТОГДА значение в ИНАЧЕ значение с.</w:t>
      </w:r>
    </w:p>
    <w:p w:rsidR="0068739E" w:rsidRPr="0068739E" w:rsidRDefault="0068739E" w:rsidP="0068739E">
      <w:pPr>
        <w:pStyle w:val="a3"/>
        <w:shd w:val="clear" w:color="auto" w:fill="FFFFFF"/>
        <w:spacing w:before="0" w:beforeAutospacing="0" w:after="0" w:afterAutospacing="0"/>
        <w:ind w:firstLine="567"/>
        <w:jc w:val="both"/>
      </w:pPr>
      <w:r w:rsidRPr="0068739E">
        <w:t>Функция ИЛИ проверяет условие 1 или условие 2. Как только хотя бы одно условие истинно, то результат будет истинным. Суть такова: ЕСЛИ а = 1 ИЛИ а = 2 ТОГДА значение в ИНАЧЕ значение с.</w:t>
      </w:r>
    </w:p>
    <w:p w:rsidR="0068739E" w:rsidRPr="0068739E" w:rsidRDefault="0068739E" w:rsidP="0068739E">
      <w:pPr>
        <w:pStyle w:val="a3"/>
        <w:shd w:val="clear" w:color="auto" w:fill="FFFFFF"/>
        <w:spacing w:before="0" w:beforeAutospacing="0" w:after="0" w:afterAutospacing="0"/>
        <w:ind w:firstLine="567"/>
        <w:jc w:val="both"/>
      </w:pPr>
      <w:r w:rsidRPr="0068739E">
        <w:t>Функции И и ИЛИ могут проверить до 30 условий.</w:t>
      </w:r>
    </w:p>
    <w:p w:rsidR="0068739E" w:rsidRPr="0068739E" w:rsidRDefault="0068739E" w:rsidP="0068739E">
      <w:pPr>
        <w:pStyle w:val="a3"/>
        <w:shd w:val="clear" w:color="auto" w:fill="FFFFFF"/>
        <w:spacing w:before="0" w:beforeAutospacing="0" w:after="0" w:afterAutospacing="0"/>
        <w:ind w:firstLine="567"/>
        <w:jc w:val="both"/>
      </w:pPr>
      <w:r w:rsidRPr="0068739E">
        <w:rPr>
          <w:rStyle w:val="i"/>
          <w:i/>
          <w:iCs/>
        </w:rPr>
        <w:t>Пример использования оператора И:</w:t>
      </w:r>
    </w:p>
    <w:p w:rsidR="0068739E" w:rsidRPr="0068739E" w:rsidRDefault="0068739E" w:rsidP="0068739E">
      <w:pPr>
        <w:ind w:firstLine="567"/>
        <w:jc w:val="center"/>
        <w:rPr>
          <w:sz w:val="24"/>
          <w:szCs w:val="24"/>
        </w:rPr>
      </w:pPr>
      <w:r w:rsidRPr="0068739E">
        <w:rPr>
          <w:sz w:val="24"/>
          <w:szCs w:val="24"/>
        </w:rPr>
        <w:fldChar w:fldCharType="begin"/>
      </w:r>
      <w:r w:rsidRPr="0068739E">
        <w:rPr>
          <w:sz w:val="24"/>
          <w:szCs w:val="24"/>
        </w:rPr>
        <w:instrText xml:space="preserve"> INCLUDEPICTURE "http://exceltable.com/funkcii-excel/images/funkcii-excel2-5.png" \* MERGEFORMATINET </w:instrText>
      </w:r>
      <w:r w:rsidRPr="0068739E">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"http://exceltable.com/funkcii-excel/images/funkcii-excel2-5.png"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"http://exceltable.com/funkcii-excel/images/funkcii-excel2-5.png"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"http://exceltable.com/funkcii-excel/images/funkcii-excel2-5.png"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"http://exceltable.com/funkcii-excel/images/funkcii-excel2-5.png"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"http://exceltable.com/funkcii-excel/images/funkcii-excel2-5.png"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"http://exceltable.com/funkcii-excel/images/funkcii-excel2-5.png"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"http://exceltable.com/funkcii-excel/images/funkcii-excel2-5.png"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"http://exceltable.com/funkcii-excel/images/funkcii-excel2-5.png"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"http://exceltable.com/funkcii-excel/images/funkcii-excel2-5.png"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"http://exceltable.com/funkcii-excel/images/funkcii-excel2-5.png"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"http://exceltable.com/funkcii-excel/images/funkcii-excel2-5.png"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89" type="#_x0000_t75" alt="Пример логического оператора И." style="width:437.25pt;height:66.75pt">
            <v:imagedata r:id="rId186" r:href="rId187"/>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68739E">
        <w:rPr>
          <w:sz w:val="24"/>
          <w:szCs w:val="24"/>
        </w:rPr>
        <w:fldChar w:fldCharType="end"/>
      </w:r>
    </w:p>
    <w:p w:rsidR="0068739E" w:rsidRPr="0068739E" w:rsidRDefault="0068739E" w:rsidP="0068739E">
      <w:pPr>
        <w:pStyle w:val="a3"/>
        <w:shd w:val="clear" w:color="auto" w:fill="FFFFFF"/>
        <w:spacing w:before="0" w:beforeAutospacing="0" w:after="0" w:afterAutospacing="0"/>
        <w:ind w:firstLine="567"/>
        <w:jc w:val="both"/>
      </w:pPr>
      <w:r w:rsidRPr="0068739E">
        <w:rPr>
          <w:rStyle w:val="i"/>
          <w:i/>
          <w:iCs/>
        </w:rPr>
        <w:t>Пример использования функции ИЛИ:</w:t>
      </w:r>
    </w:p>
    <w:p w:rsidR="0068739E" w:rsidRPr="0068739E" w:rsidRDefault="0068739E" w:rsidP="0068739E">
      <w:pPr>
        <w:jc w:val="center"/>
        <w:rPr>
          <w:sz w:val="24"/>
          <w:szCs w:val="24"/>
        </w:rPr>
      </w:pPr>
      <w:r w:rsidRPr="0068739E">
        <w:rPr>
          <w:sz w:val="24"/>
          <w:szCs w:val="24"/>
        </w:rPr>
        <w:fldChar w:fldCharType="begin"/>
      </w:r>
      <w:r w:rsidRPr="0068739E">
        <w:rPr>
          <w:sz w:val="24"/>
          <w:szCs w:val="24"/>
        </w:rPr>
        <w:instrText xml:space="preserve"> INCLUDEPICTURE "http://exceltable.com/funkcii-excel/images/funkcii-excel2-6.png" \* MERGEFORMATINET </w:instrText>
      </w:r>
      <w:r w:rsidRPr="0068739E">
        <w:rPr>
          <w:sz w:val="24"/>
          <w:szCs w:val="24"/>
        </w:rPr>
        <w:fldChar w:fldCharType="separate"/>
      </w:r>
      <w:r w:rsidR="00B91C36">
        <w:rPr>
          <w:sz w:val="24"/>
          <w:szCs w:val="24"/>
        </w:rPr>
        <w:fldChar w:fldCharType="begin"/>
      </w:r>
      <w:r w:rsidR="00B91C36">
        <w:rPr>
          <w:sz w:val="24"/>
          <w:szCs w:val="24"/>
        </w:rPr>
        <w:instrText xml:space="preserve"> INCLUDEPICTURE  "http://exceltable.com/funkcii-excel/images/funkcii-excel2-6.png" \* MERGEFORMATINET </w:instrText>
      </w:r>
      <w:r w:rsidR="00B91C36">
        <w:rPr>
          <w:sz w:val="24"/>
          <w:szCs w:val="24"/>
        </w:rPr>
        <w:fldChar w:fldCharType="separate"/>
      </w:r>
      <w:r w:rsidR="00BC7D5F">
        <w:rPr>
          <w:sz w:val="24"/>
          <w:szCs w:val="24"/>
        </w:rPr>
        <w:fldChar w:fldCharType="begin"/>
      </w:r>
      <w:r w:rsidR="00BC7D5F">
        <w:rPr>
          <w:sz w:val="24"/>
          <w:szCs w:val="24"/>
        </w:rPr>
        <w:instrText xml:space="preserve"> INCLUDEPICTURE  "http://exceltable.com/funkcii-excel/images/funkcii-excel2-6.png" \* MERGEFORMATINET </w:instrText>
      </w:r>
      <w:r w:rsidR="00BC7D5F">
        <w:rPr>
          <w:sz w:val="24"/>
          <w:szCs w:val="24"/>
        </w:rPr>
        <w:fldChar w:fldCharType="separate"/>
      </w:r>
      <w:r w:rsidR="00325C85">
        <w:rPr>
          <w:sz w:val="24"/>
          <w:szCs w:val="24"/>
        </w:rPr>
        <w:fldChar w:fldCharType="begin"/>
      </w:r>
      <w:r w:rsidR="00325C85">
        <w:rPr>
          <w:sz w:val="24"/>
          <w:szCs w:val="24"/>
        </w:rPr>
        <w:instrText xml:space="preserve"> INCLUDEPICTURE  "http://exceltable.com/funkcii-excel/images/funkcii-excel2-6.png" \* MERGEFORMATINET </w:instrText>
      </w:r>
      <w:r w:rsidR="00325C85">
        <w:rPr>
          <w:sz w:val="24"/>
          <w:szCs w:val="24"/>
        </w:rPr>
        <w:fldChar w:fldCharType="separate"/>
      </w:r>
      <w:r w:rsidR="00737554">
        <w:rPr>
          <w:sz w:val="24"/>
          <w:szCs w:val="24"/>
        </w:rPr>
        <w:fldChar w:fldCharType="begin"/>
      </w:r>
      <w:r w:rsidR="00737554">
        <w:rPr>
          <w:sz w:val="24"/>
          <w:szCs w:val="24"/>
        </w:rPr>
        <w:instrText xml:space="preserve"> INCLUDEPICTURE  "http://exceltable.com/funkcii-excel/images/funkcii-excel2-6.png" \* MERGEFORMATINET </w:instrText>
      </w:r>
      <w:r w:rsidR="00737554">
        <w:rPr>
          <w:sz w:val="24"/>
          <w:szCs w:val="24"/>
        </w:rPr>
        <w:fldChar w:fldCharType="separate"/>
      </w:r>
      <w:r w:rsidR="0044331F">
        <w:rPr>
          <w:sz w:val="24"/>
          <w:szCs w:val="24"/>
        </w:rPr>
        <w:fldChar w:fldCharType="begin"/>
      </w:r>
      <w:r w:rsidR="0044331F">
        <w:rPr>
          <w:sz w:val="24"/>
          <w:szCs w:val="24"/>
        </w:rPr>
        <w:instrText xml:space="preserve"> INCLUDEPICTURE  "http://exceltable.com/funkcii-excel/images/funkcii-excel2-6.png" \* MERGEFORMATINET </w:instrText>
      </w:r>
      <w:r w:rsidR="0044331F">
        <w:rPr>
          <w:sz w:val="24"/>
          <w:szCs w:val="24"/>
        </w:rPr>
        <w:fldChar w:fldCharType="separate"/>
      </w:r>
      <w:r w:rsidR="008643B6">
        <w:rPr>
          <w:sz w:val="24"/>
          <w:szCs w:val="24"/>
        </w:rPr>
        <w:fldChar w:fldCharType="begin"/>
      </w:r>
      <w:r w:rsidR="008643B6">
        <w:rPr>
          <w:sz w:val="24"/>
          <w:szCs w:val="24"/>
        </w:rPr>
        <w:instrText xml:space="preserve"> INCLUDEPICTURE  "http://exceltable.com/funkcii-excel/images/funkcii-excel2-6.png" \* MERGEFORMATINET </w:instrText>
      </w:r>
      <w:r w:rsidR="008643B6">
        <w:rPr>
          <w:sz w:val="24"/>
          <w:szCs w:val="24"/>
        </w:rPr>
        <w:fldChar w:fldCharType="separate"/>
      </w:r>
      <w:r w:rsidR="00904917">
        <w:rPr>
          <w:sz w:val="24"/>
          <w:szCs w:val="24"/>
        </w:rPr>
        <w:fldChar w:fldCharType="begin"/>
      </w:r>
      <w:r w:rsidR="00904917">
        <w:rPr>
          <w:sz w:val="24"/>
          <w:szCs w:val="24"/>
        </w:rPr>
        <w:instrText xml:space="preserve"> INCLUDEPICTURE  "http://exceltable.com/funkcii-excel/images/funkcii-excel2-6.png" \* MERGEFORMATINET </w:instrText>
      </w:r>
      <w:r w:rsidR="00904917">
        <w:rPr>
          <w:sz w:val="24"/>
          <w:szCs w:val="24"/>
        </w:rPr>
        <w:fldChar w:fldCharType="separate"/>
      </w:r>
      <w:r w:rsidR="002406B2">
        <w:rPr>
          <w:sz w:val="24"/>
          <w:szCs w:val="24"/>
        </w:rPr>
        <w:fldChar w:fldCharType="begin"/>
      </w:r>
      <w:r w:rsidR="002406B2">
        <w:rPr>
          <w:sz w:val="24"/>
          <w:szCs w:val="24"/>
        </w:rPr>
        <w:instrText xml:space="preserve"> INCLUDEPICTURE  "http://exceltable.com/funkcii-excel/images/funkcii-excel2-6.png" \* MERGEFORMATINET </w:instrText>
      </w:r>
      <w:r w:rsidR="002406B2">
        <w:rPr>
          <w:sz w:val="24"/>
          <w:szCs w:val="24"/>
        </w:rPr>
        <w:fldChar w:fldCharType="separate"/>
      </w:r>
      <w:r w:rsidR="00E775C5">
        <w:rPr>
          <w:sz w:val="24"/>
          <w:szCs w:val="24"/>
        </w:rPr>
        <w:fldChar w:fldCharType="begin"/>
      </w:r>
      <w:r w:rsidR="00E775C5">
        <w:rPr>
          <w:sz w:val="24"/>
          <w:szCs w:val="24"/>
        </w:rPr>
        <w:instrText xml:space="preserve"> INCLUDEPICTURE  "http://exceltable.com/funkcii-excel/images/funkcii-excel2-6.png" \* MERGEFORMATINET </w:instrText>
      </w:r>
      <w:r w:rsidR="00E775C5">
        <w:rPr>
          <w:sz w:val="24"/>
          <w:szCs w:val="24"/>
        </w:rPr>
        <w:fldChar w:fldCharType="separate"/>
      </w:r>
      <w:r w:rsidR="00287DE9">
        <w:rPr>
          <w:sz w:val="24"/>
          <w:szCs w:val="24"/>
        </w:rPr>
        <w:fldChar w:fldCharType="begin"/>
      </w:r>
      <w:r w:rsidR="00287DE9">
        <w:rPr>
          <w:sz w:val="24"/>
          <w:szCs w:val="24"/>
        </w:rPr>
        <w:instrText xml:space="preserve"> INCLUDEPICTURE  "http://exceltable.com/funkcii-excel/images/funkcii-excel2-6.png" \* MERGEFORMATINET </w:instrText>
      </w:r>
      <w:r w:rsidR="00287DE9">
        <w:rPr>
          <w:sz w:val="24"/>
          <w:szCs w:val="24"/>
        </w:rPr>
        <w:fldChar w:fldCharType="separate"/>
      </w:r>
      <w:r w:rsidR="00AD7F7E">
        <w:rPr>
          <w:sz w:val="24"/>
          <w:szCs w:val="24"/>
        </w:rPr>
        <w:fldChar w:fldCharType="begin"/>
      </w:r>
      <w:r w:rsidR="00AD7F7E">
        <w:rPr>
          <w:sz w:val="24"/>
          <w:szCs w:val="24"/>
        </w:rPr>
        <w:instrText xml:space="preserve"> </w:instrText>
      </w:r>
      <w:r w:rsidR="00AD7F7E">
        <w:rPr>
          <w:sz w:val="24"/>
          <w:szCs w:val="24"/>
        </w:rPr>
        <w:instrText>INCLUDEPICTURE  "http://exceltable.com/funkcii-excel/images/funkcii-excel2-6.png" \* MERGEFORMATINET</w:instrText>
      </w:r>
      <w:r w:rsidR="00AD7F7E">
        <w:rPr>
          <w:sz w:val="24"/>
          <w:szCs w:val="24"/>
        </w:rPr>
        <w:instrText xml:space="preserve"> </w:instrText>
      </w:r>
      <w:r w:rsidR="00AD7F7E">
        <w:rPr>
          <w:sz w:val="24"/>
          <w:szCs w:val="24"/>
        </w:rPr>
        <w:fldChar w:fldCharType="separate"/>
      </w:r>
      <w:r w:rsidR="00AD7F7E">
        <w:rPr>
          <w:sz w:val="24"/>
          <w:szCs w:val="24"/>
        </w:rPr>
        <w:pict>
          <v:shape id="_x0000_i1090" type="#_x0000_t75" alt="Пример логического оператора ИЛИ." style="width:471pt;height:69.75pt">
            <v:imagedata r:id="rId188" r:href="rId189"/>
          </v:shape>
        </w:pict>
      </w:r>
      <w:r w:rsidR="00AD7F7E">
        <w:rPr>
          <w:sz w:val="24"/>
          <w:szCs w:val="24"/>
        </w:rPr>
        <w:fldChar w:fldCharType="end"/>
      </w:r>
      <w:r w:rsidR="00287DE9">
        <w:rPr>
          <w:sz w:val="24"/>
          <w:szCs w:val="24"/>
        </w:rPr>
        <w:fldChar w:fldCharType="end"/>
      </w:r>
      <w:r w:rsidR="00E775C5">
        <w:rPr>
          <w:sz w:val="24"/>
          <w:szCs w:val="24"/>
        </w:rPr>
        <w:fldChar w:fldCharType="end"/>
      </w:r>
      <w:r w:rsidR="002406B2">
        <w:rPr>
          <w:sz w:val="24"/>
          <w:szCs w:val="24"/>
        </w:rPr>
        <w:fldChar w:fldCharType="end"/>
      </w:r>
      <w:r w:rsidR="00904917">
        <w:rPr>
          <w:sz w:val="24"/>
          <w:szCs w:val="24"/>
        </w:rPr>
        <w:fldChar w:fldCharType="end"/>
      </w:r>
      <w:r w:rsidR="008643B6">
        <w:rPr>
          <w:sz w:val="24"/>
          <w:szCs w:val="24"/>
        </w:rPr>
        <w:fldChar w:fldCharType="end"/>
      </w:r>
      <w:r w:rsidR="0044331F">
        <w:rPr>
          <w:sz w:val="24"/>
          <w:szCs w:val="24"/>
        </w:rPr>
        <w:fldChar w:fldCharType="end"/>
      </w:r>
      <w:r w:rsidR="00737554">
        <w:rPr>
          <w:sz w:val="24"/>
          <w:szCs w:val="24"/>
        </w:rPr>
        <w:fldChar w:fldCharType="end"/>
      </w:r>
      <w:r w:rsidR="00325C85">
        <w:rPr>
          <w:sz w:val="24"/>
          <w:szCs w:val="24"/>
        </w:rPr>
        <w:fldChar w:fldCharType="end"/>
      </w:r>
      <w:r w:rsidR="00BC7D5F">
        <w:rPr>
          <w:sz w:val="24"/>
          <w:szCs w:val="24"/>
        </w:rPr>
        <w:fldChar w:fldCharType="end"/>
      </w:r>
      <w:r w:rsidR="00B91C36">
        <w:rPr>
          <w:sz w:val="24"/>
          <w:szCs w:val="24"/>
        </w:rPr>
        <w:fldChar w:fldCharType="end"/>
      </w:r>
      <w:r w:rsidRPr="0068739E">
        <w:rPr>
          <w:sz w:val="24"/>
          <w:szCs w:val="24"/>
        </w:rPr>
        <w:fldChar w:fldCharType="end"/>
      </w:r>
    </w:p>
    <w:p w:rsidR="0068739E" w:rsidRPr="0068739E" w:rsidRDefault="0068739E" w:rsidP="009F4DBF">
      <w:pPr>
        <w:rPr>
          <w:b/>
          <w:sz w:val="24"/>
          <w:szCs w:val="24"/>
        </w:rPr>
      </w:pPr>
      <w:r w:rsidRPr="0068739E">
        <w:rPr>
          <w:b/>
          <w:sz w:val="24"/>
          <w:szCs w:val="24"/>
        </w:rPr>
        <w:t>Практическое занятие № 22. Решение задач с использованием встроенных логических функций.</w:t>
      </w:r>
    </w:p>
    <w:p w:rsidR="0068739E" w:rsidRPr="0068739E" w:rsidRDefault="0068739E" w:rsidP="0068739E">
      <w:pPr>
        <w:autoSpaceDE w:val="0"/>
        <w:autoSpaceDN w:val="0"/>
        <w:adjustRightInd w:val="0"/>
        <w:spacing w:before="120"/>
        <w:jc w:val="both"/>
        <w:rPr>
          <w:sz w:val="24"/>
          <w:szCs w:val="24"/>
        </w:rPr>
      </w:pPr>
      <w:r w:rsidRPr="0068739E">
        <w:rPr>
          <w:rFonts w:ascii="Arial" w:hAnsi="Arial" w:cs="Arial"/>
          <w:sz w:val="24"/>
          <w:szCs w:val="24"/>
        </w:rPr>
        <w:t>Цель</w:t>
      </w:r>
      <w:r w:rsidRPr="0068739E">
        <w:rPr>
          <w:sz w:val="24"/>
          <w:szCs w:val="24"/>
        </w:rPr>
        <w:t>: изучить средства и методы защиты данных</w:t>
      </w:r>
    </w:p>
    <w:p w:rsidR="0068739E" w:rsidRPr="0068739E" w:rsidRDefault="0068739E" w:rsidP="0068739E">
      <w:pPr>
        <w:autoSpaceDE w:val="0"/>
        <w:autoSpaceDN w:val="0"/>
        <w:adjustRightInd w:val="0"/>
        <w:spacing w:before="120"/>
        <w:jc w:val="both"/>
        <w:rPr>
          <w:rFonts w:ascii="Arial" w:hAnsi="Arial" w:cs="Arial"/>
          <w:sz w:val="24"/>
          <w:szCs w:val="24"/>
        </w:rPr>
      </w:pPr>
      <w:r w:rsidRPr="0068739E">
        <w:rPr>
          <w:rFonts w:ascii="Arial" w:hAnsi="Arial" w:cs="Arial"/>
          <w:sz w:val="24"/>
          <w:szCs w:val="24"/>
        </w:rPr>
        <w:t>Практическая часть:</w:t>
      </w:r>
    </w:p>
    <w:p w:rsidR="0068739E" w:rsidRPr="0068739E" w:rsidRDefault="0068739E" w:rsidP="0068739E">
      <w:pPr>
        <w:tabs>
          <w:tab w:val="left" w:pos="12600"/>
        </w:tabs>
        <w:rPr>
          <w:i/>
          <w:sz w:val="24"/>
          <w:szCs w:val="24"/>
        </w:rPr>
      </w:pPr>
      <w:r w:rsidRPr="0068739E">
        <w:rPr>
          <w:i/>
          <w:sz w:val="24"/>
          <w:szCs w:val="24"/>
        </w:rPr>
        <w:t>Откройте БД Бланк заказа</w:t>
      </w:r>
    </w:p>
    <w:p w:rsidR="0068739E" w:rsidRPr="0068739E" w:rsidRDefault="0068739E" w:rsidP="0068739E">
      <w:pPr>
        <w:numPr>
          <w:ilvl w:val="0"/>
          <w:numId w:val="74"/>
        </w:numPr>
        <w:overflowPunct w:val="0"/>
        <w:autoSpaceDE w:val="0"/>
        <w:autoSpaceDN w:val="0"/>
        <w:adjustRightInd w:val="0"/>
        <w:textAlignment w:val="baseline"/>
        <w:rPr>
          <w:sz w:val="24"/>
          <w:szCs w:val="24"/>
        </w:rPr>
      </w:pPr>
      <w:r w:rsidRPr="0068739E">
        <w:rPr>
          <w:sz w:val="24"/>
          <w:szCs w:val="24"/>
        </w:rPr>
        <w:t xml:space="preserve">Заполним столбец </w:t>
      </w:r>
      <w:r w:rsidRPr="0068739E">
        <w:rPr>
          <w:b/>
          <w:sz w:val="24"/>
          <w:szCs w:val="24"/>
        </w:rPr>
        <w:t>Наименование товара.</w:t>
      </w:r>
      <w:r w:rsidRPr="0068739E">
        <w:rPr>
          <w:sz w:val="24"/>
          <w:szCs w:val="24"/>
        </w:rPr>
        <w:t xml:space="preserve"> Для этого.</w:t>
      </w:r>
    </w:p>
    <w:p w:rsidR="0068739E" w:rsidRPr="0068739E" w:rsidRDefault="0068739E" w:rsidP="0068739E">
      <w:pPr>
        <w:numPr>
          <w:ilvl w:val="1"/>
          <w:numId w:val="74"/>
        </w:numPr>
        <w:overflowPunct w:val="0"/>
        <w:autoSpaceDE w:val="0"/>
        <w:autoSpaceDN w:val="0"/>
        <w:adjustRightInd w:val="0"/>
        <w:jc w:val="both"/>
        <w:textAlignment w:val="baseline"/>
        <w:rPr>
          <w:sz w:val="24"/>
          <w:szCs w:val="24"/>
          <w:lang w:val="en-US"/>
        </w:rPr>
      </w:pPr>
      <w:r w:rsidRPr="0068739E">
        <w:rPr>
          <w:sz w:val="24"/>
          <w:szCs w:val="24"/>
        </w:rPr>
        <w:t xml:space="preserve">Сделайте текущей ячейку </w:t>
      </w:r>
      <w:r w:rsidRPr="0068739E">
        <w:rPr>
          <w:sz w:val="24"/>
          <w:szCs w:val="24"/>
          <w:lang w:val="en-US"/>
        </w:rPr>
        <w:t>E2</w:t>
      </w:r>
      <w:r w:rsidRPr="0068739E">
        <w:rPr>
          <w:sz w:val="24"/>
          <w:szCs w:val="24"/>
        </w:rPr>
        <w:t>.</w:t>
      </w:r>
    </w:p>
    <w:p w:rsidR="0068739E" w:rsidRPr="0068739E" w:rsidRDefault="0068739E" w:rsidP="0068739E">
      <w:pPr>
        <w:numPr>
          <w:ilvl w:val="1"/>
          <w:numId w:val="74"/>
        </w:numPr>
        <w:overflowPunct w:val="0"/>
        <w:autoSpaceDE w:val="0"/>
        <w:autoSpaceDN w:val="0"/>
        <w:adjustRightInd w:val="0"/>
        <w:jc w:val="both"/>
        <w:textAlignment w:val="baseline"/>
        <w:rPr>
          <w:sz w:val="24"/>
          <w:szCs w:val="24"/>
        </w:rPr>
      </w:pPr>
      <w:r w:rsidRPr="0068739E">
        <w:rPr>
          <w:sz w:val="24"/>
          <w:szCs w:val="24"/>
        </w:rPr>
        <w:t>В строке формул введите следующую формулу:</w:t>
      </w:r>
    </w:p>
    <w:p w:rsidR="0068739E" w:rsidRPr="0068739E" w:rsidRDefault="0068739E" w:rsidP="0068739E">
      <w:pPr>
        <w:ind w:left="1080"/>
        <w:jc w:val="both"/>
        <w:rPr>
          <w:sz w:val="24"/>
          <w:szCs w:val="24"/>
        </w:rPr>
      </w:pPr>
      <w:r w:rsidRPr="0068739E">
        <w:rPr>
          <w:b/>
          <w:sz w:val="24"/>
          <w:szCs w:val="24"/>
        </w:rPr>
        <w:t>=ПРОСМОТР(D2;Товары!$A$2:$A$10;Товары!$B$2:$B$10)</w:t>
      </w:r>
      <w:r w:rsidRPr="0068739E">
        <w:rPr>
          <w:i/>
          <w:sz w:val="24"/>
          <w:szCs w:val="24"/>
        </w:rPr>
        <w:t>,</w:t>
      </w:r>
      <w:r w:rsidRPr="0068739E">
        <w:rPr>
          <w:sz w:val="24"/>
          <w:szCs w:val="24"/>
        </w:rPr>
        <w:t xml:space="preserve"> где ячейка </w:t>
      </w:r>
      <w:r w:rsidRPr="0068739E">
        <w:rPr>
          <w:b/>
          <w:sz w:val="24"/>
          <w:szCs w:val="24"/>
          <w:lang w:val="en-US"/>
        </w:rPr>
        <w:t>D</w:t>
      </w:r>
      <w:r w:rsidRPr="0068739E">
        <w:rPr>
          <w:b/>
          <w:sz w:val="24"/>
          <w:szCs w:val="24"/>
        </w:rPr>
        <w:t>2</w:t>
      </w:r>
      <w:r w:rsidRPr="0068739E">
        <w:rPr>
          <w:sz w:val="24"/>
          <w:szCs w:val="24"/>
        </w:rPr>
        <w:t xml:space="preserve"> – искомое значение, которое необходимо найти в просматриваемом векторе,  диапазон </w:t>
      </w:r>
      <w:r w:rsidRPr="0068739E">
        <w:rPr>
          <w:b/>
          <w:sz w:val="24"/>
          <w:szCs w:val="24"/>
        </w:rPr>
        <w:t>$</w:t>
      </w:r>
      <w:r w:rsidRPr="0068739E">
        <w:rPr>
          <w:b/>
          <w:sz w:val="24"/>
          <w:szCs w:val="24"/>
          <w:lang w:val="en-US"/>
        </w:rPr>
        <w:t>A</w:t>
      </w:r>
      <w:r w:rsidRPr="0068739E">
        <w:rPr>
          <w:b/>
          <w:sz w:val="24"/>
          <w:szCs w:val="24"/>
        </w:rPr>
        <w:t>$2:$</w:t>
      </w:r>
      <w:r w:rsidRPr="0068739E">
        <w:rPr>
          <w:b/>
          <w:sz w:val="24"/>
          <w:szCs w:val="24"/>
          <w:lang w:val="en-US"/>
        </w:rPr>
        <w:t>A</w:t>
      </w:r>
      <w:r w:rsidRPr="0068739E">
        <w:rPr>
          <w:b/>
          <w:sz w:val="24"/>
          <w:szCs w:val="24"/>
        </w:rPr>
        <w:t>$10</w:t>
      </w:r>
      <w:r w:rsidRPr="0068739E">
        <w:rPr>
          <w:sz w:val="24"/>
          <w:szCs w:val="24"/>
        </w:rPr>
        <w:t xml:space="preserve"> – просматриваемый вектор (столбец </w:t>
      </w:r>
      <w:r w:rsidRPr="0068739E">
        <w:rPr>
          <w:b/>
          <w:sz w:val="24"/>
          <w:szCs w:val="24"/>
        </w:rPr>
        <w:t>Номер товара</w:t>
      </w:r>
      <w:r w:rsidRPr="0068739E">
        <w:rPr>
          <w:sz w:val="24"/>
          <w:szCs w:val="24"/>
        </w:rPr>
        <w:t xml:space="preserve"> в списке Товары, </w:t>
      </w:r>
      <w:r w:rsidRPr="0068739E">
        <w:rPr>
          <w:b/>
          <w:sz w:val="24"/>
          <w:szCs w:val="24"/>
        </w:rPr>
        <w:t>$</w:t>
      </w:r>
      <w:r w:rsidRPr="0068739E">
        <w:rPr>
          <w:b/>
          <w:sz w:val="24"/>
          <w:szCs w:val="24"/>
          <w:lang w:val="en-US"/>
        </w:rPr>
        <w:t>B</w:t>
      </w:r>
      <w:r w:rsidRPr="0068739E">
        <w:rPr>
          <w:b/>
          <w:sz w:val="24"/>
          <w:szCs w:val="24"/>
        </w:rPr>
        <w:t>$2:$</w:t>
      </w:r>
      <w:r w:rsidRPr="0068739E">
        <w:rPr>
          <w:b/>
          <w:sz w:val="24"/>
          <w:szCs w:val="24"/>
          <w:lang w:val="en-US"/>
        </w:rPr>
        <w:t>B</w:t>
      </w:r>
      <w:r w:rsidRPr="0068739E">
        <w:rPr>
          <w:b/>
          <w:sz w:val="24"/>
          <w:szCs w:val="24"/>
        </w:rPr>
        <w:t>$10</w:t>
      </w:r>
      <w:r w:rsidRPr="0068739E">
        <w:rPr>
          <w:sz w:val="24"/>
          <w:szCs w:val="24"/>
        </w:rPr>
        <w:t xml:space="preserve"> – вектор результатов (столбец  </w:t>
      </w:r>
      <w:r w:rsidRPr="0068739E">
        <w:rPr>
          <w:b/>
          <w:sz w:val="24"/>
          <w:szCs w:val="24"/>
        </w:rPr>
        <w:t>Наименование товара</w:t>
      </w:r>
      <w:r w:rsidRPr="0068739E">
        <w:rPr>
          <w:sz w:val="24"/>
          <w:szCs w:val="24"/>
        </w:rPr>
        <w:t xml:space="preserve"> в списке Товары). </w:t>
      </w:r>
    </w:p>
    <w:p w:rsidR="0068739E" w:rsidRPr="0068739E" w:rsidRDefault="0068739E" w:rsidP="0068739E">
      <w:pPr>
        <w:numPr>
          <w:ilvl w:val="1"/>
          <w:numId w:val="74"/>
        </w:numPr>
        <w:overflowPunct w:val="0"/>
        <w:autoSpaceDE w:val="0"/>
        <w:autoSpaceDN w:val="0"/>
        <w:adjustRightInd w:val="0"/>
        <w:jc w:val="both"/>
        <w:textAlignment w:val="baseline"/>
        <w:rPr>
          <w:sz w:val="24"/>
          <w:szCs w:val="24"/>
        </w:rPr>
      </w:pPr>
      <w:r w:rsidRPr="0068739E">
        <w:rPr>
          <w:sz w:val="24"/>
          <w:szCs w:val="24"/>
        </w:rPr>
        <w:t xml:space="preserve">Скопируйте формулу в смежные ячейки </w:t>
      </w:r>
      <w:r w:rsidRPr="0068739E">
        <w:rPr>
          <w:sz w:val="24"/>
          <w:szCs w:val="24"/>
          <w:lang w:val="en-US"/>
        </w:rPr>
        <w:t>E</w:t>
      </w:r>
      <w:r w:rsidRPr="0068739E">
        <w:rPr>
          <w:sz w:val="24"/>
          <w:szCs w:val="24"/>
        </w:rPr>
        <w:t>3:</w:t>
      </w:r>
      <w:r w:rsidRPr="0068739E">
        <w:rPr>
          <w:sz w:val="24"/>
          <w:szCs w:val="24"/>
          <w:lang w:val="en-US"/>
        </w:rPr>
        <w:t>E</w:t>
      </w:r>
      <w:r w:rsidRPr="0068739E">
        <w:rPr>
          <w:sz w:val="24"/>
          <w:szCs w:val="24"/>
        </w:rPr>
        <w:t xml:space="preserve">12. </w:t>
      </w:r>
    </w:p>
    <w:p w:rsidR="0068739E" w:rsidRPr="0068739E" w:rsidRDefault="0068739E" w:rsidP="0068739E">
      <w:pPr>
        <w:numPr>
          <w:ilvl w:val="0"/>
          <w:numId w:val="74"/>
        </w:numPr>
        <w:overflowPunct w:val="0"/>
        <w:autoSpaceDE w:val="0"/>
        <w:autoSpaceDN w:val="0"/>
        <w:adjustRightInd w:val="0"/>
        <w:textAlignment w:val="baseline"/>
        <w:rPr>
          <w:sz w:val="24"/>
          <w:szCs w:val="24"/>
        </w:rPr>
      </w:pPr>
      <w:r w:rsidRPr="0068739E">
        <w:rPr>
          <w:sz w:val="24"/>
          <w:szCs w:val="24"/>
        </w:rPr>
        <w:t xml:space="preserve">Используя функцию </w:t>
      </w:r>
      <w:r w:rsidRPr="0068739E">
        <w:rPr>
          <w:b/>
          <w:sz w:val="24"/>
          <w:szCs w:val="24"/>
        </w:rPr>
        <w:t>ПРОСМОТР</w:t>
      </w:r>
      <w:r w:rsidRPr="0068739E">
        <w:rPr>
          <w:sz w:val="24"/>
          <w:szCs w:val="24"/>
        </w:rPr>
        <w:t>, заполните самостоятельно столбец Фирма.</w:t>
      </w:r>
    </w:p>
    <w:p w:rsidR="0068739E" w:rsidRPr="0068739E" w:rsidRDefault="0068739E" w:rsidP="0068739E">
      <w:pPr>
        <w:numPr>
          <w:ilvl w:val="0"/>
          <w:numId w:val="74"/>
        </w:numPr>
        <w:overflowPunct w:val="0"/>
        <w:autoSpaceDE w:val="0"/>
        <w:autoSpaceDN w:val="0"/>
        <w:adjustRightInd w:val="0"/>
        <w:textAlignment w:val="baseline"/>
        <w:rPr>
          <w:sz w:val="24"/>
          <w:szCs w:val="24"/>
        </w:rPr>
      </w:pPr>
      <w:r w:rsidRPr="0068739E">
        <w:rPr>
          <w:sz w:val="24"/>
          <w:szCs w:val="24"/>
        </w:rPr>
        <w:t xml:space="preserve">Определим значение столбца </w:t>
      </w:r>
      <w:r w:rsidRPr="0068739E">
        <w:rPr>
          <w:b/>
          <w:sz w:val="24"/>
          <w:szCs w:val="24"/>
        </w:rPr>
        <w:t>Сумма:</w:t>
      </w:r>
      <w:r w:rsidRPr="0068739E">
        <w:rPr>
          <w:sz w:val="24"/>
          <w:szCs w:val="24"/>
        </w:rPr>
        <w:t xml:space="preserve"> </w:t>
      </w:r>
      <w:r w:rsidRPr="0068739E">
        <w:rPr>
          <w:b/>
          <w:sz w:val="24"/>
          <w:szCs w:val="24"/>
        </w:rPr>
        <w:t>Цена (список Товары)*Количество (список Заказы</w:t>
      </w:r>
      <w:r w:rsidRPr="0068739E">
        <w:rPr>
          <w:sz w:val="24"/>
          <w:szCs w:val="24"/>
        </w:rPr>
        <w:t xml:space="preserve">). </w:t>
      </w:r>
    </w:p>
    <w:p w:rsidR="0068739E" w:rsidRPr="0068739E" w:rsidRDefault="0068739E" w:rsidP="0068739E">
      <w:pPr>
        <w:numPr>
          <w:ilvl w:val="0"/>
          <w:numId w:val="74"/>
        </w:numPr>
        <w:overflowPunct w:val="0"/>
        <w:autoSpaceDE w:val="0"/>
        <w:autoSpaceDN w:val="0"/>
        <w:adjustRightInd w:val="0"/>
        <w:jc w:val="both"/>
        <w:textAlignment w:val="baseline"/>
        <w:rPr>
          <w:sz w:val="24"/>
          <w:szCs w:val="24"/>
        </w:rPr>
      </w:pPr>
      <w:r w:rsidRPr="0068739E">
        <w:rPr>
          <w:sz w:val="24"/>
          <w:szCs w:val="24"/>
        </w:rPr>
        <w:t xml:space="preserve">Для этого в ячейку I2 введите формулу: </w:t>
      </w:r>
      <w:r w:rsidRPr="0068739E">
        <w:rPr>
          <w:b/>
          <w:sz w:val="24"/>
          <w:szCs w:val="24"/>
        </w:rPr>
        <w:t xml:space="preserve">=ЕСЛИ(H2="";"";H2*ПРОСМОТР(D2;Товары!$A$2:$A$10;Товары!$C$2:$C$10)), </w:t>
      </w:r>
      <w:r w:rsidRPr="0068739E">
        <w:rPr>
          <w:sz w:val="24"/>
          <w:szCs w:val="24"/>
        </w:rPr>
        <w:t xml:space="preserve">где </w:t>
      </w:r>
      <w:r w:rsidRPr="0068739E">
        <w:rPr>
          <w:b/>
          <w:sz w:val="24"/>
          <w:szCs w:val="24"/>
        </w:rPr>
        <w:t xml:space="preserve">H2 </w:t>
      </w:r>
      <w:r w:rsidRPr="0068739E">
        <w:rPr>
          <w:sz w:val="24"/>
          <w:szCs w:val="24"/>
        </w:rPr>
        <w:t>– ячейка с количеством</w:t>
      </w:r>
      <w:r w:rsidRPr="0068739E">
        <w:rPr>
          <w:b/>
          <w:sz w:val="24"/>
          <w:szCs w:val="24"/>
        </w:rPr>
        <w:t xml:space="preserve">, D2 - </w:t>
      </w:r>
      <w:r w:rsidRPr="0068739E">
        <w:rPr>
          <w:sz w:val="24"/>
          <w:szCs w:val="24"/>
        </w:rPr>
        <w:t>просматриваемая ячейка</w:t>
      </w:r>
      <w:r w:rsidRPr="0068739E">
        <w:rPr>
          <w:b/>
          <w:sz w:val="24"/>
          <w:szCs w:val="24"/>
        </w:rPr>
        <w:t xml:space="preserve">, </w:t>
      </w:r>
      <w:r w:rsidRPr="0068739E">
        <w:rPr>
          <w:sz w:val="24"/>
          <w:szCs w:val="24"/>
        </w:rPr>
        <w:t xml:space="preserve">диапазон </w:t>
      </w:r>
      <w:r w:rsidRPr="0068739E">
        <w:rPr>
          <w:b/>
          <w:sz w:val="24"/>
          <w:szCs w:val="24"/>
        </w:rPr>
        <w:t xml:space="preserve">$A$2:$A$10 </w:t>
      </w:r>
      <w:r w:rsidRPr="0068739E">
        <w:rPr>
          <w:sz w:val="24"/>
          <w:szCs w:val="24"/>
        </w:rPr>
        <w:t xml:space="preserve">– просматриваемый вектор (столбец </w:t>
      </w:r>
      <w:r w:rsidRPr="0068739E">
        <w:rPr>
          <w:b/>
          <w:sz w:val="24"/>
          <w:szCs w:val="24"/>
        </w:rPr>
        <w:t>Номер товара</w:t>
      </w:r>
      <w:r w:rsidRPr="0068739E">
        <w:rPr>
          <w:sz w:val="24"/>
          <w:szCs w:val="24"/>
        </w:rPr>
        <w:t xml:space="preserve"> в списке Товары), а диапазон </w:t>
      </w:r>
      <w:r w:rsidRPr="0068739E">
        <w:rPr>
          <w:b/>
          <w:sz w:val="24"/>
          <w:szCs w:val="24"/>
        </w:rPr>
        <w:t>$C$2:$C$10</w:t>
      </w:r>
      <w:r w:rsidRPr="0068739E">
        <w:rPr>
          <w:sz w:val="24"/>
          <w:szCs w:val="24"/>
        </w:rPr>
        <w:t xml:space="preserve"> – вектор результатов (столбец </w:t>
      </w:r>
      <w:r w:rsidRPr="0068739E">
        <w:rPr>
          <w:b/>
          <w:sz w:val="24"/>
          <w:szCs w:val="24"/>
        </w:rPr>
        <w:t xml:space="preserve">Цена </w:t>
      </w:r>
      <w:r w:rsidRPr="0068739E">
        <w:rPr>
          <w:sz w:val="24"/>
          <w:szCs w:val="24"/>
        </w:rPr>
        <w:t xml:space="preserve">в списке Товары). </w:t>
      </w:r>
    </w:p>
    <w:p w:rsidR="0068739E" w:rsidRPr="0068739E" w:rsidRDefault="0068739E" w:rsidP="0068739E">
      <w:pPr>
        <w:numPr>
          <w:ilvl w:val="0"/>
          <w:numId w:val="74"/>
        </w:numPr>
        <w:overflowPunct w:val="0"/>
        <w:autoSpaceDE w:val="0"/>
        <w:autoSpaceDN w:val="0"/>
        <w:adjustRightInd w:val="0"/>
        <w:jc w:val="both"/>
        <w:textAlignment w:val="baseline"/>
        <w:rPr>
          <w:b/>
          <w:sz w:val="24"/>
          <w:szCs w:val="24"/>
        </w:rPr>
      </w:pPr>
      <w:r w:rsidRPr="0068739E">
        <w:rPr>
          <w:sz w:val="24"/>
          <w:szCs w:val="24"/>
        </w:rPr>
        <w:t xml:space="preserve">Т. О.  если ячейка Н2 = 0  (данные отсутствуют), то возвращаемое значение отсутствует (‘’’’), если ячейка Н2 содержит данные, то возвращаемое значение равно </w:t>
      </w:r>
      <w:r w:rsidRPr="0068739E">
        <w:rPr>
          <w:b/>
          <w:sz w:val="24"/>
          <w:szCs w:val="24"/>
        </w:rPr>
        <w:t>H2*ПРОСМОТР(D2;Товары!$A$2:$A$10;Товары!$C$2:$C$10).</w:t>
      </w:r>
    </w:p>
    <w:p w:rsidR="0068739E" w:rsidRPr="0068739E" w:rsidRDefault="0068739E" w:rsidP="0068739E">
      <w:pPr>
        <w:numPr>
          <w:ilvl w:val="0"/>
          <w:numId w:val="74"/>
        </w:numPr>
        <w:overflowPunct w:val="0"/>
        <w:autoSpaceDE w:val="0"/>
        <w:autoSpaceDN w:val="0"/>
        <w:adjustRightInd w:val="0"/>
        <w:jc w:val="both"/>
        <w:textAlignment w:val="baseline"/>
        <w:rPr>
          <w:b/>
          <w:sz w:val="24"/>
          <w:szCs w:val="24"/>
        </w:rPr>
      </w:pPr>
      <w:r w:rsidRPr="0068739E">
        <w:rPr>
          <w:sz w:val="24"/>
          <w:szCs w:val="24"/>
        </w:rPr>
        <w:t xml:space="preserve">Рассчитайте значения столбца </w:t>
      </w:r>
      <w:r w:rsidRPr="0068739E">
        <w:rPr>
          <w:b/>
          <w:sz w:val="24"/>
          <w:szCs w:val="24"/>
        </w:rPr>
        <w:t>Скидка.</w:t>
      </w:r>
      <w:r w:rsidRPr="0068739E">
        <w:rPr>
          <w:sz w:val="24"/>
          <w:szCs w:val="24"/>
        </w:rPr>
        <w:t xml:space="preserve"> Для этого в ячейку </w:t>
      </w:r>
      <w:r w:rsidRPr="0068739E">
        <w:rPr>
          <w:sz w:val="24"/>
          <w:szCs w:val="24"/>
          <w:lang w:val="en-US"/>
        </w:rPr>
        <w:t>J</w:t>
      </w:r>
      <w:r w:rsidRPr="0068739E">
        <w:rPr>
          <w:sz w:val="24"/>
          <w:szCs w:val="24"/>
        </w:rPr>
        <w:t xml:space="preserve">2 введите формулу: </w:t>
      </w:r>
      <w:r w:rsidRPr="0068739E">
        <w:rPr>
          <w:b/>
          <w:sz w:val="24"/>
          <w:szCs w:val="24"/>
        </w:rPr>
        <w:t xml:space="preserve">=I2*ПРОСМОТР(F2;Клиенты!$B$2:$B$10;Клиенты!$F$2:$F$10), </w:t>
      </w:r>
      <w:r w:rsidRPr="0068739E">
        <w:rPr>
          <w:sz w:val="24"/>
          <w:szCs w:val="24"/>
        </w:rPr>
        <w:t>где диапазон</w:t>
      </w:r>
      <w:r w:rsidRPr="0068739E">
        <w:rPr>
          <w:b/>
          <w:sz w:val="24"/>
          <w:szCs w:val="24"/>
        </w:rPr>
        <w:t xml:space="preserve"> $B$2:$B$10 - </w:t>
      </w:r>
      <w:r w:rsidRPr="0068739E">
        <w:rPr>
          <w:sz w:val="24"/>
          <w:szCs w:val="24"/>
        </w:rPr>
        <w:t xml:space="preserve">просматриваемый вектор (столбец </w:t>
      </w:r>
      <w:r w:rsidRPr="0068739E">
        <w:rPr>
          <w:b/>
          <w:sz w:val="24"/>
          <w:szCs w:val="24"/>
        </w:rPr>
        <w:t>Код заказчика</w:t>
      </w:r>
      <w:r w:rsidRPr="0068739E">
        <w:rPr>
          <w:sz w:val="24"/>
          <w:szCs w:val="24"/>
        </w:rPr>
        <w:t xml:space="preserve"> в списке Клиенты), а диапазон </w:t>
      </w:r>
      <w:r w:rsidRPr="0068739E">
        <w:rPr>
          <w:b/>
          <w:sz w:val="24"/>
          <w:szCs w:val="24"/>
        </w:rPr>
        <w:t>$F$2:$F$10</w:t>
      </w:r>
      <w:r w:rsidRPr="0068739E">
        <w:rPr>
          <w:sz w:val="24"/>
          <w:szCs w:val="24"/>
        </w:rPr>
        <w:t xml:space="preserve"> – вектор результатов (столбец </w:t>
      </w:r>
      <w:r w:rsidRPr="0068739E">
        <w:rPr>
          <w:b/>
          <w:sz w:val="24"/>
          <w:szCs w:val="24"/>
        </w:rPr>
        <w:t>Скидка</w:t>
      </w:r>
      <w:r w:rsidRPr="0068739E">
        <w:rPr>
          <w:sz w:val="24"/>
          <w:szCs w:val="24"/>
        </w:rPr>
        <w:t xml:space="preserve"> в списке Клиенты).</w:t>
      </w:r>
    </w:p>
    <w:p w:rsidR="0068739E" w:rsidRPr="0068739E" w:rsidRDefault="0068739E" w:rsidP="0068739E">
      <w:pPr>
        <w:numPr>
          <w:ilvl w:val="0"/>
          <w:numId w:val="74"/>
        </w:numPr>
        <w:overflowPunct w:val="0"/>
        <w:autoSpaceDE w:val="0"/>
        <w:autoSpaceDN w:val="0"/>
        <w:adjustRightInd w:val="0"/>
        <w:jc w:val="both"/>
        <w:textAlignment w:val="baseline"/>
        <w:rPr>
          <w:b/>
          <w:sz w:val="24"/>
          <w:szCs w:val="24"/>
        </w:rPr>
      </w:pPr>
      <w:r w:rsidRPr="0068739E">
        <w:rPr>
          <w:sz w:val="24"/>
          <w:szCs w:val="24"/>
        </w:rPr>
        <w:t xml:space="preserve">Рассчитайте значения столбца </w:t>
      </w:r>
      <w:r w:rsidRPr="0068739E">
        <w:rPr>
          <w:b/>
          <w:sz w:val="24"/>
          <w:szCs w:val="24"/>
        </w:rPr>
        <w:t>Оплачено.</w:t>
      </w:r>
      <w:r w:rsidRPr="0068739E">
        <w:rPr>
          <w:sz w:val="24"/>
          <w:szCs w:val="24"/>
        </w:rPr>
        <w:t xml:space="preserve"> </w:t>
      </w:r>
    </w:p>
    <w:p w:rsidR="0068739E" w:rsidRPr="0068739E" w:rsidRDefault="0068739E" w:rsidP="0068739E">
      <w:pPr>
        <w:ind w:firstLine="567"/>
        <w:jc w:val="both"/>
        <w:rPr>
          <w:sz w:val="24"/>
          <w:szCs w:val="24"/>
        </w:rPr>
      </w:pPr>
      <w:r w:rsidRPr="0068739E">
        <w:rPr>
          <w:b/>
          <w:sz w:val="24"/>
          <w:szCs w:val="24"/>
        </w:rPr>
        <w:t>Задача:</w:t>
      </w:r>
      <w:r w:rsidRPr="0068739E">
        <w:rPr>
          <w:sz w:val="24"/>
          <w:szCs w:val="24"/>
        </w:rPr>
        <w:t xml:space="preserve"> Предусмотреть возможность печати </w:t>
      </w:r>
      <w:r w:rsidRPr="0068739E">
        <w:rPr>
          <w:b/>
          <w:sz w:val="24"/>
          <w:szCs w:val="24"/>
        </w:rPr>
        <w:t>Бланка Заказа</w:t>
      </w:r>
      <w:r w:rsidRPr="0068739E">
        <w:rPr>
          <w:sz w:val="24"/>
          <w:szCs w:val="24"/>
        </w:rPr>
        <w:t>, который может заполняться автоматически при внесении конкретного номера заказа.</w:t>
      </w:r>
    </w:p>
    <w:p w:rsidR="0068739E" w:rsidRPr="0068739E" w:rsidRDefault="0068739E" w:rsidP="0068739E">
      <w:pPr>
        <w:numPr>
          <w:ilvl w:val="0"/>
          <w:numId w:val="75"/>
        </w:numPr>
        <w:tabs>
          <w:tab w:val="left" w:pos="709"/>
        </w:tabs>
        <w:overflowPunct w:val="0"/>
        <w:autoSpaceDE w:val="0"/>
        <w:autoSpaceDN w:val="0"/>
        <w:adjustRightInd w:val="0"/>
        <w:ind w:left="0" w:firstLine="204"/>
        <w:jc w:val="both"/>
        <w:textAlignment w:val="baseline"/>
        <w:rPr>
          <w:sz w:val="24"/>
          <w:szCs w:val="24"/>
        </w:rPr>
      </w:pPr>
      <w:r w:rsidRPr="0068739E">
        <w:rPr>
          <w:sz w:val="24"/>
          <w:szCs w:val="24"/>
        </w:rPr>
        <w:t xml:space="preserve">Откройте 4-ый лист вашей рабочей книги. Дайте ему название </w:t>
      </w:r>
      <w:r w:rsidRPr="0068739E">
        <w:rPr>
          <w:b/>
          <w:sz w:val="24"/>
          <w:szCs w:val="24"/>
        </w:rPr>
        <w:t>Бланк.</w:t>
      </w:r>
      <w:r w:rsidRPr="0068739E">
        <w:rPr>
          <w:sz w:val="24"/>
          <w:szCs w:val="24"/>
        </w:rPr>
        <w:t xml:space="preserve"> </w:t>
      </w:r>
    </w:p>
    <w:p w:rsidR="0068739E" w:rsidRPr="0068739E" w:rsidRDefault="0068739E" w:rsidP="0068739E">
      <w:pPr>
        <w:numPr>
          <w:ilvl w:val="0"/>
          <w:numId w:val="75"/>
        </w:numPr>
        <w:tabs>
          <w:tab w:val="left" w:pos="709"/>
        </w:tabs>
        <w:overflowPunct w:val="0"/>
        <w:autoSpaceDE w:val="0"/>
        <w:autoSpaceDN w:val="0"/>
        <w:adjustRightInd w:val="0"/>
        <w:ind w:left="0" w:firstLine="204"/>
        <w:jc w:val="both"/>
        <w:textAlignment w:val="baseline"/>
        <w:rPr>
          <w:b/>
          <w:sz w:val="24"/>
          <w:szCs w:val="24"/>
        </w:rPr>
      </w:pPr>
      <w:r w:rsidRPr="0068739E">
        <w:rPr>
          <w:sz w:val="24"/>
          <w:szCs w:val="24"/>
        </w:rPr>
        <w:t xml:space="preserve">В  область  для  номера заказа введите любой номер из списка </w:t>
      </w:r>
      <w:r w:rsidRPr="0068739E">
        <w:rPr>
          <w:b/>
          <w:sz w:val="24"/>
          <w:szCs w:val="24"/>
        </w:rPr>
        <w:t>Заказы</w:t>
      </w:r>
    </w:p>
    <w:p w:rsidR="0068739E" w:rsidRPr="0068739E" w:rsidRDefault="0068739E" w:rsidP="0068739E">
      <w:pPr>
        <w:tabs>
          <w:tab w:val="num" w:pos="361"/>
          <w:tab w:val="left" w:pos="709"/>
        </w:tabs>
        <w:ind w:firstLine="204"/>
        <w:jc w:val="center"/>
        <w:rPr>
          <w:b/>
          <w:i/>
          <w:sz w:val="24"/>
          <w:szCs w:val="24"/>
        </w:rPr>
      </w:pPr>
      <w:r w:rsidRPr="0068739E">
        <w:rPr>
          <w:noProof/>
          <w:sz w:val="24"/>
          <w:szCs w:val="24"/>
        </w:rPr>
        <w:drawing>
          <wp:inline distT="0" distB="0" distL="0" distR="0">
            <wp:extent cx="3762375" cy="1762125"/>
            <wp:effectExtent l="0" t="0" r="9525"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762375" cy="1762125"/>
                    </a:xfrm>
                    <a:prstGeom prst="rect">
                      <a:avLst/>
                    </a:prstGeom>
                    <a:noFill/>
                    <a:ln>
                      <a:noFill/>
                    </a:ln>
                  </pic:spPr>
                </pic:pic>
              </a:graphicData>
            </a:graphic>
          </wp:inline>
        </w:drawing>
      </w:r>
    </w:p>
    <w:p w:rsidR="0068739E" w:rsidRPr="0068739E" w:rsidRDefault="0068739E" w:rsidP="0068739E">
      <w:pPr>
        <w:numPr>
          <w:ilvl w:val="0"/>
          <w:numId w:val="75"/>
        </w:numPr>
        <w:tabs>
          <w:tab w:val="left" w:pos="709"/>
        </w:tabs>
        <w:overflowPunct w:val="0"/>
        <w:autoSpaceDE w:val="0"/>
        <w:autoSpaceDN w:val="0"/>
        <w:adjustRightInd w:val="0"/>
        <w:ind w:left="0" w:firstLine="204"/>
        <w:jc w:val="both"/>
        <w:textAlignment w:val="baseline"/>
        <w:rPr>
          <w:sz w:val="24"/>
          <w:szCs w:val="24"/>
        </w:rPr>
      </w:pPr>
      <w:r w:rsidRPr="0068739E">
        <w:rPr>
          <w:sz w:val="24"/>
          <w:szCs w:val="24"/>
        </w:rPr>
        <w:t xml:space="preserve">В остальные выделенные области будем вносить формулы: </w:t>
      </w:r>
    </w:p>
    <w:p w:rsidR="0068739E" w:rsidRPr="0068739E" w:rsidRDefault="0068739E" w:rsidP="0068739E">
      <w:pPr>
        <w:numPr>
          <w:ilvl w:val="1"/>
          <w:numId w:val="75"/>
        </w:numPr>
        <w:tabs>
          <w:tab w:val="clear" w:pos="1081"/>
          <w:tab w:val="num" w:pos="361"/>
          <w:tab w:val="left" w:pos="709"/>
          <w:tab w:val="num" w:pos="1980"/>
        </w:tabs>
        <w:overflowPunct w:val="0"/>
        <w:autoSpaceDE w:val="0"/>
        <w:autoSpaceDN w:val="0"/>
        <w:adjustRightInd w:val="0"/>
        <w:ind w:left="0" w:firstLine="204"/>
        <w:jc w:val="both"/>
        <w:textAlignment w:val="baseline"/>
        <w:rPr>
          <w:sz w:val="24"/>
          <w:szCs w:val="24"/>
        </w:rPr>
      </w:pPr>
      <w:r w:rsidRPr="0068739E">
        <w:rPr>
          <w:sz w:val="24"/>
          <w:szCs w:val="24"/>
        </w:rPr>
        <w:t xml:space="preserve">В область  </w:t>
      </w:r>
      <w:r w:rsidRPr="0068739E">
        <w:rPr>
          <w:b/>
          <w:sz w:val="24"/>
          <w:szCs w:val="24"/>
        </w:rPr>
        <w:t>Дата</w:t>
      </w:r>
      <w:r w:rsidRPr="0068739E">
        <w:rPr>
          <w:sz w:val="24"/>
          <w:szCs w:val="24"/>
        </w:rPr>
        <w:t xml:space="preserve">  внесите формулу, позволяющая вводить автоматически дату</w:t>
      </w:r>
    </w:p>
    <w:p w:rsidR="0068739E" w:rsidRPr="0068739E" w:rsidRDefault="0068739E" w:rsidP="0068739E">
      <w:pPr>
        <w:tabs>
          <w:tab w:val="num" w:pos="361"/>
          <w:tab w:val="left" w:pos="709"/>
          <w:tab w:val="num" w:pos="1980"/>
        </w:tabs>
        <w:ind w:firstLine="204"/>
        <w:jc w:val="both"/>
        <w:rPr>
          <w:i/>
          <w:sz w:val="24"/>
          <w:szCs w:val="24"/>
        </w:rPr>
      </w:pPr>
      <w:r w:rsidRPr="0068739E">
        <w:rPr>
          <w:b/>
          <w:sz w:val="24"/>
          <w:szCs w:val="24"/>
        </w:rPr>
        <w:t>= ПРОСМОТР</w:t>
      </w:r>
      <w:r w:rsidRPr="0068739E">
        <w:rPr>
          <w:sz w:val="24"/>
          <w:szCs w:val="24"/>
        </w:rPr>
        <w:t xml:space="preserve"> </w:t>
      </w:r>
      <w:r w:rsidRPr="0068739E">
        <w:rPr>
          <w:i/>
          <w:sz w:val="24"/>
          <w:szCs w:val="24"/>
        </w:rPr>
        <w:t>(Ячейка Номер заказа из Бланка; поле Номер заказа из списка Заказы; поле Дата из этого же списка)</w:t>
      </w:r>
    </w:p>
    <w:p w:rsidR="0068739E" w:rsidRPr="0068739E" w:rsidRDefault="0068739E" w:rsidP="0068739E">
      <w:pPr>
        <w:numPr>
          <w:ilvl w:val="1"/>
          <w:numId w:val="75"/>
        </w:numPr>
        <w:tabs>
          <w:tab w:val="clear" w:pos="1081"/>
          <w:tab w:val="num" w:pos="361"/>
          <w:tab w:val="left" w:pos="709"/>
          <w:tab w:val="num" w:pos="1980"/>
        </w:tabs>
        <w:overflowPunct w:val="0"/>
        <w:autoSpaceDE w:val="0"/>
        <w:autoSpaceDN w:val="0"/>
        <w:adjustRightInd w:val="0"/>
        <w:ind w:left="0" w:firstLine="204"/>
        <w:jc w:val="both"/>
        <w:textAlignment w:val="baseline"/>
        <w:rPr>
          <w:sz w:val="24"/>
          <w:szCs w:val="24"/>
        </w:rPr>
      </w:pPr>
      <w:r w:rsidRPr="0068739E">
        <w:rPr>
          <w:sz w:val="24"/>
          <w:szCs w:val="24"/>
        </w:rPr>
        <w:t xml:space="preserve">В область </w:t>
      </w:r>
      <w:r w:rsidRPr="0068739E">
        <w:rPr>
          <w:b/>
          <w:sz w:val="24"/>
          <w:szCs w:val="24"/>
        </w:rPr>
        <w:t>Название фирмы</w:t>
      </w:r>
      <w:r w:rsidRPr="0068739E">
        <w:rPr>
          <w:sz w:val="24"/>
          <w:szCs w:val="24"/>
        </w:rPr>
        <w:t xml:space="preserve">  внесите формулу, позволяющую вводить автоматически название фирмы заказчика.</w:t>
      </w:r>
    </w:p>
    <w:p w:rsidR="0068739E" w:rsidRPr="0068739E" w:rsidRDefault="0068739E" w:rsidP="0068739E">
      <w:pPr>
        <w:tabs>
          <w:tab w:val="num" w:pos="361"/>
          <w:tab w:val="left" w:pos="709"/>
          <w:tab w:val="num" w:pos="1980"/>
        </w:tabs>
        <w:ind w:firstLine="204"/>
        <w:jc w:val="both"/>
        <w:rPr>
          <w:i/>
          <w:sz w:val="24"/>
          <w:szCs w:val="24"/>
        </w:rPr>
      </w:pPr>
      <w:r w:rsidRPr="0068739E">
        <w:rPr>
          <w:b/>
          <w:sz w:val="24"/>
          <w:szCs w:val="24"/>
        </w:rPr>
        <w:t>= ПРОСМОТР</w:t>
      </w:r>
      <w:r w:rsidRPr="0068739E">
        <w:rPr>
          <w:sz w:val="24"/>
          <w:szCs w:val="24"/>
        </w:rPr>
        <w:t xml:space="preserve"> </w:t>
      </w:r>
      <w:r w:rsidRPr="0068739E">
        <w:rPr>
          <w:i/>
          <w:sz w:val="24"/>
          <w:szCs w:val="24"/>
        </w:rPr>
        <w:t>(Ячейка Номер заказа из Бланка; поле Номер заказа из списка Заказы; поле Фирма из этого же списка)</w:t>
      </w:r>
    </w:p>
    <w:p w:rsidR="0068739E" w:rsidRPr="0068739E" w:rsidRDefault="0068739E" w:rsidP="0068739E">
      <w:pPr>
        <w:numPr>
          <w:ilvl w:val="1"/>
          <w:numId w:val="75"/>
        </w:numPr>
        <w:tabs>
          <w:tab w:val="clear" w:pos="1081"/>
          <w:tab w:val="num" w:pos="361"/>
          <w:tab w:val="left" w:pos="709"/>
          <w:tab w:val="num" w:pos="1980"/>
        </w:tabs>
        <w:overflowPunct w:val="0"/>
        <w:autoSpaceDE w:val="0"/>
        <w:autoSpaceDN w:val="0"/>
        <w:adjustRightInd w:val="0"/>
        <w:ind w:left="0" w:firstLine="204"/>
        <w:jc w:val="both"/>
        <w:textAlignment w:val="baseline"/>
        <w:rPr>
          <w:b/>
          <w:sz w:val="24"/>
          <w:szCs w:val="24"/>
        </w:rPr>
      </w:pPr>
      <w:r w:rsidRPr="0068739E">
        <w:rPr>
          <w:sz w:val="24"/>
          <w:szCs w:val="24"/>
        </w:rPr>
        <w:t xml:space="preserve">Аналогично заполним выделенные области </w:t>
      </w:r>
      <w:r w:rsidRPr="0068739E">
        <w:rPr>
          <w:b/>
          <w:sz w:val="24"/>
          <w:szCs w:val="24"/>
        </w:rPr>
        <w:t>Количество, Скидка, К оплате.</w:t>
      </w:r>
    </w:p>
    <w:p w:rsidR="0068739E" w:rsidRPr="0068739E" w:rsidRDefault="0068739E" w:rsidP="0068739E">
      <w:pPr>
        <w:numPr>
          <w:ilvl w:val="1"/>
          <w:numId w:val="75"/>
        </w:numPr>
        <w:tabs>
          <w:tab w:val="clear" w:pos="1081"/>
          <w:tab w:val="num" w:pos="361"/>
          <w:tab w:val="left" w:pos="709"/>
          <w:tab w:val="num" w:pos="1980"/>
        </w:tabs>
        <w:overflowPunct w:val="0"/>
        <w:autoSpaceDE w:val="0"/>
        <w:autoSpaceDN w:val="0"/>
        <w:adjustRightInd w:val="0"/>
        <w:ind w:left="0" w:firstLine="204"/>
        <w:jc w:val="both"/>
        <w:textAlignment w:val="baseline"/>
        <w:rPr>
          <w:i/>
          <w:sz w:val="24"/>
          <w:szCs w:val="24"/>
        </w:rPr>
      </w:pPr>
      <w:r w:rsidRPr="0068739E">
        <w:rPr>
          <w:sz w:val="24"/>
          <w:szCs w:val="24"/>
        </w:rPr>
        <w:t xml:space="preserve">В область </w:t>
      </w:r>
      <w:r w:rsidRPr="0068739E">
        <w:rPr>
          <w:b/>
          <w:sz w:val="24"/>
          <w:szCs w:val="24"/>
        </w:rPr>
        <w:t>Доверенность выдал</w:t>
      </w:r>
      <w:r w:rsidRPr="0068739E">
        <w:rPr>
          <w:sz w:val="24"/>
          <w:szCs w:val="24"/>
        </w:rPr>
        <w:t xml:space="preserve"> внесите формулу, позволяющая вводить автоматически фамилию: </w:t>
      </w:r>
      <w:r w:rsidRPr="0068739E">
        <w:rPr>
          <w:b/>
          <w:sz w:val="24"/>
          <w:szCs w:val="24"/>
        </w:rPr>
        <w:t>= ПРОСМОТР</w:t>
      </w:r>
      <w:r w:rsidRPr="0068739E">
        <w:rPr>
          <w:sz w:val="24"/>
          <w:szCs w:val="24"/>
        </w:rPr>
        <w:t xml:space="preserve"> (</w:t>
      </w:r>
      <w:r w:rsidRPr="0068739E">
        <w:rPr>
          <w:i/>
          <w:sz w:val="24"/>
          <w:szCs w:val="24"/>
        </w:rPr>
        <w:t>ячейка Название фирмы из Бланка, Поле Название фирмы из списка Клиенты, поле Контактная персона из этого же списка).</w:t>
      </w:r>
    </w:p>
    <w:p w:rsidR="0068739E" w:rsidRPr="0068739E" w:rsidRDefault="0068739E" w:rsidP="0068739E">
      <w:pPr>
        <w:numPr>
          <w:ilvl w:val="1"/>
          <w:numId w:val="75"/>
        </w:numPr>
        <w:tabs>
          <w:tab w:val="clear" w:pos="1081"/>
          <w:tab w:val="num" w:pos="361"/>
          <w:tab w:val="left" w:pos="709"/>
          <w:tab w:val="num" w:pos="1980"/>
        </w:tabs>
        <w:overflowPunct w:val="0"/>
        <w:autoSpaceDE w:val="0"/>
        <w:autoSpaceDN w:val="0"/>
        <w:adjustRightInd w:val="0"/>
        <w:ind w:left="0" w:firstLine="204"/>
        <w:jc w:val="both"/>
        <w:textAlignment w:val="baseline"/>
        <w:rPr>
          <w:b/>
          <w:sz w:val="24"/>
          <w:szCs w:val="24"/>
        </w:rPr>
      </w:pPr>
      <w:r w:rsidRPr="0068739E">
        <w:rPr>
          <w:sz w:val="24"/>
          <w:szCs w:val="24"/>
        </w:rPr>
        <w:t xml:space="preserve">Аналогично заполните область </w:t>
      </w:r>
      <w:r w:rsidRPr="0068739E">
        <w:rPr>
          <w:b/>
          <w:sz w:val="24"/>
          <w:szCs w:val="24"/>
        </w:rPr>
        <w:t>Телефон.</w:t>
      </w:r>
    </w:p>
    <w:p w:rsidR="0068739E" w:rsidRPr="0068739E" w:rsidRDefault="0068739E" w:rsidP="0068739E">
      <w:pPr>
        <w:numPr>
          <w:ilvl w:val="1"/>
          <w:numId w:val="75"/>
        </w:numPr>
        <w:tabs>
          <w:tab w:val="clear" w:pos="1081"/>
          <w:tab w:val="num" w:pos="361"/>
          <w:tab w:val="left" w:pos="709"/>
          <w:tab w:val="num" w:pos="1980"/>
        </w:tabs>
        <w:overflowPunct w:val="0"/>
        <w:autoSpaceDE w:val="0"/>
        <w:autoSpaceDN w:val="0"/>
        <w:adjustRightInd w:val="0"/>
        <w:ind w:left="0" w:firstLine="204"/>
        <w:jc w:val="both"/>
        <w:textAlignment w:val="baseline"/>
        <w:rPr>
          <w:i/>
          <w:sz w:val="24"/>
          <w:szCs w:val="24"/>
        </w:rPr>
      </w:pPr>
      <w:r w:rsidRPr="0068739E">
        <w:rPr>
          <w:sz w:val="24"/>
          <w:szCs w:val="24"/>
        </w:rPr>
        <w:t xml:space="preserve">В область </w:t>
      </w:r>
      <w:r w:rsidRPr="0068739E">
        <w:rPr>
          <w:b/>
          <w:sz w:val="24"/>
          <w:szCs w:val="24"/>
        </w:rPr>
        <w:t>Цена единицы</w:t>
      </w:r>
      <w:r w:rsidRPr="0068739E">
        <w:rPr>
          <w:sz w:val="24"/>
          <w:szCs w:val="24"/>
        </w:rPr>
        <w:t xml:space="preserve">  внесите формулу:  </w:t>
      </w:r>
      <w:r w:rsidRPr="0068739E">
        <w:rPr>
          <w:b/>
          <w:sz w:val="24"/>
          <w:szCs w:val="24"/>
        </w:rPr>
        <w:t>=ПРОСМОТР</w:t>
      </w:r>
      <w:r w:rsidRPr="0068739E">
        <w:rPr>
          <w:sz w:val="24"/>
          <w:szCs w:val="24"/>
        </w:rPr>
        <w:t xml:space="preserve"> </w:t>
      </w:r>
      <w:r w:rsidRPr="0068739E">
        <w:rPr>
          <w:i/>
          <w:sz w:val="24"/>
          <w:szCs w:val="24"/>
        </w:rPr>
        <w:t>(ячейка Название товара из Бланка, поле Наименование товара  из списка Товары, поле Цена из этого же списка)</w:t>
      </w:r>
    </w:p>
    <w:p w:rsidR="0068739E" w:rsidRPr="0068739E" w:rsidRDefault="0068739E" w:rsidP="0068739E">
      <w:pPr>
        <w:numPr>
          <w:ilvl w:val="0"/>
          <w:numId w:val="76"/>
        </w:numPr>
        <w:overflowPunct w:val="0"/>
        <w:autoSpaceDE w:val="0"/>
        <w:autoSpaceDN w:val="0"/>
        <w:adjustRightInd w:val="0"/>
        <w:jc w:val="both"/>
        <w:textAlignment w:val="baseline"/>
        <w:rPr>
          <w:b/>
          <w:sz w:val="24"/>
          <w:szCs w:val="24"/>
        </w:rPr>
      </w:pPr>
      <w:r w:rsidRPr="0068739E">
        <w:rPr>
          <w:sz w:val="24"/>
          <w:szCs w:val="24"/>
        </w:rPr>
        <w:t xml:space="preserve">Внесите в ячейку G11 для поля </w:t>
      </w:r>
      <w:r w:rsidRPr="0068739E">
        <w:rPr>
          <w:b/>
          <w:sz w:val="24"/>
          <w:szCs w:val="24"/>
        </w:rPr>
        <w:t>Оформил</w:t>
      </w:r>
      <w:r w:rsidRPr="0068739E">
        <w:rPr>
          <w:sz w:val="24"/>
          <w:szCs w:val="24"/>
        </w:rPr>
        <w:t xml:space="preserve"> свою </w:t>
      </w:r>
      <w:r w:rsidRPr="0068739E">
        <w:rPr>
          <w:b/>
          <w:sz w:val="24"/>
          <w:szCs w:val="24"/>
        </w:rPr>
        <w:t>Фамилию.</w:t>
      </w:r>
    </w:p>
    <w:p w:rsidR="0068739E" w:rsidRPr="0068739E" w:rsidRDefault="0068739E" w:rsidP="0068739E">
      <w:pPr>
        <w:numPr>
          <w:ilvl w:val="0"/>
          <w:numId w:val="76"/>
        </w:numPr>
        <w:overflowPunct w:val="0"/>
        <w:autoSpaceDE w:val="0"/>
        <w:autoSpaceDN w:val="0"/>
        <w:adjustRightInd w:val="0"/>
        <w:jc w:val="both"/>
        <w:textAlignment w:val="baseline"/>
        <w:rPr>
          <w:sz w:val="24"/>
          <w:szCs w:val="24"/>
        </w:rPr>
      </w:pPr>
      <w:r w:rsidRPr="0068739E">
        <w:rPr>
          <w:sz w:val="24"/>
          <w:szCs w:val="24"/>
        </w:rPr>
        <w:t>Вы создали Бланк заказа, позволяющий автоматически получать данные Заказа согласно введенному вами номеру Заказа. Поработайте со своим Бланком Заказа. Внесите другие номера заказов. Проверьте правильность результатов.</w:t>
      </w:r>
    </w:p>
    <w:p w:rsidR="0068739E" w:rsidRPr="0068739E" w:rsidRDefault="0068739E" w:rsidP="0068739E">
      <w:pPr>
        <w:tabs>
          <w:tab w:val="left" w:pos="12600"/>
        </w:tabs>
        <w:spacing w:before="120"/>
        <w:rPr>
          <w:rFonts w:ascii="Arial" w:hAnsi="Arial" w:cs="Arial"/>
          <w:sz w:val="24"/>
          <w:szCs w:val="24"/>
        </w:rPr>
      </w:pPr>
      <w:r w:rsidRPr="0068739E">
        <w:rPr>
          <w:rFonts w:ascii="Arial" w:hAnsi="Arial" w:cs="Arial"/>
          <w:sz w:val="24"/>
          <w:szCs w:val="24"/>
        </w:rPr>
        <w:t>Вопросы для самопроверки:</w:t>
      </w:r>
    </w:p>
    <w:p w:rsidR="0068739E" w:rsidRPr="0068739E" w:rsidRDefault="0068739E" w:rsidP="0068739E">
      <w:pPr>
        <w:numPr>
          <w:ilvl w:val="0"/>
          <w:numId w:val="77"/>
        </w:numPr>
        <w:tabs>
          <w:tab w:val="left" w:pos="567"/>
        </w:tabs>
        <w:ind w:left="992" w:hanging="357"/>
        <w:rPr>
          <w:sz w:val="24"/>
          <w:szCs w:val="24"/>
        </w:rPr>
      </w:pPr>
      <w:r w:rsidRPr="0068739E">
        <w:rPr>
          <w:sz w:val="24"/>
          <w:szCs w:val="24"/>
        </w:rPr>
        <w:t>Каков формат логической функции ЕСЛИ?</w:t>
      </w:r>
    </w:p>
    <w:p w:rsidR="0068739E" w:rsidRPr="0068739E" w:rsidRDefault="0068739E" w:rsidP="0068739E">
      <w:pPr>
        <w:numPr>
          <w:ilvl w:val="0"/>
          <w:numId w:val="77"/>
        </w:numPr>
        <w:tabs>
          <w:tab w:val="left" w:pos="567"/>
        </w:tabs>
        <w:ind w:left="993" w:hanging="357"/>
        <w:rPr>
          <w:sz w:val="24"/>
          <w:szCs w:val="24"/>
        </w:rPr>
      </w:pPr>
      <w:r w:rsidRPr="0068739E">
        <w:rPr>
          <w:sz w:val="24"/>
          <w:szCs w:val="24"/>
        </w:rPr>
        <w:t>Как осуществляется обращение вложенным функциям?</w:t>
      </w:r>
    </w:p>
    <w:p w:rsidR="0068739E" w:rsidRPr="0068739E" w:rsidRDefault="0068739E" w:rsidP="0068739E">
      <w:pPr>
        <w:numPr>
          <w:ilvl w:val="0"/>
          <w:numId w:val="77"/>
        </w:numPr>
        <w:tabs>
          <w:tab w:val="left" w:pos="567"/>
        </w:tabs>
        <w:ind w:left="993" w:hanging="357"/>
        <w:rPr>
          <w:sz w:val="24"/>
          <w:szCs w:val="24"/>
        </w:rPr>
      </w:pPr>
      <w:r w:rsidRPr="0068739E">
        <w:rPr>
          <w:sz w:val="24"/>
          <w:szCs w:val="24"/>
        </w:rPr>
        <w:t>Как используются логические функции И и ИЛИ?</w:t>
      </w:r>
    </w:p>
    <w:p w:rsidR="0068739E" w:rsidRPr="0068739E" w:rsidRDefault="0068739E" w:rsidP="0068739E">
      <w:pPr>
        <w:numPr>
          <w:ilvl w:val="0"/>
          <w:numId w:val="77"/>
        </w:numPr>
        <w:tabs>
          <w:tab w:val="left" w:pos="567"/>
        </w:tabs>
        <w:ind w:left="993" w:hanging="357"/>
        <w:rPr>
          <w:sz w:val="24"/>
          <w:szCs w:val="24"/>
        </w:rPr>
      </w:pPr>
      <w:r w:rsidRPr="0068739E">
        <w:rPr>
          <w:sz w:val="24"/>
          <w:szCs w:val="24"/>
        </w:rPr>
        <w:t>Когда осуществляется обращение к логическим функция?</w:t>
      </w:r>
    </w:p>
    <w:p w:rsidR="0068739E" w:rsidRDefault="0068739E" w:rsidP="009F4DBF">
      <w:pPr>
        <w:rPr>
          <w:b/>
          <w:sz w:val="24"/>
          <w:szCs w:val="24"/>
        </w:rPr>
      </w:pPr>
      <w:r w:rsidRPr="00246948">
        <w:rPr>
          <w:b/>
          <w:sz w:val="24"/>
          <w:szCs w:val="24"/>
        </w:rPr>
        <w:t>Практическое занятие № 23. Работа с функциями даты и времени. Решение расчетных задач по специальности.</w:t>
      </w:r>
    </w:p>
    <w:p w:rsidR="0068739E" w:rsidRPr="0095002F" w:rsidRDefault="0068739E" w:rsidP="0068739E">
      <w:pPr>
        <w:tabs>
          <w:tab w:val="left" w:pos="12600"/>
        </w:tabs>
        <w:spacing w:before="120"/>
        <w:rPr>
          <w:rFonts w:ascii="Arial" w:hAnsi="Arial" w:cs="Arial"/>
          <w:sz w:val="24"/>
          <w:szCs w:val="24"/>
        </w:rPr>
      </w:pPr>
      <w:r w:rsidRPr="0095002F">
        <w:rPr>
          <w:rFonts w:ascii="Arial" w:hAnsi="Arial" w:cs="Arial"/>
          <w:sz w:val="24"/>
          <w:szCs w:val="24"/>
        </w:rPr>
        <w:t>Цель:</w:t>
      </w:r>
      <w:r w:rsidRPr="0095002F">
        <w:rPr>
          <w:b/>
          <w:sz w:val="24"/>
          <w:szCs w:val="24"/>
        </w:rPr>
        <w:t xml:space="preserve"> </w:t>
      </w:r>
      <w:r w:rsidR="0095002F" w:rsidRPr="0095002F">
        <w:rPr>
          <w:sz w:val="24"/>
          <w:szCs w:val="24"/>
        </w:rPr>
        <w:t>изучить</w:t>
      </w:r>
      <w:r w:rsidRPr="0095002F">
        <w:rPr>
          <w:b/>
          <w:sz w:val="24"/>
          <w:szCs w:val="24"/>
        </w:rPr>
        <w:t xml:space="preserve"> </w:t>
      </w:r>
      <w:r w:rsidR="0095002F" w:rsidRPr="0095002F">
        <w:rPr>
          <w:sz w:val="24"/>
          <w:szCs w:val="24"/>
        </w:rPr>
        <w:t>назначении и синтаксисе функций даты и времени.</w:t>
      </w:r>
    </w:p>
    <w:p w:rsidR="0068739E" w:rsidRPr="0095002F" w:rsidRDefault="0068739E" w:rsidP="0068739E">
      <w:pPr>
        <w:tabs>
          <w:tab w:val="left" w:pos="12600"/>
        </w:tabs>
        <w:spacing w:before="120"/>
        <w:rPr>
          <w:sz w:val="24"/>
          <w:szCs w:val="24"/>
        </w:rPr>
      </w:pPr>
      <w:r w:rsidRPr="0095002F">
        <w:rPr>
          <w:rFonts w:ascii="Arial" w:hAnsi="Arial" w:cs="Arial"/>
          <w:sz w:val="24"/>
          <w:szCs w:val="24"/>
        </w:rPr>
        <w:t>Задания</w:t>
      </w:r>
    </w:p>
    <w:p w:rsidR="0068739E" w:rsidRPr="0095002F" w:rsidRDefault="0068739E" w:rsidP="0068739E">
      <w:pPr>
        <w:autoSpaceDE w:val="0"/>
        <w:autoSpaceDN w:val="0"/>
        <w:ind w:left="851" w:right="10" w:hanging="360"/>
        <w:jc w:val="both"/>
        <w:rPr>
          <w:sz w:val="24"/>
          <w:szCs w:val="24"/>
        </w:rPr>
      </w:pPr>
      <w:r w:rsidRPr="0095002F">
        <w:rPr>
          <w:sz w:val="24"/>
          <w:szCs w:val="24"/>
        </w:rPr>
        <w:t xml:space="preserve">1.    Запустите Excel и просмотрите справочную информацию о назначении и синтаксисе функций даты и времени. Для этого, вызвав справку Excel, на вкладке </w:t>
      </w:r>
      <w:r w:rsidRPr="0095002F">
        <w:rPr>
          <w:b/>
          <w:bCs/>
          <w:sz w:val="24"/>
          <w:szCs w:val="24"/>
        </w:rPr>
        <w:t>Содержание</w:t>
      </w:r>
      <w:r w:rsidRPr="0095002F">
        <w:rPr>
          <w:sz w:val="24"/>
          <w:szCs w:val="24"/>
        </w:rPr>
        <w:t xml:space="preserve"> выберите раздел </w:t>
      </w:r>
      <w:r w:rsidRPr="0095002F">
        <w:rPr>
          <w:i/>
          <w:iCs/>
          <w:sz w:val="24"/>
          <w:szCs w:val="24"/>
        </w:rPr>
        <w:t>Справка по функциям</w:t>
      </w:r>
      <w:r w:rsidRPr="0095002F">
        <w:rPr>
          <w:sz w:val="24"/>
          <w:szCs w:val="24"/>
        </w:rPr>
        <w:t xml:space="preserve">, подраздел </w:t>
      </w:r>
      <w:r w:rsidRPr="0095002F">
        <w:rPr>
          <w:i/>
          <w:iCs/>
          <w:sz w:val="24"/>
          <w:szCs w:val="24"/>
        </w:rPr>
        <w:t>Функции даты и времени</w:t>
      </w:r>
      <w:r w:rsidRPr="0095002F">
        <w:rPr>
          <w:sz w:val="24"/>
          <w:szCs w:val="24"/>
        </w:rPr>
        <w:t>. Просмотрите справки по функциям ДАТА, ДЕНЬ, МЕСЯЦ, ДЕНЬНЕД, СЕГОДНЯ, ТДАТА. Для возврата на предыдущий экран справок используйте кнопку «Назад». После просмотра справочной информации закройте окно справки.</w:t>
      </w:r>
    </w:p>
    <w:p w:rsidR="0068739E" w:rsidRPr="0095002F" w:rsidRDefault="0068739E" w:rsidP="0068739E">
      <w:pPr>
        <w:autoSpaceDE w:val="0"/>
        <w:autoSpaceDN w:val="0"/>
        <w:ind w:left="851" w:right="10" w:hanging="360"/>
        <w:jc w:val="both"/>
        <w:rPr>
          <w:sz w:val="24"/>
          <w:szCs w:val="24"/>
        </w:rPr>
      </w:pPr>
      <w:r w:rsidRPr="0095002F">
        <w:rPr>
          <w:sz w:val="24"/>
          <w:szCs w:val="24"/>
        </w:rPr>
        <w:t>2.    Составьте таблицу, которая рассчитывает календарь на любой год, определяет номер и название дня недели, месяца.</w:t>
      </w:r>
    </w:p>
    <w:p w:rsidR="0068739E" w:rsidRPr="0095002F" w:rsidRDefault="0068739E" w:rsidP="0068739E">
      <w:pPr>
        <w:autoSpaceDE w:val="0"/>
        <w:autoSpaceDN w:val="0"/>
        <w:ind w:left="851" w:right="10" w:hanging="360"/>
        <w:jc w:val="both"/>
        <w:rPr>
          <w:sz w:val="24"/>
          <w:szCs w:val="24"/>
        </w:rPr>
      </w:pPr>
      <w:r w:rsidRPr="0095002F">
        <w:rPr>
          <w:sz w:val="24"/>
          <w:szCs w:val="24"/>
        </w:rPr>
        <w:t>3.    В ячейке А1 введите заголовок таблицы «Календарь». Во второй строке в ячейки А2, В2, С2 введите названия граф: «Дата», «Номер дня», «Название дня и месяца».</w:t>
      </w:r>
    </w:p>
    <w:p w:rsidR="0068739E" w:rsidRPr="0095002F" w:rsidRDefault="0068739E" w:rsidP="0068739E">
      <w:pPr>
        <w:autoSpaceDE w:val="0"/>
        <w:autoSpaceDN w:val="0"/>
        <w:ind w:left="851" w:right="10" w:hanging="360"/>
        <w:jc w:val="both"/>
        <w:rPr>
          <w:sz w:val="24"/>
          <w:szCs w:val="24"/>
        </w:rPr>
      </w:pPr>
      <w:r w:rsidRPr="0095002F">
        <w:rPr>
          <w:sz w:val="24"/>
          <w:szCs w:val="24"/>
        </w:rPr>
        <w:t>4.    Задайте в ячейке A3 формулу =ДАТА(2019;1;1) для ввода первой даты нужного года (в данном случае 1 января 2019 г.). В ячейке А4 задайте формулу =АЗ+1 для вычисления даты следующего дня. Скопируйте формулу из А4 в диапазон А5:А369. Получится календарь на 2019 год.</w:t>
      </w:r>
    </w:p>
    <w:p w:rsidR="0068739E" w:rsidRPr="0095002F" w:rsidRDefault="0068739E" w:rsidP="0068739E">
      <w:pPr>
        <w:autoSpaceDE w:val="0"/>
        <w:autoSpaceDN w:val="0"/>
        <w:ind w:left="851" w:right="10" w:hanging="360"/>
        <w:jc w:val="both"/>
        <w:rPr>
          <w:sz w:val="24"/>
          <w:szCs w:val="24"/>
        </w:rPr>
      </w:pPr>
      <w:r w:rsidRPr="0095002F">
        <w:rPr>
          <w:sz w:val="24"/>
          <w:szCs w:val="24"/>
        </w:rPr>
        <w:t>5.    В ячейку ВЗ введите формулу определения дня недели =ДЕНЬНЕД(АЗ;2). (Согласно параметру 2 порядок дней в неделе следующий: понедельник - 1, вторник - 2, среда - 3, ..., воскресенье - 7.) Скопируйте эту формулу из ВЗ в диапазон В4:В369. В столбце В будут выведены порядковые номера дней недели за весь год.</w:t>
      </w:r>
    </w:p>
    <w:p w:rsidR="0068739E" w:rsidRPr="0095002F" w:rsidRDefault="0068739E" w:rsidP="0068739E">
      <w:pPr>
        <w:autoSpaceDE w:val="0"/>
        <w:autoSpaceDN w:val="0"/>
        <w:ind w:left="851" w:right="10" w:hanging="360"/>
        <w:jc w:val="both"/>
        <w:rPr>
          <w:sz w:val="24"/>
          <w:szCs w:val="24"/>
        </w:rPr>
      </w:pPr>
      <w:r w:rsidRPr="0095002F">
        <w:rPr>
          <w:sz w:val="24"/>
          <w:szCs w:val="24"/>
        </w:rPr>
        <w:t xml:space="preserve">6.    Используя справочную систему Excel, изучите подсказку по функции ТЕКСТ. Для этого, вызвав справку Excel, на вкладке </w:t>
      </w:r>
      <w:r w:rsidRPr="0095002F">
        <w:rPr>
          <w:i/>
          <w:iCs/>
          <w:sz w:val="24"/>
          <w:szCs w:val="24"/>
        </w:rPr>
        <w:t>Содержание</w:t>
      </w:r>
      <w:r w:rsidRPr="0095002F">
        <w:rPr>
          <w:sz w:val="24"/>
          <w:szCs w:val="24"/>
        </w:rPr>
        <w:t xml:space="preserve"> выберите раздел </w:t>
      </w:r>
      <w:r w:rsidRPr="0095002F">
        <w:rPr>
          <w:i/>
          <w:iCs/>
          <w:sz w:val="24"/>
          <w:szCs w:val="24"/>
        </w:rPr>
        <w:t>Справка по функциям</w:t>
      </w:r>
      <w:r w:rsidRPr="0095002F">
        <w:rPr>
          <w:sz w:val="24"/>
          <w:szCs w:val="24"/>
        </w:rPr>
        <w:t xml:space="preserve">, подраздел </w:t>
      </w:r>
      <w:r w:rsidRPr="0095002F">
        <w:rPr>
          <w:i/>
          <w:iCs/>
          <w:sz w:val="24"/>
          <w:szCs w:val="24"/>
        </w:rPr>
        <w:t>Текстовые функции и функции обработки данных</w:t>
      </w:r>
      <w:r w:rsidRPr="0095002F">
        <w:rPr>
          <w:sz w:val="24"/>
          <w:szCs w:val="24"/>
        </w:rPr>
        <w:t>. Щелкнув ссылку ТЕКСТ, изучите справку о функции. После просмотра справки закройте окно любым из стандартных способов.</w:t>
      </w:r>
    </w:p>
    <w:p w:rsidR="0068739E" w:rsidRPr="0095002F" w:rsidRDefault="0068739E" w:rsidP="0068739E">
      <w:pPr>
        <w:autoSpaceDE w:val="0"/>
        <w:autoSpaceDN w:val="0"/>
        <w:ind w:left="851" w:right="10" w:hanging="360"/>
        <w:jc w:val="both"/>
        <w:rPr>
          <w:sz w:val="24"/>
          <w:szCs w:val="24"/>
        </w:rPr>
      </w:pPr>
      <w:r w:rsidRPr="0095002F">
        <w:rPr>
          <w:sz w:val="24"/>
          <w:szCs w:val="24"/>
        </w:rPr>
        <w:t>7.    В ячейку СЗ введите формулу =ТЕКСТ(АЗ;»ДДДДМММММ»), которая по дате определит текстовое название дня недели и месяца. Скопируйте формулу из СЗ в диапазон С4:С369.В столбце С будут выведены названия дней недели и месяцев завесь год.</w:t>
      </w:r>
    </w:p>
    <w:p w:rsidR="0068739E" w:rsidRPr="0095002F" w:rsidRDefault="0068739E" w:rsidP="0068739E">
      <w:pPr>
        <w:autoSpaceDE w:val="0"/>
        <w:autoSpaceDN w:val="0"/>
        <w:ind w:left="851" w:right="10" w:hanging="360"/>
        <w:jc w:val="both"/>
        <w:rPr>
          <w:sz w:val="24"/>
          <w:szCs w:val="24"/>
        </w:rPr>
      </w:pPr>
      <w:r w:rsidRPr="0095002F">
        <w:rPr>
          <w:sz w:val="24"/>
          <w:szCs w:val="24"/>
        </w:rPr>
        <w:t xml:space="preserve">8.    Выделите таблицу и оформите ее, выбрав в меню </w:t>
      </w:r>
      <w:r w:rsidRPr="0095002F">
        <w:rPr>
          <w:b/>
          <w:bCs/>
          <w:sz w:val="24"/>
          <w:szCs w:val="24"/>
        </w:rPr>
        <w:t>Формат</w:t>
      </w:r>
      <w:r w:rsidRPr="0095002F">
        <w:rPr>
          <w:sz w:val="24"/>
          <w:szCs w:val="24"/>
        </w:rPr>
        <w:t xml:space="preserve"> команду </w:t>
      </w:r>
      <w:r w:rsidRPr="0095002F">
        <w:rPr>
          <w:b/>
          <w:bCs/>
          <w:sz w:val="24"/>
          <w:szCs w:val="24"/>
        </w:rPr>
        <w:t>Ячейки</w:t>
      </w:r>
      <w:r w:rsidRPr="0095002F">
        <w:rPr>
          <w:sz w:val="24"/>
          <w:szCs w:val="24"/>
        </w:rPr>
        <w:t xml:space="preserve">. На вкладке </w:t>
      </w:r>
      <w:r w:rsidRPr="0095002F">
        <w:rPr>
          <w:b/>
          <w:bCs/>
          <w:sz w:val="24"/>
          <w:szCs w:val="24"/>
        </w:rPr>
        <w:t>Граница</w:t>
      </w:r>
      <w:r w:rsidRPr="0095002F">
        <w:rPr>
          <w:sz w:val="24"/>
          <w:szCs w:val="24"/>
        </w:rPr>
        <w:t xml:space="preserve"> выберите тип линии и включите внешние и внутренние границы, на вкладке </w:t>
      </w:r>
      <w:r w:rsidRPr="0095002F">
        <w:rPr>
          <w:b/>
          <w:bCs/>
          <w:sz w:val="24"/>
          <w:szCs w:val="24"/>
        </w:rPr>
        <w:t>Вид</w:t>
      </w:r>
      <w:r w:rsidRPr="0095002F">
        <w:rPr>
          <w:sz w:val="24"/>
          <w:szCs w:val="24"/>
        </w:rPr>
        <w:t xml:space="preserve"> выберите цвет заливки и щелкните кнопку «ОК». Результат решения задачи будет выглядеть, как показано на рис. 2.</w:t>
      </w:r>
    </w:p>
    <w:p w:rsidR="0068739E" w:rsidRPr="0095002F" w:rsidRDefault="0068739E" w:rsidP="0068739E">
      <w:pPr>
        <w:autoSpaceDE w:val="0"/>
        <w:autoSpaceDN w:val="0"/>
        <w:ind w:left="851" w:right="10" w:hanging="360"/>
        <w:jc w:val="both"/>
        <w:rPr>
          <w:sz w:val="24"/>
          <w:szCs w:val="24"/>
        </w:rPr>
      </w:pPr>
      <w:r w:rsidRPr="0095002F">
        <w:rPr>
          <w:sz w:val="24"/>
          <w:szCs w:val="24"/>
        </w:rPr>
        <w:t xml:space="preserve">9.    Защитите таблицу, оставив возможность пользователю изменять год, на который создается календарь. Для этого, предварительно сняв защиту с ячейки A3, выберите в меню </w:t>
      </w:r>
      <w:r w:rsidRPr="0095002F">
        <w:rPr>
          <w:b/>
          <w:bCs/>
          <w:sz w:val="24"/>
          <w:szCs w:val="24"/>
        </w:rPr>
        <w:t>Сервис</w:t>
      </w:r>
      <w:r w:rsidRPr="0095002F">
        <w:rPr>
          <w:sz w:val="24"/>
          <w:szCs w:val="24"/>
        </w:rPr>
        <w:t xml:space="preserve"> команду </w:t>
      </w:r>
      <w:r w:rsidRPr="0095002F">
        <w:rPr>
          <w:b/>
          <w:bCs/>
          <w:sz w:val="24"/>
          <w:szCs w:val="24"/>
        </w:rPr>
        <w:t>Защита</w:t>
      </w:r>
      <w:r w:rsidRPr="0095002F">
        <w:rPr>
          <w:sz w:val="24"/>
          <w:szCs w:val="24"/>
        </w:rPr>
        <w:t xml:space="preserve">, затем - </w:t>
      </w:r>
      <w:r w:rsidRPr="0095002F">
        <w:rPr>
          <w:b/>
          <w:bCs/>
          <w:sz w:val="24"/>
          <w:szCs w:val="24"/>
        </w:rPr>
        <w:t>Защитить лист</w:t>
      </w:r>
      <w:r w:rsidRPr="0095002F">
        <w:rPr>
          <w:sz w:val="24"/>
          <w:szCs w:val="24"/>
        </w:rPr>
        <w:t>. Проверьте действие защиты, попробовав ввести в ячейку A3 другую дату, ввести данные в другие ячейки.</w:t>
      </w:r>
    </w:p>
    <w:p w:rsidR="0068739E" w:rsidRPr="0095002F" w:rsidRDefault="0068739E" w:rsidP="0068739E">
      <w:pPr>
        <w:autoSpaceDE w:val="0"/>
        <w:autoSpaceDN w:val="0"/>
        <w:ind w:left="851" w:right="10" w:hanging="360"/>
        <w:jc w:val="both"/>
        <w:rPr>
          <w:sz w:val="24"/>
          <w:szCs w:val="24"/>
        </w:rPr>
      </w:pPr>
      <w:r w:rsidRPr="0095002F">
        <w:rPr>
          <w:sz w:val="24"/>
          <w:szCs w:val="24"/>
        </w:rPr>
        <w:t xml:space="preserve">10. Используя команду </w:t>
      </w:r>
      <w:r w:rsidRPr="0095002F">
        <w:rPr>
          <w:b/>
          <w:bCs/>
          <w:sz w:val="24"/>
          <w:szCs w:val="24"/>
        </w:rPr>
        <w:t xml:space="preserve">Сохранить как </w:t>
      </w:r>
      <w:r w:rsidRPr="0095002F">
        <w:rPr>
          <w:sz w:val="24"/>
          <w:szCs w:val="24"/>
        </w:rPr>
        <w:t xml:space="preserve">в меню </w:t>
      </w:r>
      <w:r w:rsidRPr="0095002F">
        <w:rPr>
          <w:b/>
          <w:bCs/>
          <w:sz w:val="24"/>
          <w:szCs w:val="24"/>
        </w:rPr>
        <w:t>Файл</w:t>
      </w:r>
      <w:r w:rsidRPr="0095002F">
        <w:rPr>
          <w:sz w:val="24"/>
          <w:szCs w:val="24"/>
        </w:rPr>
        <w:t>, сохраните таблицу под именем Календарь.</w:t>
      </w:r>
    </w:p>
    <w:p w:rsidR="0068739E" w:rsidRPr="0095002F" w:rsidRDefault="0068739E" w:rsidP="0068739E">
      <w:pPr>
        <w:autoSpaceDE w:val="0"/>
        <w:autoSpaceDN w:val="0"/>
        <w:ind w:left="851" w:right="10" w:hanging="360"/>
        <w:jc w:val="both"/>
        <w:rPr>
          <w:sz w:val="24"/>
          <w:szCs w:val="24"/>
        </w:rPr>
      </w:pPr>
      <w:r w:rsidRPr="0095002F">
        <w:rPr>
          <w:sz w:val="24"/>
          <w:szCs w:val="24"/>
        </w:rPr>
        <w:t>11. Закройте окно программы Excel.</w:t>
      </w:r>
    </w:p>
    <w:p w:rsidR="0095002F" w:rsidRPr="0095002F" w:rsidRDefault="0095002F" w:rsidP="0095002F">
      <w:pPr>
        <w:rPr>
          <w:b/>
          <w:sz w:val="24"/>
          <w:szCs w:val="24"/>
        </w:rPr>
      </w:pPr>
      <w:r w:rsidRPr="0095002F">
        <w:rPr>
          <w:b/>
          <w:sz w:val="24"/>
          <w:szCs w:val="24"/>
        </w:rPr>
        <w:t>Практическое занятие № 24. Решение расчетных задач по специальности.</w:t>
      </w:r>
    </w:p>
    <w:p w:rsidR="0095002F" w:rsidRPr="0095002F" w:rsidRDefault="0095002F" w:rsidP="0095002F">
      <w:pPr>
        <w:rPr>
          <w:sz w:val="24"/>
          <w:szCs w:val="24"/>
        </w:rPr>
      </w:pPr>
      <w:r w:rsidRPr="0095002F">
        <w:rPr>
          <w:rFonts w:ascii="Arial" w:hAnsi="Arial" w:cs="Arial"/>
          <w:sz w:val="24"/>
          <w:szCs w:val="24"/>
        </w:rPr>
        <w:t>Цель</w:t>
      </w:r>
      <w:r w:rsidRPr="0095002F">
        <w:rPr>
          <w:sz w:val="24"/>
          <w:szCs w:val="24"/>
        </w:rPr>
        <w:t xml:space="preserve">: Изучение информационной технологии использования встроенных вычислительных функций </w:t>
      </w:r>
      <w:r w:rsidRPr="0095002F">
        <w:rPr>
          <w:sz w:val="24"/>
          <w:szCs w:val="24"/>
          <w:lang w:val="en-US"/>
        </w:rPr>
        <w:t>Excel</w:t>
      </w:r>
      <w:r w:rsidRPr="0095002F">
        <w:rPr>
          <w:sz w:val="24"/>
          <w:szCs w:val="24"/>
        </w:rPr>
        <w:t xml:space="preserve"> для финансового анализа.</w:t>
      </w:r>
    </w:p>
    <w:p w:rsidR="0095002F" w:rsidRPr="0095002F" w:rsidRDefault="0095002F" w:rsidP="0095002F">
      <w:pPr>
        <w:tabs>
          <w:tab w:val="left" w:pos="12600"/>
        </w:tabs>
        <w:spacing w:before="120"/>
        <w:rPr>
          <w:sz w:val="24"/>
          <w:szCs w:val="24"/>
        </w:rPr>
      </w:pPr>
      <w:r w:rsidRPr="0095002F">
        <w:rPr>
          <w:rFonts w:ascii="Arial" w:hAnsi="Arial" w:cs="Arial"/>
          <w:sz w:val="24"/>
          <w:szCs w:val="24"/>
        </w:rPr>
        <w:t>Задания</w:t>
      </w:r>
    </w:p>
    <w:p w:rsidR="0095002F" w:rsidRPr="0095002F" w:rsidRDefault="0095002F" w:rsidP="0095002F">
      <w:pPr>
        <w:rPr>
          <w:sz w:val="24"/>
          <w:szCs w:val="24"/>
        </w:rPr>
      </w:pPr>
      <w:r>
        <w:rPr>
          <w:sz w:val="24"/>
          <w:szCs w:val="24"/>
        </w:rPr>
        <w:t xml:space="preserve">1. </w:t>
      </w:r>
      <w:r w:rsidRPr="0095002F">
        <w:rPr>
          <w:sz w:val="24"/>
          <w:szCs w:val="24"/>
        </w:rPr>
        <w:t>Создать таблицу финансовой сводки за неделю, произвести расчеты, построить диаграмму изменения финансового результата, произвести фильтрацию данных.</w:t>
      </w:r>
    </w:p>
    <w:p w:rsidR="0095002F" w:rsidRPr="0095002F" w:rsidRDefault="0095002F" w:rsidP="0095002F">
      <w:pPr>
        <w:rPr>
          <w:i/>
          <w:sz w:val="24"/>
          <w:szCs w:val="24"/>
        </w:rPr>
      </w:pPr>
      <w:r w:rsidRPr="0095002F">
        <w:rPr>
          <w:i/>
          <w:sz w:val="24"/>
          <w:szCs w:val="24"/>
        </w:rPr>
        <w:t>Порядок работы:</w:t>
      </w:r>
    </w:p>
    <w:p w:rsidR="0095002F" w:rsidRPr="0095002F" w:rsidRDefault="0095002F" w:rsidP="0095002F">
      <w:pPr>
        <w:numPr>
          <w:ilvl w:val="0"/>
          <w:numId w:val="78"/>
        </w:numPr>
        <w:rPr>
          <w:sz w:val="24"/>
          <w:szCs w:val="24"/>
        </w:rPr>
      </w:pPr>
      <w:r w:rsidRPr="0095002F">
        <w:rPr>
          <w:noProof/>
          <w:sz w:val="24"/>
          <w:szCs w:val="24"/>
        </w:rPr>
        <w:drawing>
          <wp:anchor distT="0" distB="0" distL="114300" distR="114300" simplePos="0" relativeHeight="251686912" behindDoc="0" locked="0" layoutInCell="1" allowOverlap="1">
            <wp:simplePos x="0" y="0"/>
            <wp:positionH relativeFrom="column">
              <wp:posOffset>0</wp:posOffset>
            </wp:positionH>
            <wp:positionV relativeFrom="paragraph">
              <wp:posOffset>30480</wp:posOffset>
            </wp:positionV>
            <wp:extent cx="3762375" cy="3038475"/>
            <wp:effectExtent l="0" t="0" r="9525" b="9525"/>
            <wp:wrapSquare wrapText="bothSides"/>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62375" cy="3038475"/>
                    </a:xfrm>
                    <a:prstGeom prst="rect">
                      <a:avLst/>
                    </a:prstGeom>
                    <a:noFill/>
                  </pic:spPr>
                </pic:pic>
              </a:graphicData>
            </a:graphic>
            <wp14:sizeRelH relativeFrom="page">
              <wp14:pctWidth>0</wp14:pctWidth>
            </wp14:sizeRelH>
            <wp14:sizeRelV relativeFrom="page">
              <wp14:pctHeight>0</wp14:pctHeight>
            </wp14:sizeRelV>
          </wp:anchor>
        </w:drawing>
      </w:r>
      <w:r w:rsidRPr="0095002F">
        <w:rPr>
          <w:sz w:val="24"/>
          <w:szCs w:val="24"/>
        </w:rPr>
        <w:t>Оформите таблицу и выполните расчеты.</w:t>
      </w:r>
    </w:p>
    <w:p w:rsidR="0095002F" w:rsidRPr="0095002F" w:rsidRDefault="0095002F" w:rsidP="0095002F">
      <w:pPr>
        <w:numPr>
          <w:ilvl w:val="0"/>
          <w:numId w:val="78"/>
        </w:numPr>
        <w:jc w:val="both"/>
        <w:rPr>
          <w:sz w:val="24"/>
          <w:szCs w:val="24"/>
        </w:rPr>
      </w:pPr>
      <w:r w:rsidRPr="0095002F">
        <w:rPr>
          <w:sz w:val="24"/>
          <w:szCs w:val="24"/>
        </w:rPr>
        <w:t>Для ячеек с результатом расчетов задайте формат «Денежный» с выделением отрицательных чисел красным цветом, число десятичных знаков задайте равным двум.</w:t>
      </w:r>
    </w:p>
    <w:p w:rsidR="0095002F" w:rsidRPr="0095002F" w:rsidRDefault="0095002F" w:rsidP="0095002F">
      <w:pPr>
        <w:numPr>
          <w:ilvl w:val="0"/>
          <w:numId w:val="78"/>
        </w:numPr>
        <w:jc w:val="both"/>
        <w:rPr>
          <w:sz w:val="24"/>
          <w:szCs w:val="24"/>
        </w:rPr>
      </w:pPr>
      <w:r w:rsidRPr="0095002F">
        <w:rPr>
          <w:sz w:val="24"/>
          <w:szCs w:val="24"/>
        </w:rPr>
        <w:t>Постройте диаграмму (линейчатого типа) изменения финансовых результатов по дням недели.</w:t>
      </w:r>
    </w:p>
    <w:p w:rsidR="0095002F" w:rsidRPr="0095002F" w:rsidRDefault="0095002F" w:rsidP="0095002F">
      <w:pPr>
        <w:numPr>
          <w:ilvl w:val="0"/>
          <w:numId w:val="78"/>
        </w:numPr>
        <w:jc w:val="both"/>
        <w:rPr>
          <w:sz w:val="24"/>
          <w:szCs w:val="24"/>
        </w:rPr>
      </w:pPr>
      <w:r w:rsidRPr="0095002F">
        <w:rPr>
          <w:sz w:val="24"/>
          <w:szCs w:val="24"/>
        </w:rPr>
        <w:t>Произведите фильтрацию значений дохода, превышающих 4000р.</w:t>
      </w:r>
    </w:p>
    <w:p w:rsidR="0095002F" w:rsidRPr="0095002F" w:rsidRDefault="0095002F" w:rsidP="0095002F">
      <w:pPr>
        <w:numPr>
          <w:ilvl w:val="0"/>
          <w:numId w:val="78"/>
        </w:numPr>
        <w:jc w:val="both"/>
        <w:rPr>
          <w:sz w:val="24"/>
          <w:szCs w:val="24"/>
        </w:rPr>
      </w:pPr>
      <w:r w:rsidRPr="0095002F">
        <w:rPr>
          <w:sz w:val="24"/>
          <w:szCs w:val="24"/>
        </w:rPr>
        <w:t>Покажите результат преподавателю.</w:t>
      </w:r>
    </w:p>
    <w:p w:rsidR="0095002F" w:rsidRPr="0095002F" w:rsidRDefault="0095002F" w:rsidP="0095002F">
      <w:pPr>
        <w:rPr>
          <w:sz w:val="24"/>
          <w:szCs w:val="24"/>
        </w:rPr>
      </w:pPr>
    </w:p>
    <w:p w:rsidR="0095002F" w:rsidRPr="0095002F" w:rsidRDefault="0095002F" w:rsidP="0095002F">
      <w:pPr>
        <w:rPr>
          <w:sz w:val="24"/>
          <w:szCs w:val="24"/>
        </w:rPr>
      </w:pPr>
    </w:p>
    <w:p w:rsidR="0095002F" w:rsidRPr="0095002F" w:rsidRDefault="0095002F" w:rsidP="0095002F">
      <w:pPr>
        <w:rPr>
          <w:i/>
          <w:sz w:val="24"/>
          <w:szCs w:val="24"/>
        </w:rPr>
      </w:pPr>
      <w:r w:rsidRPr="0095002F">
        <w:rPr>
          <w:noProof/>
          <w:sz w:val="24"/>
          <w:szCs w:val="24"/>
        </w:rPr>
        <w:drawing>
          <wp:anchor distT="0" distB="0" distL="114300" distR="114300" simplePos="0" relativeHeight="251687936" behindDoc="0" locked="0" layoutInCell="1" allowOverlap="1">
            <wp:simplePos x="0" y="0"/>
            <wp:positionH relativeFrom="column">
              <wp:posOffset>0</wp:posOffset>
            </wp:positionH>
            <wp:positionV relativeFrom="paragraph">
              <wp:posOffset>15875</wp:posOffset>
            </wp:positionV>
            <wp:extent cx="3562350" cy="2362200"/>
            <wp:effectExtent l="0" t="0" r="0" b="0"/>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562350" cy="2362200"/>
                    </a:xfrm>
                    <a:prstGeom prst="rect">
                      <a:avLst/>
                    </a:prstGeom>
                    <a:noFill/>
                  </pic:spPr>
                </pic:pic>
              </a:graphicData>
            </a:graphic>
            <wp14:sizeRelH relativeFrom="page">
              <wp14:pctWidth>0</wp14:pctWidth>
            </wp14:sizeRelH>
            <wp14:sizeRelV relativeFrom="page">
              <wp14:pctHeight>0</wp14:pctHeight>
            </wp14:sizeRelV>
          </wp:anchor>
        </w:drawing>
      </w:r>
      <w:r>
        <w:rPr>
          <w:i/>
          <w:sz w:val="24"/>
          <w:szCs w:val="24"/>
        </w:rPr>
        <w:t xml:space="preserve">2 </w:t>
      </w:r>
    </w:p>
    <w:p w:rsidR="0095002F" w:rsidRPr="0095002F" w:rsidRDefault="0095002F" w:rsidP="0095002F">
      <w:pPr>
        <w:jc w:val="both"/>
        <w:rPr>
          <w:sz w:val="24"/>
          <w:szCs w:val="24"/>
        </w:rPr>
      </w:pPr>
      <w:r w:rsidRPr="0095002F">
        <w:rPr>
          <w:sz w:val="24"/>
          <w:szCs w:val="24"/>
        </w:rPr>
        <w:t>Заполните таблицу «Анализ продаж», произведите расчеты, выделите минимальную и максимальную суммы покупки, по результатам расчета построить круговую диаграмму суммы продаж.</w:t>
      </w:r>
    </w:p>
    <w:p w:rsidR="0095002F" w:rsidRPr="0095002F" w:rsidRDefault="0095002F" w:rsidP="0095002F">
      <w:pPr>
        <w:rPr>
          <w:sz w:val="24"/>
          <w:szCs w:val="24"/>
        </w:rPr>
      </w:pPr>
    </w:p>
    <w:p w:rsidR="0095002F" w:rsidRPr="0095002F" w:rsidRDefault="0095002F" w:rsidP="0095002F">
      <w:pPr>
        <w:rPr>
          <w:sz w:val="24"/>
          <w:szCs w:val="24"/>
        </w:rPr>
      </w:pPr>
    </w:p>
    <w:p w:rsidR="0095002F" w:rsidRPr="0095002F" w:rsidRDefault="0095002F" w:rsidP="0095002F">
      <w:pPr>
        <w:rPr>
          <w:sz w:val="24"/>
          <w:szCs w:val="24"/>
        </w:rPr>
      </w:pPr>
    </w:p>
    <w:p w:rsidR="0095002F" w:rsidRPr="0095002F" w:rsidRDefault="0095002F" w:rsidP="0095002F">
      <w:pPr>
        <w:rPr>
          <w:sz w:val="24"/>
          <w:szCs w:val="24"/>
        </w:rPr>
      </w:pPr>
    </w:p>
    <w:p w:rsidR="0095002F" w:rsidRPr="0095002F" w:rsidRDefault="0095002F" w:rsidP="0095002F">
      <w:pPr>
        <w:rPr>
          <w:sz w:val="24"/>
          <w:szCs w:val="24"/>
        </w:rPr>
      </w:pPr>
    </w:p>
    <w:p w:rsidR="0095002F" w:rsidRPr="0095002F" w:rsidRDefault="0095002F" w:rsidP="0095002F">
      <w:pPr>
        <w:rPr>
          <w:sz w:val="24"/>
          <w:szCs w:val="24"/>
        </w:rPr>
      </w:pPr>
    </w:p>
    <w:p w:rsidR="0095002F" w:rsidRPr="0095002F" w:rsidRDefault="0095002F" w:rsidP="0095002F">
      <w:pPr>
        <w:rPr>
          <w:sz w:val="24"/>
          <w:szCs w:val="24"/>
        </w:rPr>
      </w:pPr>
    </w:p>
    <w:p w:rsidR="0095002F" w:rsidRPr="0095002F" w:rsidRDefault="0095002F" w:rsidP="0095002F">
      <w:pPr>
        <w:rPr>
          <w:i/>
          <w:sz w:val="24"/>
          <w:szCs w:val="24"/>
        </w:rPr>
      </w:pPr>
      <w:r w:rsidRPr="0095002F">
        <w:rPr>
          <w:i/>
          <w:sz w:val="24"/>
          <w:szCs w:val="24"/>
        </w:rPr>
        <w:t>3.</w:t>
      </w:r>
    </w:p>
    <w:tbl>
      <w:tblPr>
        <w:tblpPr w:leftFromText="180" w:rightFromText="180" w:vertAnchor="text" w:horzAnchor="margin" w:tblpXSpec="right" w:tblpY="10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5"/>
        <w:gridCol w:w="1346"/>
        <w:gridCol w:w="1098"/>
        <w:gridCol w:w="907"/>
        <w:gridCol w:w="907"/>
      </w:tblGrid>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Ф.И.О.</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Табельный</w:t>
            </w:r>
          </w:p>
          <w:p w:rsidR="0095002F" w:rsidRPr="0095002F" w:rsidRDefault="0095002F">
            <w:pPr>
              <w:jc w:val="center"/>
              <w:rPr>
                <w:sz w:val="24"/>
                <w:szCs w:val="24"/>
              </w:rPr>
            </w:pPr>
            <w:r w:rsidRPr="0095002F">
              <w:rPr>
                <w:sz w:val="24"/>
                <w:szCs w:val="24"/>
              </w:rPr>
              <w:t>номер</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Процент</w:t>
            </w:r>
          </w:p>
          <w:p w:rsidR="0095002F" w:rsidRPr="0095002F" w:rsidRDefault="0095002F">
            <w:pPr>
              <w:jc w:val="center"/>
              <w:rPr>
                <w:sz w:val="24"/>
                <w:szCs w:val="24"/>
              </w:rPr>
            </w:pPr>
            <w:r w:rsidRPr="0095002F">
              <w:rPr>
                <w:sz w:val="24"/>
                <w:szCs w:val="24"/>
              </w:rPr>
              <w:t>брака</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Сумма</w:t>
            </w:r>
          </w:p>
          <w:p w:rsidR="0095002F" w:rsidRPr="0095002F" w:rsidRDefault="0095002F">
            <w:pPr>
              <w:jc w:val="center"/>
              <w:rPr>
                <w:sz w:val="24"/>
                <w:szCs w:val="24"/>
              </w:rPr>
            </w:pPr>
            <w:r w:rsidRPr="0095002F">
              <w:rPr>
                <w:sz w:val="24"/>
                <w:szCs w:val="24"/>
              </w:rPr>
              <w:t>затрат</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 xml:space="preserve">Сумма </w:t>
            </w:r>
            <w:r w:rsidRPr="0095002F">
              <w:rPr>
                <w:sz w:val="24"/>
                <w:szCs w:val="24"/>
              </w:rPr>
              <w:br/>
              <w:t>брака</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Иванов</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245</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25100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Петров</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289</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8</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15705</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Сидоров</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356</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20500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Паньчук</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657</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11</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30100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Васин</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568</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9</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28000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Борисова</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849</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12</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21050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Сорокин</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406</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21</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20000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Федорова</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389</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16</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24060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Титова</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598</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6</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32000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Пирогова</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451</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30500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Светов</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231</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28500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rPr>
                <w:sz w:val="24"/>
                <w:szCs w:val="24"/>
              </w:rPr>
            </w:pPr>
            <w:r w:rsidRPr="0095002F">
              <w:rPr>
                <w:sz w:val="24"/>
                <w:szCs w:val="24"/>
              </w:rPr>
              <w:t>Николаев</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582</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31000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bl>
    <w:p w:rsidR="0095002F" w:rsidRPr="0095002F" w:rsidRDefault="0095002F" w:rsidP="0095002F">
      <w:pPr>
        <w:jc w:val="both"/>
        <w:rPr>
          <w:sz w:val="24"/>
          <w:szCs w:val="24"/>
        </w:rPr>
      </w:pPr>
      <w:r w:rsidRPr="0095002F">
        <w:rPr>
          <w:sz w:val="24"/>
          <w:szCs w:val="24"/>
        </w:rPr>
        <w:t xml:space="preserve">Заполнить ведомость учета брака, произвести расчеты, выделить максимальную, минимальную и среднюю суммы брака, а также средний процент брака; произвести фильтрацию данных по условию процента брака &lt;8%, построить график отфильтрованных значений. </w:t>
      </w:r>
    </w:p>
    <w:p w:rsidR="0095002F" w:rsidRPr="0095002F" w:rsidRDefault="0095002F" w:rsidP="0095002F">
      <w:pPr>
        <w:rPr>
          <w:i/>
          <w:sz w:val="24"/>
          <w:szCs w:val="24"/>
        </w:rPr>
      </w:pPr>
      <w:r w:rsidRPr="0095002F">
        <w:rPr>
          <w:i/>
          <w:sz w:val="24"/>
          <w:szCs w:val="24"/>
        </w:rPr>
        <w:t>Примечание:</w:t>
      </w:r>
    </w:p>
    <w:p w:rsidR="0095002F" w:rsidRPr="0095002F" w:rsidRDefault="0095002F" w:rsidP="0095002F">
      <w:pPr>
        <w:ind w:firstLine="708"/>
        <w:rPr>
          <w:sz w:val="24"/>
          <w:szCs w:val="24"/>
        </w:rPr>
      </w:pPr>
      <w:r w:rsidRPr="0095002F">
        <w:rPr>
          <w:sz w:val="24"/>
          <w:szCs w:val="24"/>
        </w:rPr>
        <w:t>Формула для расчета: Сумма брака = Процент брака* Сумма затрат</w:t>
      </w:r>
    </w:p>
    <w:p w:rsidR="0095002F" w:rsidRPr="0095002F" w:rsidRDefault="0095002F" w:rsidP="0095002F">
      <w:pPr>
        <w:ind w:firstLine="708"/>
        <w:rPr>
          <w:sz w:val="24"/>
          <w:szCs w:val="24"/>
        </w:rPr>
      </w:pPr>
      <w:r w:rsidRPr="0095002F">
        <w:rPr>
          <w:sz w:val="24"/>
          <w:szCs w:val="24"/>
        </w:rPr>
        <w:t>В колонке «Процент брака» установите процентный формат чисел</w:t>
      </w:r>
    </w:p>
    <w:p w:rsidR="0095002F" w:rsidRPr="0095002F" w:rsidRDefault="0095002F" w:rsidP="0095002F">
      <w:pPr>
        <w:rPr>
          <w:i/>
          <w:sz w:val="24"/>
          <w:szCs w:val="24"/>
        </w:rPr>
      </w:pPr>
      <w:r w:rsidRPr="0095002F">
        <w:rPr>
          <w:sz w:val="24"/>
          <w:szCs w:val="24"/>
        </w:rPr>
        <w:br w:type="page"/>
      </w:r>
      <w:r w:rsidRPr="0095002F">
        <w:rPr>
          <w:i/>
          <w:sz w:val="24"/>
          <w:szCs w:val="24"/>
        </w:rPr>
        <w:t xml:space="preserve"> 4</w:t>
      </w:r>
    </w:p>
    <w:p w:rsidR="0095002F" w:rsidRPr="0095002F" w:rsidRDefault="0095002F" w:rsidP="0095002F">
      <w:pPr>
        <w:jc w:val="both"/>
        <w:rPr>
          <w:sz w:val="24"/>
          <w:szCs w:val="24"/>
        </w:rPr>
      </w:pPr>
      <w:r w:rsidRPr="0095002F">
        <w:rPr>
          <w:sz w:val="24"/>
          <w:szCs w:val="24"/>
        </w:rPr>
        <w:t>Заполнить таблицу «Анализ продаж» произвести расчеты, выделить минимальную и максимальную продажу (количество и сумму); произвести фильтрацию по цене, превышающей 25000 р., построить гистограмму отфильтрованных значений изменения выручки по видам продукции.</w:t>
      </w:r>
    </w:p>
    <w:p w:rsidR="0095002F" w:rsidRPr="0095002F" w:rsidRDefault="0095002F" w:rsidP="0095002F">
      <w:pPr>
        <w:rPr>
          <w:i/>
          <w:sz w:val="24"/>
          <w:szCs w:val="24"/>
        </w:rPr>
      </w:pPr>
      <w:r w:rsidRPr="0095002F">
        <w:rPr>
          <w:i/>
          <w:sz w:val="24"/>
          <w:szCs w:val="24"/>
        </w:rPr>
        <w:t>Примечание:</w:t>
      </w:r>
    </w:p>
    <w:p w:rsidR="0095002F" w:rsidRPr="0095002F" w:rsidRDefault="0095002F" w:rsidP="0095002F">
      <w:pPr>
        <w:rPr>
          <w:sz w:val="24"/>
          <w:szCs w:val="24"/>
        </w:rPr>
      </w:pPr>
      <w:r w:rsidRPr="0095002F">
        <w:rPr>
          <w:sz w:val="24"/>
          <w:szCs w:val="24"/>
        </w:rPr>
        <w:t>Формула для расчета:</w:t>
      </w:r>
    </w:p>
    <w:p w:rsidR="0095002F" w:rsidRPr="0095002F" w:rsidRDefault="0095002F" w:rsidP="0095002F">
      <w:pPr>
        <w:rPr>
          <w:sz w:val="24"/>
          <w:szCs w:val="24"/>
        </w:rPr>
      </w:pPr>
      <w:r w:rsidRPr="0095002F">
        <w:rPr>
          <w:sz w:val="24"/>
          <w:szCs w:val="24"/>
        </w:rPr>
        <w:t>Всего = Безналичные платежи + Наличные платежи;</w:t>
      </w:r>
    </w:p>
    <w:p w:rsidR="0095002F" w:rsidRPr="0095002F" w:rsidRDefault="0095002F" w:rsidP="0095002F">
      <w:pPr>
        <w:rPr>
          <w:sz w:val="24"/>
          <w:szCs w:val="24"/>
        </w:rPr>
      </w:pPr>
      <w:r w:rsidRPr="0095002F">
        <w:rPr>
          <w:sz w:val="24"/>
          <w:szCs w:val="24"/>
        </w:rPr>
        <w:t>Выручка от продажи = Цена * Всего</w:t>
      </w:r>
    </w:p>
    <w:p w:rsidR="0095002F" w:rsidRPr="0095002F" w:rsidRDefault="0095002F" w:rsidP="0095002F">
      <w:pPr>
        <w:jc w:val="center"/>
        <w:rPr>
          <w:b/>
          <w:sz w:val="24"/>
          <w:szCs w:val="24"/>
        </w:rPr>
      </w:pPr>
      <w:r w:rsidRPr="0095002F">
        <w:rPr>
          <w:b/>
          <w:sz w:val="24"/>
          <w:szCs w:val="24"/>
        </w:rPr>
        <w:t>АНАЛИЗ ПРОДАЖ продукции фирмы «Интертрейд» за текущий месяц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9"/>
        <w:gridCol w:w="992"/>
        <w:gridCol w:w="1624"/>
        <w:gridCol w:w="1551"/>
        <w:gridCol w:w="808"/>
        <w:gridCol w:w="2053"/>
      </w:tblGrid>
      <w:tr w:rsidR="0095002F" w:rsidRPr="0095002F" w:rsidTr="0095002F">
        <w:trPr>
          <w:jc w:val="center"/>
        </w:trPr>
        <w:tc>
          <w:tcPr>
            <w:tcW w:w="0" w:type="auto"/>
            <w:vMerge w:val="restart"/>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Наименование продукции</w:t>
            </w:r>
          </w:p>
        </w:tc>
        <w:tc>
          <w:tcPr>
            <w:tcW w:w="0" w:type="auto"/>
            <w:vMerge w:val="restart"/>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Цена</w:t>
            </w:r>
          </w:p>
          <w:p w:rsidR="0095002F" w:rsidRPr="0095002F" w:rsidRDefault="0095002F">
            <w:pPr>
              <w:jc w:val="center"/>
              <w:rPr>
                <w:sz w:val="24"/>
                <w:szCs w:val="24"/>
              </w:rPr>
            </w:pPr>
            <w:r w:rsidRPr="0095002F">
              <w:rPr>
                <w:sz w:val="24"/>
                <w:szCs w:val="24"/>
              </w:rPr>
              <w:t>(руб.)</w:t>
            </w:r>
          </w:p>
        </w:tc>
        <w:tc>
          <w:tcPr>
            <w:tcW w:w="0" w:type="auto"/>
            <w:gridSpan w:val="3"/>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Продажи</w:t>
            </w:r>
          </w:p>
        </w:tc>
        <w:tc>
          <w:tcPr>
            <w:tcW w:w="0" w:type="auto"/>
            <w:vMerge w:val="restart"/>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Выручка от продажи</w:t>
            </w:r>
          </w:p>
          <w:p w:rsidR="0095002F" w:rsidRPr="0095002F" w:rsidRDefault="0095002F">
            <w:pPr>
              <w:jc w:val="center"/>
              <w:rPr>
                <w:sz w:val="24"/>
                <w:szCs w:val="24"/>
              </w:rPr>
            </w:pPr>
            <w:r w:rsidRPr="0095002F">
              <w:rPr>
                <w:sz w:val="24"/>
                <w:szCs w:val="24"/>
              </w:rPr>
              <w:t>(руб.)</w:t>
            </w:r>
          </w:p>
        </w:tc>
      </w:tr>
      <w:tr w:rsidR="0095002F" w:rsidRPr="0095002F" w:rsidTr="009500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5002F" w:rsidRPr="0095002F" w:rsidRDefault="0095002F">
            <w:pP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5002F" w:rsidRPr="0095002F" w:rsidRDefault="0095002F">
            <w:pPr>
              <w:rPr>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Безналичные</w:t>
            </w:r>
            <w:r w:rsidRPr="0095002F">
              <w:rPr>
                <w:sz w:val="24"/>
                <w:szCs w:val="24"/>
              </w:rPr>
              <w:br/>
              <w:t>платежи (шт.)</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Наличные</w:t>
            </w:r>
            <w:r w:rsidRPr="0095002F">
              <w:rPr>
                <w:sz w:val="24"/>
                <w:szCs w:val="24"/>
              </w:rPr>
              <w:br/>
              <w:t>платежи (шт.)</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Всего</w:t>
            </w:r>
          </w:p>
          <w:p w:rsidR="0095002F" w:rsidRPr="0095002F" w:rsidRDefault="0095002F">
            <w:pPr>
              <w:jc w:val="center"/>
              <w:rPr>
                <w:sz w:val="24"/>
                <w:szCs w:val="24"/>
              </w:rPr>
            </w:pPr>
            <w:r w:rsidRPr="0095002F">
              <w:rPr>
                <w:sz w:val="24"/>
                <w:szCs w:val="24"/>
              </w:rPr>
              <w:t>(шт.)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5002F" w:rsidRPr="0095002F" w:rsidRDefault="0095002F">
            <w:pPr>
              <w:rPr>
                <w:sz w:val="24"/>
                <w:szCs w:val="24"/>
              </w:rPr>
            </w:pPr>
          </w:p>
        </w:tc>
      </w:tr>
      <w:tr w:rsidR="0095002F" w:rsidRPr="0095002F" w:rsidTr="0095002F">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outlineLvl w:val="2"/>
              <w:rPr>
                <w:sz w:val="24"/>
                <w:szCs w:val="24"/>
              </w:rPr>
            </w:pPr>
            <w:r w:rsidRPr="0095002F">
              <w:rPr>
                <w:sz w:val="24"/>
                <w:szCs w:val="24"/>
              </w:rPr>
              <w:t xml:space="preserve">Ультрабук Fujitsu </w:t>
            </w:r>
          </w:p>
        </w:tc>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jc w:val="center"/>
              <w:outlineLvl w:val="2"/>
              <w:rPr>
                <w:sz w:val="24"/>
                <w:szCs w:val="24"/>
              </w:rPr>
            </w:pPr>
            <w:r w:rsidRPr="0095002F">
              <w:rPr>
                <w:sz w:val="24"/>
                <w:szCs w:val="24"/>
              </w:rPr>
              <w:t>65 838р.</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200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209</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outlineLvl w:val="2"/>
              <w:rPr>
                <w:sz w:val="24"/>
                <w:szCs w:val="24"/>
                <w:lang w:val="en-US"/>
              </w:rPr>
            </w:pPr>
            <w:r w:rsidRPr="0095002F">
              <w:rPr>
                <w:sz w:val="24"/>
                <w:szCs w:val="24"/>
              </w:rPr>
              <w:t>Ноутбук</w:t>
            </w:r>
            <w:r w:rsidRPr="0095002F">
              <w:rPr>
                <w:sz w:val="24"/>
                <w:szCs w:val="24"/>
                <w:lang w:val="en-US"/>
              </w:rPr>
              <w:t xml:space="preserve"> </w:t>
            </w:r>
          </w:p>
        </w:tc>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jc w:val="center"/>
              <w:outlineLvl w:val="2"/>
              <w:rPr>
                <w:sz w:val="24"/>
                <w:szCs w:val="24"/>
              </w:rPr>
            </w:pPr>
            <w:r w:rsidRPr="0095002F">
              <w:rPr>
                <w:sz w:val="24"/>
                <w:szCs w:val="24"/>
              </w:rPr>
              <w:t>29 342р.</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103</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104</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outlineLvl w:val="2"/>
              <w:rPr>
                <w:sz w:val="24"/>
                <w:szCs w:val="24"/>
              </w:rPr>
            </w:pPr>
            <w:r w:rsidRPr="0095002F">
              <w:rPr>
                <w:sz w:val="24"/>
                <w:szCs w:val="24"/>
              </w:rPr>
              <w:t xml:space="preserve">Ультрабук </w:t>
            </w:r>
          </w:p>
        </w:tc>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jc w:val="center"/>
              <w:outlineLvl w:val="2"/>
              <w:rPr>
                <w:sz w:val="24"/>
                <w:szCs w:val="24"/>
              </w:rPr>
            </w:pPr>
            <w:r w:rsidRPr="0095002F">
              <w:rPr>
                <w:sz w:val="24"/>
                <w:szCs w:val="24"/>
              </w:rPr>
              <w:t>22 533р.</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76</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45</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outlineLvl w:val="2"/>
              <w:rPr>
                <w:sz w:val="24"/>
                <w:szCs w:val="24"/>
                <w:lang w:val="en-US"/>
              </w:rPr>
            </w:pPr>
            <w:r w:rsidRPr="0095002F">
              <w:rPr>
                <w:sz w:val="24"/>
                <w:szCs w:val="24"/>
              </w:rPr>
              <w:t>Планшет</w:t>
            </w:r>
            <w:r w:rsidRPr="0095002F">
              <w:rPr>
                <w:sz w:val="24"/>
                <w:szCs w:val="24"/>
                <w:lang w:val="en-US"/>
              </w:rPr>
              <w:t xml:space="preserve"> Acer </w:t>
            </w:r>
          </w:p>
        </w:tc>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jc w:val="center"/>
              <w:outlineLvl w:val="2"/>
              <w:rPr>
                <w:sz w:val="24"/>
                <w:szCs w:val="24"/>
              </w:rPr>
            </w:pPr>
            <w:r w:rsidRPr="0095002F">
              <w:rPr>
                <w:sz w:val="24"/>
                <w:szCs w:val="24"/>
              </w:rPr>
              <w:t>26 692р.</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17</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outlineLvl w:val="2"/>
              <w:rPr>
                <w:sz w:val="24"/>
                <w:szCs w:val="24"/>
                <w:lang w:val="en-US"/>
              </w:rPr>
            </w:pPr>
            <w:r w:rsidRPr="0095002F">
              <w:rPr>
                <w:sz w:val="24"/>
                <w:szCs w:val="24"/>
              </w:rPr>
              <w:t>Планшет</w:t>
            </w:r>
            <w:r w:rsidRPr="0095002F">
              <w:rPr>
                <w:sz w:val="24"/>
                <w:szCs w:val="24"/>
                <w:lang w:val="en-US"/>
              </w:rPr>
              <w:t xml:space="preserve"> Samsung </w:t>
            </w:r>
          </w:p>
        </w:tc>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jc w:val="center"/>
              <w:outlineLvl w:val="2"/>
              <w:rPr>
                <w:sz w:val="24"/>
                <w:szCs w:val="24"/>
              </w:rPr>
            </w:pPr>
            <w:r w:rsidRPr="0095002F">
              <w:rPr>
                <w:sz w:val="24"/>
                <w:szCs w:val="24"/>
              </w:rPr>
              <w:t>28 719р.</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57</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45</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outlineLvl w:val="2"/>
              <w:rPr>
                <w:sz w:val="24"/>
                <w:szCs w:val="24"/>
              </w:rPr>
            </w:pPr>
            <w:r w:rsidRPr="0095002F">
              <w:rPr>
                <w:sz w:val="24"/>
                <w:szCs w:val="24"/>
              </w:rPr>
              <w:t xml:space="preserve">ПК Acer </w:t>
            </w:r>
          </w:p>
        </w:tc>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jc w:val="center"/>
              <w:outlineLvl w:val="2"/>
              <w:rPr>
                <w:sz w:val="24"/>
                <w:szCs w:val="24"/>
              </w:rPr>
            </w:pPr>
            <w:r w:rsidRPr="0095002F">
              <w:rPr>
                <w:sz w:val="24"/>
                <w:szCs w:val="24"/>
              </w:rPr>
              <w:t>24 210р.</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104</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120</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outlineLvl w:val="2"/>
              <w:rPr>
                <w:sz w:val="24"/>
                <w:szCs w:val="24"/>
              </w:rPr>
            </w:pPr>
            <w:r w:rsidRPr="0095002F">
              <w:rPr>
                <w:sz w:val="24"/>
                <w:szCs w:val="24"/>
              </w:rPr>
              <w:t xml:space="preserve">Неттоп Acer Revo </w:t>
            </w:r>
          </w:p>
        </w:tc>
        <w:tc>
          <w:tcPr>
            <w:tcW w:w="0" w:type="auto"/>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jc w:val="center"/>
              <w:outlineLvl w:val="2"/>
              <w:rPr>
                <w:sz w:val="24"/>
                <w:szCs w:val="24"/>
              </w:rPr>
            </w:pPr>
            <w:r w:rsidRPr="0095002F">
              <w:rPr>
                <w:sz w:val="24"/>
                <w:szCs w:val="24"/>
              </w:rPr>
              <w:t>19 721р.</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72</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55</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r w:rsidR="0095002F" w:rsidRPr="0095002F" w:rsidTr="0095002F">
        <w:trPr>
          <w:jc w:val="center"/>
        </w:trPr>
        <w:tc>
          <w:tcPr>
            <w:tcW w:w="0" w:type="auto"/>
            <w:gridSpan w:val="5"/>
            <w:tcBorders>
              <w:top w:val="single" w:sz="4" w:space="0" w:color="auto"/>
              <w:left w:val="single" w:sz="4" w:space="0" w:color="auto"/>
              <w:bottom w:val="single" w:sz="4" w:space="0" w:color="auto"/>
              <w:right w:val="single" w:sz="4" w:space="0" w:color="auto"/>
            </w:tcBorders>
            <w:vAlign w:val="bottom"/>
            <w:hideMark/>
          </w:tcPr>
          <w:p w:rsidR="0095002F" w:rsidRPr="0095002F" w:rsidRDefault="0095002F">
            <w:pPr>
              <w:jc w:val="right"/>
              <w:rPr>
                <w:sz w:val="24"/>
                <w:szCs w:val="24"/>
              </w:rPr>
            </w:pPr>
            <w:r w:rsidRPr="0095002F">
              <w:rPr>
                <w:sz w:val="24"/>
                <w:szCs w:val="24"/>
              </w:rPr>
              <w:t>Итого:</w:t>
            </w:r>
          </w:p>
        </w:tc>
        <w:tc>
          <w:tcPr>
            <w:tcW w:w="0" w:type="auto"/>
            <w:tcBorders>
              <w:top w:val="single" w:sz="4" w:space="0" w:color="auto"/>
              <w:left w:val="single" w:sz="4" w:space="0" w:color="auto"/>
              <w:bottom w:val="single" w:sz="4" w:space="0" w:color="auto"/>
              <w:right w:val="single" w:sz="4" w:space="0" w:color="auto"/>
            </w:tcBorders>
            <w:hideMark/>
          </w:tcPr>
          <w:p w:rsidR="0095002F" w:rsidRPr="0095002F" w:rsidRDefault="0095002F">
            <w:pPr>
              <w:jc w:val="center"/>
              <w:rPr>
                <w:sz w:val="24"/>
                <w:szCs w:val="24"/>
              </w:rPr>
            </w:pPr>
            <w:r w:rsidRPr="0095002F">
              <w:rPr>
                <w:sz w:val="24"/>
                <w:szCs w:val="24"/>
              </w:rPr>
              <w:t>?</w:t>
            </w:r>
          </w:p>
        </w:tc>
      </w:tr>
    </w:tbl>
    <w:p w:rsidR="005B26AE" w:rsidRPr="003F4E0F" w:rsidRDefault="005B26AE" w:rsidP="0068739E">
      <w:pPr>
        <w:rPr>
          <w:sz w:val="24"/>
          <w:szCs w:val="24"/>
        </w:rPr>
      </w:pPr>
    </w:p>
    <w:p w:rsidR="005E19D0" w:rsidRPr="003F4E0F" w:rsidRDefault="00F43A81" w:rsidP="00F43A81">
      <w:pPr>
        <w:rPr>
          <w:b/>
          <w:sz w:val="24"/>
          <w:szCs w:val="24"/>
        </w:rPr>
      </w:pPr>
      <w:r w:rsidRPr="003F4E0F">
        <w:rPr>
          <w:b/>
          <w:sz w:val="24"/>
          <w:szCs w:val="24"/>
        </w:rPr>
        <w:t xml:space="preserve">Практическое занятие № 25. </w:t>
      </w:r>
      <w:r w:rsidRPr="003F4E0F">
        <w:rPr>
          <w:b/>
          <w:sz w:val="24"/>
          <w:szCs w:val="24"/>
          <w:lang w:val="en-US"/>
        </w:rPr>
        <w:t>MS</w:t>
      </w:r>
      <w:r w:rsidR="003F4E0F">
        <w:rPr>
          <w:b/>
          <w:sz w:val="24"/>
          <w:szCs w:val="24"/>
        </w:rPr>
        <w:t xml:space="preserve"> </w:t>
      </w:r>
      <w:r w:rsidRPr="003F4E0F">
        <w:rPr>
          <w:b/>
          <w:sz w:val="24"/>
          <w:szCs w:val="24"/>
          <w:lang w:val="en-US"/>
        </w:rPr>
        <w:t>PowerPoint</w:t>
      </w:r>
      <w:r w:rsidRPr="003F4E0F">
        <w:rPr>
          <w:b/>
          <w:sz w:val="24"/>
          <w:szCs w:val="24"/>
        </w:rPr>
        <w:t xml:space="preserve"> Создание и редактирование деловой презентации. Оформление слайдов. Настройка анимации на слайде Настройка смены слайдов Подготовка к демонстрации.</w:t>
      </w:r>
    </w:p>
    <w:p w:rsidR="003F4E0F" w:rsidRPr="003F4E0F" w:rsidRDefault="003F4E0F" w:rsidP="003F4E0F">
      <w:pPr>
        <w:autoSpaceDE w:val="0"/>
        <w:autoSpaceDN w:val="0"/>
        <w:adjustRightInd w:val="0"/>
        <w:spacing w:before="120"/>
        <w:jc w:val="both"/>
        <w:rPr>
          <w:sz w:val="24"/>
          <w:szCs w:val="24"/>
        </w:rPr>
      </w:pPr>
      <w:r w:rsidRPr="003F4E0F">
        <w:rPr>
          <w:rFonts w:ascii="Arial" w:hAnsi="Arial" w:cs="Arial"/>
          <w:sz w:val="24"/>
          <w:szCs w:val="24"/>
        </w:rPr>
        <w:t>Цель</w:t>
      </w:r>
      <w:r w:rsidRPr="003F4E0F">
        <w:rPr>
          <w:sz w:val="24"/>
          <w:szCs w:val="24"/>
        </w:rPr>
        <w:t>: создать деловую презентацию</w:t>
      </w:r>
    </w:p>
    <w:p w:rsidR="002A7492" w:rsidRPr="003F4E0F" w:rsidRDefault="002A7492" w:rsidP="002A7492">
      <w:pPr>
        <w:autoSpaceDE w:val="0"/>
        <w:autoSpaceDN w:val="0"/>
        <w:adjustRightInd w:val="0"/>
        <w:spacing w:before="120"/>
        <w:jc w:val="both"/>
        <w:rPr>
          <w:rFonts w:ascii="Arial" w:hAnsi="Arial" w:cs="Arial"/>
          <w:sz w:val="24"/>
          <w:szCs w:val="24"/>
        </w:rPr>
      </w:pPr>
      <w:r w:rsidRPr="003F4E0F">
        <w:rPr>
          <w:rFonts w:ascii="Arial" w:hAnsi="Arial" w:cs="Arial"/>
          <w:sz w:val="24"/>
          <w:szCs w:val="24"/>
        </w:rPr>
        <w:t>Практическая часть:</w:t>
      </w:r>
    </w:p>
    <w:p w:rsidR="002A7492" w:rsidRPr="003F4E0F" w:rsidRDefault="002A7492" w:rsidP="002A7492">
      <w:pPr>
        <w:shd w:val="clear" w:color="auto" w:fill="FFFFFF"/>
        <w:ind w:firstLine="708"/>
        <w:jc w:val="both"/>
        <w:rPr>
          <w:color w:val="000000"/>
          <w:sz w:val="24"/>
          <w:szCs w:val="24"/>
        </w:rPr>
      </w:pPr>
      <w:r w:rsidRPr="003F4E0F">
        <w:rPr>
          <w:color w:val="000000"/>
          <w:sz w:val="24"/>
          <w:szCs w:val="24"/>
        </w:rPr>
        <w:t>На первом слайде (Титульный слайд) размещается:</w:t>
      </w:r>
    </w:p>
    <w:p w:rsidR="002A7492" w:rsidRPr="003F4E0F" w:rsidRDefault="002A7492" w:rsidP="002A7492">
      <w:pPr>
        <w:numPr>
          <w:ilvl w:val="0"/>
          <w:numId w:val="79"/>
        </w:numPr>
        <w:shd w:val="clear" w:color="auto" w:fill="FFFFFF"/>
        <w:ind w:left="1440"/>
        <w:jc w:val="both"/>
        <w:rPr>
          <w:color w:val="000000"/>
          <w:sz w:val="24"/>
          <w:szCs w:val="24"/>
        </w:rPr>
      </w:pPr>
      <w:r w:rsidRPr="003F4E0F">
        <w:rPr>
          <w:color w:val="000000"/>
          <w:sz w:val="24"/>
          <w:szCs w:val="24"/>
        </w:rPr>
        <w:t>название презентации и (или) подзаголовок;</w:t>
      </w:r>
    </w:p>
    <w:p w:rsidR="002A7492" w:rsidRPr="003F4E0F" w:rsidRDefault="002A7492" w:rsidP="002A7492">
      <w:pPr>
        <w:numPr>
          <w:ilvl w:val="0"/>
          <w:numId w:val="79"/>
        </w:numPr>
        <w:shd w:val="clear" w:color="auto" w:fill="FFFFFF"/>
        <w:ind w:left="1440"/>
        <w:jc w:val="both"/>
        <w:rPr>
          <w:color w:val="000000"/>
          <w:sz w:val="24"/>
          <w:szCs w:val="24"/>
        </w:rPr>
      </w:pPr>
      <w:r w:rsidRPr="003F4E0F">
        <w:rPr>
          <w:color w:val="000000"/>
          <w:sz w:val="24"/>
          <w:szCs w:val="24"/>
        </w:rPr>
        <w:t>автор: ФИО, группа, название учебного учреждения (соавторы указываются в алфавитном порядке), логотип учебного заведения;</w:t>
      </w:r>
    </w:p>
    <w:p w:rsidR="002A7492" w:rsidRPr="003F4E0F" w:rsidRDefault="002A7492" w:rsidP="002A7492">
      <w:pPr>
        <w:numPr>
          <w:ilvl w:val="0"/>
          <w:numId w:val="79"/>
        </w:numPr>
        <w:shd w:val="clear" w:color="auto" w:fill="FFFFFF"/>
        <w:ind w:left="1440"/>
        <w:jc w:val="both"/>
        <w:rPr>
          <w:color w:val="000000"/>
          <w:sz w:val="24"/>
          <w:szCs w:val="24"/>
        </w:rPr>
      </w:pPr>
      <w:r w:rsidRPr="003F4E0F">
        <w:rPr>
          <w:color w:val="000000"/>
          <w:sz w:val="24"/>
          <w:szCs w:val="24"/>
        </w:rPr>
        <w:t>город и год.</w:t>
      </w:r>
    </w:p>
    <w:p w:rsidR="002A7492" w:rsidRPr="003F4E0F" w:rsidRDefault="002A7492" w:rsidP="002A7492">
      <w:pPr>
        <w:shd w:val="clear" w:color="auto" w:fill="FFFFFF"/>
        <w:ind w:firstLine="708"/>
        <w:jc w:val="both"/>
        <w:rPr>
          <w:color w:val="000000"/>
          <w:sz w:val="24"/>
          <w:szCs w:val="24"/>
        </w:rPr>
      </w:pPr>
      <w:r w:rsidRPr="003F4E0F">
        <w:rPr>
          <w:color w:val="000000"/>
          <w:sz w:val="24"/>
          <w:szCs w:val="24"/>
        </w:rPr>
        <w:t>На втором слайде указывается цель и задачи презентации.</w:t>
      </w:r>
    </w:p>
    <w:p w:rsidR="002A7492" w:rsidRPr="003F4E0F" w:rsidRDefault="002A7492" w:rsidP="002A7492">
      <w:pPr>
        <w:shd w:val="clear" w:color="auto" w:fill="FFFFFF"/>
        <w:ind w:firstLine="708"/>
        <w:jc w:val="both"/>
        <w:rPr>
          <w:color w:val="000000"/>
          <w:sz w:val="24"/>
          <w:szCs w:val="24"/>
        </w:rPr>
      </w:pPr>
      <w:r w:rsidRPr="003F4E0F">
        <w:rPr>
          <w:color w:val="000000"/>
          <w:sz w:val="24"/>
          <w:szCs w:val="24"/>
        </w:rPr>
        <w:t>На третьем слайде описывается содержание работы, которое лучше оформить в виде гиперссылок (для интерактивности презентации).</w:t>
      </w:r>
    </w:p>
    <w:p w:rsidR="002A7492" w:rsidRPr="003F4E0F" w:rsidRDefault="002A7492" w:rsidP="002A7492">
      <w:pPr>
        <w:shd w:val="clear" w:color="auto" w:fill="FFFFFF"/>
        <w:ind w:firstLine="708"/>
        <w:jc w:val="both"/>
        <w:rPr>
          <w:color w:val="000000"/>
          <w:sz w:val="24"/>
          <w:szCs w:val="24"/>
        </w:rPr>
      </w:pPr>
      <w:r w:rsidRPr="003F4E0F">
        <w:rPr>
          <w:color w:val="000000"/>
          <w:sz w:val="24"/>
          <w:szCs w:val="24"/>
        </w:rPr>
        <w:t>На последующих слайдах раскрывается материал презентации, который заканчивается обязательным слайдом с выводами или заключением в резюмированной форме (список должен быть только нумерованный)</w:t>
      </w:r>
    </w:p>
    <w:p w:rsidR="002A7492" w:rsidRPr="003F4E0F" w:rsidRDefault="002A7492" w:rsidP="002A7492">
      <w:pPr>
        <w:shd w:val="clear" w:color="auto" w:fill="FFFFFF"/>
        <w:ind w:firstLine="708"/>
        <w:jc w:val="both"/>
        <w:rPr>
          <w:color w:val="000000"/>
          <w:sz w:val="24"/>
          <w:szCs w:val="24"/>
        </w:rPr>
      </w:pPr>
      <w:r w:rsidRPr="003F4E0F">
        <w:rPr>
          <w:color w:val="000000"/>
          <w:sz w:val="24"/>
          <w:szCs w:val="24"/>
        </w:rPr>
        <w:t>На следующем слайде указывается список используемой литературы в соответствии с требованиями, интернет-ресурсы указываются в последнюю очередь.</w:t>
      </w:r>
    </w:p>
    <w:p w:rsidR="002A7492" w:rsidRPr="003F4E0F" w:rsidRDefault="002A7492" w:rsidP="002A7492">
      <w:pPr>
        <w:shd w:val="clear" w:color="auto" w:fill="FFFFFF"/>
        <w:ind w:firstLine="708"/>
        <w:jc w:val="both"/>
        <w:rPr>
          <w:color w:val="000000"/>
          <w:sz w:val="24"/>
          <w:szCs w:val="24"/>
        </w:rPr>
      </w:pPr>
      <w:r w:rsidRPr="003F4E0F">
        <w:rPr>
          <w:color w:val="000000"/>
          <w:sz w:val="24"/>
          <w:szCs w:val="24"/>
        </w:rPr>
        <w:t>Заканчивается презентация полными сведениями об авторе (ФИО, учебное заведение, специальность и отделение, контактные сведения)</w:t>
      </w:r>
    </w:p>
    <w:tbl>
      <w:tblPr>
        <w:tblW w:w="0" w:type="auto"/>
        <w:shd w:val="clear" w:color="auto" w:fill="FFFFFF"/>
        <w:tblCellMar>
          <w:left w:w="0" w:type="dxa"/>
          <w:right w:w="0" w:type="dxa"/>
        </w:tblCellMar>
        <w:tblLook w:val="04A0" w:firstRow="1" w:lastRow="0" w:firstColumn="1" w:lastColumn="0" w:noHBand="0" w:noVBand="1"/>
      </w:tblPr>
      <w:tblGrid>
        <w:gridCol w:w="2678"/>
        <w:gridCol w:w="6928"/>
        <w:gridCol w:w="11"/>
      </w:tblGrid>
      <w:tr w:rsidR="002A7492" w:rsidRPr="003F4E0F" w:rsidTr="002A7492">
        <w:trPr>
          <w:gridAfter w:val="1"/>
          <w:trHeight w:val="540"/>
        </w:trPr>
        <w:tc>
          <w:tcPr>
            <w:tcW w:w="0" w:type="auto"/>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jc w:val="center"/>
              <w:rPr>
                <w:color w:val="000000"/>
                <w:sz w:val="24"/>
                <w:szCs w:val="24"/>
              </w:rPr>
            </w:pPr>
            <w:bookmarkStart w:id="10" w:name="3819f0f72672909b1f9e15cd824dc8ce06a92ff0"/>
            <w:bookmarkStart w:id="11" w:name="2"/>
            <w:bookmarkEnd w:id="10"/>
            <w:bookmarkEnd w:id="11"/>
            <w:r w:rsidRPr="003F4E0F">
              <w:rPr>
                <w:b/>
                <w:bCs/>
                <w:color w:val="000000"/>
                <w:sz w:val="24"/>
                <w:szCs w:val="24"/>
              </w:rPr>
              <w:t>Требования к оформлению слайдов</w:t>
            </w:r>
          </w:p>
        </w:tc>
      </w:tr>
      <w:tr w:rsidR="002A7492" w:rsidRPr="003F4E0F" w:rsidTr="002A7492">
        <w:trPr>
          <w:gridAfter w:val="1"/>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spacing w:line="0" w:lineRule="atLeast"/>
              <w:jc w:val="center"/>
              <w:rPr>
                <w:color w:val="000000"/>
                <w:sz w:val="24"/>
                <w:szCs w:val="24"/>
              </w:rPr>
            </w:pPr>
            <w:r w:rsidRPr="003F4E0F">
              <w:rPr>
                <w:b/>
                <w:bCs/>
                <w:color w:val="000000"/>
                <w:sz w:val="24"/>
                <w:szCs w:val="24"/>
              </w:rPr>
              <w:t>Стиль</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numPr>
                <w:ilvl w:val="0"/>
                <w:numId w:val="80"/>
              </w:numPr>
              <w:tabs>
                <w:tab w:val="clear" w:pos="720"/>
              </w:tabs>
              <w:ind w:left="0" w:firstLine="306"/>
              <w:rPr>
                <w:color w:val="000000"/>
                <w:sz w:val="24"/>
                <w:szCs w:val="24"/>
              </w:rPr>
            </w:pPr>
            <w:r w:rsidRPr="003F4E0F">
              <w:rPr>
                <w:color w:val="000000"/>
                <w:sz w:val="24"/>
                <w:szCs w:val="24"/>
              </w:rPr>
              <w:t>необходимо соблюдать единый стиль оформления;</w:t>
            </w:r>
          </w:p>
          <w:p w:rsidR="002A7492" w:rsidRPr="003F4E0F" w:rsidRDefault="002A7492" w:rsidP="002A7492">
            <w:pPr>
              <w:numPr>
                <w:ilvl w:val="0"/>
                <w:numId w:val="80"/>
              </w:numPr>
              <w:tabs>
                <w:tab w:val="clear" w:pos="720"/>
              </w:tabs>
              <w:ind w:left="0" w:firstLine="306"/>
              <w:rPr>
                <w:color w:val="000000"/>
                <w:sz w:val="24"/>
                <w:szCs w:val="24"/>
              </w:rPr>
            </w:pPr>
            <w:r w:rsidRPr="003F4E0F">
              <w:rPr>
                <w:color w:val="000000"/>
                <w:sz w:val="24"/>
                <w:szCs w:val="24"/>
              </w:rPr>
              <w:t>нужно избегать стилей, которые будут отвлекать от самой презентации;</w:t>
            </w:r>
          </w:p>
          <w:p w:rsidR="002A7492" w:rsidRPr="003F4E0F" w:rsidRDefault="002A7492" w:rsidP="002A7492">
            <w:pPr>
              <w:numPr>
                <w:ilvl w:val="0"/>
                <w:numId w:val="80"/>
              </w:numPr>
              <w:tabs>
                <w:tab w:val="clear" w:pos="720"/>
              </w:tabs>
              <w:spacing w:line="0" w:lineRule="atLeast"/>
              <w:ind w:left="0" w:firstLine="306"/>
              <w:rPr>
                <w:color w:val="000000"/>
                <w:sz w:val="24"/>
                <w:szCs w:val="24"/>
              </w:rPr>
            </w:pPr>
            <w:r w:rsidRPr="003F4E0F">
              <w:rPr>
                <w:color w:val="000000"/>
                <w:sz w:val="24"/>
                <w:szCs w:val="24"/>
              </w:rPr>
              <w:t>вспомогательная информация (управляющие кнопки) не должны преобладать над основной информацией (текст, рисунки)</w:t>
            </w:r>
          </w:p>
        </w:tc>
      </w:tr>
      <w:tr w:rsidR="002A7492" w:rsidRPr="003F4E0F" w:rsidTr="002A7492">
        <w:trPr>
          <w:gridAfter w:val="1"/>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jc w:val="center"/>
              <w:rPr>
                <w:color w:val="000000"/>
                <w:sz w:val="24"/>
                <w:szCs w:val="24"/>
              </w:rPr>
            </w:pPr>
            <w:r w:rsidRPr="003F4E0F">
              <w:rPr>
                <w:b/>
                <w:bCs/>
                <w:color w:val="000000"/>
                <w:sz w:val="24"/>
                <w:szCs w:val="24"/>
              </w:rPr>
              <w:t>Фон</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numPr>
                <w:ilvl w:val="0"/>
                <w:numId w:val="81"/>
              </w:numPr>
              <w:tabs>
                <w:tab w:val="clear" w:pos="720"/>
              </w:tabs>
              <w:ind w:left="0" w:firstLine="306"/>
              <w:rPr>
                <w:color w:val="000000"/>
                <w:sz w:val="24"/>
                <w:szCs w:val="24"/>
              </w:rPr>
            </w:pPr>
            <w:r w:rsidRPr="003F4E0F">
              <w:rPr>
                <w:color w:val="000000"/>
                <w:sz w:val="24"/>
                <w:szCs w:val="24"/>
              </w:rPr>
              <w:t>для фона выбираются более холодные тона (синий или зеленый)</w:t>
            </w:r>
          </w:p>
        </w:tc>
      </w:tr>
      <w:tr w:rsidR="002A7492" w:rsidRPr="003F4E0F" w:rsidTr="002A7492">
        <w:trPr>
          <w:gridAfter w:val="1"/>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spacing w:line="0" w:lineRule="atLeast"/>
              <w:jc w:val="center"/>
              <w:rPr>
                <w:color w:val="000000"/>
                <w:sz w:val="24"/>
                <w:szCs w:val="24"/>
              </w:rPr>
            </w:pPr>
            <w:r w:rsidRPr="003F4E0F">
              <w:rPr>
                <w:b/>
                <w:bCs/>
                <w:color w:val="000000"/>
                <w:sz w:val="24"/>
                <w:szCs w:val="24"/>
              </w:rPr>
              <w:t>Использование цвета</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numPr>
                <w:ilvl w:val="0"/>
                <w:numId w:val="82"/>
              </w:numPr>
              <w:tabs>
                <w:tab w:val="clear" w:pos="720"/>
              </w:tabs>
              <w:ind w:left="0" w:firstLine="306"/>
              <w:rPr>
                <w:color w:val="000000"/>
                <w:sz w:val="24"/>
                <w:szCs w:val="24"/>
              </w:rPr>
            </w:pPr>
            <w:r w:rsidRPr="003F4E0F">
              <w:rPr>
                <w:color w:val="000000"/>
                <w:sz w:val="24"/>
                <w:szCs w:val="24"/>
              </w:rPr>
              <w:t>на одном слайде рекомендуется использовать не более трех цветов: один для фона, один для заголовков, один для текста;</w:t>
            </w:r>
          </w:p>
          <w:p w:rsidR="002A7492" w:rsidRPr="003F4E0F" w:rsidRDefault="002A7492" w:rsidP="002A7492">
            <w:pPr>
              <w:numPr>
                <w:ilvl w:val="0"/>
                <w:numId w:val="82"/>
              </w:numPr>
              <w:tabs>
                <w:tab w:val="clear" w:pos="720"/>
              </w:tabs>
              <w:ind w:left="0" w:firstLine="306"/>
              <w:rPr>
                <w:color w:val="000000"/>
                <w:sz w:val="24"/>
                <w:szCs w:val="24"/>
              </w:rPr>
            </w:pPr>
            <w:r w:rsidRPr="003F4E0F">
              <w:rPr>
                <w:color w:val="000000"/>
                <w:sz w:val="24"/>
                <w:szCs w:val="24"/>
              </w:rPr>
              <w:t>для фона и текста используются контрастные цвета;</w:t>
            </w:r>
          </w:p>
          <w:p w:rsidR="002A7492" w:rsidRPr="003F4E0F" w:rsidRDefault="002A7492" w:rsidP="002A7492">
            <w:pPr>
              <w:numPr>
                <w:ilvl w:val="0"/>
                <w:numId w:val="82"/>
              </w:numPr>
              <w:tabs>
                <w:tab w:val="clear" w:pos="720"/>
              </w:tabs>
              <w:spacing w:line="0" w:lineRule="atLeast"/>
              <w:ind w:left="0" w:firstLine="306"/>
              <w:rPr>
                <w:color w:val="000000"/>
                <w:sz w:val="24"/>
                <w:szCs w:val="24"/>
              </w:rPr>
            </w:pPr>
            <w:r w:rsidRPr="003F4E0F">
              <w:rPr>
                <w:color w:val="000000"/>
                <w:sz w:val="24"/>
                <w:szCs w:val="24"/>
              </w:rPr>
              <w:t>особое внимание следует обратить на цвет гиперссылок (до и после использования)</w:t>
            </w:r>
          </w:p>
        </w:tc>
      </w:tr>
      <w:tr w:rsidR="002A7492" w:rsidRPr="003F4E0F" w:rsidTr="002A7492">
        <w:trPr>
          <w:gridAfter w:val="1"/>
        </w:trPr>
        <w:tc>
          <w:tcPr>
            <w:tcW w:w="0" w:type="auto"/>
            <w:tcBorders>
              <w:top w:val="single" w:sz="8" w:space="0" w:color="000000"/>
              <w:left w:val="single" w:sz="8" w:space="0" w:color="000000"/>
              <w:bottom w:val="single" w:sz="4" w:space="0" w:color="auto"/>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spacing w:line="0" w:lineRule="atLeast"/>
              <w:jc w:val="center"/>
              <w:rPr>
                <w:color w:val="000000"/>
                <w:sz w:val="24"/>
                <w:szCs w:val="24"/>
              </w:rPr>
            </w:pPr>
            <w:r w:rsidRPr="003F4E0F">
              <w:rPr>
                <w:b/>
                <w:bCs/>
                <w:color w:val="000000"/>
                <w:sz w:val="24"/>
                <w:szCs w:val="24"/>
              </w:rPr>
              <w:t>Анимационные эффекты</w:t>
            </w:r>
          </w:p>
        </w:tc>
        <w:tc>
          <w:tcPr>
            <w:tcW w:w="0" w:type="auto"/>
            <w:tcBorders>
              <w:top w:val="single" w:sz="8" w:space="0" w:color="000000"/>
              <w:left w:val="single" w:sz="8" w:space="0" w:color="000000"/>
              <w:bottom w:val="single" w:sz="4" w:space="0" w:color="auto"/>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numPr>
                <w:ilvl w:val="0"/>
                <w:numId w:val="83"/>
              </w:numPr>
              <w:tabs>
                <w:tab w:val="clear" w:pos="720"/>
              </w:tabs>
              <w:ind w:left="0" w:firstLine="306"/>
              <w:rPr>
                <w:color w:val="000000"/>
                <w:sz w:val="24"/>
                <w:szCs w:val="24"/>
              </w:rPr>
            </w:pPr>
            <w:r w:rsidRPr="003F4E0F">
              <w:rPr>
                <w:color w:val="000000"/>
                <w:sz w:val="24"/>
                <w:szCs w:val="24"/>
              </w:rPr>
              <w:t>нужно использовать возможности компьютерной анимации для представления информации на слайде;</w:t>
            </w:r>
          </w:p>
          <w:p w:rsidR="002A7492" w:rsidRPr="003F4E0F" w:rsidRDefault="002A7492" w:rsidP="002A7492">
            <w:pPr>
              <w:numPr>
                <w:ilvl w:val="0"/>
                <w:numId w:val="83"/>
              </w:numPr>
              <w:tabs>
                <w:tab w:val="clear" w:pos="720"/>
              </w:tabs>
              <w:spacing w:line="0" w:lineRule="atLeast"/>
              <w:ind w:left="0" w:firstLine="306"/>
              <w:rPr>
                <w:color w:val="000000"/>
                <w:sz w:val="24"/>
                <w:szCs w:val="24"/>
              </w:rPr>
            </w:pPr>
            <w:r w:rsidRPr="003F4E0F">
              <w:rPr>
                <w:color w:val="000000"/>
                <w:sz w:val="24"/>
                <w:szCs w:val="24"/>
              </w:rPr>
              <w:t>не стоит злоупотреблять различными анимационными эффектами; анимационные эффекты не должны отвлекать внимание от содержания информации на слайде</w:t>
            </w:r>
          </w:p>
        </w:tc>
      </w:tr>
      <w:tr w:rsidR="002A7492" w:rsidRPr="003F4E0F" w:rsidTr="002A7492">
        <w:trPr>
          <w:trHeight w:val="460"/>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2A7492" w:rsidRPr="003F4E0F" w:rsidRDefault="002A7492" w:rsidP="002A7492">
            <w:pPr>
              <w:jc w:val="center"/>
              <w:rPr>
                <w:sz w:val="24"/>
                <w:szCs w:val="24"/>
              </w:rPr>
            </w:pPr>
            <w:r w:rsidRPr="003F4E0F">
              <w:rPr>
                <w:b/>
                <w:bCs/>
                <w:color w:val="000000"/>
                <w:sz w:val="24"/>
                <w:szCs w:val="24"/>
              </w:rPr>
              <w:t>Требования к представлению информации</w:t>
            </w:r>
          </w:p>
        </w:tc>
        <w:tc>
          <w:tcPr>
            <w:tcW w:w="0" w:type="auto"/>
            <w:tcBorders>
              <w:left w:val="single" w:sz="4" w:space="0" w:color="auto"/>
            </w:tcBorders>
            <w:shd w:val="clear" w:color="auto" w:fill="FFFFFF"/>
            <w:vAlign w:val="center"/>
          </w:tcPr>
          <w:p w:rsidR="002A7492" w:rsidRPr="003F4E0F" w:rsidRDefault="002A7492" w:rsidP="002A7492">
            <w:pPr>
              <w:rPr>
                <w:sz w:val="24"/>
                <w:szCs w:val="24"/>
              </w:rPr>
            </w:pPr>
          </w:p>
        </w:tc>
      </w:tr>
      <w:tr w:rsidR="002A7492" w:rsidRPr="003F4E0F" w:rsidTr="002A7492">
        <w:trPr>
          <w:gridAfter w:val="1"/>
        </w:trPr>
        <w:tc>
          <w:tcPr>
            <w:tcW w:w="0" w:type="auto"/>
            <w:tcBorders>
              <w:top w:val="single" w:sz="4" w:space="0" w:color="auto"/>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spacing w:line="0" w:lineRule="atLeast"/>
              <w:jc w:val="center"/>
              <w:rPr>
                <w:color w:val="000000"/>
                <w:sz w:val="24"/>
                <w:szCs w:val="24"/>
              </w:rPr>
            </w:pPr>
            <w:r w:rsidRPr="003F4E0F">
              <w:rPr>
                <w:b/>
                <w:bCs/>
                <w:color w:val="000000"/>
                <w:sz w:val="24"/>
                <w:szCs w:val="24"/>
              </w:rPr>
              <w:t>Содержание информации</w:t>
            </w:r>
          </w:p>
        </w:tc>
        <w:tc>
          <w:tcPr>
            <w:tcW w:w="0" w:type="auto"/>
            <w:tcBorders>
              <w:top w:val="single" w:sz="4" w:space="0" w:color="auto"/>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numPr>
                <w:ilvl w:val="0"/>
                <w:numId w:val="84"/>
              </w:numPr>
              <w:ind w:left="0" w:firstLine="306"/>
              <w:rPr>
                <w:color w:val="000000"/>
                <w:sz w:val="24"/>
                <w:szCs w:val="24"/>
              </w:rPr>
            </w:pPr>
            <w:r w:rsidRPr="003F4E0F">
              <w:rPr>
                <w:color w:val="000000"/>
                <w:sz w:val="24"/>
                <w:szCs w:val="24"/>
              </w:rPr>
              <w:t>следует использовать короткие слова и предложения;</w:t>
            </w:r>
          </w:p>
          <w:p w:rsidR="002A7492" w:rsidRPr="003F4E0F" w:rsidRDefault="002A7492" w:rsidP="002A7492">
            <w:pPr>
              <w:numPr>
                <w:ilvl w:val="0"/>
                <w:numId w:val="84"/>
              </w:numPr>
              <w:ind w:left="0" w:firstLine="306"/>
              <w:rPr>
                <w:color w:val="000000"/>
                <w:sz w:val="24"/>
                <w:szCs w:val="24"/>
              </w:rPr>
            </w:pPr>
            <w:r w:rsidRPr="003F4E0F">
              <w:rPr>
                <w:color w:val="000000"/>
                <w:sz w:val="24"/>
                <w:szCs w:val="24"/>
              </w:rPr>
              <w:t>время глаголов должно быть везде одинаковым;</w:t>
            </w:r>
          </w:p>
          <w:p w:rsidR="002A7492" w:rsidRPr="003F4E0F" w:rsidRDefault="002A7492" w:rsidP="002A7492">
            <w:pPr>
              <w:numPr>
                <w:ilvl w:val="0"/>
                <w:numId w:val="84"/>
              </w:numPr>
              <w:ind w:left="0" w:firstLine="306"/>
              <w:rPr>
                <w:color w:val="000000"/>
                <w:sz w:val="24"/>
                <w:szCs w:val="24"/>
              </w:rPr>
            </w:pPr>
            <w:r w:rsidRPr="003F4E0F">
              <w:rPr>
                <w:color w:val="000000"/>
                <w:sz w:val="24"/>
                <w:szCs w:val="24"/>
              </w:rPr>
              <w:t>следует использовать минимум предлогов, наречий, прилагательных;</w:t>
            </w:r>
          </w:p>
          <w:p w:rsidR="002A7492" w:rsidRPr="003F4E0F" w:rsidRDefault="002A7492" w:rsidP="002A7492">
            <w:pPr>
              <w:numPr>
                <w:ilvl w:val="0"/>
                <w:numId w:val="84"/>
              </w:numPr>
              <w:spacing w:line="0" w:lineRule="atLeast"/>
              <w:ind w:left="0" w:firstLine="306"/>
              <w:rPr>
                <w:color w:val="000000"/>
                <w:sz w:val="24"/>
                <w:szCs w:val="24"/>
              </w:rPr>
            </w:pPr>
            <w:r w:rsidRPr="003F4E0F">
              <w:rPr>
                <w:color w:val="000000"/>
                <w:sz w:val="24"/>
                <w:szCs w:val="24"/>
              </w:rPr>
              <w:t>заголовки должны привлекать внимание аудитории</w:t>
            </w:r>
          </w:p>
        </w:tc>
      </w:tr>
      <w:tr w:rsidR="002A7492" w:rsidRPr="003F4E0F" w:rsidTr="002A7492">
        <w:trPr>
          <w:gridAfter w:val="1"/>
        </w:trPr>
        <w:tc>
          <w:tcPr>
            <w:tcW w:w="0" w:type="auto"/>
            <w:tcBorders>
              <w:top w:val="single" w:sz="8" w:space="0" w:color="000000"/>
              <w:left w:val="single" w:sz="8" w:space="0" w:color="000000"/>
              <w:bottom w:val="single" w:sz="2"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spacing w:line="0" w:lineRule="atLeast"/>
              <w:jc w:val="center"/>
              <w:rPr>
                <w:color w:val="000000"/>
                <w:sz w:val="24"/>
                <w:szCs w:val="24"/>
              </w:rPr>
            </w:pPr>
            <w:r w:rsidRPr="003F4E0F">
              <w:rPr>
                <w:b/>
                <w:bCs/>
                <w:color w:val="000000"/>
                <w:sz w:val="24"/>
                <w:szCs w:val="24"/>
              </w:rPr>
              <w:t>Расположение информации на странице</w:t>
            </w:r>
          </w:p>
        </w:tc>
        <w:tc>
          <w:tcPr>
            <w:tcW w:w="0" w:type="auto"/>
            <w:tcBorders>
              <w:top w:val="single" w:sz="8" w:space="0" w:color="000000"/>
              <w:left w:val="single" w:sz="8" w:space="0" w:color="000000"/>
              <w:bottom w:val="single" w:sz="2"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numPr>
                <w:ilvl w:val="0"/>
                <w:numId w:val="85"/>
              </w:numPr>
              <w:ind w:left="0" w:firstLine="306"/>
              <w:rPr>
                <w:color w:val="000000"/>
                <w:sz w:val="24"/>
                <w:szCs w:val="24"/>
              </w:rPr>
            </w:pPr>
            <w:r w:rsidRPr="003F4E0F">
              <w:rPr>
                <w:color w:val="000000"/>
                <w:sz w:val="24"/>
                <w:szCs w:val="24"/>
              </w:rPr>
              <w:t>предпочтительно горизонтальное расположение информации;</w:t>
            </w:r>
          </w:p>
          <w:p w:rsidR="002A7492" w:rsidRPr="003F4E0F" w:rsidRDefault="002A7492" w:rsidP="002A7492">
            <w:pPr>
              <w:numPr>
                <w:ilvl w:val="0"/>
                <w:numId w:val="85"/>
              </w:numPr>
              <w:ind w:left="0" w:firstLine="306"/>
              <w:rPr>
                <w:color w:val="000000"/>
                <w:sz w:val="24"/>
                <w:szCs w:val="24"/>
              </w:rPr>
            </w:pPr>
            <w:r w:rsidRPr="003F4E0F">
              <w:rPr>
                <w:color w:val="000000"/>
                <w:sz w:val="24"/>
                <w:szCs w:val="24"/>
              </w:rPr>
              <w:t>наиболее важная информация должна располагаться в центре экрана;</w:t>
            </w:r>
          </w:p>
          <w:p w:rsidR="002A7492" w:rsidRPr="003F4E0F" w:rsidRDefault="002A7492" w:rsidP="002A7492">
            <w:pPr>
              <w:numPr>
                <w:ilvl w:val="0"/>
                <w:numId w:val="85"/>
              </w:numPr>
              <w:spacing w:line="0" w:lineRule="atLeast"/>
              <w:ind w:left="0" w:firstLine="306"/>
              <w:rPr>
                <w:color w:val="000000"/>
                <w:sz w:val="24"/>
                <w:szCs w:val="24"/>
              </w:rPr>
            </w:pPr>
            <w:r w:rsidRPr="003F4E0F">
              <w:rPr>
                <w:color w:val="000000"/>
                <w:sz w:val="24"/>
                <w:szCs w:val="24"/>
              </w:rPr>
              <w:t>если на слайде располагается картинка, надпись должна располагаться под ней.</w:t>
            </w:r>
          </w:p>
        </w:tc>
      </w:tr>
      <w:tr w:rsidR="002A7492" w:rsidRPr="003F4E0F" w:rsidTr="002A7492">
        <w:trPr>
          <w:gridAfter w:val="1"/>
        </w:trPr>
        <w:tc>
          <w:tcPr>
            <w:tcW w:w="0" w:type="auto"/>
            <w:tcBorders>
              <w:top w:val="single" w:sz="2"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spacing w:line="0" w:lineRule="atLeast"/>
              <w:jc w:val="center"/>
              <w:rPr>
                <w:color w:val="000000"/>
                <w:sz w:val="24"/>
                <w:szCs w:val="24"/>
              </w:rPr>
            </w:pPr>
            <w:r w:rsidRPr="003F4E0F">
              <w:rPr>
                <w:b/>
                <w:bCs/>
                <w:color w:val="000000"/>
                <w:sz w:val="24"/>
                <w:szCs w:val="24"/>
              </w:rPr>
              <w:t>Шрифты</w:t>
            </w:r>
          </w:p>
        </w:tc>
        <w:tc>
          <w:tcPr>
            <w:tcW w:w="0" w:type="auto"/>
            <w:tcBorders>
              <w:top w:val="single" w:sz="2"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2A7492" w:rsidRPr="003F4E0F" w:rsidRDefault="002A7492" w:rsidP="002A7492">
            <w:pPr>
              <w:numPr>
                <w:ilvl w:val="0"/>
                <w:numId w:val="86"/>
              </w:numPr>
              <w:ind w:left="0" w:firstLine="306"/>
              <w:rPr>
                <w:color w:val="000000"/>
                <w:sz w:val="24"/>
                <w:szCs w:val="24"/>
              </w:rPr>
            </w:pPr>
            <w:r w:rsidRPr="003F4E0F">
              <w:rPr>
                <w:color w:val="000000"/>
                <w:sz w:val="24"/>
                <w:szCs w:val="24"/>
              </w:rPr>
              <w:t>для заголовков не менее 24;</w:t>
            </w:r>
          </w:p>
          <w:p w:rsidR="002A7492" w:rsidRPr="003F4E0F" w:rsidRDefault="002A7492" w:rsidP="002A7492">
            <w:pPr>
              <w:numPr>
                <w:ilvl w:val="0"/>
                <w:numId w:val="86"/>
              </w:numPr>
              <w:ind w:left="0" w:firstLine="306"/>
              <w:rPr>
                <w:color w:val="000000"/>
                <w:sz w:val="24"/>
                <w:szCs w:val="24"/>
              </w:rPr>
            </w:pPr>
            <w:r w:rsidRPr="003F4E0F">
              <w:rPr>
                <w:color w:val="000000"/>
                <w:sz w:val="24"/>
                <w:szCs w:val="24"/>
              </w:rPr>
              <w:t>для остальной информации не менее 18;</w:t>
            </w:r>
          </w:p>
          <w:p w:rsidR="002A7492" w:rsidRPr="003F4E0F" w:rsidRDefault="002A7492" w:rsidP="002A7492">
            <w:pPr>
              <w:numPr>
                <w:ilvl w:val="0"/>
                <w:numId w:val="86"/>
              </w:numPr>
              <w:ind w:left="0" w:firstLine="306"/>
              <w:rPr>
                <w:color w:val="000000"/>
                <w:sz w:val="24"/>
                <w:szCs w:val="24"/>
              </w:rPr>
            </w:pPr>
            <w:r w:rsidRPr="003F4E0F">
              <w:rPr>
                <w:color w:val="000000"/>
                <w:sz w:val="24"/>
                <w:szCs w:val="24"/>
              </w:rPr>
              <w:t>шрифты без засечек легче читать с большого расстояния;</w:t>
            </w:r>
          </w:p>
          <w:p w:rsidR="002A7492" w:rsidRPr="003F4E0F" w:rsidRDefault="002A7492" w:rsidP="002A7492">
            <w:pPr>
              <w:numPr>
                <w:ilvl w:val="0"/>
                <w:numId w:val="86"/>
              </w:numPr>
              <w:ind w:left="0" w:firstLine="306"/>
              <w:rPr>
                <w:color w:val="000000"/>
                <w:sz w:val="24"/>
                <w:szCs w:val="24"/>
              </w:rPr>
            </w:pPr>
            <w:r w:rsidRPr="003F4E0F">
              <w:rPr>
                <w:color w:val="000000"/>
                <w:sz w:val="24"/>
                <w:szCs w:val="24"/>
              </w:rPr>
              <w:t>нельзя смешивать разные типы шрифтов в одной презентации;</w:t>
            </w:r>
          </w:p>
          <w:p w:rsidR="002A7492" w:rsidRPr="003F4E0F" w:rsidRDefault="002A7492" w:rsidP="002A7492">
            <w:pPr>
              <w:numPr>
                <w:ilvl w:val="0"/>
                <w:numId w:val="86"/>
              </w:numPr>
              <w:ind w:left="0" w:firstLine="306"/>
              <w:rPr>
                <w:color w:val="000000"/>
                <w:sz w:val="24"/>
                <w:szCs w:val="24"/>
              </w:rPr>
            </w:pPr>
            <w:r w:rsidRPr="003F4E0F">
              <w:rPr>
                <w:color w:val="000000"/>
                <w:sz w:val="24"/>
                <w:szCs w:val="24"/>
              </w:rPr>
              <w:t>для выделения информации следует использовать жирный шрифт, курсив или подчеркивание того же типа;</w:t>
            </w:r>
          </w:p>
          <w:p w:rsidR="002A7492" w:rsidRPr="003F4E0F" w:rsidRDefault="002A7492" w:rsidP="002A7492">
            <w:pPr>
              <w:numPr>
                <w:ilvl w:val="0"/>
                <w:numId w:val="86"/>
              </w:numPr>
              <w:spacing w:line="0" w:lineRule="atLeast"/>
              <w:ind w:left="0" w:firstLine="306"/>
              <w:rPr>
                <w:color w:val="000000"/>
                <w:sz w:val="24"/>
                <w:szCs w:val="24"/>
              </w:rPr>
            </w:pPr>
            <w:r w:rsidRPr="003F4E0F">
              <w:rPr>
                <w:color w:val="000000"/>
                <w:sz w:val="24"/>
                <w:szCs w:val="24"/>
              </w:rPr>
              <w:t>нельзя злоупотреблять прописными буквами (они читаются хуже, чем строчные).</w:t>
            </w:r>
          </w:p>
        </w:tc>
      </w:tr>
      <w:tr w:rsidR="002A7492" w:rsidRPr="003F4E0F" w:rsidTr="002A7492">
        <w:trPr>
          <w:gridAfter w:val="1"/>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spacing w:line="0" w:lineRule="atLeast"/>
              <w:jc w:val="center"/>
              <w:rPr>
                <w:color w:val="000000"/>
                <w:sz w:val="24"/>
                <w:szCs w:val="24"/>
              </w:rPr>
            </w:pPr>
            <w:r w:rsidRPr="003F4E0F">
              <w:rPr>
                <w:b/>
                <w:bCs/>
                <w:color w:val="000000"/>
                <w:sz w:val="24"/>
                <w:szCs w:val="24"/>
              </w:rPr>
              <w:t>Способы выделения информации</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2A7492" w:rsidRPr="003F4E0F" w:rsidRDefault="002A7492" w:rsidP="002A7492">
            <w:pPr>
              <w:ind w:firstLine="306"/>
              <w:rPr>
                <w:color w:val="000000"/>
                <w:sz w:val="24"/>
                <w:szCs w:val="24"/>
              </w:rPr>
            </w:pPr>
            <w:r w:rsidRPr="003F4E0F">
              <w:rPr>
                <w:color w:val="000000"/>
                <w:sz w:val="24"/>
                <w:szCs w:val="24"/>
              </w:rPr>
              <w:t>Следует использовать:</w:t>
            </w:r>
          </w:p>
          <w:p w:rsidR="002A7492" w:rsidRPr="003F4E0F" w:rsidRDefault="002A7492" w:rsidP="002A7492">
            <w:pPr>
              <w:numPr>
                <w:ilvl w:val="0"/>
                <w:numId w:val="87"/>
              </w:numPr>
              <w:ind w:left="0" w:firstLine="306"/>
              <w:rPr>
                <w:color w:val="000000"/>
                <w:sz w:val="24"/>
                <w:szCs w:val="24"/>
              </w:rPr>
            </w:pPr>
            <w:r w:rsidRPr="003F4E0F">
              <w:rPr>
                <w:color w:val="000000"/>
                <w:sz w:val="24"/>
                <w:szCs w:val="24"/>
              </w:rPr>
              <w:t>рамки, границы, заливку</w:t>
            </w:r>
          </w:p>
          <w:p w:rsidR="002A7492" w:rsidRPr="003F4E0F" w:rsidRDefault="002A7492" w:rsidP="002A7492">
            <w:pPr>
              <w:numPr>
                <w:ilvl w:val="0"/>
                <w:numId w:val="87"/>
              </w:numPr>
              <w:ind w:left="0" w:firstLine="306"/>
              <w:rPr>
                <w:color w:val="000000"/>
                <w:sz w:val="24"/>
                <w:szCs w:val="24"/>
              </w:rPr>
            </w:pPr>
            <w:r w:rsidRPr="003F4E0F">
              <w:rPr>
                <w:color w:val="000000"/>
                <w:sz w:val="24"/>
                <w:szCs w:val="24"/>
              </w:rPr>
              <w:t>разные цвета шрифтов, штриховку, стрелки</w:t>
            </w:r>
          </w:p>
          <w:p w:rsidR="002A7492" w:rsidRPr="003F4E0F" w:rsidRDefault="002A7492" w:rsidP="002A7492">
            <w:pPr>
              <w:numPr>
                <w:ilvl w:val="0"/>
                <w:numId w:val="87"/>
              </w:numPr>
              <w:spacing w:line="0" w:lineRule="atLeast"/>
              <w:ind w:left="0" w:firstLine="306"/>
              <w:rPr>
                <w:color w:val="000000"/>
                <w:sz w:val="24"/>
                <w:szCs w:val="24"/>
              </w:rPr>
            </w:pPr>
            <w:r w:rsidRPr="003F4E0F">
              <w:rPr>
                <w:color w:val="000000"/>
                <w:sz w:val="24"/>
                <w:szCs w:val="24"/>
              </w:rPr>
              <w:t>рисунки, диаграммы, схемы для иллюстрации наиболее важных фактов</w:t>
            </w:r>
          </w:p>
        </w:tc>
      </w:tr>
      <w:tr w:rsidR="002A7492" w:rsidRPr="003F4E0F" w:rsidTr="002A7492">
        <w:trPr>
          <w:gridAfter w:val="1"/>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spacing w:line="0" w:lineRule="atLeast"/>
              <w:jc w:val="center"/>
              <w:rPr>
                <w:color w:val="000000"/>
                <w:sz w:val="24"/>
                <w:szCs w:val="24"/>
              </w:rPr>
            </w:pPr>
            <w:r w:rsidRPr="003F4E0F">
              <w:rPr>
                <w:b/>
                <w:bCs/>
                <w:color w:val="000000"/>
                <w:sz w:val="24"/>
                <w:szCs w:val="24"/>
              </w:rPr>
              <w:t>Объем информации</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2A7492" w:rsidRPr="003F4E0F" w:rsidRDefault="002A7492" w:rsidP="002A7492">
            <w:pPr>
              <w:numPr>
                <w:ilvl w:val="0"/>
                <w:numId w:val="88"/>
              </w:numPr>
              <w:ind w:left="0" w:firstLine="306"/>
              <w:rPr>
                <w:color w:val="000000"/>
                <w:sz w:val="24"/>
                <w:szCs w:val="24"/>
              </w:rPr>
            </w:pPr>
            <w:r w:rsidRPr="003F4E0F">
              <w:rPr>
                <w:color w:val="000000"/>
                <w:sz w:val="24"/>
                <w:szCs w:val="24"/>
              </w:rPr>
              <w:t>не стоит заполнять один слайд слишком большим объемом информации: люди могут единовременно запомнить не более трех фактов, выводов, определений.</w:t>
            </w:r>
          </w:p>
          <w:p w:rsidR="002A7492" w:rsidRPr="003F4E0F" w:rsidRDefault="002A7492" w:rsidP="002A7492">
            <w:pPr>
              <w:numPr>
                <w:ilvl w:val="0"/>
                <w:numId w:val="88"/>
              </w:numPr>
              <w:spacing w:line="0" w:lineRule="atLeast"/>
              <w:ind w:left="0" w:firstLine="306"/>
              <w:rPr>
                <w:color w:val="000000"/>
                <w:sz w:val="24"/>
                <w:szCs w:val="24"/>
              </w:rPr>
            </w:pPr>
            <w:r w:rsidRPr="003F4E0F">
              <w:rPr>
                <w:color w:val="000000"/>
                <w:sz w:val="24"/>
                <w:szCs w:val="24"/>
              </w:rPr>
              <w:t>наибольшая эффективность достигается тогда, когда ключевые пункты отражаются по одному на каждом отдельном слайде.</w:t>
            </w:r>
          </w:p>
        </w:tc>
      </w:tr>
      <w:tr w:rsidR="002A7492" w:rsidRPr="003F4E0F" w:rsidTr="002A7492">
        <w:trPr>
          <w:gridAfter w:val="1"/>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A7492" w:rsidRPr="003F4E0F" w:rsidRDefault="002A7492" w:rsidP="002A7492">
            <w:pPr>
              <w:spacing w:line="0" w:lineRule="atLeast"/>
              <w:jc w:val="center"/>
              <w:rPr>
                <w:color w:val="000000"/>
                <w:sz w:val="24"/>
                <w:szCs w:val="24"/>
              </w:rPr>
            </w:pPr>
            <w:r w:rsidRPr="003F4E0F">
              <w:rPr>
                <w:b/>
                <w:bCs/>
                <w:color w:val="000000"/>
                <w:sz w:val="24"/>
                <w:szCs w:val="24"/>
              </w:rPr>
              <w:t>Виды слайдов</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2A7492" w:rsidRPr="003F4E0F" w:rsidRDefault="002A7492" w:rsidP="002A7492">
            <w:pPr>
              <w:spacing w:line="0" w:lineRule="atLeast"/>
              <w:rPr>
                <w:color w:val="000000"/>
                <w:sz w:val="24"/>
                <w:szCs w:val="24"/>
              </w:rPr>
            </w:pPr>
            <w:r w:rsidRPr="003F4E0F">
              <w:rPr>
                <w:color w:val="000000"/>
                <w:sz w:val="24"/>
                <w:szCs w:val="24"/>
              </w:rPr>
              <w:t>Для обеспечения разнообразия следует использовать разные виды слайдов: с  текстом, с таблицами, с диаграммами.</w:t>
            </w:r>
          </w:p>
        </w:tc>
      </w:tr>
    </w:tbl>
    <w:p w:rsidR="002A7492" w:rsidRPr="003F4E0F" w:rsidRDefault="002A7492" w:rsidP="002A7492">
      <w:pPr>
        <w:autoSpaceDE w:val="0"/>
        <w:autoSpaceDN w:val="0"/>
        <w:adjustRightInd w:val="0"/>
        <w:jc w:val="both"/>
        <w:rPr>
          <w:sz w:val="24"/>
          <w:szCs w:val="24"/>
        </w:rPr>
      </w:pPr>
      <w:r w:rsidRPr="003F4E0F">
        <w:rPr>
          <w:sz w:val="24"/>
          <w:szCs w:val="24"/>
        </w:rPr>
        <w:t>Вопросы для самопроверки</w:t>
      </w:r>
    </w:p>
    <w:p w:rsidR="002A7492" w:rsidRPr="003F4E0F" w:rsidRDefault="002A7492" w:rsidP="002A7492">
      <w:pPr>
        <w:numPr>
          <w:ilvl w:val="0"/>
          <w:numId w:val="89"/>
        </w:numPr>
        <w:autoSpaceDE w:val="0"/>
        <w:autoSpaceDN w:val="0"/>
        <w:adjustRightInd w:val="0"/>
        <w:jc w:val="both"/>
        <w:rPr>
          <w:sz w:val="24"/>
          <w:szCs w:val="24"/>
        </w:rPr>
      </w:pPr>
      <w:r w:rsidRPr="003F4E0F">
        <w:rPr>
          <w:sz w:val="24"/>
          <w:szCs w:val="24"/>
        </w:rPr>
        <w:t>Назовите последовательность слайдов деловой презентации</w:t>
      </w:r>
    </w:p>
    <w:p w:rsidR="002A7492" w:rsidRPr="003F4E0F" w:rsidRDefault="002A7492" w:rsidP="002A7492">
      <w:pPr>
        <w:numPr>
          <w:ilvl w:val="0"/>
          <w:numId w:val="89"/>
        </w:numPr>
        <w:autoSpaceDE w:val="0"/>
        <w:autoSpaceDN w:val="0"/>
        <w:adjustRightInd w:val="0"/>
        <w:jc w:val="both"/>
        <w:rPr>
          <w:sz w:val="24"/>
          <w:szCs w:val="24"/>
        </w:rPr>
      </w:pPr>
      <w:r w:rsidRPr="003F4E0F">
        <w:rPr>
          <w:sz w:val="24"/>
          <w:szCs w:val="24"/>
        </w:rPr>
        <w:t>Каковы основные параметры текста?</w:t>
      </w:r>
    </w:p>
    <w:p w:rsidR="002A7492" w:rsidRPr="003F4E0F" w:rsidRDefault="002A7492" w:rsidP="002A7492">
      <w:pPr>
        <w:numPr>
          <w:ilvl w:val="0"/>
          <w:numId w:val="89"/>
        </w:numPr>
        <w:autoSpaceDE w:val="0"/>
        <w:autoSpaceDN w:val="0"/>
        <w:adjustRightInd w:val="0"/>
        <w:jc w:val="both"/>
        <w:rPr>
          <w:sz w:val="24"/>
          <w:szCs w:val="24"/>
        </w:rPr>
      </w:pPr>
      <w:r w:rsidRPr="003F4E0F">
        <w:rPr>
          <w:sz w:val="24"/>
          <w:szCs w:val="24"/>
        </w:rPr>
        <w:t>Какие виды информации лучше использовать при создании деловой презентации?</w:t>
      </w:r>
    </w:p>
    <w:p w:rsidR="002A7492" w:rsidRPr="003F4E0F" w:rsidRDefault="002A7492" w:rsidP="002A7492">
      <w:pPr>
        <w:numPr>
          <w:ilvl w:val="0"/>
          <w:numId w:val="89"/>
        </w:numPr>
        <w:autoSpaceDE w:val="0"/>
        <w:autoSpaceDN w:val="0"/>
        <w:adjustRightInd w:val="0"/>
        <w:jc w:val="both"/>
        <w:rPr>
          <w:sz w:val="24"/>
          <w:szCs w:val="24"/>
        </w:rPr>
      </w:pPr>
      <w:r w:rsidRPr="003F4E0F">
        <w:rPr>
          <w:sz w:val="24"/>
          <w:szCs w:val="24"/>
        </w:rPr>
        <w:t>Как использовать и настраивать анимацию?</w:t>
      </w:r>
    </w:p>
    <w:p w:rsidR="003F4E0F" w:rsidRPr="003F4E0F" w:rsidRDefault="003F4E0F" w:rsidP="002A7492">
      <w:pPr>
        <w:rPr>
          <w:b/>
          <w:sz w:val="24"/>
          <w:szCs w:val="24"/>
        </w:rPr>
      </w:pPr>
    </w:p>
    <w:p w:rsidR="00874F5D" w:rsidRPr="003F4E0F" w:rsidRDefault="002A7492" w:rsidP="002A7492">
      <w:pPr>
        <w:rPr>
          <w:b/>
          <w:sz w:val="24"/>
          <w:szCs w:val="24"/>
        </w:rPr>
      </w:pPr>
      <w:r w:rsidRPr="003F4E0F">
        <w:rPr>
          <w:b/>
          <w:sz w:val="24"/>
          <w:szCs w:val="24"/>
        </w:rPr>
        <w:t xml:space="preserve">Практическое занятие № 27. Разработка (проекта) презентации ателье </w:t>
      </w:r>
    </w:p>
    <w:p w:rsidR="003F4E0F" w:rsidRPr="003F4E0F" w:rsidRDefault="003F4E0F" w:rsidP="003F4E0F">
      <w:pPr>
        <w:autoSpaceDE w:val="0"/>
        <w:autoSpaceDN w:val="0"/>
        <w:adjustRightInd w:val="0"/>
        <w:spacing w:before="120"/>
        <w:jc w:val="both"/>
        <w:rPr>
          <w:sz w:val="24"/>
          <w:szCs w:val="24"/>
        </w:rPr>
      </w:pPr>
      <w:r w:rsidRPr="003F4E0F">
        <w:rPr>
          <w:rFonts w:ascii="Arial" w:hAnsi="Arial" w:cs="Arial"/>
          <w:sz w:val="24"/>
          <w:szCs w:val="24"/>
        </w:rPr>
        <w:t>Цель</w:t>
      </w:r>
      <w:r w:rsidRPr="003F4E0F">
        <w:rPr>
          <w:sz w:val="24"/>
          <w:szCs w:val="24"/>
        </w:rPr>
        <w:t>: приобрести навыки создания деловой презентации.</w:t>
      </w:r>
    </w:p>
    <w:p w:rsidR="003F4E0F" w:rsidRPr="003F4E0F" w:rsidRDefault="003F4E0F" w:rsidP="003F4E0F">
      <w:pPr>
        <w:autoSpaceDE w:val="0"/>
        <w:autoSpaceDN w:val="0"/>
        <w:adjustRightInd w:val="0"/>
        <w:spacing w:before="120"/>
        <w:jc w:val="both"/>
        <w:rPr>
          <w:rFonts w:ascii="Arial" w:hAnsi="Arial" w:cs="Arial"/>
          <w:sz w:val="24"/>
          <w:szCs w:val="24"/>
        </w:rPr>
      </w:pPr>
      <w:r w:rsidRPr="003F4E0F">
        <w:rPr>
          <w:rFonts w:ascii="Arial" w:hAnsi="Arial" w:cs="Arial"/>
          <w:sz w:val="24"/>
          <w:szCs w:val="24"/>
        </w:rPr>
        <w:t>Теоретическая часть</w:t>
      </w:r>
    </w:p>
    <w:p w:rsidR="003F4E0F" w:rsidRPr="003F4E0F" w:rsidRDefault="003F4E0F" w:rsidP="003F4E0F">
      <w:pPr>
        <w:pStyle w:val="a3"/>
        <w:spacing w:before="0" w:beforeAutospacing="0" w:after="0" w:afterAutospacing="0"/>
        <w:ind w:firstLine="567"/>
        <w:jc w:val="both"/>
        <w:rPr>
          <w:i/>
        </w:rPr>
      </w:pPr>
      <w:r w:rsidRPr="003F4E0F">
        <w:rPr>
          <w:i/>
        </w:rPr>
        <w:t xml:space="preserve">Основные ошибки при подготовке презентации: </w:t>
      </w:r>
    </w:p>
    <w:p w:rsidR="003F4E0F" w:rsidRPr="003F4E0F" w:rsidRDefault="003F4E0F" w:rsidP="003F4E0F">
      <w:pPr>
        <w:pStyle w:val="a3"/>
        <w:spacing w:before="0" w:beforeAutospacing="0" w:after="0" w:afterAutospacing="0"/>
        <w:ind w:firstLine="567"/>
        <w:jc w:val="both"/>
      </w:pPr>
      <w:r w:rsidRPr="003F4E0F">
        <w:t xml:space="preserve">1. Надеяться, что программа все сделает за вас. </w:t>
      </w:r>
    </w:p>
    <w:p w:rsidR="003F4E0F" w:rsidRPr="003F4E0F" w:rsidRDefault="003F4E0F" w:rsidP="003F4E0F">
      <w:pPr>
        <w:pStyle w:val="a3"/>
        <w:spacing w:before="0" w:beforeAutospacing="0" w:after="0" w:afterAutospacing="0"/>
        <w:ind w:firstLine="567"/>
        <w:jc w:val="both"/>
      </w:pPr>
      <w:r w:rsidRPr="003F4E0F">
        <w:t xml:space="preserve">2. Думать, что слайды — это и есть выступление. </w:t>
      </w:r>
    </w:p>
    <w:p w:rsidR="003F4E0F" w:rsidRPr="003F4E0F" w:rsidRDefault="003F4E0F" w:rsidP="003F4E0F">
      <w:pPr>
        <w:pStyle w:val="a3"/>
        <w:spacing w:before="0" w:beforeAutospacing="0" w:after="0" w:afterAutospacing="0"/>
        <w:ind w:firstLine="567"/>
        <w:jc w:val="both"/>
      </w:pPr>
      <w:r w:rsidRPr="003F4E0F">
        <w:t xml:space="preserve">3. Готовить презентацию в последний момент. </w:t>
      </w:r>
    </w:p>
    <w:p w:rsidR="003F4E0F" w:rsidRPr="003F4E0F" w:rsidRDefault="003F4E0F" w:rsidP="003F4E0F">
      <w:pPr>
        <w:pStyle w:val="a3"/>
        <w:spacing w:before="0" w:beforeAutospacing="0" w:after="0" w:afterAutospacing="0"/>
        <w:ind w:firstLine="567"/>
        <w:jc w:val="both"/>
      </w:pPr>
      <w:r w:rsidRPr="003F4E0F">
        <w:t xml:space="preserve">4. Не знать свою презентацию досконально. </w:t>
      </w:r>
    </w:p>
    <w:p w:rsidR="003F4E0F" w:rsidRPr="003F4E0F" w:rsidRDefault="003F4E0F" w:rsidP="003F4E0F">
      <w:pPr>
        <w:pStyle w:val="a3"/>
        <w:spacing w:before="0" w:beforeAutospacing="0" w:after="0" w:afterAutospacing="0"/>
        <w:ind w:firstLine="567"/>
        <w:jc w:val="both"/>
      </w:pPr>
      <w:r w:rsidRPr="003F4E0F">
        <w:t xml:space="preserve">5. Считать, что презентация — это игра без правил. </w:t>
      </w:r>
    </w:p>
    <w:p w:rsidR="003F4E0F" w:rsidRPr="003F4E0F" w:rsidRDefault="003F4E0F" w:rsidP="003F4E0F">
      <w:pPr>
        <w:pStyle w:val="a3"/>
        <w:spacing w:before="0" w:beforeAutospacing="0" w:after="0" w:afterAutospacing="0"/>
        <w:ind w:firstLine="567"/>
        <w:jc w:val="both"/>
      </w:pPr>
      <w:r w:rsidRPr="003F4E0F">
        <w:t xml:space="preserve">Сделать эти ошибки очень просто. Избежать их — намного сложнее. Наиболее важен последний пункт — знание правил презентации. Их накопилось немало, правда, их кажущаяся неформальность только добавляет сложности в изучении презентационного дела. Несмотря на то, что любой опытный руководитель легко отличит, когда презентация сделана «так, как принято», а когда «не так», почти никто не может твердо сказать, чем именно «правильная» презентация отличается от «неправильной». </w:t>
      </w:r>
    </w:p>
    <w:p w:rsidR="003F4E0F" w:rsidRPr="003F4E0F" w:rsidRDefault="003F4E0F" w:rsidP="003F4E0F">
      <w:pPr>
        <w:pStyle w:val="a3"/>
        <w:spacing w:before="0" w:beforeAutospacing="0" w:after="0" w:afterAutospacing="0"/>
        <w:ind w:firstLine="567"/>
        <w:jc w:val="both"/>
      </w:pPr>
      <w:r w:rsidRPr="003F4E0F">
        <w:t xml:space="preserve">Основное правило состоит в следующем: презентацию нельзя понимать только как форму, только как содержание или только как выступление. Презентация — это единство всех трех элементов, в основе каждого из которых лежит свой принцип. </w:t>
      </w:r>
    </w:p>
    <w:p w:rsidR="003F4E0F" w:rsidRPr="003F4E0F" w:rsidRDefault="003F4E0F" w:rsidP="003F4E0F">
      <w:pPr>
        <w:pStyle w:val="a3"/>
        <w:spacing w:before="0" w:beforeAutospacing="0" w:after="0" w:afterAutospacing="0"/>
        <w:ind w:firstLine="567"/>
        <w:jc w:val="both"/>
      </w:pPr>
      <w:r w:rsidRPr="003F4E0F">
        <w:t xml:space="preserve">Правила построения содержания. Смотреть на предстоящую презентацию следует со «зрительских мест», т.е. из зала. Задача презентации — привлечь слушателя на свою сторону, помочь принять ему вашу точку зрения, в крайнем случае — хотя бы понять вас. </w:t>
      </w:r>
    </w:p>
    <w:p w:rsidR="003F4E0F" w:rsidRPr="003F4E0F" w:rsidRDefault="003F4E0F" w:rsidP="003F4E0F">
      <w:pPr>
        <w:pStyle w:val="a3"/>
        <w:spacing w:before="0" w:beforeAutospacing="0" w:after="0" w:afterAutospacing="0"/>
        <w:ind w:firstLine="567"/>
        <w:jc w:val="both"/>
      </w:pPr>
      <w:r w:rsidRPr="003F4E0F">
        <w:t xml:space="preserve">Типичная ошибка — формулировать задачу «в лоб»: добиться чего–то для себя, для своего дела, для своего клиента… При таком подходе презентер легко может уподобиться глухарю на току и рискует «потерять» свою аудиторию. </w:t>
      </w:r>
    </w:p>
    <w:p w:rsidR="003F4E0F" w:rsidRPr="003F4E0F" w:rsidRDefault="003F4E0F" w:rsidP="003F4E0F">
      <w:pPr>
        <w:pStyle w:val="a3"/>
        <w:spacing w:before="0" w:beforeAutospacing="0" w:after="0" w:afterAutospacing="0"/>
        <w:ind w:firstLine="567"/>
        <w:jc w:val="both"/>
        <w:rPr>
          <w:i/>
        </w:rPr>
      </w:pPr>
      <w:r w:rsidRPr="003F4E0F">
        <w:rPr>
          <w:i/>
        </w:rPr>
        <w:t xml:space="preserve">Правило 1. Содержание должно быть структурировано </w:t>
      </w:r>
    </w:p>
    <w:p w:rsidR="003F4E0F" w:rsidRPr="003F4E0F" w:rsidRDefault="003F4E0F" w:rsidP="003F4E0F">
      <w:pPr>
        <w:pStyle w:val="a3"/>
        <w:spacing w:before="0" w:beforeAutospacing="0" w:after="0" w:afterAutospacing="0"/>
        <w:ind w:firstLine="567"/>
        <w:jc w:val="both"/>
      </w:pPr>
      <w:r w:rsidRPr="003F4E0F">
        <w:t xml:space="preserve">Содержание презентации должно быть четко структурировано: стройность и логичность изложения позволяют слушателю не потеряться в презентации. Это относится как к плану устного выступления, так и к визуальным элементам. Каждый новый слайд должен логически вытекать из предыдущего и одновременно подготавливать появление следующего. Лучший способ проверить, правильно ли построена презентация, — быстро прочитать только заголовки. Если после этого станет ясно, о чем презентация — значит, структура построена верно. </w:t>
      </w:r>
    </w:p>
    <w:p w:rsidR="003F4E0F" w:rsidRPr="003F4E0F" w:rsidRDefault="003F4E0F" w:rsidP="003F4E0F">
      <w:pPr>
        <w:pStyle w:val="a3"/>
        <w:spacing w:before="0" w:beforeAutospacing="0" w:after="0" w:afterAutospacing="0"/>
        <w:ind w:firstLine="567"/>
        <w:jc w:val="both"/>
      </w:pPr>
      <w:r w:rsidRPr="003F4E0F">
        <w:t xml:space="preserve">Презентация должна обязательно делиться на разделы, желательно не больше пяти. Чтобы помочь слушателю продуктивнее воспринимать построения и выводы, презентацию обязательно следует снабжать кратким оглавлением–предисловием. </w:t>
      </w:r>
    </w:p>
    <w:p w:rsidR="003F4E0F" w:rsidRPr="003F4E0F" w:rsidRDefault="003F4E0F" w:rsidP="003F4E0F">
      <w:pPr>
        <w:pStyle w:val="a3"/>
        <w:spacing w:before="0" w:beforeAutospacing="0" w:after="0" w:afterAutospacing="0"/>
        <w:ind w:firstLine="567"/>
        <w:jc w:val="both"/>
      </w:pPr>
      <w:r w:rsidRPr="003F4E0F">
        <w:t xml:space="preserve">Перед началом выступления слушатели должны знать, о чем и сколько им придется слушать. Кстати, полезно еще и завершать каждый раздел заключением, в котором бы кратко напоминалось, о чем шла речь. Человек одновременно может помнить только семь разных вещей, но презентер из этих семи ячеек может рассчитывать максимум на четыре. Поэтому часто повторять ранее сказанное необходимо. </w:t>
      </w:r>
    </w:p>
    <w:p w:rsidR="003F4E0F" w:rsidRPr="003F4E0F" w:rsidRDefault="003F4E0F" w:rsidP="003F4E0F">
      <w:pPr>
        <w:pStyle w:val="a3"/>
        <w:spacing w:before="0" w:beforeAutospacing="0" w:after="0" w:afterAutospacing="0"/>
        <w:ind w:firstLine="567"/>
        <w:jc w:val="both"/>
        <w:rPr>
          <w:i/>
        </w:rPr>
      </w:pPr>
      <w:r w:rsidRPr="003F4E0F">
        <w:rPr>
          <w:i/>
        </w:rPr>
        <w:t xml:space="preserve">Правило 2. Краткость — сестра убедительности </w:t>
      </w:r>
    </w:p>
    <w:p w:rsidR="003F4E0F" w:rsidRPr="003F4E0F" w:rsidRDefault="003F4E0F" w:rsidP="003F4E0F">
      <w:pPr>
        <w:pStyle w:val="a3"/>
        <w:spacing w:before="0" w:beforeAutospacing="0" w:after="0" w:afterAutospacing="0"/>
        <w:ind w:firstLine="567"/>
        <w:jc w:val="both"/>
      </w:pPr>
      <w:r w:rsidRPr="003F4E0F">
        <w:t xml:space="preserve">После того как содержание презентации собрано, с ним следует аккуратно поработать, сократив его насколько возможно. Краткость — сестра не только таланта, но и убедительности. </w:t>
      </w:r>
      <w:r w:rsidRPr="003F4E0F">
        <w:br/>
        <w:t xml:space="preserve">Оптимальным объемом презентации считается 24 традиционных слайда, если презентация умещается в 16 слайдов — еще лучше, ну а 12 и менее слайдов — это то, что редко встречается и крепко запоминается. Сейчас появляются презентации следующего за Powerpoint'ом поколения, которые позволяют делать слайды еще в несколько раз более компактными: вместо трех десятков слайдов достаточно четырех–пяти. </w:t>
      </w:r>
    </w:p>
    <w:p w:rsidR="003F4E0F" w:rsidRPr="003F4E0F" w:rsidRDefault="003F4E0F" w:rsidP="003F4E0F">
      <w:pPr>
        <w:pStyle w:val="a3"/>
        <w:spacing w:before="0" w:beforeAutospacing="0" w:after="0" w:afterAutospacing="0"/>
        <w:ind w:firstLine="567"/>
        <w:jc w:val="both"/>
        <w:rPr>
          <w:i/>
        </w:rPr>
      </w:pPr>
      <w:r w:rsidRPr="003F4E0F">
        <w:rPr>
          <w:i/>
        </w:rPr>
        <w:t xml:space="preserve">Правило 3. Смерть тексту! </w:t>
      </w:r>
    </w:p>
    <w:p w:rsidR="003F4E0F" w:rsidRPr="003F4E0F" w:rsidRDefault="003F4E0F" w:rsidP="003F4E0F">
      <w:pPr>
        <w:pStyle w:val="a3"/>
        <w:spacing w:before="0" w:beforeAutospacing="0" w:after="0" w:afterAutospacing="0"/>
        <w:ind w:firstLine="567"/>
        <w:jc w:val="both"/>
      </w:pPr>
      <w:r w:rsidRPr="003F4E0F">
        <w:t xml:space="preserve">И наконец, еще одно правило, которое тем важнее, чем чаще им пренебрегают. Оно гласит: смерть тексту! А точнее, смерть любому тексту, кроме абсолютно необходимого. Толку в нем меньше, чем думает подавляющее большинство презентеров, населяющих слайд за слайдом списками с «буллетпойнтами» (значками–маркерами слева от начала абзаца). Читать страницу за страницей и запоминать текст совсем непросто (а уж читать с экрана, так и вовсе пытка), не говоря о том, что голое чтение никого не убеждает. В старое время, когда презентации делали профессионалы, это правило соблюдалось неукоснительно: количество текста в презентациях докомпьютерной эпохи составляло 35%. Сейчас оно доходит до 80%. Словом, весь ненужный текст следует оставить либо для устного выступления, либо заменить его иллюстративным материалом: графиками, картинками и т.д. </w:t>
      </w:r>
    </w:p>
    <w:p w:rsidR="003F4E0F" w:rsidRPr="003F4E0F" w:rsidRDefault="003F4E0F" w:rsidP="003F4E0F">
      <w:pPr>
        <w:pStyle w:val="a3"/>
        <w:spacing w:before="0" w:beforeAutospacing="0" w:after="0" w:afterAutospacing="0"/>
        <w:ind w:firstLine="567"/>
        <w:jc w:val="both"/>
        <w:rPr>
          <w:i/>
        </w:rPr>
      </w:pPr>
      <w:r w:rsidRPr="003F4E0F">
        <w:rPr>
          <w:i/>
        </w:rPr>
        <w:t>Правила создания формы:</w:t>
      </w:r>
    </w:p>
    <w:p w:rsidR="003F4E0F" w:rsidRPr="003F4E0F" w:rsidRDefault="003F4E0F" w:rsidP="003F4E0F">
      <w:pPr>
        <w:pStyle w:val="a3"/>
        <w:spacing w:before="0" w:beforeAutospacing="0" w:after="0" w:afterAutospacing="0"/>
        <w:ind w:firstLine="567"/>
        <w:jc w:val="both"/>
      </w:pPr>
      <w:r w:rsidRPr="003F4E0F">
        <w:t xml:space="preserve">После того как содержание презентации подготовлено, ей придается форма: содержание организуется и расформатируется в слайды. Главный принцип этого процесса таков: форма — конь, содержание — всадник. Поскольку на презентации работают оба, то необходима синхронизация действий. </w:t>
      </w:r>
    </w:p>
    <w:p w:rsidR="003F4E0F" w:rsidRPr="003F4E0F" w:rsidRDefault="003F4E0F" w:rsidP="003F4E0F">
      <w:pPr>
        <w:pStyle w:val="a3"/>
        <w:spacing w:before="0" w:beforeAutospacing="0" w:after="0" w:afterAutospacing="0"/>
        <w:ind w:firstLine="567"/>
        <w:jc w:val="both"/>
        <w:rPr>
          <w:i/>
        </w:rPr>
      </w:pPr>
      <w:r w:rsidRPr="003F4E0F">
        <w:rPr>
          <w:i/>
        </w:rPr>
        <w:t xml:space="preserve">Правило 1. Думать о зрителе </w:t>
      </w:r>
    </w:p>
    <w:p w:rsidR="003F4E0F" w:rsidRPr="003F4E0F" w:rsidRDefault="003F4E0F" w:rsidP="003F4E0F">
      <w:pPr>
        <w:pStyle w:val="a3"/>
        <w:spacing w:before="0" w:beforeAutospacing="0" w:after="0" w:afterAutospacing="0"/>
        <w:ind w:firstLine="567"/>
        <w:jc w:val="both"/>
      </w:pPr>
      <w:r w:rsidRPr="003F4E0F">
        <w:t xml:space="preserve">При разработке формы презентации всегда следует думать о том, как зритель ее будет видеть. Поэтому в первую очередь нужно решить вопрос с носителем: на бумаге, экране монитора или большой экране с помощью проектора. От вида зависит очень многое. Скажем, для бумажной презентации использование шрифта не меньше 18 кегля — лишь желательно, но для экранной — это обязательно (экран не рассматривают вблизи). От альтернативы принтер-монитор–экран зависит и выбор цвета: график, который на экране выглядел контрастно, на бумаге станет просто серым, а текст, который прекрасно воспринимался в процессе редактирования презентации, окажется совершенно нечитабелен в темной комнате с освещенным экраном. </w:t>
      </w:r>
    </w:p>
    <w:p w:rsidR="003F4E0F" w:rsidRPr="003F4E0F" w:rsidRDefault="003F4E0F" w:rsidP="003F4E0F">
      <w:pPr>
        <w:pStyle w:val="a3"/>
        <w:spacing w:before="0" w:beforeAutospacing="0" w:after="0" w:afterAutospacing="0"/>
        <w:ind w:firstLine="567"/>
        <w:jc w:val="both"/>
        <w:rPr>
          <w:i/>
        </w:rPr>
      </w:pPr>
      <w:r w:rsidRPr="003F4E0F">
        <w:rPr>
          <w:i/>
        </w:rPr>
        <w:t xml:space="preserve">Правило 2. Последовательность и единство оформления </w:t>
      </w:r>
    </w:p>
    <w:p w:rsidR="003F4E0F" w:rsidRPr="003F4E0F" w:rsidRDefault="003F4E0F" w:rsidP="003F4E0F">
      <w:pPr>
        <w:pStyle w:val="a3"/>
        <w:spacing w:before="0" w:beforeAutospacing="0" w:after="0" w:afterAutospacing="0"/>
        <w:ind w:firstLine="567"/>
        <w:jc w:val="both"/>
      </w:pPr>
      <w:r w:rsidRPr="003F4E0F">
        <w:t xml:space="preserve">Отсутствие опыта в проведении презентаций легко определить по следующим признакам: «пляшущий» текст, гуляющие объекты и меняющиеся шрифты. Соблюсти последовательность презентации не так–то просто — для этого необходимы сознательные усилия и кропотливость. Неопытность составителей презентации в этом повинна лишь отчасти, большая же часть вины лежит на программе Powerpoint. По умолчанию она автоматически меняет размер текста, если тот «не лезет» в отведенное пространство. Подобное обращение с внешним видом презентации ничего, кроме осуждения, не заслуживает. В поисках компромиссного решения между: сдвинуть ли немножко заголовок, поменять шрифт или изменить текст — выбор всегда за вариантом «изменить текст». Пространство презентации служит для организации и направления взгляда. А взгляд должен скользить по презентации без помех, чтобы за долю секунды зритель знал, где заголовок, где основной текст, а где дополнение. Все однотипные элементы должны всегда быть в одном месте: если зритель знает, где ждать заголовок, а где график, он лучше схватывает суть дела. </w:t>
      </w:r>
    </w:p>
    <w:p w:rsidR="003F4E0F" w:rsidRPr="003F4E0F" w:rsidRDefault="003F4E0F" w:rsidP="003F4E0F">
      <w:pPr>
        <w:pStyle w:val="a3"/>
        <w:spacing w:before="0" w:beforeAutospacing="0" w:after="0" w:afterAutospacing="0"/>
        <w:ind w:firstLine="567"/>
        <w:jc w:val="both"/>
        <w:rPr>
          <w:i/>
        </w:rPr>
      </w:pPr>
      <w:r w:rsidRPr="003F4E0F">
        <w:rPr>
          <w:i/>
        </w:rPr>
        <w:t xml:space="preserve">Важные запреты </w:t>
      </w:r>
    </w:p>
    <w:p w:rsidR="003F4E0F" w:rsidRPr="003F4E0F" w:rsidRDefault="003F4E0F" w:rsidP="003F4E0F">
      <w:pPr>
        <w:pStyle w:val="a3"/>
        <w:spacing w:before="0" w:beforeAutospacing="0" w:after="0" w:afterAutospacing="0"/>
        <w:ind w:firstLine="567"/>
        <w:jc w:val="both"/>
      </w:pPr>
      <w:r w:rsidRPr="003F4E0F">
        <w:t xml:space="preserve">И наконец, есть несколько важных запретов, которыми, к сожалению, постоянно пренебрегают. </w:t>
      </w:r>
    </w:p>
    <w:p w:rsidR="003F4E0F" w:rsidRPr="003F4E0F" w:rsidRDefault="003F4E0F" w:rsidP="003F4E0F">
      <w:pPr>
        <w:pStyle w:val="a3"/>
        <w:spacing w:before="0" w:beforeAutospacing="0" w:after="0" w:afterAutospacing="0"/>
        <w:ind w:firstLine="567"/>
        <w:jc w:val="both"/>
      </w:pPr>
      <w:r w:rsidRPr="003F4E0F">
        <w:t xml:space="preserve">1. Изображения и текст на слайдах не должны быть мелкими (даже если, как было сказано, презентация готовится для бумаги). </w:t>
      </w:r>
    </w:p>
    <w:p w:rsidR="003F4E0F" w:rsidRPr="003F4E0F" w:rsidRDefault="003F4E0F" w:rsidP="003F4E0F">
      <w:pPr>
        <w:pStyle w:val="a3"/>
        <w:spacing w:before="0" w:beforeAutospacing="0" w:after="0" w:afterAutospacing="0"/>
        <w:ind w:firstLine="567"/>
        <w:jc w:val="both"/>
      </w:pPr>
      <w:r w:rsidRPr="003F4E0F">
        <w:t xml:space="preserve">2. Если презентация будет цветной, то следует избегать ярких, так называемых чистых тонов — алого, ярко–синего, зеленого, фиолетового (они режут глаз). Такие краски следует зарезервировать для выделения действительно ключевых моментов, а для рядовых изображений использовать пастельные тона и контрастные сочетания цветов шрифта и фона. </w:t>
      </w:r>
    </w:p>
    <w:p w:rsidR="003F4E0F" w:rsidRPr="003F4E0F" w:rsidRDefault="003F4E0F" w:rsidP="003F4E0F">
      <w:pPr>
        <w:pStyle w:val="a3"/>
        <w:spacing w:before="0" w:beforeAutospacing="0" w:after="0" w:afterAutospacing="0"/>
        <w:ind w:firstLine="567"/>
        <w:jc w:val="both"/>
      </w:pPr>
      <w:r w:rsidRPr="003F4E0F">
        <w:t xml:space="preserve">3. Пестрота на экране (больше четырех цветов одновременно) — также признак неопытной руки. </w:t>
      </w:r>
    </w:p>
    <w:p w:rsidR="003F4E0F" w:rsidRPr="003F4E0F" w:rsidRDefault="003F4E0F" w:rsidP="003F4E0F">
      <w:pPr>
        <w:pStyle w:val="a3"/>
        <w:spacing w:before="0" w:beforeAutospacing="0" w:after="0" w:afterAutospacing="0"/>
        <w:ind w:firstLine="567"/>
        <w:jc w:val="both"/>
      </w:pPr>
      <w:r w:rsidRPr="003F4E0F">
        <w:t xml:space="preserve">4. Самое главное табу накладывается на спецэффекты. Анимации наподобие вращающихся заголовков, падающего по букве текста, переворачивающихся слайдов, а также любые звуки ставятся в программу не для деловых презентаций, а для выставочных, чья цель — заманивать в павильон зевак. Обычную презентацию они только затягивают и донельзя раздражают слушателей. </w:t>
      </w:r>
    </w:p>
    <w:p w:rsidR="003F4E0F" w:rsidRPr="003F4E0F" w:rsidRDefault="003F4E0F" w:rsidP="003F4E0F">
      <w:pPr>
        <w:autoSpaceDE w:val="0"/>
        <w:autoSpaceDN w:val="0"/>
        <w:adjustRightInd w:val="0"/>
        <w:spacing w:before="120"/>
        <w:jc w:val="both"/>
        <w:rPr>
          <w:rFonts w:ascii="Arial" w:hAnsi="Arial" w:cs="Arial"/>
          <w:sz w:val="24"/>
          <w:szCs w:val="24"/>
        </w:rPr>
      </w:pPr>
      <w:r w:rsidRPr="003F4E0F">
        <w:rPr>
          <w:rFonts w:ascii="Arial" w:hAnsi="Arial" w:cs="Arial"/>
          <w:sz w:val="24"/>
          <w:szCs w:val="24"/>
        </w:rPr>
        <w:t>Практическая часть:</w:t>
      </w:r>
    </w:p>
    <w:p w:rsidR="003F4E0F" w:rsidRPr="003F4E0F" w:rsidRDefault="003F4E0F" w:rsidP="003F4E0F">
      <w:pPr>
        <w:autoSpaceDE w:val="0"/>
        <w:autoSpaceDN w:val="0"/>
        <w:adjustRightInd w:val="0"/>
        <w:jc w:val="both"/>
        <w:rPr>
          <w:sz w:val="24"/>
          <w:szCs w:val="24"/>
        </w:rPr>
      </w:pPr>
      <w:r w:rsidRPr="003F4E0F">
        <w:rPr>
          <w:rFonts w:ascii="Arial" w:hAnsi="Arial" w:cs="Arial"/>
          <w:sz w:val="24"/>
          <w:szCs w:val="24"/>
        </w:rPr>
        <w:t>Задание</w:t>
      </w:r>
      <w:r>
        <w:rPr>
          <w:rFonts w:ascii="Arial" w:hAnsi="Arial" w:cs="Arial"/>
          <w:sz w:val="24"/>
          <w:szCs w:val="24"/>
        </w:rPr>
        <w:t>:</w:t>
      </w:r>
      <w:r w:rsidRPr="003F4E0F">
        <w:rPr>
          <w:b/>
          <w:sz w:val="24"/>
          <w:szCs w:val="24"/>
        </w:rPr>
        <w:t xml:space="preserve"> </w:t>
      </w:r>
      <w:r w:rsidRPr="003F4E0F">
        <w:rPr>
          <w:sz w:val="24"/>
          <w:szCs w:val="24"/>
        </w:rPr>
        <w:t>Разработать (проект) презентации ателье</w:t>
      </w:r>
    </w:p>
    <w:p w:rsidR="003F4E0F" w:rsidRPr="003F4E0F" w:rsidRDefault="003F4E0F" w:rsidP="003F4E0F">
      <w:pPr>
        <w:autoSpaceDE w:val="0"/>
        <w:autoSpaceDN w:val="0"/>
        <w:adjustRightInd w:val="0"/>
        <w:jc w:val="both"/>
        <w:rPr>
          <w:sz w:val="24"/>
          <w:szCs w:val="24"/>
        </w:rPr>
      </w:pPr>
      <w:r w:rsidRPr="003F4E0F">
        <w:rPr>
          <w:sz w:val="24"/>
          <w:szCs w:val="24"/>
        </w:rPr>
        <w:t>Используя ресурсы глобальной сети, заполните слайды презентации.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6513"/>
      </w:tblGrid>
      <w:tr w:rsidR="003F4E0F" w:rsidRPr="003F4E0F" w:rsidTr="003F4E0F">
        <w:tc>
          <w:tcPr>
            <w:tcW w:w="3114"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Титульный слайд</w:t>
            </w:r>
          </w:p>
        </w:tc>
        <w:tc>
          <w:tcPr>
            <w:tcW w:w="6513"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Название учебного заведения</w:t>
            </w:r>
          </w:p>
          <w:p w:rsidR="003F4E0F" w:rsidRPr="003F4E0F" w:rsidRDefault="003F4E0F" w:rsidP="00B91C36">
            <w:pPr>
              <w:autoSpaceDE w:val="0"/>
              <w:autoSpaceDN w:val="0"/>
              <w:adjustRightInd w:val="0"/>
              <w:spacing w:line="256" w:lineRule="auto"/>
              <w:jc w:val="both"/>
              <w:rPr>
                <w:sz w:val="24"/>
                <w:szCs w:val="24"/>
              </w:rPr>
            </w:pPr>
            <w:r w:rsidRPr="003F4E0F">
              <w:rPr>
                <w:sz w:val="24"/>
                <w:szCs w:val="24"/>
              </w:rPr>
              <w:t>Логотип (эмблема) учебного заведения</w:t>
            </w:r>
          </w:p>
          <w:p w:rsidR="003F4E0F" w:rsidRPr="003F4E0F" w:rsidRDefault="003F4E0F" w:rsidP="00B91C36">
            <w:pPr>
              <w:autoSpaceDE w:val="0"/>
              <w:autoSpaceDN w:val="0"/>
              <w:adjustRightInd w:val="0"/>
              <w:spacing w:line="256" w:lineRule="auto"/>
              <w:jc w:val="both"/>
              <w:rPr>
                <w:sz w:val="24"/>
                <w:szCs w:val="24"/>
              </w:rPr>
            </w:pPr>
            <w:r w:rsidRPr="003F4E0F">
              <w:rPr>
                <w:sz w:val="24"/>
                <w:szCs w:val="24"/>
              </w:rPr>
              <w:t>Тема</w:t>
            </w:r>
          </w:p>
          <w:p w:rsidR="003F4E0F" w:rsidRPr="003F4E0F" w:rsidRDefault="003F4E0F" w:rsidP="00B91C36">
            <w:pPr>
              <w:autoSpaceDE w:val="0"/>
              <w:autoSpaceDN w:val="0"/>
              <w:adjustRightInd w:val="0"/>
              <w:spacing w:line="256" w:lineRule="auto"/>
              <w:jc w:val="both"/>
              <w:rPr>
                <w:sz w:val="24"/>
                <w:szCs w:val="24"/>
              </w:rPr>
            </w:pPr>
            <w:r w:rsidRPr="003F4E0F">
              <w:rPr>
                <w:sz w:val="24"/>
                <w:szCs w:val="24"/>
              </w:rPr>
              <w:t>Подзаголовок (если он имеется)</w:t>
            </w:r>
          </w:p>
          <w:p w:rsidR="003F4E0F" w:rsidRPr="003F4E0F" w:rsidRDefault="003F4E0F" w:rsidP="00B91C36">
            <w:pPr>
              <w:autoSpaceDE w:val="0"/>
              <w:autoSpaceDN w:val="0"/>
              <w:adjustRightInd w:val="0"/>
              <w:spacing w:line="256" w:lineRule="auto"/>
              <w:jc w:val="both"/>
              <w:rPr>
                <w:sz w:val="24"/>
                <w:szCs w:val="24"/>
              </w:rPr>
            </w:pPr>
            <w:r w:rsidRPr="003F4E0F">
              <w:rPr>
                <w:sz w:val="24"/>
                <w:szCs w:val="24"/>
              </w:rPr>
              <w:t>Сведения об авторе (ФИО, группа)</w:t>
            </w:r>
          </w:p>
          <w:p w:rsidR="003F4E0F" w:rsidRPr="003F4E0F" w:rsidRDefault="003F4E0F" w:rsidP="00B91C36">
            <w:pPr>
              <w:autoSpaceDE w:val="0"/>
              <w:autoSpaceDN w:val="0"/>
              <w:adjustRightInd w:val="0"/>
              <w:spacing w:line="256" w:lineRule="auto"/>
              <w:jc w:val="both"/>
              <w:rPr>
                <w:sz w:val="24"/>
                <w:szCs w:val="24"/>
              </w:rPr>
            </w:pPr>
            <w:r w:rsidRPr="003F4E0F">
              <w:rPr>
                <w:sz w:val="24"/>
                <w:szCs w:val="24"/>
              </w:rPr>
              <w:t>Чебоксары и год</w:t>
            </w:r>
          </w:p>
        </w:tc>
      </w:tr>
      <w:tr w:rsidR="003F4E0F" w:rsidRPr="003F4E0F" w:rsidTr="003F4E0F">
        <w:tc>
          <w:tcPr>
            <w:tcW w:w="3114"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Второй слайд</w:t>
            </w:r>
          </w:p>
        </w:tc>
        <w:tc>
          <w:tcPr>
            <w:tcW w:w="6513"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Актуальность рассматриваемой проблемы</w:t>
            </w:r>
          </w:p>
          <w:p w:rsidR="003F4E0F" w:rsidRPr="003F4E0F" w:rsidRDefault="003F4E0F" w:rsidP="00B91C36">
            <w:pPr>
              <w:autoSpaceDE w:val="0"/>
              <w:autoSpaceDN w:val="0"/>
              <w:adjustRightInd w:val="0"/>
              <w:spacing w:line="256" w:lineRule="auto"/>
              <w:jc w:val="both"/>
              <w:rPr>
                <w:sz w:val="24"/>
                <w:szCs w:val="24"/>
              </w:rPr>
            </w:pPr>
            <w:r w:rsidRPr="003F4E0F">
              <w:rPr>
                <w:sz w:val="24"/>
                <w:szCs w:val="24"/>
              </w:rPr>
              <w:t>Цели</w:t>
            </w:r>
          </w:p>
          <w:p w:rsidR="003F4E0F" w:rsidRPr="003F4E0F" w:rsidRDefault="003F4E0F" w:rsidP="00B91C36">
            <w:pPr>
              <w:autoSpaceDE w:val="0"/>
              <w:autoSpaceDN w:val="0"/>
              <w:adjustRightInd w:val="0"/>
              <w:spacing w:line="256" w:lineRule="auto"/>
              <w:jc w:val="both"/>
              <w:rPr>
                <w:sz w:val="24"/>
                <w:szCs w:val="24"/>
              </w:rPr>
            </w:pPr>
            <w:r w:rsidRPr="003F4E0F">
              <w:rPr>
                <w:sz w:val="24"/>
                <w:szCs w:val="24"/>
              </w:rPr>
              <w:t>Задачи</w:t>
            </w:r>
          </w:p>
        </w:tc>
      </w:tr>
      <w:tr w:rsidR="003F4E0F" w:rsidRPr="003F4E0F" w:rsidTr="003F4E0F">
        <w:tc>
          <w:tcPr>
            <w:tcW w:w="3114"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Третий слайд</w:t>
            </w:r>
          </w:p>
        </w:tc>
        <w:tc>
          <w:tcPr>
            <w:tcW w:w="6513"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Оглавление</w:t>
            </w:r>
          </w:p>
        </w:tc>
      </w:tr>
      <w:tr w:rsidR="003F4E0F" w:rsidRPr="003F4E0F" w:rsidTr="003F4E0F">
        <w:tc>
          <w:tcPr>
            <w:tcW w:w="3114"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Четвертый и последующий</w:t>
            </w:r>
          </w:p>
        </w:tc>
        <w:tc>
          <w:tcPr>
            <w:tcW w:w="6513"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Раскрытие материала</w:t>
            </w:r>
          </w:p>
          <w:p w:rsidR="003F4E0F" w:rsidRPr="003F4E0F" w:rsidRDefault="003F4E0F" w:rsidP="00B91C36">
            <w:pPr>
              <w:autoSpaceDE w:val="0"/>
              <w:autoSpaceDN w:val="0"/>
              <w:adjustRightInd w:val="0"/>
              <w:spacing w:line="256" w:lineRule="auto"/>
              <w:jc w:val="both"/>
              <w:rPr>
                <w:sz w:val="24"/>
                <w:szCs w:val="24"/>
              </w:rPr>
            </w:pPr>
            <w:r w:rsidRPr="003F4E0F">
              <w:rPr>
                <w:sz w:val="24"/>
                <w:szCs w:val="24"/>
              </w:rPr>
              <w:t>Местоположение</w:t>
            </w:r>
          </w:p>
          <w:p w:rsidR="003F4E0F" w:rsidRPr="003F4E0F" w:rsidRDefault="003F4E0F" w:rsidP="00B91C36">
            <w:pPr>
              <w:autoSpaceDE w:val="0"/>
              <w:autoSpaceDN w:val="0"/>
              <w:adjustRightInd w:val="0"/>
              <w:spacing w:line="256" w:lineRule="auto"/>
              <w:jc w:val="both"/>
              <w:rPr>
                <w:sz w:val="24"/>
                <w:szCs w:val="24"/>
              </w:rPr>
            </w:pPr>
            <w:r w:rsidRPr="003F4E0F">
              <w:rPr>
                <w:sz w:val="24"/>
                <w:szCs w:val="24"/>
              </w:rPr>
              <w:t>Сведения о руководстве и сотрудниках</w:t>
            </w:r>
          </w:p>
          <w:p w:rsidR="003F4E0F" w:rsidRPr="003F4E0F" w:rsidRDefault="003F4E0F" w:rsidP="00B91C36">
            <w:pPr>
              <w:autoSpaceDE w:val="0"/>
              <w:autoSpaceDN w:val="0"/>
              <w:adjustRightInd w:val="0"/>
              <w:spacing w:line="256" w:lineRule="auto"/>
              <w:jc w:val="both"/>
              <w:rPr>
                <w:sz w:val="24"/>
                <w:szCs w:val="24"/>
              </w:rPr>
            </w:pPr>
            <w:r w:rsidRPr="003F4E0F">
              <w:rPr>
                <w:sz w:val="24"/>
                <w:szCs w:val="24"/>
              </w:rPr>
              <w:t>Предоставляемые услуги</w:t>
            </w:r>
          </w:p>
        </w:tc>
      </w:tr>
      <w:tr w:rsidR="003F4E0F" w:rsidRPr="003F4E0F" w:rsidTr="003F4E0F">
        <w:tc>
          <w:tcPr>
            <w:tcW w:w="3114" w:type="dxa"/>
            <w:tcBorders>
              <w:top w:val="single" w:sz="4" w:space="0" w:color="auto"/>
              <w:left w:val="single" w:sz="4" w:space="0" w:color="auto"/>
              <w:bottom w:val="single" w:sz="4" w:space="0" w:color="auto"/>
              <w:right w:val="single" w:sz="4" w:space="0" w:color="auto"/>
            </w:tcBorders>
          </w:tcPr>
          <w:p w:rsidR="003F4E0F" w:rsidRPr="003F4E0F" w:rsidRDefault="003F4E0F" w:rsidP="00B91C36">
            <w:pPr>
              <w:autoSpaceDE w:val="0"/>
              <w:autoSpaceDN w:val="0"/>
              <w:adjustRightInd w:val="0"/>
              <w:spacing w:line="256" w:lineRule="auto"/>
              <w:jc w:val="both"/>
              <w:rPr>
                <w:sz w:val="24"/>
                <w:szCs w:val="24"/>
              </w:rPr>
            </w:pPr>
          </w:p>
        </w:tc>
        <w:tc>
          <w:tcPr>
            <w:tcW w:w="6513"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Вывод и заключения</w:t>
            </w:r>
          </w:p>
        </w:tc>
      </w:tr>
      <w:tr w:rsidR="003F4E0F" w:rsidRPr="003F4E0F" w:rsidTr="003F4E0F">
        <w:tc>
          <w:tcPr>
            <w:tcW w:w="3114"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Предпоследний слайд</w:t>
            </w:r>
          </w:p>
        </w:tc>
        <w:tc>
          <w:tcPr>
            <w:tcW w:w="6513"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Источники (литература библиографические данные и ссылки, на используемые интернет ресурсы)</w:t>
            </w:r>
          </w:p>
        </w:tc>
      </w:tr>
      <w:tr w:rsidR="003F4E0F" w:rsidRPr="003F4E0F" w:rsidTr="003F4E0F">
        <w:tc>
          <w:tcPr>
            <w:tcW w:w="3114"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Заключительный слайд</w:t>
            </w:r>
          </w:p>
        </w:tc>
        <w:tc>
          <w:tcPr>
            <w:tcW w:w="6513" w:type="dxa"/>
            <w:tcBorders>
              <w:top w:val="single" w:sz="4" w:space="0" w:color="auto"/>
              <w:left w:val="single" w:sz="4" w:space="0" w:color="auto"/>
              <w:bottom w:val="single" w:sz="4" w:space="0" w:color="auto"/>
              <w:right w:val="single" w:sz="4" w:space="0" w:color="auto"/>
            </w:tcBorders>
            <w:hideMark/>
          </w:tcPr>
          <w:p w:rsidR="003F4E0F" w:rsidRPr="003F4E0F" w:rsidRDefault="003F4E0F" w:rsidP="00B91C36">
            <w:pPr>
              <w:autoSpaceDE w:val="0"/>
              <w:autoSpaceDN w:val="0"/>
              <w:adjustRightInd w:val="0"/>
              <w:spacing w:line="256" w:lineRule="auto"/>
              <w:jc w:val="both"/>
              <w:rPr>
                <w:sz w:val="24"/>
                <w:szCs w:val="24"/>
              </w:rPr>
            </w:pPr>
            <w:r w:rsidRPr="003F4E0F">
              <w:rPr>
                <w:sz w:val="24"/>
                <w:szCs w:val="24"/>
              </w:rPr>
              <w:t xml:space="preserve">Сведения об авторе (полное ФИО; студент какого отделения и какой специальности, группы; контактные сведения: телефон и </w:t>
            </w:r>
            <w:r w:rsidRPr="003F4E0F">
              <w:rPr>
                <w:sz w:val="24"/>
                <w:szCs w:val="24"/>
                <w:lang w:val="en-US"/>
              </w:rPr>
              <w:t>e</w:t>
            </w:r>
            <w:r w:rsidRPr="003F4E0F">
              <w:rPr>
                <w:sz w:val="24"/>
                <w:szCs w:val="24"/>
              </w:rPr>
              <w:t>-</w:t>
            </w:r>
            <w:r w:rsidRPr="003F4E0F">
              <w:rPr>
                <w:sz w:val="24"/>
                <w:szCs w:val="24"/>
                <w:lang w:val="en-US"/>
              </w:rPr>
              <w:t>mail</w:t>
            </w:r>
            <w:r w:rsidRPr="003F4E0F">
              <w:rPr>
                <w:sz w:val="24"/>
                <w:szCs w:val="24"/>
              </w:rPr>
              <w:t>)</w:t>
            </w:r>
          </w:p>
        </w:tc>
      </w:tr>
    </w:tbl>
    <w:p w:rsidR="003F4E0F" w:rsidRPr="003F4E0F" w:rsidRDefault="003F4E0F" w:rsidP="003F4E0F">
      <w:pPr>
        <w:rPr>
          <w:noProof/>
          <w:sz w:val="24"/>
          <w:szCs w:val="24"/>
        </w:rPr>
      </w:pPr>
    </w:p>
    <w:p w:rsidR="003F4E0F" w:rsidRPr="003F4E0F" w:rsidRDefault="003F4E0F" w:rsidP="003F4E0F">
      <w:pPr>
        <w:jc w:val="both"/>
        <w:rPr>
          <w:b/>
          <w:sz w:val="24"/>
          <w:szCs w:val="24"/>
        </w:rPr>
      </w:pPr>
      <w:r w:rsidRPr="003F4E0F">
        <w:rPr>
          <w:b/>
          <w:sz w:val="24"/>
          <w:szCs w:val="24"/>
        </w:rPr>
        <w:t>Практическое занятие № 28. Общие сведения об основах работы и проектирования базы данных. Запуск, окно и справка Access. Создание простейшей базы данных. Использование документов, созданных в программах Paint, Word, Excel, PowerPoint для ввода в базу данных.</w:t>
      </w:r>
    </w:p>
    <w:p w:rsidR="003F4E0F" w:rsidRPr="003F4E0F" w:rsidRDefault="003F4E0F" w:rsidP="003F4E0F">
      <w:pPr>
        <w:autoSpaceDE w:val="0"/>
        <w:autoSpaceDN w:val="0"/>
        <w:adjustRightInd w:val="0"/>
        <w:spacing w:before="120"/>
        <w:jc w:val="both"/>
        <w:rPr>
          <w:sz w:val="24"/>
          <w:szCs w:val="24"/>
        </w:rPr>
      </w:pPr>
      <w:r w:rsidRPr="003F4E0F">
        <w:rPr>
          <w:rFonts w:ascii="Arial" w:hAnsi="Arial" w:cs="Arial"/>
          <w:sz w:val="24"/>
          <w:szCs w:val="24"/>
        </w:rPr>
        <w:t>Цель</w:t>
      </w:r>
      <w:r w:rsidRPr="003F4E0F">
        <w:rPr>
          <w:sz w:val="24"/>
          <w:szCs w:val="24"/>
        </w:rPr>
        <w:t>: приобретение навыков проектирования обработки данных БД</w:t>
      </w:r>
    </w:p>
    <w:p w:rsidR="003F4E0F" w:rsidRPr="003F4E0F" w:rsidRDefault="003F4E0F" w:rsidP="003F4E0F">
      <w:pPr>
        <w:autoSpaceDE w:val="0"/>
        <w:autoSpaceDN w:val="0"/>
        <w:adjustRightInd w:val="0"/>
        <w:spacing w:before="120"/>
        <w:jc w:val="both"/>
        <w:rPr>
          <w:rFonts w:ascii="Arial" w:hAnsi="Arial" w:cs="Arial"/>
          <w:sz w:val="24"/>
          <w:szCs w:val="24"/>
        </w:rPr>
      </w:pPr>
      <w:r w:rsidRPr="003F4E0F">
        <w:rPr>
          <w:rFonts w:ascii="Arial" w:hAnsi="Arial" w:cs="Arial"/>
          <w:sz w:val="24"/>
          <w:szCs w:val="24"/>
        </w:rPr>
        <w:t>Теоретическая часть</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Базы данных относятся к так называемым информационным системам (ИС). В основе создания информационных систем лежат такие понятия, как информационная модель (ИМ) и информационный объект (ИО).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Информационная модель – это средство формирования представления о данных, их составе и использовании в определенных условиях.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Основу ИМ составляют информационные объекты (далее – объекты) и взаимосвязи между ними.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Объектом может быть любой предмет реального мира (организация, человек, земельный участок, культура и т. д.), о котором необходимо хранить нужные сведения в базе данных.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Будем понимать под базой данных именованную совокупность данных, отражающую состояние информационных объектов, их отношений и характеристик.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Наиболее распространенной формой представления данных (описания ИО) является двухмерная таблица. База данных, построенная на основе таких таблиц, называется реляционной базой данных (РБД).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Каждый информационный объект БД представляется в БД с помощью набора качественных и количественных характеристик, которые являются единицами хранения в таблицах БД.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Важным составным элементом базы данных является поле (столбец таблицы).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Определим поле как характеристику (или показатель) информационного объекта, которая имеет уникальное имя (название), тип, совокупность свойств и определенное множество значений.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Например, информационным объектом в организации может быть сотрудник. Его характеристики определяются совокупностью полей: табельный номер, фамилия, дата рождения, стаж, оклад и др.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Совокупность значений полей, которые описывают конкретный информационный объект, образует запись (строку таблицы).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Совокупность однородных записей, объединенных по смысловому или функциональному принципу, составляет таблицу БД.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Характерные особенности табличной организации представления данных состоят в следующем.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Каждая таблица БД имеет строки и столбцы. Строка таблицы – это запись. Столбец таблицы – это поле. Таким образом, строка таблицы определяет некоторые характеристики информационного объекта, а столбец – множество текущих значений определенной характеристики разных объектов.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Каждый столбец имеет уникальное имя (имя поля) и однороден по структуре (тип информации, разрядность, точность).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Таблицы, составляющие базу данных, могут быть связаны различными отношениями, устанавливающими взаимосвязь (логическую, функциональную или смысловую) между родственными или одинаковыми (по свойствам) полями разных таблиц.</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Таблицы БД не используются для расчетов (и не содержат формул), они служат только для хранения (исходных) данных, подмножества которых могут быть использованы разными пользователями для решения своих задач разного класса (статистических, информационных, математических и др.).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Введем еще одно очень важное понятие, выделяющее некоторые поля таблицы в особую категорию.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Выражение (арифметическое, логическое, текстовое), построенное с использованием полей и служащее для сортировки, фильтрации, поиска и выборки информации при запросах, а также для организации связей между таблицами БД, назовем ключевым (или ключом). В качестве ключа может использоваться и отдельное поле. Особое значение имеет ключ, который называется первичным ключом. Этот ключ всегда присутствует в любой таблице и служит для однозначной идентификации каждой записи. Если разработчик забывает определить такой ключ, то система это делает сама, добавляя специальное поле «Код», куда записывает порядковый номер записи таблицы.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Для создания БД и средств их эксплуатации используются специальные системы, которые называются системами управления базами данных (СУБД) и представляют собой совокупность языковых и программных средств, обеспечивающих разработчика и пользователя БД необходимым набором соответствующих инструментов.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Возможности и характеристики СУБД MS Access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Система управления базами данных Microsoft Access предназначена для создания и эксплуатации баз данных реляционного типа. Это достаточно полная по функциональным характеристикам реляционная СУБД с развитыми средствами создания БД, удобными элементами их эксплуатации (отчетами, экранными формами, запросами и т.д.) на уровне визуального проектирования.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MS Access позволяет определить в одной записи поля разных типов.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Текстовые поля используются для хранения алфавитно-цифровых данных длиной до 255 символов.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Числовые поля предназначены для хранения числовых данных целого и вещественного типов.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Поля типа «Дата» и «Время» служат для хранения календарных дат и значений времени.</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Счетчики – поля с автоматической генерацией целых чисел натурального ряда, они используются в основном при вводе новых записей или в качестве первичного ключа. Таблица может содержать только одно поле этого типа.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Поле примечаний (Memo) – специальный тип поля для хранения больших объемов текстовой информации.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Существуют и другие типы полей.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Каждое поле можно наделить определенными свойствами, которые делятся на две категории: «Общие» и свойства «Подстановки». Состав свойств зависит от типа поля. Более подробно мы рас-смотрим эти свойства позже.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MS Access позволяет переносить информацию в текстовый редактор Word или преобразовывать ее в форматы других СУБД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Для создания сложных приложений, позволяющих автоматизи-ровать процесс эксплуатации БД, в среде СУБД MS Access имеется набор макрокоманд и встроенная система программирования на языке Visual Basic (VBA).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Создавать БД, таблицы и элементы управления можно: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с помощью специальных программ – «Мастеров», которые самостоятельно определяют алгоритм вашей работы;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используя шаблоны «стандартных» БД и других элементов;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используя образцы (при создании таблиц, запросов, форм и отчетов);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самостоятельно (в режиме конструктора).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Управление внешним видом окон и изображением в них элементов, отображение и настройка панелей инструментов, установка общих параметров и режимов работы системы выполняется аналогично другим приложениям Windows через меню «Вид», «Сервис», «Окно».</w:t>
      </w:r>
    </w:p>
    <w:p w:rsidR="003F4E0F" w:rsidRPr="003F4E0F" w:rsidRDefault="003F4E0F" w:rsidP="003F4E0F">
      <w:pPr>
        <w:tabs>
          <w:tab w:val="left" w:pos="12600"/>
        </w:tabs>
        <w:spacing w:before="120"/>
        <w:rPr>
          <w:rFonts w:ascii="Arial" w:hAnsi="Arial" w:cs="Arial"/>
          <w:sz w:val="24"/>
          <w:szCs w:val="24"/>
        </w:rPr>
      </w:pPr>
      <w:r w:rsidRPr="003F4E0F">
        <w:rPr>
          <w:rFonts w:ascii="Arial" w:hAnsi="Arial" w:cs="Arial"/>
          <w:sz w:val="24"/>
          <w:szCs w:val="24"/>
        </w:rPr>
        <w:t>Практическая часть</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При создании БД можно выделить следующие стадии.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1. Проектирование базы данных с созданием информационной модели (например, в виде схемы взаимосвязанных таблиц).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2. Создание БД и средств ее эксплуатации в среде СУБД.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3. Тестирование и документирование процесса работы с БД и ее элементами.</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В результате проектирования должна быть создана специальная информационная реляционная модель данных, отвечающая определенным требованиям.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Каждое поле таблицы БД должно иметь уникальное имя, определенный тип и набор определенных свойств.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Все записи в таблице должны быть уникальными. Этого всегда можно добиться, если в таблице определить первичный ключ, который может состоять из отдельного поля или совокупности полей, объединенных каким либо выражением (арифметическим, текстовым, логическим). Значение первичного ключа не должно иметь повторений в таблице.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Все поля таблицы (кроме первичного ключа) должны быть независимы. Если Вы изменили значение одного поля, это не должно сказываться на значении других полей. Исключение могут составлять вычисляемые поля в таблицах запросов, экранных формах и отчетах.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 При проектировании многотабличной БД поля, по которым осуществляется связь, должны иметь одинаковые имена и свойства (но не обязаны входить в первичный ключ).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Для удовлетворения перечисленных требований используют специальную технологию нормализации ИМ. Первоначально ИМ формируется на основе обобщения внешних представлений разных пользователей будущей БД.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В процессе нормализации элементы данных группируются в таблицы, представляющие собой информационные объекты и их взаимосвязи (отношения).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 xml:space="preserve">Замечание </w:t>
      </w:r>
    </w:p>
    <w:p w:rsidR="003F4E0F" w:rsidRPr="003F4E0F" w:rsidRDefault="003F4E0F" w:rsidP="003F4E0F">
      <w:pPr>
        <w:pStyle w:val="a3"/>
        <w:shd w:val="clear" w:color="auto" w:fill="FFFFFF"/>
        <w:spacing w:before="0" w:beforeAutospacing="0" w:after="0" w:afterAutospacing="0"/>
        <w:ind w:firstLine="567"/>
        <w:jc w:val="both"/>
        <w:rPr>
          <w:color w:val="000000"/>
        </w:rPr>
      </w:pPr>
      <w:r w:rsidRPr="003F4E0F">
        <w:rPr>
          <w:color w:val="000000"/>
        </w:rPr>
        <w:t>Здесь приводится упрощенный вариант описания процесса нормализации. Более полное описание можно найти в специальной литературе по проектированию баз данных.</w:t>
      </w:r>
    </w:p>
    <w:p w:rsidR="009E514D" w:rsidRDefault="009E514D" w:rsidP="00B91C36">
      <w:pPr>
        <w:jc w:val="both"/>
        <w:rPr>
          <w:b/>
          <w:sz w:val="24"/>
          <w:szCs w:val="24"/>
        </w:rPr>
      </w:pPr>
    </w:p>
    <w:p w:rsidR="003F4E0F" w:rsidRPr="00BF64EB" w:rsidRDefault="003F4E0F" w:rsidP="00B91C36">
      <w:pPr>
        <w:jc w:val="both"/>
        <w:rPr>
          <w:b/>
          <w:sz w:val="24"/>
          <w:szCs w:val="24"/>
        </w:rPr>
      </w:pPr>
      <w:r w:rsidRPr="00BF64EB">
        <w:rPr>
          <w:b/>
          <w:sz w:val="24"/>
          <w:szCs w:val="24"/>
        </w:rPr>
        <w:t>Практическое занятие № 29</w:t>
      </w:r>
      <w:r>
        <w:rPr>
          <w:b/>
          <w:sz w:val="24"/>
          <w:szCs w:val="24"/>
        </w:rPr>
        <w:t>-34</w:t>
      </w:r>
      <w:r w:rsidRPr="00BF64EB">
        <w:rPr>
          <w:b/>
          <w:sz w:val="24"/>
          <w:szCs w:val="24"/>
        </w:rPr>
        <w:t>. Проектирование много табличной базы данных по специальности. Создание макетов таблиц. Нормализация базы данных. Установка связей. Создание форм</w:t>
      </w:r>
      <w:r>
        <w:rPr>
          <w:b/>
          <w:sz w:val="24"/>
          <w:szCs w:val="24"/>
        </w:rPr>
        <w:t xml:space="preserve">. </w:t>
      </w:r>
      <w:r w:rsidRPr="00BF64EB">
        <w:rPr>
          <w:b/>
          <w:sz w:val="24"/>
          <w:szCs w:val="24"/>
        </w:rPr>
        <w:t>Средства первичного анализа данных. Сортировка. Фильтрация. Формирование запросов различных видов. Формирование отчетов в режиме Конструктор</w:t>
      </w:r>
      <w:r w:rsidR="009E514D">
        <w:rPr>
          <w:b/>
          <w:sz w:val="24"/>
          <w:szCs w:val="24"/>
        </w:rPr>
        <w:t>.</w:t>
      </w:r>
      <w:r w:rsidRPr="00BF64EB">
        <w:rPr>
          <w:b/>
          <w:sz w:val="24"/>
          <w:szCs w:val="24"/>
        </w:rPr>
        <w:t xml:space="preserve"> Создание БД по специальности</w:t>
      </w:r>
      <w:r w:rsidR="009E514D">
        <w:rPr>
          <w:b/>
          <w:sz w:val="24"/>
          <w:szCs w:val="24"/>
        </w:rPr>
        <w:t xml:space="preserve">. </w:t>
      </w:r>
      <w:r w:rsidRPr="00BF64EB">
        <w:rPr>
          <w:b/>
          <w:sz w:val="24"/>
          <w:szCs w:val="24"/>
        </w:rPr>
        <w:t>Защита творческих работ</w:t>
      </w:r>
    </w:p>
    <w:p w:rsidR="009E514D" w:rsidRPr="00DF1CF7" w:rsidRDefault="009E514D" w:rsidP="009E514D">
      <w:pPr>
        <w:spacing w:before="120"/>
        <w:rPr>
          <w:sz w:val="24"/>
          <w:szCs w:val="24"/>
        </w:rPr>
      </w:pPr>
      <w:r w:rsidRPr="009E514D">
        <w:rPr>
          <w:rFonts w:ascii="Arial" w:hAnsi="Arial" w:cs="Arial"/>
          <w:sz w:val="24"/>
          <w:szCs w:val="24"/>
          <w:shd w:val="clear" w:color="auto" w:fill="FFFFFF"/>
        </w:rPr>
        <w:t>Цель практических заданий</w:t>
      </w:r>
      <w:r w:rsidRPr="00DF1CF7">
        <w:rPr>
          <w:sz w:val="24"/>
          <w:szCs w:val="24"/>
          <w:shd w:val="clear" w:color="auto" w:fill="FFFFFF"/>
        </w:rPr>
        <w:t xml:space="preserve"> – приобретение навыков анализа предметной области, проектирования базы данных, ее физической реализации в СУБД Access.</w:t>
      </w:r>
      <w:r w:rsidRPr="00DF1CF7">
        <w:rPr>
          <w:sz w:val="24"/>
          <w:szCs w:val="24"/>
        </w:rPr>
        <w:br/>
      </w:r>
      <w:r w:rsidRPr="00DF1CF7">
        <w:rPr>
          <w:sz w:val="24"/>
          <w:szCs w:val="24"/>
          <w:shd w:val="clear" w:color="auto" w:fill="FFFFFF"/>
        </w:rPr>
        <w:t>Результат выполнения работы представляется в виде базы Access, который должен содержать:</w:t>
      </w:r>
      <w:r w:rsidRPr="00DF1CF7">
        <w:rPr>
          <w:sz w:val="24"/>
          <w:szCs w:val="24"/>
        </w:rPr>
        <w:br/>
      </w:r>
      <w:r w:rsidRPr="00DF1CF7">
        <w:rPr>
          <w:sz w:val="24"/>
          <w:szCs w:val="24"/>
          <w:shd w:val="clear" w:color="auto" w:fill="FFFFFF"/>
        </w:rPr>
        <w:t>• структуру спроектированных таблиц,</w:t>
      </w:r>
      <w:r w:rsidRPr="00DF1CF7">
        <w:rPr>
          <w:sz w:val="24"/>
          <w:szCs w:val="24"/>
        </w:rPr>
        <w:br/>
      </w:r>
      <w:r w:rsidRPr="00DF1CF7">
        <w:rPr>
          <w:sz w:val="24"/>
          <w:szCs w:val="24"/>
          <w:shd w:val="clear" w:color="auto" w:fill="FFFFFF"/>
        </w:rPr>
        <w:t>• схему данных со связями между таблицами,</w:t>
      </w:r>
      <w:r w:rsidRPr="00DF1CF7">
        <w:rPr>
          <w:sz w:val="24"/>
          <w:szCs w:val="24"/>
        </w:rPr>
        <w:br/>
      </w:r>
      <w:r w:rsidRPr="00DF1CF7">
        <w:rPr>
          <w:sz w:val="24"/>
          <w:szCs w:val="24"/>
          <w:shd w:val="clear" w:color="auto" w:fill="FFFFFF"/>
        </w:rPr>
        <w:t>• примеры форм, обеспечивающих интерфейс пользователя,</w:t>
      </w:r>
      <w:r w:rsidRPr="00DF1CF7">
        <w:rPr>
          <w:sz w:val="24"/>
          <w:szCs w:val="24"/>
        </w:rPr>
        <w:br/>
      </w:r>
      <w:r w:rsidRPr="00DF1CF7">
        <w:rPr>
          <w:sz w:val="24"/>
          <w:szCs w:val="24"/>
          <w:shd w:val="clear" w:color="auto" w:fill="FFFFFF"/>
        </w:rPr>
        <w:t>• запросы (в режиме Конструктора и на языке SQL),</w:t>
      </w:r>
      <w:r w:rsidRPr="00DF1CF7">
        <w:rPr>
          <w:sz w:val="24"/>
          <w:szCs w:val="24"/>
        </w:rPr>
        <w:br/>
      </w:r>
      <w:r w:rsidRPr="00DF1CF7">
        <w:rPr>
          <w:sz w:val="24"/>
          <w:szCs w:val="24"/>
          <w:shd w:val="clear" w:color="auto" w:fill="FFFFFF"/>
        </w:rPr>
        <w:t>• </w:t>
      </w:r>
      <w:r w:rsidRPr="00DF1CF7">
        <w:rPr>
          <w:sz w:val="24"/>
          <w:szCs w:val="24"/>
          <w:bdr w:val="none" w:sz="0" w:space="0" w:color="auto" w:frame="1"/>
          <w:shd w:val="clear" w:color="auto" w:fill="FFFFFF"/>
        </w:rPr>
        <w:t>отчеты</w:t>
      </w:r>
      <w:r w:rsidRPr="00DF1CF7">
        <w:rPr>
          <w:sz w:val="24"/>
          <w:szCs w:val="24"/>
          <w:shd w:val="clear" w:color="auto" w:fill="FFFFFF"/>
        </w:rPr>
        <w:t> (в режиме отчета и в режиме Конструктора),</w:t>
      </w:r>
      <w:r w:rsidRPr="00DF1CF7">
        <w:rPr>
          <w:sz w:val="24"/>
          <w:szCs w:val="24"/>
        </w:rPr>
        <w:br/>
      </w:r>
      <w:r w:rsidRPr="00DF1CF7">
        <w:rPr>
          <w:sz w:val="24"/>
          <w:szCs w:val="24"/>
          <w:shd w:val="clear" w:color="auto" w:fill="FFFFFF"/>
        </w:rPr>
        <w:t>• главную кнопочную форму</w:t>
      </w:r>
    </w:p>
    <w:p w:rsidR="009E514D" w:rsidRPr="009F2071" w:rsidRDefault="009E514D" w:rsidP="009E514D">
      <w:pPr>
        <w:pStyle w:val="a3"/>
        <w:spacing w:before="0" w:beforeAutospacing="0" w:after="120" w:afterAutospacing="0"/>
        <w:jc w:val="both"/>
        <w:rPr>
          <w:b/>
          <w:i/>
        </w:rPr>
      </w:pPr>
      <w:r w:rsidRPr="009F2071">
        <w:rPr>
          <w:b/>
          <w:i/>
        </w:rPr>
        <w:t>Задание:</w:t>
      </w:r>
    </w:p>
    <w:p w:rsidR="009E514D" w:rsidRDefault="009E514D" w:rsidP="009E514D">
      <w:pPr>
        <w:pStyle w:val="a3"/>
        <w:spacing w:before="0" w:beforeAutospacing="0" w:after="120" w:afterAutospacing="0"/>
        <w:jc w:val="both"/>
      </w:pPr>
      <w:r>
        <w:t>1. Разработать структуру базы данных ателье.</w:t>
      </w:r>
    </w:p>
    <w:p w:rsidR="009E514D" w:rsidRDefault="009E514D" w:rsidP="009E514D">
      <w:pPr>
        <w:pStyle w:val="a3"/>
        <w:spacing w:before="0" w:beforeAutospacing="0" w:after="120" w:afterAutospacing="0"/>
        <w:jc w:val="both"/>
      </w:pPr>
      <w:r>
        <w:t>2. Реализовать проект средствами MS Access.</w:t>
      </w:r>
    </w:p>
    <w:p w:rsidR="009E514D" w:rsidRDefault="009E514D" w:rsidP="009E514D">
      <w:pPr>
        <w:pStyle w:val="a3"/>
        <w:spacing w:before="0" w:beforeAutospacing="0" w:after="120" w:afterAutospacing="0"/>
        <w:jc w:val="both"/>
      </w:pPr>
      <w:r>
        <w:t>3. Сформировать схему данных: установить связи между исходными таблицами, обеспечить условия ссылочной целостности данных.</w:t>
      </w:r>
    </w:p>
    <w:p w:rsidR="009E514D" w:rsidRDefault="009E514D" w:rsidP="009E514D">
      <w:pPr>
        <w:pStyle w:val="a3"/>
        <w:spacing w:before="0" w:beforeAutospacing="0" w:after="120" w:afterAutospacing="0"/>
        <w:jc w:val="both"/>
      </w:pPr>
      <w:r>
        <w:t>4. Создать необходимые формы для информационного наполнения базы данных. Формы должны иметь элементы управления, обеспечивающие удобство работы с данными (например, кнопки переходов между записями, кнопки открытия других форм и т.п.).</w:t>
      </w:r>
    </w:p>
    <w:p w:rsidR="009E514D" w:rsidRDefault="009E514D" w:rsidP="009E514D">
      <w:pPr>
        <w:pStyle w:val="a3"/>
        <w:spacing w:before="0" w:beforeAutospacing="0" w:after="120" w:afterAutospacing="0"/>
        <w:jc w:val="both"/>
      </w:pPr>
      <w:r>
        <w:t>5. Выполнить информационное наполнение базы данных. Значения полей базовых таблиц задать самостоятельно.</w:t>
      </w:r>
    </w:p>
    <w:p w:rsidR="009E514D" w:rsidRDefault="009E514D" w:rsidP="009E514D">
      <w:pPr>
        <w:pStyle w:val="a3"/>
        <w:spacing w:before="0" w:beforeAutospacing="0" w:after="120" w:afterAutospacing="0"/>
        <w:jc w:val="both"/>
      </w:pPr>
      <w:r>
        <w:t>6. Создать запросы к базе данных: по одному для каждого известного Вам вида запросов на выборку. В качестве простого запроса создать запрос «Исходные данные», позволяющий отобразить всю информацию из базовых таблиц.</w:t>
      </w:r>
    </w:p>
    <w:p w:rsidR="009E514D" w:rsidRDefault="009E514D" w:rsidP="009E514D">
      <w:pPr>
        <w:pStyle w:val="a3"/>
        <w:spacing w:before="0" w:beforeAutospacing="0" w:after="120" w:afterAutospacing="0"/>
        <w:jc w:val="both"/>
      </w:pPr>
      <w:r>
        <w:t>7. Создать отчеты, содержащие данные базовых таблиц и результаты запросов.</w:t>
      </w:r>
    </w:p>
    <w:p w:rsidR="00877AB0" w:rsidRPr="003F4E0F" w:rsidRDefault="00877AB0" w:rsidP="003F4E0F">
      <w:pPr>
        <w:rPr>
          <w:b/>
          <w:sz w:val="24"/>
          <w:szCs w:val="24"/>
        </w:rPr>
      </w:pPr>
    </w:p>
    <w:p w:rsidR="00103B14" w:rsidRDefault="00A501F1" w:rsidP="00A501F1">
      <w:pPr>
        <w:tabs>
          <w:tab w:val="left" w:pos="240"/>
        </w:tabs>
        <w:rPr>
          <w:b/>
          <w:sz w:val="22"/>
          <w:szCs w:val="22"/>
        </w:rPr>
      </w:pPr>
      <w:r w:rsidRPr="00B14811">
        <w:rPr>
          <w:b/>
          <w:sz w:val="24"/>
          <w:szCs w:val="24"/>
        </w:rPr>
        <w:t>Практическое занятие № 35. Интерфейс. Использование встроенных шаблонов</w:t>
      </w:r>
    </w:p>
    <w:p w:rsidR="00A06BFA" w:rsidRDefault="00A06BFA" w:rsidP="00E20D67">
      <w:pPr>
        <w:rPr>
          <w:b/>
          <w:sz w:val="22"/>
          <w:szCs w:val="22"/>
        </w:rPr>
      </w:pPr>
    </w:p>
    <w:p w:rsidR="00A501F1" w:rsidRPr="00A501F1" w:rsidRDefault="00A501F1" w:rsidP="00A501F1">
      <w:pPr>
        <w:autoSpaceDE w:val="0"/>
        <w:autoSpaceDN w:val="0"/>
        <w:adjustRightInd w:val="0"/>
        <w:spacing w:before="120"/>
        <w:jc w:val="both"/>
        <w:rPr>
          <w:sz w:val="24"/>
          <w:szCs w:val="24"/>
        </w:rPr>
      </w:pPr>
      <w:r w:rsidRPr="00A501F1">
        <w:rPr>
          <w:rFonts w:ascii="Arial" w:hAnsi="Arial" w:cs="Arial"/>
          <w:sz w:val="24"/>
          <w:szCs w:val="24"/>
        </w:rPr>
        <w:t>Цель</w:t>
      </w:r>
      <w:r w:rsidRPr="00A501F1">
        <w:rPr>
          <w:sz w:val="24"/>
          <w:szCs w:val="24"/>
        </w:rPr>
        <w:t>: изучить методы работы с настольной издательской системой Microsoft Publisher</w:t>
      </w:r>
    </w:p>
    <w:p w:rsidR="00A501F1" w:rsidRPr="00A501F1" w:rsidRDefault="00A501F1" w:rsidP="00A501F1">
      <w:pPr>
        <w:autoSpaceDE w:val="0"/>
        <w:autoSpaceDN w:val="0"/>
        <w:adjustRightInd w:val="0"/>
        <w:spacing w:before="120"/>
        <w:jc w:val="both"/>
        <w:rPr>
          <w:rFonts w:ascii="Arial" w:hAnsi="Arial" w:cs="Arial"/>
          <w:sz w:val="24"/>
          <w:szCs w:val="24"/>
        </w:rPr>
      </w:pPr>
      <w:r w:rsidRPr="00A501F1">
        <w:rPr>
          <w:rFonts w:ascii="Arial" w:hAnsi="Arial" w:cs="Arial"/>
          <w:sz w:val="24"/>
          <w:szCs w:val="24"/>
        </w:rPr>
        <w:t>Практическая часть:</w:t>
      </w:r>
    </w:p>
    <w:p w:rsidR="00A501F1" w:rsidRPr="00A501F1" w:rsidRDefault="00A501F1" w:rsidP="00A501F1">
      <w:pPr>
        <w:tabs>
          <w:tab w:val="left" w:pos="12600"/>
        </w:tabs>
        <w:jc w:val="both"/>
        <w:rPr>
          <w:sz w:val="24"/>
          <w:szCs w:val="24"/>
        </w:rPr>
      </w:pPr>
      <w:r w:rsidRPr="00A501F1">
        <w:rPr>
          <w:sz w:val="24"/>
          <w:szCs w:val="24"/>
        </w:rPr>
        <w:t xml:space="preserve">Запуск Publisher осуществляется по команде </w:t>
      </w:r>
      <w:r w:rsidRPr="00A501F1">
        <w:rPr>
          <w:i/>
          <w:sz w:val="24"/>
          <w:szCs w:val="24"/>
        </w:rPr>
        <w:t>Пуск/Программы/</w:t>
      </w:r>
      <w:r>
        <w:rPr>
          <w:i/>
          <w:sz w:val="24"/>
          <w:szCs w:val="24"/>
        </w:rPr>
        <w:t xml:space="preserve">Microsoft </w:t>
      </w:r>
      <w:r w:rsidRPr="00A501F1">
        <w:rPr>
          <w:i/>
          <w:sz w:val="24"/>
          <w:szCs w:val="24"/>
        </w:rPr>
        <w:t>Office</w:t>
      </w:r>
      <w:r>
        <w:rPr>
          <w:i/>
          <w:sz w:val="24"/>
          <w:szCs w:val="24"/>
        </w:rPr>
        <w:t xml:space="preserve"> </w:t>
      </w:r>
      <w:r w:rsidRPr="00A501F1">
        <w:rPr>
          <w:i/>
          <w:sz w:val="24"/>
          <w:szCs w:val="24"/>
        </w:rPr>
        <w:t>/M</w:t>
      </w:r>
      <w:r>
        <w:rPr>
          <w:i/>
          <w:sz w:val="24"/>
          <w:szCs w:val="24"/>
        </w:rPr>
        <w:t xml:space="preserve">icrosoft </w:t>
      </w:r>
      <w:r w:rsidRPr="00A501F1">
        <w:rPr>
          <w:i/>
          <w:sz w:val="24"/>
          <w:szCs w:val="24"/>
        </w:rPr>
        <w:t>Publisher</w:t>
      </w:r>
      <w:r w:rsidRPr="00A501F1">
        <w:rPr>
          <w:sz w:val="24"/>
          <w:szCs w:val="24"/>
        </w:rPr>
        <w:t>.</w:t>
      </w:r>
    </w:p>
    <w:p w:rsidR="00A501F1" w:rsidRPr="00A501F1" w:rsidRDefault="00A501F1" w:rsidP="00A501F1">
      <w:pPr>
        <w:tabs>
          <w:tab w:val="left" w:pos="12600"/>
        </w:tabs>
        <w:jc w:val="both"/>
        <w:rPr>
          <w:sz w:val="24"/>
          <w:szCs w:val="24"/>
        </w:rPr>
      </w:pPr>
      <w:r w:rsidRPr="00A501F1">
        <w:rPr>
          <w:sz w:val="24"/>
          <w:szCs w:val="24"/>
        </w:rPr>
        <w:t>В открывшемся окне выбрать необходимый шаблон и макет, на основе которого выполняется публикация.</w:t>
      </w:r>
    </w:p>
    <w:p w:rsidR="00A501F1" w:rsidRPr="00A501F1" w:rsidRDefault="00A501F1" w:rsidP="00A501F1">
      <w:pPr>
        <w:tabs>
          <w:tab w:val="left" w:pos="12600"/>
        </w:tabs>
        <w:jc w:val="both"/>
        <w:rPr>
          <w:sz w:val="24"/>
          <w:szCs w:val="24"/>
        </w:rPr>
      </w:pPr>
      <w:r w:rsidRPr="00A501F1">
        <w:rPr>
          <w:noProof/>
          <w:sz w:val="24"/>
          <w:szCs w:val="24"/>
        </w:rPr>
        <w:drawing>
          <wp:inline distT="0" distB="0" distL="0" distR="0">
            <wp:extent cx="2628900" cy="18097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l="18666" t="21834" r="48439" b="38252"/>
                    <a:stretch>
                      <a:fillRect/>
                    </a:stretch>
                  </pic:blipFill>
                  <pic:spPr bwMode="auto">
                    <a:xfrm>
                      <a:off x="0" y="0"/>
                      <a:ext cx="2628900" cy="1809750"/>
                    </a:xfrm>
                    <a:prstGeom prst="rect">
                      <a:avLst/>
                    </a:prstGeom>
                    <a:noFill/>
                    <a:ln>
                      <a:noFill/>
                    </a:ln>
                  </pic:spPr>
                </pic:pic>
              </a:graphicData>
            </a:graphic>
          </wp:inline>
        </w:drawing>
      </w:r>
    </w:p>
    <w:p w:rsidR="00A501F1" w:rsidRPr="00A501F1" w:rsidRDefault="00A501F1" w:rsidP="00A501F1">
      <w:pPr>
        <w:tabs>
          <w:tab w:val="left" w:pos="12600"/>
        </w:tabs>
        <w:jc w:val="both"/>
        <w:rPr>
          <w:sz w:val="24"/>
          <w:szCs w:val="24"/>
        </w:rPr>
      </w:pPr>
      <w:r w:rsidRPr="00A501F1">
        <w:rPr>
          <w:sz w:val="24"/>
          <w:szCs w:val="24"/>
        </w:rPr>
        <w:t>Все шаблоны содержат и текстовую и графическую информацию, и, что особенно важно, при выводе на печать сохраняется отличное качество графики. Вся работа в Publisher организуется на специальном поле, которое можно назвать «монтажным столом». Его особенность – это возможность одновременного размещения на нем различных материалов для верстки: текстовых блоков, рисунков. Количество страниц, необходимое для вашего издания, неограниченно, можно сверстать целую книгу.</w:t>
      </w:r>
    </w:p>
    <w:p w:rsidR="00A501F1" w:rsidRPr="00A501F1" w:rsidRDefault="00A501F1" w:rsidP="00A501F1">
      <w:pPr>
        <w:tabs>
          <w:tab w:val="left" w:pos="12600"/>
        </w:tabs>
        <w:jc w:val="both"/>
        <w:rPr>
          <w:sz w:val="24"/>
          <w:szCs w:val="24"/>
        </w:rPr>
      </w:pPr>
      <w:r w:rsidRPr="00A501F1">
        <w:rPr>
          <w:sz w:val="24"/>
          <w:szCs w:val="24"/>
        </w:rPr>
        <w:t>Вы можете изменить цветовую схему уже выбранного вами макета. Для этого в Области задач необходимо щелкнуть по слову Цветовые схемы и выбрать ту схему, которая вам нравится.</w:t>
      </w:r>
    </w:p>
    <w:p w:rsidR="00A501F1" w:rsidRPr="00A501F1" w:rsidRDefault="00A501F1" w:rsidP="00A501F1">
      <w:pPr>
        <w:tabs>
          <w:tab w:val="left" w:pos="12600"/>
        </w:tabs>
        <w:jc w:val="both"/>
        <w:rPr>
          <w:noProof/>
          <w:sz w:val="24"/>
          <w:szCs w:val="24"/>
        </w:rPr>
      </w:pPr>
      <w:r w:rsidRPr="00A501F1">
        <w:rPr>
          <w:noProof/>
          <w:sz w:val="24"/>
          <w:szCs w:val="24"/>
        </w:rPr>
        <w:drawing>
          <wp:inline distT="0" distB="0" distL="0" distR="0">
            <wp:extent cx="1990725" cy="1924050"/>
            <wp:effectExtent l="0" t="0" r="95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l="31651" t="9673" r="53568" b="64886"/>
                    <a:stretch>
                      <a:fillRect/>
                    </a:stretch>
                  </pic:blipFill>
                  <pic:spPr bwMode="auto">
                    <a:xfrm>
                      <a:off x="0" y="0"/>
                      <a:ext cx="1990725" cy="1924050"/>
                    </a:xfrm>
                    <a:prstGeom prst="rect">
                      <a:avLst/>
                    </a:prstGeom>
                    <a:noFill/>
                    <a:ln>
                      <a:noFill/>
                    </a:ln>
                  </pic:spPr>
                </pic:pic>
              </a:graphicData>
            </a:graphic>
          </wp:inline>
        </w:drawing>
      </w:r>
    </w:p>
    <w:p w:rsidR="00A501F1" w:rsidRPr="00A501F1" w:rsidRDefault="00A501F1" w:rsidP="00A501F1">
      <w:pPr>
        <w:tabs>
          <w:tab w:val="left" w:pos="12600"/>
        </w:tabs>
        <w:jc w:val="both"/>
        <w:rPr>
          <w:sz w:val="24"/>
          <w:szCs w:val="24"/>
        </w:rPr>
      </w:pPr>
      <w:r w:rsidRPr="00A501F1">
        <w:rPr>
          <w:sz w:val="24"/>
          <w:szCs w:val="24"/>
        </w:rPr>
        <w:t>Также можно изменить и шрифтовые схемы выбранного вами макета, для чего щелкнуть в Области задач по слову Шрифтовые схемы и выбрать те шрифты, которые вам нужны. Если же вам вдруг перестал нравиться выбранный макет публикации, то его можно легко поменять на другой простым щелчком мыши (там же в Области задач) по слову Макеты публикаций. Просто выберите новый макет и щелкните по нему мышью.</w:t>
      </w:r>
    </w:p>
    <w:p w:rsidR="00A501F1" w:rsidRPr="00A501F1" w:rsidRDefault="00A501F1" w:rsidP="00A501F1">
      <w:pPr>
        <w:tabs>
          <w:tab w:val="left" w:pos="12600"/>
        </w:tabs>
        <w:spacing w:before="120"/>
        <w:jc w:val="both"/>
        <w:rPr>
          <w:sz w:val="24"/>
          <w:szCs w:val="24"/>
        </w:rPr>
      </w:pPr>
      <w:r w:rsidRPr="00A501F1">
        <w:rPr>
          <w:sz w:val="24"/>
          <w:szCs w:val="24"/>
        </w:rPr>
        <w:t>Вопросы для самопроверки:</w:t>
      </w:r>
    </w:p>
    <w:p w:rsidR="00A501F1" w:rsidRPr="00A501F1" w:rsidRDefault="00A501F1" w:rsidP="00A501F1">
      <w:pPr>
        <w:numPr>
          <w:ilvl w:val="0"/>
          <w:numId w:val="90"/>
        </w:numPr>
        <w:jc w:val="both"/>
        <w:rPr>
          <w:sz w:val="24"/>
          <w:szCs w:val="24"/>
        </w:rPr>
      </w:pPr>
      <w:r w:rsidRPr="00A501F1">
        <w:rPr>
          <w:sz w:val="24"/>
          <w:szCs w:val="24"/>
        </w:rPr>
        <w:t>Каково назначение приложения MS Publisher?</w:t>
      </w:r>
    </w:p>
    <w:p w:rsidR="00A501F1" w:rsidRPr="00A501F1" w:rsidRDefault="00A501F1" w:rsidP="00A501F1">
      <w:pPr>
        <w:numPr>
          <w:ilvl w:val="0"/>
          <w:numId w:val="90"/>
        </w:numPr>
        <w:jc w:val="both"/>
        <w:rPr>
          <w:sz w:val="24"/>
          <w:szCs w:val="24"/>
        </w:rPr>
      </w:pPr>
      <w:r w:rsidRPr="00A501F1">
        <w:rPr>
          <w:sz w:val="24"/>
          <w:szCs w:val="24"/>
        </w:rPr>
        <w:t>Каковы основные моменты создания визиток?</w:t>
      </w:r>
    </w:p>
    <w:p w:rsidR="00A501F1" w:rsidRPr="00A501F1" w:rsidRDefault="00A501F1" w:rsidP="00A501F1">
      <w:pPr>
        <w:numPr>
          <w:ilvl w:val="0"/>
          <w:numId w:val="90"/>
        </w:numPr>
        <w:jc w:val="both"/>
        <w:rPr>
          <w:sz w:val="24"/>
          <w:szCs w:val="24"/>
        </w:rPr>
      </w:pPr>
      <w:r w:rsidRPr="00A501F1">
        <w:rPr>
          <w:sz w:val="24"/>
          <w:szCs w:val="24"/>
        </w:rPr>
        <w:t>Перечислите виды визиток?</w:t>
      </w:r>
    </w:p>
    <w:p w:rsidR="00A501F1" w:rsidRPr="00A501F1" w:rsidRDefault="00A501F1" w:rsidP="00A501F1">
      <w:pPr>
        <w:numPr>
          <w:ilvl w:val="0"/>
          <w:numId w:val="90"/>
        </w:numPr>
        <w:jc w:val="both"/>
        <w:rPr>
          <w:sz w:val="24"/>
          <w:szCs w:val="24"/>
        </w:rPr>
      </w:pPr>
      <w:r w:rsidRPr="00A501F1">
        <w:rPr>
          <w:sz w:val="24"/>
          <w:szCs w:val="24"/>
        </w:rPr>
        <w:t>Что представляет собой шаблон?</w:t>
      </w:r>
    </w:p>
    <w:p w:rsidR="00A501F1" w:rsidRPr="00A501F1" w:rsidRDefault="00A501F1" w:rsidP="00A501F1">
      <w:pPr>
        <w:numPr>
          <w:ilvl w:val="0"/>
          <w:numId w:val="90"/>
        </w:numPr>
        <w:jc w:val="both"/>
        <w:rPr>
          <w:sz w:val="24"/>
          <w:szCs w:val="24"/>
        </w:rPr>
      </w:pPr>
      <w:r w:rsidRPr="00A501F1">
        <w:rPr>
          <w:sz w:val="24"/>
          <w:szCs w:val="24"/>
        </w:rPr>
        <w:t>Как обеспечить точное расположение текста в шаблоне визитки?</w:t>
      </w:r>
    </w:p>
    <w:p w:rsidR="00A501F1" w:rsidRPr="00A501F1" w:rsidRDefault="00A501F1" w:rsidP="00A501F1">
      <w:pPr>
        <w:numPr>
          <w:ilvl w:val="0"/>
          <w:numId w:val="90"/>
        </w:numPr>
        <w:jc w:val="both"/>
        <w:rPr>
          <w:sz w:val="24"/>
          <w:szCs w:val="24"/>
        </w:rPr>
      </w:pPr>
      <w:r w:rsidRPr="00A501F1">
        <w:rPr>
          <w:sz w:val="24"/>
          <w:szCs w:val="24"/>
        </w:rPr>
        <w:t>Какие обязательные элементы присутствуют на визитках организаций (физических лиц)?</w:t>
      </w:r>
    </w:p>
    <w:p w:rsidR="009E514D" w:rsidRPr="00A501F1" w:rsidRDefault="009E514D" w:rsidP="00A501F1">
      <w:pPr>
        <w:jc w:val="both"/>
        <w:rPr>
          <w:b/>
          <w:sz w:val="24"/>
          <w:szCs w:val="24"/>
        </w:rPr>
      </w:pPr>
    </w:p>
    <w:p w:rsidR="009E514D" w:rsidRPr="00A501F1" w:rsidRDefault="00A501F1" w:rsidP="00A501F1">
      <w:pPr>
        <w:jc w:val="both"/>
        <w:rPr>
          <w:b/>
          <w:sz w:val="24"/>
          <w:szCs w:val="24"/>
        </w:rPr>
      </w:pPr>
      <w:r w:rsidRPr="00B14811">
        <w:rPr>
          <w:b/>
          <w:sz w:val="24"/>
          <w:szCs w:val="24"/>
        </w:rPr>
        <w:t>Практическое занятие № 36. Форматирование текста. Работа со списками. Гиперссылки.</w:t>
      </w:r>
    </w:p>
    <w:p w:rsidR="009E514D" w:rsidRDefault="009E514D" w:rsidP="00E20D67">
      <w:pPr>
        <w:rPr>
          <w:b/>
          <w:sz w:val="22"/>
          <w:szCs w:val="22"/>
        </w:rPr>
      </w:pPr>
    </w:p>
    <w:p w:rsidR="00A501F1" w:rsidRPr="00A501F1" w:rsidRDefault="00A501F1" w:rsidP="00A501F1">
      <w:pPr>
        <w:autoSpaceDE w:val="0"/>
        <w:autoSpaceDN w:val="0"/>
        <w:adjustRightInd w:val="0"/>
        <w:spacing w:before="120"/>
        <w:jc w:val="both"/>
        <w:rPr>
          <w:sz w:val="24"/>
          <w:szCs w:val="24"/>
          <w:highlight w:val="yellow"/>
        </w:rPr>
      </w:pPr>
      <w:r w:rsidRPr="00A501F1">
        <w:rPr>
          <w:rFonts w:ascii="Arial" w:hAnsi="Arial" w:cs="Arial"/>
          <w:sz w:val="24"/>
          <w:szCs w:val="24"/>
        </w:rPr>
        <w:t>Цель</w:t>
      </w:r>
      <w:r w:rsidRPr="00A501F1">
        <w:rPr>
          <w:sz w:val="24"/>
          <w:szCs w:val="24"/>
        </w:rPr>
        <w:t>: изучить методы работы с настольной издательской системой Microsoft Publisher</w:t>
      </w:r>
    </w:p>
    <w:p w:rsidR="00A501F1" w:rsidRPr="00053A2B" w:rsidRDefault="00A501F1" w:rsidP="00A501F1">
      <w:pPr>
        <w:autoSpaceDE w:val="0"/>
        <w:autoSpaceDN w:val="0"/>
        <w:adjustRightInd w:val="0"/>
        <w:spacing w:before="120"/>
        <w:jc w:val="both"/>
        <w:rPr>
          <w:rFonts w:ascii="Arial" w:hAnsi="Arial" w:cs="Arial"/>
          <w:sz w:val="24"/>
          <w:szCs w:val="24"/>
        </w:rPr>
      </w:pPr>
      <w:r w:rsidRPr="00053A2B">
        <w:rPr>
          <w:rFonts w:ascii="Arial" w:hAnsi="Arial" w:cs="Arial"/>
          <w:sz w:val="24"/>
          <w:szCs w:val="24"/>
        </w:rPr>
        <w:t>Практическая часть:</w:t>
      </w:r>
    </w:p>
    <w:p w:rsidR="00A501F1" w:rsidRPr="00053A2B" w:rsidRDefault="00A501F1" w:rsidP="00A501F1">
      <w:pPr>
        <w:tabs>
          <w:tab w:val="left" w:pos="12600"/>
        </w:tabs>
        <w:rPr>
          <w:sz w:val="24"/>
          <w:szCs w:val="24"/>
        </w:rPr>
      </w:pPr>
      <w:r w:rsidRPr="00053A2B">
        <w:rPr>
          <w:sz w:val="24"/>
          <w:szCs w:val="24"/>
        </w:rPr>
        <w:t>Создайте буклет по теме «Моя специальность»</w:t>
      </w:r>
    </w:p>
    <w:p w:rsidR="00A501F1" w:rsidRPr="00053A2B" w:rsidRDefault="00A501F1" w:rsidP="00A501F1">
      <w:pPr>
        <w:tabs>
          <w:tab w:val="left" w:pos="12600"/>
        </w:tabs>
        <w:rPr>
          <w:sz w:val="24"/>
          <w:szCs w:val="24"/>
        </w:rPr>
      </w:pPr>
      <w:r w:rsidRPr="00053A2B">
        <w:rPr>
          <w:sz w:val="24"/>
          <w:szCs w:val="24"/>
        </w:rPr>
        <w:t>Заполните содержательную часть буклета.</w:t>
      </w:r>
    </w:p>
    <w:p w:rsidR="00A501F1" w:rsidRPr="00053A2B" w:rsidRDefault="00A501F1" w:rsidP="00A501F1">
      <w:pPr>
        <w:tabs>
          <w:tab w:val="left" w:pos="12600"/>
        </w:tabs>
        <w:rPr>
          <w:sz w:val="24"/>
          <w:szCs w:val="24"/>
        </w:rPr>
      </w:pPr>
      <w:r w:rsidRPr="00053A2B">
        <w:rPr>
          <w:sz w:val="24"/>
          <w:szCs w:val="24"/>
        </w:rPr>
        <w:t>Алгоритм работы:</w:t>
      </w:r>
    </w:p>
    <w:p w:rsidR="00A501F1" w:rsidRPr="00053A2B" w:rsidRDefault="00A501F1" w:rsidP="00A501F1">
      <w:pPr>
        <w:numPr>
          <w:ilvl w:val="0"/>
          <w:numId w:val="91"/>
        </w:numPr>
        <w:ind w:left="357" w:firstLine="0"/>
        <w:rPr>
          <w:sz w:val="24"/>
          <w:szCs w:val="24"/>
          <w:lang w:val="en-US"/>
        </w:rPr>
      </w:pPr>
      <w:r w:rsidRPr="00053A2B">
        <w:rPr>
          <w:sz w:val="24"/>
          <w:szCs w:val="24"/>
        </w:rPr>
        <w:t>Загрузите</w:t>
      </w:r>
      <w:r w:rsidRPr="00053A2B">
        <w:rPr>
          <w:sz w:val="24"/>
          <w:szCs w:val="24"/>
          <w:lang w:val="en-US"/>
        </w:rPr>
        <w:t xml:space="preserve"> Microsoft Office Publishe</w:t>
      </w:r>
      <w:r w:rsidR="00C34A9F" w:rsidRPr="00053A2B">
        <w:rPr>
          <w:sz w:val="24"/>
          <w:szCs w:val="24"/>
          <w:lang w:val="en-US"/>
        </w:rPr>
        <w:t>r</w:t>
      </w:r>
    </w:p>
    <w:p w:rsidR="00A501F1" w:rsidRPr="00053A2B" w:rsidRDefault="00A501F1" w:rsidP="00A501F1">
      <w:pPr>
        <w:numPr>
          <w:ilvl w:val="0"/>
          <w:numId w:val="91"/>
        </w:numPr>
        <w:ind w:left="357" w:firstLine="0"/>
        <w:rPr>
          <w:sz w:val="24"/>
          <w:szCs w:val="24"/>
        </w:rPr>
      </w:pPr>
      <w:r w:rsidRPr="00053A2B">
        <w:rPr>
          <w:sz w:val="24"/>
          <w:szCs w:val="24"/>
        </w:rPr>
        <w:t xml:space="preserve">Выберите тип публикаций Буклеты (Информационные), макет Клинья, цветовая схема Прерия, щелкните по кнопке Создать. </w:t>
      </w:r>
    </w:p>
    <w:p w:rsidR="00A501F1" w:rsidRPr="00053A2B" w:rsidRDefault="00A501F1" w:rsidP="00A501F1">
      <w:pPr>
        <w:numPr>
          <w:ilvl w:val="0"/>
          <w:numId w:val="91"/>
        </w:numPr>
        <w:ind w:left="357" w:firstLine="0"/>
        <w:rPr>
          <w:sz w:val="24"/>
          <w:szCs w:val="24"/>
        </w:rPr>
      </w:pPr>
      <w:r w:rsidRPr="00053A2B">
        <w:rPr>
          <w:sz w:val="24"/>
          <w:szCs w:val="24"/>
        </w:rPr>
        <w:t xml:space="preserve">Создайте буклет на тему «Моя специальность», по предложенному образцу, учитывая форматирование. </w:t>
      </w:r>
    </w:p>
    <w:p w:rsidR="00A501F1" w:rsidRPr="00053A2B" w:rsidRDefault="00A501F1" w:rsidP="00A501F1">
      <w:pPr>
        <w:numPr>
          <w:ilvl w:val="0"/>
          <w:numId w:val="91"/>
        </w:numPr>
        <w:ind w:left="357" w:firstLine="0"/>
        <w:rPr>
          <w:sz w:val="24"/>
          <w:szCs w:val="24"/>
        </w:rPr>
      </w:pPr>
      <w:r w:rsidRPr="00053A2B">
        <w:rPr>
          <w:sz w:val="24"/>
          <w:szCs w:val="24"/>
        </w:rPr>
        <w:t xml:space="preserve">Если необходимо поместить текст в место, где нет текстового поля, то используйте инструмент Нарисовать надпись на панели инструментов Объекты </w:t>
      </w:r>
    </w:p>
    <w:p w:rsidR="00A501F1" w:rsidRPr="00053A2B" w:rsidRDefault="00A501F1" w:rsidP="00A501F1">
      <w:pPr>
        <w:numPr>
          <w:ilvl w:val="0"/>
          <w:numId w:val="91"/>
        </w:numPr>
        <w:ind w:left="357" w:firstLine="0"/>
        <w:rPr>
          <w:sz w:val="24"/>
          <w:szCs w:val="24"/>
        </w:rPr>
      </w:pPr>
      <w:r w:rsidRPr="00053A2B">
        <w:rPr>
          <w:sz w:val="24"/>
          <w:szCs w:val="24"/>
        </w:rPr>
        <w:t xml:space="preserve">Для добавления фигурного текста WordArt и рисунков используйте соответствующие кнопки и, расположенные на панели инструментов Вставка. При нажатии на кнопку выберите Рисунок из файла, указатель мыши превратится в знак для рисования «+»; нарисуйте в нужном месте буклета прямоугольную область, в появившемся окне выберите нужный рисунок из папки Заготовки (размер рисунка будет соответствовать нарисованной области) </w:t>
      </w:r>
    </w:p>
    <w:p w:rsidR="00A501F1" w:rsidRPr="00053A2B" w:rsidRDefault="00A501F1" w:rsidP="00A501F1">
      <w:pPr>
        <w:numPr>
          <w:ilvl w:val="0"/>
          <w:numId w:val="91"/>
        </w:numPr>
        <w:ind w:left="357" w:firstLine="0"/>
        <w:rPr>
          <w:sz w:val="24"/>
          <w:szCs w:val="24"/>
        </w:rPr>
      </w:pPr>
      <w:r w:rsidRPr="00053A2B">
        <w:rPr>
          <w:sz w:val="24"/>
          <w:szCs w:val="24"/>
        </w:rPr>
        <w:t xml:space="preserve">Буклет состоит из двух страниц, для перехода на другую страницу </w:t>
      </w:r>
    </w:p>
    <w:p w:rsidR="00A501F1" w:rsidRPr="00053A2B" w:rsidRDefault="00A501F1" w:rsidP="00A501F1">
      <w:pPr>
        <w:numPr>
          <w:ilvl w:val="0"/>
          <w:numId w:val="91"/>
        </w:numPr>
        <w:ind w:left="357" w:firstLine="0"/>
        <w:rPr>
          <w:sz w:val="24"/>
          <w:szCs w:val="24"/>
        </w:rPr>
      </w:pPr>
      <w:r w:rsidRPr="00053A2B">
        <w:rPr>
          <w:sz w:val="24"/>
          <w:szCs w:val="24"/>
        </w:rPr>
        <w:t>Сохраните публикацию в своей сетевой папке с именем Моя специальность.</w:t>
      </w:r>
    </w:p>
    <w:p w:rsidR="00A501F1" w:rsidRPr="00053A2B" w:rsidRDefault="00A501F1" w:rsidP="00A501F1">
      <w:pPr>
        <w:tabs>
          <w:tab w:val="left" w:pos="12600"/>
        </w:tabs>
        <w:spacing w:before="120"/>
        <w:rPr>
          <w:rFonts w:ascii="Arial" w:hAnsi="Arial" w:cs="Arial"/>
          <w:sz w:val="24"/>
          <w:szCs w:val="24"/>
        </w:rPr>
      </w:pPr>
      <w:r w:rsidRPr="00053A2B">
        <w:rPr>
          <w:rFonts w:ascii="Arial" w:hAnsi="Arial" w:cs="Arial"/>
          <w:sz w:val="24"/>
          <w:szCs w:val="24"/>
        </w:rPr>
        <w:t>Вопросы для самопроверки:</w:t>
      </w:r>
    </w:p>
    <w:p w:rsidR="00A501F1" w:rsidRPr="00053A2B" w:rsidRDefault="00A501F1" w:rsidP="00A501F1">
      <w:pPr>
        <w:numPr>
          <w:ilvl w:val="0"/>
          <w:numId w:val="92"/>
        </w:numPr>
        <w:rPr>
          <w:sz w:val="24"/>
          <w:szCs w:val="24"/>
        </w:rPr>
      </w:pPr>
      <w:r w:rsidRPr="00053A2B">
        <w:rPr>
          <w:sz w:val="24"/>
          <w:szCs w:val="24"/>
        </w:rPr>
        <w:t xml:space="preserve">Как можно изменить шрифт, его начертание, размер и цвет? </w:t>
      </w:r>
    </w:p>
    <w:p w:rsidR="00A501F1" w:rsidRPr="00053A2B" w:rsidRDefault="00A501F1" w:rsidP="00A501F1">
      <w:pPr>
        <w:numPr>
          <w:ilvl w:val="0"/>
          <w:numId w:val="92"/>
        </w:numPr>
        <w:rPr>
          <w:sz w:val="24"/>
          <w:szCs w:val="24"/>
        </w:rPr>
      </w:pPr>
      <w:r w:rsidRPr="00053A2B">
        <w:rPr>
          <w:sz w:val="24"/>
          <w:szCs w:val="24"/>
        </w:rPr>
        <w:t xml:space="preserve">Как можно изменить выравнивание текста? </w:t>
      </w:r>
    </w:p>
    <w:p w:rsidR="00A501F1" w:rsidRPr="00053A2B" w:rsidRDefault="00A501F1" w:rsidP="00A501F1">
      <w:pPr>
        <w:numPr>
          <w:ilvl w:val="0"/>
          <w:numId w:val="92"/>
        </w:numPr>
        <w:rPr>
          <w:sz w:val="24"/>
          <w:szCs w:val="24"/>
        </w:rPr>
      </w:pPr>
      <w:r w:rsidRPr="00053A2B">
        <w:rPr>
          <w:sz w:val="24"/>
          <w:szCs w:val="24"/>
        </w:rPr>
        <w:t>Как добавить в документ объекты WordArt?</w:t>
      </w:r>
    </w:p>
    <w:p w:rsidR="00A501F1" w:rsidRPr="00053A2B" w:rsidRDefault="00A501F1" w:rsidP="00A501F1">
      <w:pPr>
        <w:numPr>
          <w:ilvl w:val="0"/>
          <w:numId w:val="92"/>
        </w:numPr>
        <w:rPr>
          <w:sz w:val="24"/>
          <w:szCs w:val="24"/>
        </w:rPr>
      </w:pPr>
      <w:r w:rsidRPr="00053A2B">
        <w:rPr>
          <w:sz w:val="24"/>
          <w:szCs w:val="24"/>
        </w:rPr>
        <w:t>Какие списки можно использовать при работе с информационным буклетом?</w:t>
      </w:r>
    </w:p>
    <w:p w:rsidR="00A501F1" w:rsidRPr="00053A2B" w:rsidRDefault="00A501F1" w:rsidP="00A501F1">
      <w:pPr>
        <w:numPr>
          <w:ilvl w:val="0"/>
          <w:numId w:val="92"/>
        </w:numPr>
        <w:rPr>
          <w:sz w:val="24"/>
          <w:szCs w:val="24"/>
        </w:rPr>
      </w:pPr>
      <w:r w:rsidRPr="00053A2B">
        <w:rPr>
          <w:sz w:val="24"/>
          <w:szCs w:val="24"/>
        </w:rPr>
        <w:t>Как создать гипертекстовую ссылку?</w:t>
      </w:r>
    </w:p>
    <w:p w:rsidR="00A501F1" w:rsidRPr="00053A2B" w:rsidRDefault="00A501F1" w:rsidP="00A501F1">
      <w:pPr>
        <w:numPr>
          <w:ilvl w:val="0"/>
          <w:numId w:val="92"/>
        </w:numPr>
        <w:rPr>
          <w:sz w:val="24"/>
          <w:szCs w:val="24"/>
        </w:rPr>
      </w:pPr>
      <w:r w:rsidRPr="00053A2B">
        <w:rPr>
          <w:sz w:val="24"/>
          <w:szCs w:val="24"/>
        </w:rPr>
        <w:t>Как изменить цветовую схему буклета?</w:t>
      </w:r>
    </w:p>
    <w:p w:rsidR="00A501F1" w:rsidRPr="00053A2B" w:rsidRDefault="00A501F1" w:rsidP="00A501F1">
      <w:pPr>
        <w:tabs>
          <w:tab w:val="left" w:pos="12600"/>
        </w:tabs>
        <w:rPr>
          <w:sz w:val="24"/>
          <w:szCs w:val="24"/>
        </w:rPr>
      </w:pPr>
    </w:p>
    <w:p w:rsidR="009E514D" w:rsidRPr="00053A2B" w:rsidRDefault="00053A2B" w:rsidP="00E20D67">
      <w:pPr>
        <w:rPr>
          <w:b/>
          <w:sz w:val="24"/>
          <w:szCs w:val="24"/>
        </w:rPr>
      </w:pPr>
      <w:r w:rsidRPr="00053A2B">
        <w:rPr>
          <w:b/>
          <w:sz w:val="24"/>
          <w:szCs w:val="24"/>
        </w:rPr>
        <w:t>Практическое занятие № 37. Добавление таблиц и графических объектов.</w:t>
      </w:r>
    </w:p>
    <w:p w:rsidR="00053A2B" w:rsidRPr="00053A2B" w:rsidRDefault="00053A2B" w:rsidP="00053A2B">
      <w:pPr>
        <w:autoSpaceDE w:val="0"/>
        <w:autoSpaceDN w:val="0"/>
        <w:adjustRightInd w:val="0"/>
        <w:spacing w:before="120"/>
        <w:jc w:val="both"/>
        <w:rPr>
          <w:sz w:val="24"/>
          <w:szCs w:val="24"/>
          <w:highlight w:val="yellow"/>
        </w:rPr>
      </w:pPr>
      <w:r w:rsidRPr="00053A2B">
        <w:rPr>
          <w:rFonts w:ascii="Arial" w:hAnsi="Arial" w:cs="Arial"/>
          <w:sz w:val="24"/>
          <w:szCs w:val="24"/>
        </w:rPr>
        <w:t>Цель</w:t>
      </w:r>
      <w:r w:rsidRPr="00053A2B">
        <w:rPr>
          <w:sz w:val="24"/>
          <w:szCs w:val="24"/>
        </w:rPr>
        <w:t>: изучить методы работы с настольной издательской системой Microsoft Publisher</w:t>
      </w:r>
    </w:p>
    <w:p w:rsidR="00053A2B" w:rsidRPr="00053A2B" w:rsidRDefault="00053A2B" w:rsidP="00053A2B">
      <w:pPr>
        <w:autoSpaceDE w:val="0"/>
        <w:autoSpaceDN w:val="0"/>
        <w:adjustRightInd w:val="0"/>
        <w:spacing w:before="120"/>
        <w:jc w:val="both"/>
        <w:rPr>
          <w:rFonts w:ascii="Arial" w:hAnsi="Arial" w:cs="Arial"/>
          <w:sz w:val="24"/>
          <w:szCs w:val="24"/>
        </w:rPr>
      </w:pPr>
      <w:r w:rsidRPr="00053A2B">
        <w:rPr>
          <w:rFonts w:ascii="Arial" w:hAnsi="Arial" w:cs="Arial"/>
          <w:sz w:val="24"/>
          <w:szCs w:val="24"/>
        </w:rPr>
        <w:t>Практическая часть:</w:t>
      </w:r>
    </w:p>
    <w:p w:rsidR="00053A2B" w:rsidRPr="00053A2B" w:rsidRDefault="00053A2B" w:rsidP="00053A2B">
      <w:pPr>
        <w:tabs>
          <w:tab w:val="left" w:pos="12600"/>
        </w:tabs>
        <w:ind w:firstLine="284"/>
        <w:rPr>
          <w:sz w:val="24"/>
          <w:szCs w:val="24"/>
        </w:rPr>
      </w:pPr>
      <w:r w:rsidRPr="00053A2B">
        <w:rPr>
          <w:sz w:val="24"/>
          <w:szCs w:val="24"/>
        </w:rPr>
        <w:t>Создайте буклет по теме «Моя специальность»</w:t>
      </w:r>
    </w:p>
    <w:p w:rsidR="00053A2B" w:rsidRPr="00053A2B" w:rsidRDefault="00053A2B" w:rsidP="00053A2B">
      <w:pPr>
        <w:tabs>
          <w:tab w:val="left" w:pos="12600"/>
        </w:tabs>
        <w:ind w:firstLine="284"/>
        <w:rPr>
          <w:sz w:val="24"/>
          <w:szCs w:val="24"/>
        </w:rPr>
      </w:pPr>
      <w:r w:rsidRPr="00053A2B">
        <w:rPr>
          <w:sz w:val="24"/>
          <w:szCs w:val="24"/>
        </w:rPr>
        <w:t>Выполните форматирование буклета.</w:t>
      </w:r>
    </w:p>
    <w:p w:rsidR="00053A2B" w:rsidRPr="00053A2B" w:rsidRDefault="00053A2B" w:rsidP="00053A2B">
      <w:pPr>
        <w:tabs>
          <w:tab w:val="left" w:pos="12600"/>
        </w:tabs>
        <w:rPr>
          <w:rFonts w:ascii="Arial" w:hAnsi="Arial" w:cs="Arial"/>
          <w:sz w:val="24"/>
          <w:szCs w:val="24"/>
        </w:rPr>
      </w:pPr>
      <w:r w:rsidRPr="00053A2B">
        <w:rPr>
          <w:rFonts w:ascii="Arial" w:hAnsi="Arial" w:cs="Arial"/>
          <w:sz w:val="24"/>
          <w:szCs w:val="24"/>
        </w:rPr>
        <w:t>Алгоритм работы:</w:t>
      </w:r>
    </w:p>
    <w:p w:rsidR="00053A2B" w:rsidRPr="00053A2B" w:rsidRDefault="00053A2B" w:rsidP="00053A2B">
      <w:pPr>
        <w:tabs>
          <w:tab w:val="left" w:pos="12600"/>
        </w:tabs>
        <w:ind w:firstLine="426"/>
        <w:jc w:val="both"/>
        <w:rPr>
          <w:sz w:val="24"/>
          <w:szCs w:val="24"/>
        </w:rPr>
      </w:pPr>
      <w:r w:rsidRPr="00053A2B">
        <w:rPr>
          <w:sz w:val="24"/>
          <w:szCs w:val="24"/>
        </w:rPr>
        <w:t>На закладке Макет страницы выберите (создайте) цветовую схему для оформления буклета</w:t>
      </w:r>
    </w:p>
    <w:p w:rsidR="00053A2B" w:rsidRPr="00053A2B" w:rsidRDefault="00053A2B" w:rsidP="00053A2B">
      <w:pPr>
        <w:tabs>
          <w:tab w:val="left" w:pos="12600"/>
        </w:tabs>
        <w:ind w:firstLine="426"/>
        <w:jc w:val="both"/>
        <w:rPr>
          <w:sz w:val="24"/>
          <w:szCs w:val="24"/>
        </w:rPr>
      </w:pPr>
      <w:r w:rsidRPr="00053A2B">
        <w:rPr>
          <w:sz w:val="24"/>
          <w:szCs w:val="24"/>
        </w:rPr>
        <w:t>В соответствии с выбранной цветовой схемой на вкладке Макет страницы выберите стилевые наборы шрифтов.</w:t>
      </w:r>
    </w:p>
    <w:p w:rsidR="00053A2B" w:rsidRPr="00053A2B" w:rsidRDefault="00053A2B" w:rsidP="00053A2B">
      <w:pPr>
        <w:tabs>
          <w:tab w:val="left" w:pos="12600"/>
        </w:tabs>
        <w:ind w:firstLine="426"/>
        <w:jc w:val="both"/>
        <w:rPr>
          <w:noProof/>
          <w:sz w:val="24"/>
          <w:szCs w:val="24"/>
        </w:rPr>
      </w:pPr>
      <w:r w:rsidRPr="00053A2B">
        <w:rPr>
          <w:noProof/>
          <w:sz w:val="24"/>
          <w:szCs w:val="24"/>
        </w:rPr>
        <mc:AlternateContent>
          <mc:Choice Requires="wps">
            <w:drawing>
              <wp:anchor distT="0" distB="0" distL="114300" distR="114300" simplePos="0" relativeHeight="251692032" behindDoc="0" locked="0" layoutInCell="1" allowOverlap="1">
                <wp:simplePos x="0" y="0"/>
                <wp:positionH relativeFrom="column">
                  <wp:posOffset>2637790</wp:posOffset>
                </wp:positionH>
                <wp:positionV relativeFrom="paragraph">
                  <wp:posOffset>513715</wp:posOffset>
                </wp:positionV>
                <wp:extent cx="842645" cy="88900"/>
                <wp:effectExtent l="13970" t="12700" r="10160" b="12700"/>
                <wp:wrapNone/>
                <wp:docPr id="138" name="Прямоугольник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645" cy="8890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DBC9D" id="Прямоугольник 138" o:spid="_x0000_s1026" style="position:absolute;margin-left:207.7pt;margin-top:40.45pt;width:66.35pt;height: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" filled="f" strokecolor="red" strokeweight="1pt"/>
            </w:pict>
          </mc:Fallback>
        </mc:AlternateContent>
      </w:r>
      <w:r w:rsidRPr="00053A2B">
        <w:rPr>
          <w:noProof/>
          <w:sz w:val="24"/>
          <w:szCs w:val="24"/>
        </w:rPr>
        <mc:AlternateContent>
          <mc:Choice Requires="wps">
            <w:drawing>
              <wp:anchor distT="0" distB="0" distL="114300" distR="114300" simplePos="0" relativeHeight="251693056" behindDoc="0" locked="0" layoutInCell="1" allowOverlap="1">
                <wp:simplePos x="0" y="0"/>
                <wp:positionH relativeFrom="column">
                  <wp:posOffset>4705985</wp:posOffset>
                </wp:positionH>
                <wp:positionV relativeFrom="paragraph">
                  <wp:posOffset>513715</wp:posOffset>
                </wp:positionV>
                <wp:extent cx="537210" cy="88900"/>
                <wp:effectExtent l="15240" t="12700" r="9525" b="12700"/>
                <wp:wrapNone/>
                <wp:docPr id="137" name="Прямоугольник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8890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DF3E4A" id="Прямоугольник 137" o:spid="_x0000_s1026" style="position:absolute;margin-left:370.55pt;margin-top:40.45pt;width:42.3pt;height: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" filled="f" strokecolor="red" strokeweight="1pt"/>
            </w:pict>
          </mc:Fallback>
        </mc:AlternateContent>
      </w:r>
      <w:r w:rsidRPr="00053A2B">
        <w:rPr>
          <w:noProof/>
          <w:sz w:val="24"/>
          <w:szCs w:val="24"/>
        </w:rPr>
        <mc:AlternateContent>
          <mc:Choice Requires="wps">
            <w:drawing>
              <wp:anchor distT="0" distB="0" distL="114300" distR="114300" simplePos="0" relativeHeight="251691008" behindDoc="0" locked="0" layoutInCell="1" allowOverlap="1">
                <wp:simplePos x="0" y="0"/>
                <wp:positionH relativeFrom="column">
                  <wp:posOffset>1366520</wp:posOffset>
                </wp:positionH>
                <wp:positionV relativeFrom="paragraph">
                  <wp:posOffset>513715</wp:posOffset>
                </wp:positionV>
                <wp:extent cx="537210" cy="88900"/>
                <wp:effectExtent l="9525" t="12700" r="15240" b="12700"/>
                <wp:wrapNone/>
                <wp:docPr id="136" name="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8890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6BAD09" id="Прямоугольник 136" o:spid="_x0000_s1026" style="position:absolute;margin-left:107.6pt;margin-top:40.45pt;width:42.3pt;height: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" filled="f" strokecolor="red" strokeweight="1pt"/>
            </w:pict>
          </mc:Fallback>
        </mc:AlternateContent>
      </w:r>
      <w:r w:rsidRPr="00053A2B">
        <w:rPr>
          <w:noProof/>
          <w:sz w:val="24"/>
          <w:szCs w:val="24"/>
        </w:rPr>
        <mc:AlternateContent>
          <mc:Choice Requires="wps">
            <w:drawing>
              <wp:anchor distT="0" distB="0" distL="114300" distR="114300" simplePos="0" relativeHeight="251689984" behindDoc="0" locked="0" layoutInCell="1" allowOverlap="1">
                <wp:simplePos x="0" y="0"/>
                <wp:positionH relativeFrom="column">
                  <wp:posOffset>689610</wp:posOffset>
                </wp:positionH>
                <wp:positionV relativeFrom="paragraph">
                  <wp:posOffset>16510</wp:posOffset>
                </wp:positionV>
                <wp:extent cx="382270" cy="156845"/>
                <wp:effectExtent l="8890" t="10795" r="8890" b="13335"/>
                <wp:wrapNone/>
                <wp:docPr id="135" name="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270" cy="15684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0BA02" id="Прямоугольник 135" o:spid="_x0000_s1026" style="position:absolute;margin-left:54.3pt;margin-top:1.3pt;width:30.1pt;height:12.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" filled="f" strokecolor="red" strokeweight="1pt"/>
            </w:pict>
          </mc:Fallback>
        </mc:AlternateContent>
      </w:r>
      <w:r w:rsidRPr="00053A2B">
        <w:rPr>
          <w:noProof/>
          <w:sz w:val="24"/>
          <w:szCs w:val="24"/>
        </w:rPr>
        <w:drawing>
          <wp:inline distT="0" distB="0" distL="0" distR="0">
            <wp:extent cx="6124575" cy="619125"/>
            <wp:effectExtent l="0" t="0" r="9525"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t="1810" r="40317" b="87372"/>
                    <a:stretch>
                      <a:fillRect/>
                    </a:stretch>
                  </pic:blipFill>
                  <pic:spPr bwMode="auto">
                    <a:xfrm>
                      <a:off x="0" y="0"/>
                      <a:ext cx="6124575" cy="619125"/>
                    </a:xfrm>
                    <a:prstGeom prst="rect">
                      <a:avLst/>
                    </a:prstGeom>
                    <a:noFill/>
                    <a:ln>
                      <a:noFill/>
                    </a:ln>
                  </pic:spPr>
                </pic:pic>
              </a:graphicData>
            </a:graphic>
          </wp:inline>
        </w:drawing>
      </w:r>
    </w:p>
    <w:p w:rsidR="00053A2B" w:rsidRPr="00053A2B" w:rsidRDefault="00053A2B" w:rsidP="00053A2B">
      <w:pPr>
        <w:tabs>
          <w:tab w:val="left" w:pos="12600"/>
        </w:tabs>
        <w:ind w:firstLine="426"/>
        <w:jc w:val="both"/>
        <w:rPr>
          <w:sz w:val="24"/>
          <w:szCs w:val="24"/>
        </w:rPr>
      </w:pPr>
      <w:r w:rsidRPr="00053A2B">
        <w:rPr>
          <w:sz w:val="24"/>
          <w:szCs w:val="24"/>
        </w:rPr>
        <w:t>На вкладке Вставка воспользуйтесь инструментами панелей: Иллюстрации, Стандартные блоки и Текст для добавления наглядности представленных сведений</w:t>
      </w:r>
    </w:p>
    <w:p w:rsidR="00053A2B" w:rsidRPr="00053A2B" w:rsidRDefault="00053A2B" w:rsidP="00053A2B">
      <w:pPr>
        <w:tabs>
          <w:tab w:val="left" w:pos="12600"/>
        </w:tabs>
        <w:ind w:firstLine="426"/>
        <w:jc w:val="both"/>
        <w:rPr>
          <w:sz w:val="24"/>
          <w:szCs w:val="24"/>
        </w:rPr>
      </w:pPr>
      <w:r w:rsidRPr="00053A2B">
        <w:rPr>
          <w:sz w:val="24"/>
          <w:szCs w:val="24"/>
        </w:rPr>
        <w:t>Каждый графический объект, добавленный в буклет отформатируйте в соответствии с выбранным стилем.</w:t>
      </w:r>
    </w:p>
    <w:p w:rsidR="00053A2B" w:rsidRPr="00053A2B" w:rsidRDefault="00053A2B" w:rsidP="00053A2B">
      <w:pPr>
        <w:tabs>
          <w:tab w:val="left" w:pos="12600"/>
        </w:tabs>
        <w:ind w:firstLine="426"/>
        <w:jc w:val="both"/>
        <w:rPr>
          <w:sz w:val="24"/>
          <w:szCs w:val="24"/>
        </w:rPr>
      </w:pPr>
      <w:r w:rsidRPr="00053A2B">
        <w:rPr>
          <w:sz w:val="24"/>
          <w:szCs w:val="24"/>
        </w:rPr>
        <w:t>Для получения требуемых результатов можно использовать сдвиг, обрезку и масштабирование, настраивать цвет и яркость или изменять их форму. Перед их применением можно просмотреть изменения и даже добавить заголовки рисунков из библиотеки макетов заголовков.</w:t>
      </w:r>
    </w:p>
    <w:p w:rsidR="00053A2B" w:rsidRPr="00053A2B" w:rsidRDefault="00053A2B" w:rsidP="00053A2B">
      <w:pPr>
        <w:tabs>
          <w:tab w:val="left" w:pos="12600"/>
        </w:tabs>
        <w:ind w:firstLine="426"/>
        <w:jc w:val="both"/>
        <w:rPr>
          <w:sz w:val="24"/>
          <w:szCs w:val="24"/>
        </w:rPr>
      </w:pPr>
      <w:r w:rsidRPr="00053A2B">
        <w:rPr>
          <w:sz w:val="24"/>
          <w:szCs w:val="24"/>
        </w:rPr>
        <w:t>Теперь публикациями можно легко обмениваться. Сохраните публикацию в формате Word, JPEG, PDF или XPS, чтобы быстро распечатать ее и распространить. Никакие дополнительные надстройки для этого не требуются. Для печати или распространения по электронной почте применяется инструменты: слияние документов, формирование составных документов электронной почты и расширенного объединения в каталог.</w:t>
      </w:r>
    </w:p>
    <w:p w:rsidR="00053A2B" w:rsidRPr="00053A2B" w:rsidRDefault="00053A2B" w:rsidP="00053A2B">
      <w:pPr>
        <w:tabs>
          <w:tab w:val="left" w:pos="12600"/>
        </w:tabs>
        <w:ind w:firstLine="426"/>
        <w:jc w:val="both"/>
        <w:rPr>
          <w:sz w:val="24"/>
          <w:szCs w:val="24"/>
        </w:rPr>
      </w:pPr>
      <w:r>
        <w:rPr>
          <w:sz w:val="24"/>
          <w:szCs w:val="24"/>
        </w:rPr>
        <w:t>Кроме того, в Publisher</w:t>
      </w:r>
      <w:r w:rsidRPr="00053A2B">
        <w:rPr>
          <w:sz w:val="24"/>
          <w:szCs w:val="24"/>
        </w:rPr>
        <w:t xml:space="preserve"> можно создать и использовать один список клиентов, объединив и отредактировав списки клиентов из нескольких источников, включая Excel, Outlook, Word и т.д. После этого можно персонализировать свои публикации и маркетинговые материалы, чтобы сделать их еще более убедительными.</w:t>
      </w:r>
    </w:p>
    <w:p w:rsidR="00053A2B" w:rsidRPr="00053A2B" w:rsidRDefault="00053A2B" w:rsidP="00053A2B">
      <w:pPr>
        <w:tabs>
          <w:tab w:val="left" w:pos="12600"/>
        </w:tabs>
        <w:spacing w:before="120"/>
        <w:jc w:val="both"/>
        <w:rPr>
          <w:sz w:val="24"/>
          <w:szCs w:val="24"/>
        </w:rPr>
      </w:pPr>
      <w:r w:rsidRPr="00053A2B">
        <w:rPr>
          <w:sz w:val="24"/>
          <w:szCs w:val="24"/>
        </w:rPr>
        <w:t>Вопросы для самопроверки:</w:t>
      </w:r>
    </w:p>
    <w:p w:rsidR="00053A2B" w:rsidRPr="00053A2B" w:rsidRDefault="00053A2B" w:rsidP="00053A2B">
      <w:pPr>
        <w:numPr>
          <w:ilvl w:val="0"/>
          <w:numId w:val="93"/>
        </w:numPr>
        <w:rPr>
          <w:sz w:val="24"/>
          <w:szCs w:val="24"/>
        </w:rPr>
      </w:pPr>
      <w:r w:rsidRPr="00053A2B">
        <w:rPr>
          <w:sz w:val="24"/>
          <w:szCs w:val="24"/>
        </w:rPr>
        <w:t>Как добавить графический объект в буклет?</w:t>
      </w:r>
    </w:p>
    <w:p w:rsidR="00053A2B" w:rsidRPr="00053A2B" w:rsidRDefault="00053A2B" w:rsidP="00053A2B">
      <w:pPr>
        <w:numPr>
          <w:ilvl w:val="0"/>
          <w:numId w:val="93"/>
        </w:numPr>
        <w:rPr>
          <w:sz w:val="24"/>
          <w:szCs w:val="24"/>
        </w:rPr>
      </w:pPr>
      <w:r w:rsidRPr="00053A2B">
        <w:rPr>
          <w:sz w:val="24"/>
          <w:szCs w:val="24"/>
        </w:rPr>
        <w:t>Как выполнить обрезку изображения?</w:t>
      </w:r>
    </w:p>
    <w:p w:rsidR="00053A2B" w:rsidRPr="00053A2B" w:rsidRDefault="00053A2B" w:rsidP="00053A2B">
      <w:pPr>
        <w:numPr>
          <w:ilvl w:val="0"/>
          <w:numId w:val="93"/>
        </w:numPr>
        <w:rPr>
          <w:sz w:val="24"/>
          <w:szCs w:val="24"/>
        </w:rPr>
      </w:pPr>
      <w:r w:rsidRPr="00053A2B">
        <w:rPr>
          <w:sz w:val="24"/>
          <w:szCs w:val="24"/>
        </w:rPr>
        <w:t>Как настроить обтекание?</w:t>
      </w:r>
    </w:p>
    <w:p w:rsidR="00053A2B" w:rsidRPr="00053A2B" w:rsidRDefault="00053A2B" w:rsidP="00053A2B">
      <w:pPr>
        <w:numPr>
          <w:ilvl w:val="0"/>
          <w:numId w:val="93"/>
        </w:numPr>
        <w:rPr>
          <w:sz w:val="24"/>
          <w:szCs w:val="24"/>
        </w:rPr>
      </w:pPr>
      <w:r w:rsidRPr="00053A2B">
        <w:rPr>
          <w:sz w:val="24"/>
          <w:szCs w:val="24"/>
        </w:rPr>
        <w:t>Как настроить точное расположение изображения?</w:t>
      </w:r>
    </w:p>
    <w:p w:rsidR="00053A2B" w:rsidRPr="00053A2B" w:rsidRDefault="00053A2B" w:rsidP="00053A2B">
      <w:pPr>
        <w:numPr>
          <w:ilvl w:val="0"/>
          <w:numId w:val="93"/>
        </w:numPr>
        <w:rPr>
          <w:sz w:val="24"/>
          <w:szCs w:val="24"/>
        </w:rPr>
      </w:pPr>
      <w:r w:rsidRPr="00053A2B">
        <w:rPr>
          <w:sz w:val="24"/>
          <w:szCs w:val="24"/>
        </w:rPr>
        <w:t>Как установить точные размеры изображений?</w:t>
      </w:r>
    </w:p>
    <w:p w:rsidR="000909BB" w:rsidRDefault="000909BB" w:rsidP="00E81983">
      <w:pPr>
        <w:rPr>
          <w:b/>
          <w:sz w:val="24"/>
          <w:szCs w:val="24"/>
        </w:rPr>
      </w:pPr>
    </w:p>
    <w:p w:rsidR="00E81983" w:rsidRDefault="00E81983" w:rsidP="00E81983">
      <w:pPr>
        <w:rPr>
          <w:b/>
          <w:sz w:val="24"/>
          <w:szCs w:val="24"/>
        </w:rPr>
      </w:pPr>
      <w:r w:rsidRPr="00B14811">
        <w:rPr>
          <w:b/>
          <w:sz w:val="24"/>
          <w:szCs w:val="24"/>
        </w:rPr>
        <w:t>Практическое занятие № 38. Навигация в Интернете, поиск информации</w:t>
      </w:r>
    </w:p>
    <w:p w:rsidR="00E81983" w:rsidRPr="00053A2B" w:rsidRDefault="00E81983" w:rsidP="00E81983">
      <w:pPr>
        <w:autoSpaceDE w:val="0"/>
        <w:autoSpaceDN w:val="0"/>
        <w:adjustRightInd w:val="0"/>
        <w:spacing w:before="120"/>
        <w:jc w:val="both"/>
        <w:rPr>
          <w:rFonts w:ascii="Arial" w:hAnsi="Arial" w:cs="Arial"/>
          <w:sz w:val="24"/>
          <w:szCs w:val="24"/>
        </w:rPr>
      </w:pPr>
      <w:r w:rsidRPr="00053A2B">
        <w:rPr>
          <w:rFonts w:ascii="Arial" w:hAnsi="Arial" w:cs="Arial"/>
          <w:sz w:val="24"/>
          <w:szCs w:val="24"/>
        </w:rPr>
        <w:t>Практическая часть:</w:t>
      </w:r>
    </w:p>
    <w:p w:rsidR="00E81983" w:rsidRPr="00E81983" w:rsidRDefault="00E81983" w:rsidP="00E81983">
      <w:pPr>
        <w:numPr>
          <w:ilvl w:val="0"/>
          <w:numId w:val="94"/>
        </w:numPr>
        <w:jc w:val="both"/>
        <w:rPr>
          <w:sz w:val="24"/>
          <w:szCs w:val="24"/>
        </w:rPr>
      </w:pPr>
      <w:r w:rsidRPr="00E81983">
        <w:rPr>
          <w:sz w:val="24"/>
          <w:szCs w:val="24"/>
        </w:rPr>
        <w:t>Найдите ответы на вопросы, используя возможности любого поискового сервера. Ответы сохраните в документе с именем Интернет в своей сетевой папке.</w:t>
      </w:r>
    </w:p>
    <w:p w:rsidR="00E81983" w:rsidRPr="00E81983" w:rsidRDefault="00E81983" w:rsidP="00E81983">
      <w:pPr>
        <w:numPr>
          <w:ilvl w:val="0"/>
          <w:numId w:val="94"/>
        </w:numPr>
        <w:spacing w:after="240"/>
        <w:ind w:left="714" w:hanging="357"/>
        <w:jc w:val="both"/>
        <w:rPr>
          <w:sz w:val="24"/>
          <w:szCs w:val="24"/>
        </w:rPr>
      </w:pPr>
      <w:r w:rsidRPr="00E81983">
        <w:rPr>
          <w:sz w:val="24"/>
          <w:szCs w:val="24"/>
        </w:rPr>
        <w:t>Ответы в документе сохраните в виде таблицы: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6"/>
        <w:gridCol w:w="2010"/>
        <w:gridCol w:w="1767"/>
      </w:tblGrid>
      <w:tr w:rsidR="00E81983" w:rsidRPr="00C47FCB" w:rsidTr="00E81983">
        <w:trPr>
          <w:jc w:val="center"/>
        </w:trPr>
        <w:tc>
          <w:tcPr>
            <w:tcW w:w="0" w:type="auto"/>
            <w:tcBorders>
              <w:top w:val="single" w:sz="4" w:space="0" w:color="auto"/>
              <w:left w:val="single" w:sz="4" w:space="0" w:color="auto"/>
              <w:bottom w:val="single" w:sz="4" w:space="0" w:color="auto"/>
              <w:right w:val="single" w:sz="4" w:space="0" w:color="auto"/>
            </w:tcBorders>
            <w:hideMark/>
          </w:tcPr>
          <w:p w:rsidR="00E81983" w:rsidRPr="00C47FCB" w:rsidRDefault="00E81983">
            <w:pPr>
              <w:jc w:val="both"/>
              <w:rPr>
                <w:b/>
                <w:sz w:val="24"/>
                <w:szCs w:val="24"/>
              </w:rPr>
            </w:pPr>
            <w:r w:rsidRPr="00C47FCB">
              <w:rPr>
                <w:b/>
                <w:sz w:val="24"/>
                <w:szCs w:val="24"/>
              </w:rPr>
              <w:t>№ вопроса</w:t>
            </w:r>
          </w:p>
        </w:tc>
        <w:tc>
          <w:tcPr>
            <w:tcW w:w="2010" w:type="dxa"/>
            <w:tcBorders>
              <w:top w:val="single" w:sz="4" w:space="0" w:color="auto"/>
              <w:left w:val="single" w:sz="4" w:space="0" w:color="auto"/>
              <w:bottom w:val="single" w:sz="4" w:space="0" w:color="auto"/>
              <w:right w:val="single" w:sz="4" w:space="0" w:color="auto"/>
            </w:tcBorders>
            <w:hideMark/>
          </w:tcPr>
          <w:p w:rsidR="00E81983" w:rsidRPr="00C47FCB" w:rsidRDefault="00E81983">
            <w:pPr>
              <w:jc w:val="center"/>
              <w:rPr>
                <w:b/>
                <w:sz w:val="24"/>
                <w:szCs w:val="24"/>
              </w:rPr>
            </w:pPr>
            <w:r w:rsidRPr="00C47FCB">
              <w:rPr>
                <w:b/>
                <w:sz w:val="24"/>
                <w:szCs w:val="24"/>
              </w:rPr>
              <w:t>Ответ</w:t>
            </w:r>
          </w:p>
        </w:tc>
        <w:tc>
          <w:tcPr>
            <w:tcW w:w="1767" w:type="dxa"/>
            <w:tcBorders>
              <w:top w:val="single" w:sz="4" w:space="0" w:color="auto"/>
              <w:left w:val="single" w:sz="4" w:space="0" w:color="auto"/>
              <w:bottom w:val="single" w:sz="4" w:space="0" w:color="auto"/>
              <w:right w:val="single" w:sz="4" w:space="0" w:color="auto"/>
            </w:tcBorders>
            <w:hideMark/>
          </w:tcPr>
          <w:p w:rsidR="00E81983" w:rsidRPr="00C47FCB" w:rsidRDefault="00E81983">
            <w:pPr>
              <w:jc w:val="center"/>
              <w:rPr>
                <w:b/>
                <w:sz w:val="24"/>
                <w:szCs w:val="24"/>
              </w:rPr>
            </w:pPr>
            <w:r w:rsidRPr="00C47FCB">
              <w:rPr>
                <w:b/>
                <w:sz w:val="24"/>
                <w:szCs w:val="24"/>
                <w:lang w:val="en-US"/>
              </w:rPr>
              <w:t>URL</w:t>
            </w:r>
            <w:r w:rsidRPr="00C47FCB">
              <w:rPr>
                <w:b/>
                <w:sz w:val="24"/>
                <w:szCs w:val="24"/>
              </w:rPr>
              <w:t xml:space="preserve"> адрес</w:t>
            </w:r>
          </w:p>
        </w:tc>
      </w:tr>
      <w:tr w:rsidR="00E81983" w:rsidRPr="00C47FCB" w:rsidTr="00E81983">
        <w:trPr>
          <w:jc w:val="center"/>
        </w:trPr>
        <w:tc>
          <w:tcPr>
            <w:tcW w:w="0" w:type="auto"/>
            <w:tcBorders>
              <w:top w:val="single" w:sz="4" w:space="0" w:color="auto"/>
              <w:left w:val="single" w:sz="4" w:space="0" w:color="auto"/>
              <w:bottom w:val="single" w:sz="4" w:space="0" w:color="auto"/>
              <w:right w:val="single" w:sz="4" w:space="0" w:color="auto"/>
            </w:tcBorders>
          </w:tcPr>
          <w:p w:rsidR="00E81983" w:rsidRPr="00C47FCB" w:rsidRDefault="00E81983">
            <w:pPr>
              <w:jc w:val="both"/>
              <w:rPr>
                <w:sz w:val="24"/>
                <w:szCs w:val="24"/>
              </w:rPr>
            </w:pPr>
          </w:p>
        </w:tc>
        <w:tc>
          <w:tcPr>
            <w:tcW w:w="2010" w:type="dxa"/>
            <w:tcBorders>
              <w:top w:val="single" w:sz="4" w:space="0" w:color="auto"/>
              <w:left w:val="single" w:sz="4" w:space="0" w:color="auto"/>
              <w:bottom w:val="single" w:sz="4" w:space="0" w:color="auto"/>
              <w:right w:val="single" w:sz="4" w:space="0" w:color="auto"/>
            </w:tcBorders>
          </w:tcPr>
          <w:p w:rsidR="00E81983" w:rsidRPr="00C47FCB" w:rsidRDefault="00E81983">
            <w:pPr>
              <w:jc w:val="both"/>
              <w:rPr>
                <w:sz w:val="24"/>
                <w:szCs w:val="24"/>
              </w:rPr>
            </w:pPr>
          </w:p>
        </w:tc>
        <w:tc>
          <w:tcPr>
            <w:tcW w:w="1767" w:type="dxa"/>
            <w:tcBorders>
              <w:top w:val="single" w:sz="4" w:space="0" w:color="auto"/>
              <w:left w:val="single" w:sz="4" w:space="0" w:color="auto"/>
              <w:bottom w:val="single" w:sz="4" w:space="0" w:color="auto"/>
              <w:right w:val="single" w:sz="4" w:space="0" w:color="auto"/>
            </w:tcBorders>
          </w:tcPr>
          <w:p w:rsidR="00E81983" w:rsidRPr="00C47FCB" w:rsidRDefault="00E81983">
            <w:pPr>
              <w:jc w:val="both"/>
              <w:rPr>
                <w:sz w:val="24"/>
                <w:szCs w:val="24"/>
                <w:lang w:val="en-US"/>
              </w:rPr>
            </w:pPr>
          </w:p>
        </w:tc>
      </w:tr>
    </w:tbl>
    <w:p w:rsidR="00E81983" w:rsidRPr="00C47FCB" w:rsidRDefault="00E81983" w:rsidP="00E81983">
      <w:pPr>
        <w:numPr>
          <w:ilvl w:val="0"/>
          <w:numId w:val="94"/>
        </w:numPr>
        <w:spacing w:before="240" w:after="120"/>
        <w:ind w:left="714" w:hanging="357"/>
        <w:jc w:val="both"/>
        <w:rPr>
          <w:sz w:val="24"/>
          <w:szCs w:val="24"/>
        </w:rPr>
      </w:pPr>
      <w:r w:rsidRPr="00C47FCB">
        <w:rPr>
          <w:sz w:val="24"/>
          <w:szCs w:val="24"/>
        </w:rPr>
        <w:t>Вопросы:</w:t>
      </w:r>
    </w:p>
    <w:p w:rsidR="00E81983" w:rsidRPr="00C47FCB" w:rsidRDefault="00E81983" w:rsidP="00E81983">
      <w:pPr>
        <w:numPr>
          <w:ilvl w:val="0"/>
          <w:numId w:val="95"/>
        </w:numPr>
        <w:jc w:val="both"/>
        <w:rPr>
          <w:sz w:val="24"/>
          <w:szCs w:val="24"/>
        </w:rPr>
      </w:pPr>
      <w:r w:rsidRPr="00C47FCB">
        <w:rPr>
          <w:sz w:val="24"/>
          <w:szCs w:val="24"/>
        </w:rPr>
        <w:t>Где растет анчар, о котором говорил Пушкин? Так ли оно ядовито?</w:t>
      </w:r>
    </w:p>
    <w:p w:rsidR="00E81983" w:rsidRPr="00C47FCB" w:rsidRDefault="00E81983" w:rsidP="00E81983">
      <w:pPr>
        <w:numPr>
          <w:ilvl w:val="0"/>
          <w:numId w:val="95"/>
        </w:numPr>
        <w:jc w:val="both"/>
        <w:rPr>
          <w:sz w:val="24"/>
          <w:szCs w:val="24"/>
        </w:rPr>
      </w:pPr>
      <w:r w:rsidRPr="00C47FCB">
        <w:rPr>
          <w:sz w:val="24"/>
          <w:szCs w:val="24"/>
        </w:rPr>
        <w:t>Самые низкие (рекордно низкие) температуры на континентах (Антарктида, Азия, Северная Америка, Европа, Южная Америка, Африка)? Уточните географическое расположение достигнутой температуры.</w:t>
      </w:r>
    </w:p>
    <w:p w:rsidR="00E81983" w:rsidRPr="00C47FCB" w:rsidRDefault="00E81983" w:rsidP="00E81983">
      <w:pPr>
        <w:numPr>
          <w:ilvl w:val="0"/>
          <w:numId w:val="95"/>
        </w:numPr>
        <w:jc w:val="both"/>
        <w:rPr>
          <w:sz w:val="24"/>
          <w:szCs w:val="24"/>
        </w:rPr>
      </w:pPr>
      <w:r w:rsidRPr="00C47FCB">
        <w:rPr>
          <w:sz w:val="24"/>
          <w:szCs w:val="24"/>
        </w:rPr>
        <w:t>Какой земной хищник самый крупный из ныне существующих?</w:t>
      </w:r>
    </w:p>
    <w:p w:rsidR="00E81983" w:rsidRPr="00C47FCB" w:rsidRDefault="00E81983" w:rsidP="00E81983">
      <w:pPr>
        <w:numPr>
          <w:ilvl w:val="0"/>
          <w:numId w:val="95"/>
        </w:numPr>
        <w:jc w:val="both"/>
        <w:rPr>
          <w:sz w:val="24"/>
          <w:szCs w:val="24"/>
        </w:rPr>
      </w:pPr>
      <w:r w:rsidRPr="00C47FCB">
        <w:rPr>
          <w:sz w:val="24"/>
          <w:szCs w:val="24"/>
        </w:rPr>
        <w:t>Опишите происхождение слова «гиппопотам».</w:t>
      </w:r>
    </w:p>
    <w:p w:rsidR="00E81983" w:rsidRPr="00C47FCB" w:rsidRDefault="00E81983" w:rsidP="00E81983">
      <w:pPr>
        <w:numPr>
          <w:ilvl w:val="0"/>
          <w:numId w:val="95"/>
        </w:numPr>
        <w:jc w:val="both"/>
        <w:rPr>
          <w:sz w:val="24"/>
          <w:szCs w:val="24"/>
        </w:rPr>
      </w:pPr>
      <w:r w:rsidRPr="00C47FCB">
        <w:rPr>
          <w:sz w:val="24"/>
          <w:szCs w:val="24"/>
        </w:rPr>
        <w:t>Сколько лет человечество использует культуру – пшеница?</w:t>
      </w:r>
    </w:p>
    <w:p w:rsidR="00E81983" w:rsidRPr="00C47FCB" w:rsidRDefault="00E81983" w:rsidP="00E81983">
      <w:pPr>
        <w:numPr>
          <w:ilvl w:val="0"/>
          <w:numId w:val="95"/>
        </w:numPr>
        <w:jc w:val="both"/>
        <w:rPr>
          <w:sz w:val="24"/>
          <w:szCs w:val="24"/>
        </w:rPr>
      </w:pPr>
      <w:r w:rsidRPr="00C47FCB">
        <w:rPr>
          <w:sz w:val="24"/>
          <w:szCs w:val="24"/>
        </w:rPr>
        <w:t>Какой высоты главные пирамиды в Гизе? Кому они поставлены?</w:t>
      </w:r>
    </w:p>
    <w:p w:rsidR="00E81983" w:rsidRPr="00C47FCB" w:rsidRDefault="00E81983" w:rsidP="00E81983">
      <w:pPr>
        <w:numPr>
          <w:ilvl w:val="0"/>
          <w:numId w:val="95"/>
        </w:numPr>
        <w:jc w:val="both"/>
        <w:rPr>
          <w:sz w:val="24"/>
          <w:szCs w:val="24"/>
        </w:rPr>
      </w:pPr>
      <w:r w:rsidRPr="00C47FCB">
        <w:rPr>
          <w:sz w:val="24"/>
          <w:szCs w:val="24"/>
        </w:rPr>
        <w:t>Крест и рыба – первые символы древнего христианства. Зачем древние христиане изображали рыбу?</w:t>
      </w:r>
    </w:p>
    <w:p w:rsidR="00E81983" w:rsidRPr="00C47FCB" w:rsidRDefault="00E81983" w:rsidP="00E81983">
      <w:pPr>
        <w:numPr>
          <w:ilvl w:val="0"/>
          <w:numId w:val="95"/>
        </w:numPr>
        <w:jc w:val="both"/>
        <w:rPr>
          <w:sz w:val="24"/>
          <w:szCs w:val="24"/>
        </w:rPr>
      </w:pPr>
      <w:r w:rsidRPr="00C47FCB">
        <w:rPr>
          <w:sz w:val="24"/>
          <w:szCs w:val="24"/>
        </w:rPr>
        <w:t>Кто и когда изобрел спички, подъемный кран, ксерокопировальный аппарат?</w:t>
      </w:r>
    </w:p>
    <w:p w:rsidR="00E81983" w:rsidRPr="00C47FCB" w:rsidRDefault="00E81983" w:rsidP="00E81983">
      <w:pPr>
        <w:numPr>
          <w:ilvl w:val="0"/>
          <w:numId w:val="95"/>
        </w:numPr>
        <w:jc w:val="both"/>
        <w:rPr>
          <w:sz w:val="24"/>
          <w:szCs w:val="24"/>
        </w:rPr>
      </w:pPr>
      <w:r w:rsidRPr="00C47FCB">
        <w:rPr>
          <w:sz w:val="24"/>
          <w:szCs w:val="24"/>
        </w:rPr>
        <w:t>Зачем жених и невеста обмениваются кольцами?</w:t>
      </w:r>
    </w:p>
    <w:p w:rsidR="00E81983" w:rsidRPr="00C47FCB" w:rsidRDefault="00E81983" w:rsidP="00E81983">
      <w:pPr>
        <w:numPr>
          <w:ilvl w:val="0"/>
          <w:numId w:val="95"/>
        </w:numPr>
        <w:jc w:val="both"/>
        <w:rPr>
          <w:sz w:val="24"/>
          <w:szCs w:val="24"/>
        </w:rPr>
      </w:pPr>
      <w:r w:rsidRPr="00C47FCB">
        <w:rPr>
          <w:sz w:val="24"/>
          <w:szCs w:val="24"/>
        </w:rPr>
        <w:t>Как звали первых собак отправленные в космос СССР?</w:t>
      </w:r>
    </w:p>
    <w:p w:rsidR="00E81983" w:rsidRPr="00C47FCB" w:rsidRDefault="00E81983" w:rsidP="00E81983">
      <w:pPr>
        <w:numPr>
          <w:ilvl w:val="0"/>
          <w:numId w:val="95"/>
        </w:numPr>
        <w:jc w:val="both"/>
        <w:rPr>
          <w:sz w:val="24"/>
          <w:szCs w:val="24"/>
        </w:rPr>
      </w:pPr>
      <w:r w:rsidRPr="00C47FCB">
        <w:rPr>
          <w:sz w:val="24"/>
          <w:szCs w:val="24"/>
        </w:rPr>
        <w:t xml:space="preserve">Почему необходимо внести изменения в рецепт пирога, если его придется печь на высоте более 1000 м над уровнем моря? В этом случае, как написано на коробке с полуфабрикатом, нужно добавить больше муки и воды и выпекать пирог при более высокой температуре. </w:t>
      </w:r>
    </w:p>
    <w:p w:rsidR="00E81983" w:rsidRPr="00C47FCB" w:rsidRDefault="00E81983" w:rsidP="00E81983">
      <w:pPr>
        <w:numPr>
          <w:ilvl w:val="0"/>
          <w:numId w:val="95"/>
        </w:numPr>
        <w:jc w:val="both"/>
        <w:rPr>
          <w:sz w:val="24"/>
          <w:szCs w:val="24"/>
        </w:rPr>
      </w:pPr>
      <w:r w:rsidRPr="00C47FCB">
        <w:rPr>
          <w:sz w:val="24"/>
          <w:szCs w:val="24"/>
        </w:rPr>
        <w:t xml:space="preserve">Почему электронные часы называют кварцевыми? </w:t>
      </w:r>
    </w:p>
    <w:p w:rsidR="00E81983" w:rsidRPr="00C47FCB" w:rsidRDefault="00E81983" w:rsidP="00E81983">
      <w:pPr>
        <w:numPr>
          <w:ilvl w:val="0"/>
          <w:numId w:val="95"/>
        </w:numPr>
        <w:jc w:val="both"/>
        <w:rPr>
          <w:sz w:val="24"/>
          <w:szCs w:val="24"/>
        </w:rPr>
      </w:pPr>
      <w:r w:rsidRPr="00C47FCB">
        <w:rPr>
          <w:sz w:val="24"/>
          <w:szCs w:val="24"/>
        </w:rPr>
        <w:t>Как появился хоккей? Какая игра являлась «прародительницей»? Откуда? В какое время?</w:t>
      </w:r>
    </w:p>
    <w:p w:rsidR="00E81983" w:rsidRPr="00C47FCB" w:rsidRDefault="00E81983" w:rsidP="00E81983">
      <w:pPr>
        <w:numPr>
          <w:ilvl w:val="0"/>
          <w:numId w:val="95"/>
        </w:numPr>
        <w:jc w:val="both"/>
        <w:rPr>
          <w:sz w:val="24"/>
          <w:szCs w:val="24"/>
        </w:rPr>
      </w:pPr>
      <w:r w:rsidRPr="00C47FCB">
        <w:rPr>
          <w:sz w:val="24"/>
          <w:szCs w:val="24"/>
        </w:rPr>
        <w:t>Почему у пожилых людей волосатые уши?</w:t>
      </w:r>
    </w:p>
    <w:p w:rsidR="00E81983" w:rsidRPr="00C47FCB" w:rsidRDefault="00E81983" w:rsidP="00E81983">
      <w:pPr>
        <w:numPr>
          <w:ilvl w:val="0"/>
          <w:numId w:val="95"/>
        </w:numPr>
        <w:jc w:val="both"/>
        <w:rPr>
          <w:sz w:val="24"/>
          <w:szCs w:val="24"/>
        </w:rPr>
      </w:pPr>
      <w:r w:rsidRPr="00C47FCB">
        <w:rPr>
          <w:sz w:val="24"/>
          <w:szCs w:val="24"/>
        </w:rPr>
        <w:t>Откуда произошло название одной из самых знаменитых марок автомобилей – Мерседес?</w:t>
      </w:r>
    </w:p>
    <w:p w:rsidR="009E514D" w:rsidRPr="00C47FCB" w:rsidRDefault="00053A2B" w:rsidP="00053A2B">
      <w:pPr>
        <w:rPr>
          <w:b/>
          <w:sz w:val="24"/>
          <w:szCs w:val="24"/>
        </w:rPr>
      </w:pPr>
      <w:r w:rsidRPr="00C47FCB">
        <w:rPr>
          <w:sz w:val="24"/>
          <w:szCs w:val="24"/>
        </w:rPr>
        <w:br w:type="page"/>
      </w:r>
    </w:p>
    <w:p w:rsidR="00C47FCB" w:rsidRPr="00C47FCB" w:rsidRDefault="00C47FCB" w:rsidP="00C47FCB">
      <w:pPr>
        <w:rPr>
          <w:b/>
          <w:sz w:val="24"/>
          <w:szCs w:val="24"/>
        </w:rPr>
      </w:pPr>
      <w:r w:rsidRPr="00C47FCB">
        <w:rPr>
          <w:b/>
          <w:sz w:val="24"/>
          <w:szCs w:val="24"/>
        </w:rPr>
        <w:t>Практическое занятие № 39. Работа с электронной почтой. Облачные технологии</w:t>
      </w:r>
    </w:p>
    <w:p w:rsidR="009E514D" w:rsidRPr="00C47FCB" w:rsidRDefault="009E514D" w:rsidP="00E20D67">
      <w:pPr>
        <w:rPr>
          <w:b/>
          <w:sz w:val="24"/>
          <w:szCs w:val="24"/>
        </w:rPr>
      </w:pPr>
    </w:p>
    <w:p w:rsidR="00C47FCB" w:rsidRPr="00C47FCB" w:rsidRDefault="00C47FCB" w:rsidP="00C47FCB">
      <w:pPr>
        <w:spacing w:after="240"/>
        <w:jc w:val="both"/>
        <w:rPr>
          <w:sz w:val="24"/>
          <w:szCs w:val="24"/>
        </w:rPr>
      </w:pPr>
      <w:r w:rsidRPr="00C47FCB">
        <w:rPr>
          <w:rFonts w:ascii="Arial" w:hAnsi="Arial" w:cs="Arial"/>
          <w:sz w:val="24"/>
          <w:szCs w:val="24"/>
        </w:rPr>
        <w:t>Цель</w:t>
      </w:r>
      <w:r w:rsidRPr="00C47FCB">
        <w:rPr>
          <w:sz w:val="24"/>
          <w:szCs w:val="24"/>
        </w:rPr>
        <w:t>: создавать электронный почтовый ящик, создавать, отправлять и просматривать электронные письма.</w:t>
      </w:r>
    </w:p>
    <w:p w:rsidR="00C47FCB" w:rsidRPr="00C47FCB" w:rsidRDefault="00C47FCB" w:rsidP="00C47FCB">
      <w:pPr>
        <w:spacing w:after="240"/>
        <w:jc w:val="both"/>
        <w:rPr>
          <w:b/>
          <w:sz w:val="24"/>
          <w:szCs w:val="24"/>
        </w:rPr>
      </w:pPr>
      <w:r w:rsidRPr="00C47FCB">
        <w:rPr>
          <w:rFonts w:ascii="Arial" w:hAnsi="Arial" w:cs="Arial"/>
          <w:sz w:val="24"/>
          <w:szCs w:val="24"/>
        </w:rPr>
        <w:t>Теория</w:t>
      </w:r>
    </w:p>
    <w:p w:rsidR="00C47FCB" w:rsidRPr="00C47FCB" w:rsidRDefault="00C47FCB" w:rsidP="00C47FCB">
      <w:pPr>
        <w:pStyle w:val="a3"/>
        <w:shd w:val="clear" w:color="auto" w:fill="FFFFFF"/>
        <w:spacing w:before="0" w:beforeAutospacing="0" w:after="135" w:afterAutospacing="0"/>
        <w:jc w:val="both"/>
        <w:rPr>
          <w:color w:val="333333"/>
        </w:rPr>
      </w:pPr>
      <w:r w:rsidRPr="00C47FCB">
        <w:rPr>
          <w:color w:val="333333"/>
        </w:rPr>
        <w:t>Электронная почта - сервис Интернета, позволяющий обмениваться электронными сообщениями через компьютерную сеть.</w:t>
      </w:r>
    </w:p>
    <w:p w:rsidR="00C47FCB" w:rsidRPr="00C47FCB" w:rsidRDefault="00C47FCB" w:rsidP="00C47FCB">
      <w:pPr>
        <w:pStyle w:val="a3"/>
        <w:shd w:val="clear" w:color="auto" w:fill="FFFFFF"/>
        <w:spacing w:before="0" w:beforeAutospacing="0" w:after="135" w:afterAutospacing="0"/>
        <w:jc w:val="both"/>
        <w:rPr>
          <w:color w:val="333333"/>
        </w:rPr>
      </w:pPr>
      <w:r w:rsidRPr="00C47FCB">
        <w:rPr>
          <w:color w:val="333333"/>
        </w:rPr>
        <w:t xml:space="preserve"> Широкую популярность электронная почта завоевала потому, что имеет несколько преимуществ перед обычной почтой:</w:t>
      </w:r>
    </w:p>
    <w:p w:rsidR="00C47FCB" w:rsidRPr="00C47FCB" w:rsidRDefault="00C47FCB" w:rsidP="00C47FCB">
      <w:pPr>
        <w:pStyle w:val="a3"/>
        <w:numPr>
          <w:ilvl w:val="0"/>
          <w:numId w:val="96"/>
        </w:numPr>
        <w:shd w:val="clear" w:color="auto" w:fill="FFFFFF"/>
        <w:spacing w:before="0" w:beforeAutospacing="0" w:after="135" w:afterAutospacing="0"/>
        <w:jc w:val="both"/>
        <w:rPr>
          <w:color w:val="333333"/>
        </w:rPr>
      </w:pPr>
      <w:r w:rsidRPr="00C47FCB">
        <w:rPr>
          <w:color w:val="333333"/>
        </w:rPr>
        <w:t>Это скорость пересылки сообщений.</w:t>
      </w:r>
    </w:p>
    <w:p w:rsidR="00C47FCB" w:rsidRPr="00C47FCB" w:rsidRDefault="00C47FCB" w:rsidP="00C47FCB">
      <w:pPr>
        <w:pStyle w:val="a3"/>
        <w:numPr>
          <w:ilvl w:val="0"/>
          <w:numId w:val="96"/>
        </w:numPr>
        <w:shd w:val="clear" w:color="auto" w:fill="FFFFFF"/>
        <w:spacing w:before="0" w:beforeAutospacing="0" w:after="135" w:afterAutospacing="0"/>
        <w:jc w:val="both"/>
        <w:rPr>
          <w:color w:val="333333"/>
        </w:rPr>
      </w:pPr>
      <w:r w:rsidRPr="00C47FCB">
        <w:rPr>
          <w:color w:val="333333"/>
        </w:rPr>
        <w:t>Надежность.</w:t>
      </w:r>
    </w:p>
    <w:p w:rsidR="00C47FCB" w:rsidRPr="00C47FCB" w:rsidRDefault="00C47FCB" w:rsidP="00C47FCB">
      <w:pPr>
        <w:pStyle w:val="a3"/>
        <w:numPr>
          <w:ilvl w:val="0"/>
          <w:numId w:val="96"/>
        </w:numPr>
        <w:shd w:val="clear" w:color="auto" w:fill="FFFFFF"/>
        <w:spacing w:before="0" w:beforeAutospacing="0" w:after="135" w:afterAutospacing="0"/>
        <w:jc w:val="both"/>
        <w:rPr>
          <w:color w:val="333333"/>
        </w:rPr>
      </w:pPr>
      <w:r w:rsidRPr="00C47FCB">
        <w:rPr>
          <w:color w:val="333333"/>
        </w:rPr>
        <w:t>Рассылка сообщений сразу нескольким абонентам.</w:t>
      </w:r>
    </w:p>
    <w:p w:rsidR="00C47FCB" w:rsidRPr="00C47FCB" w:rsidRDefault="00C47FCB" w:rsidP="00C47FCB">
      <w:pPr>
        <w:pStyle w:val="a3"/>
        <w:numPr>
          <w:ilvl w:val="0"/>
          <w:numId w:val="96"/>
        </w:numPr>
        <w:shd w:val="clear" w:color="auto" w:fill="FFFFFF"/>
        <w:spacing w:before="0" w:beforeAutospacing="0" w:after="135" w:afterAutospacing="0"/>
        <w:jc w:val="both"/>
        <w:rPr>
          <w:color w:val="333333"/>
        </w:rPr>
      </w:pPr>
      <w:r w:rsidRPr="00C47FCB">
        <w:rPr>
          <w:color w:val="333333"/>
        </w:rPr>
        <w:t>К тому же обойдется электронное сообщение дешевле, чем обычное.</w:t>
      </w:r>
    </w:p>
    <w:p w:rsidR="00C47FCB" w:rsidRPr="00C47FCB" w:rsidRDefault="00C47FCB" w:rsidP="00C47FCB">
      <w:pPr>
        <w:pStyle w:val="a3"/>
        <w:shd w:val="clear" w:color="auto" w:fill="FFFFFF"/>
        <w:spacing w:before="0" w:beforeAutospacing="0" w:after="135" w:afterAutospacing="0"/>
        <w:jc w:val="both"/>
        <w:rPr>
          <w:color w:val="333333"/>
        </w:rPr>
      </w:pPr>
      <w:r w:rsidRPr="00C47FCB">
        <w:rPr>
          <w:color w:val="333333"/>
        </w:rPr>
        <w:t>Для отправки письма необходимо указать адрес, на который оно будет отправлено.</w:t>
      </w:r>
    </w:p>
    <w:p w:rsidR="00C47FCB" w:rsidRPr="00C47FCB" w:rsidRDefault="00C47FCB" w:rsidP="00C47FCB">
      <w:pPr>
        <w:pStyle w:val="a3"/>
        <w:shd w:val="clear" w:color="auto" w:fill="FFFFFF"/>
        <w:spacing w:before="0" w:beforeAutospacing="0" w:after="135" w:afterAutospacing="0"/>
        <w:jc w:val="both"/>
        <w:rPr>
          <w:color w:val="333333"/>
        </w:rPr>
      </w:pPr>
      <w:r w:rsidRPr="00C47FCB">
        <w:rPr>
          <w:color w:val="333333"/>
        </w:rPr>
        <w:t>Адрес электронной почты однозначно идентифицирует почтовый ящик, в который следует доставить сообщение электронной почты; образуется при создании почтового ящика на любом из серверов. Адрес электронной почты записывается по определенной форме и состоит из 2-ух частей, разделенных символом @. Первая часть почтового адреса носит название "имя пользователя". Имеет произвольный характер и задается самим пользователем при регистрации. В качестве него может быть фамилия пользователя, его имя, псевдоним, написанные латинскими буквами, цифрами, разделенные точкой, тире, символом подчеркивания. Всего не более 31 символов. Вторя часть адреса - имя почтового сервера, на котором пользователь зарегистрировал свой почтовый ящик. Имя почтового сервера имеет крайнюю группа букв, которая обозначает зону ресурсов информационной сети, выделенную владельцу, например, какой-либо стране, международной организации. Например, группа букв ru определяет принадлежность данного сервера России.</w:t>
      </w:r>
    </w:p>
    <w:p w:rsidR="00C47FCB" w:rsidRPr="00C47FCB" w:rsidRDefault="00C47FCB" w:rsidP="00C47FCB">
      <w:pPr>
        <w:pStyle w:val="a3"/>
        <w:shd w:val="clear" w:color="auto" w:fill="FFFFFF"/>
        <w:spacing w:before="0" w:beforeAutospacing="0" w:after="135" w:afterAutospacing="0"/>
        <w:jc w:val="both"/>
        <w:rPr>
          <w:color w:val="333333"/>
        </w:rPr>
      </w:pPr>
      <w:r w:rsidRPr="00C47FCB">
        <w:rPr>
          <w:color w:val="333333"/>
        </w:rPr>
        <w:t>Для отправки письма - обычного или электронного - нам необходим почтовый ящик. Почтовые ящики впервые появились в России на улицах Санкт-Петербурга и Москвы в 1848 году. В настоящее время встречаются почтовые ящики различных форм - в виде животных, различных предметов и даже в виде компьютера. Первый электронный ящик появился в 1971 году, разработанный инженером Рэем Томлинсоном, и представлял собой обычный текстовый файл, в конец которого любой из имевших доступ к системе мог дописывать свое сообщение. Сегодня почтовый электронный ящик представляет собой часть дискового пространства на сервере с определенным адресом, где может храниться почтовая информация для пользователя сети Интернет. Для отправки письма через электронную почту необходимо создать свой электронный почтовый ящик, пройдя соответствующую регистрацию. Любой пользователь Интернета может зарегистрировать почтовый ящик на одном из серверов Интернета, предоставляющем почтовые услуги. Среди серверов бесплатных почтовых служб наиболее известны: Rambler, Yahoo!, Яндекс, Google, Mail. Для рассмотрения создания электронного почтового ящика используем в качестве примера почтовую службу Mail.ru.</w:t>
      </w:r>
    </w:p>
    <w:p w:rsidR="00C47FCB" w:rsidRPr="00C47FCB" w:rsidRDefault="00C47FCB" w:rsidP="00C47FCB">
      <w:pPr>
        <w:pStyle w:val="a3"/>
        <w:shd w:val="clear" w:color="auto" w:fill="FFFFFF"/>
        <w:spacing w:before="0" w:beforeAutospacing="0" w:after="135" w:afterAutospacing="0"/>
        <w:jc w:val="both"/>
        <w:rPr>
          <w:color w:val="333333"/>
        </w:rPr>
      </w:pPr>
      <w:r w:rsidRPr="00C47FCB">
        <w:rPr>
          <w:color w:val="333333"/>
          <w:shd w:val="clear" w:color="auto" w:fill="FFFFFF"/>
        </w:rPr>
        <w:t>алгоритмом отправки электронного письма.</w:t>
      </w:r>
    </w:p>
    <w:p w:rsidR="00C47FCB" w:rsidRPr="00053A2B" w:rsidRDefault="00C47FCB" w:rsidP="00C47FCB">
      <w:pPr>
        <w:autoSpaceDE w:val="0"/>
        <w:autoSpaceDN w:val="0"/>
        <w:adjustRightInd w:val="0"/>
        <w:spacing w:before="120"/>
        <w:jc w:val="both"/>
        <w:rPr>
          <w:rFonts w:ascii="Arial" w:hAnsi="Arial" w:cs="Arial"/>
          <w:sz w:val="24"/>
          <w:szCs w:val="24"/>
        </w:rPr>
      </w:pPr>
      <w:r w:rsidRPr="00053A2B">
        <w:rPr>
          <w:rFonts w:ascii="Arial" w:hAnsi="Arial" w:cs="Arial"/>
          <w:sz w:val="24"/>
          <w:szCs w:val="24"/>
        </w:rPr>
        <w:t>Практическая часть:</w:t>
      </w:r>
    </w:p>
    <w:p w:rsidR="00C47FCB" w:rsidRPr="00C47FCB" w:rsidRDefault="00C47FCB" w:rsidP="00C47FCB">
      <w:pPr>
        <w:spacing w:after="240"/>
        <w:jc w:val="both"/>
        <w:rPr>
          <w:b/>
          <w:sz w:val="24"/>
          <w:szCs w:val="24"/>
        </w:rPr>
      </w:pPr>
      <w:r>
        <w:rPr>
          <w:rFonts w:ascii="Arial" w:hAnsi="Arial" w:cs="Arial"/>
          <w:sz w:val="24"/>
          <w:szCs w:val="24"/>
        </w:rPr>
        <w:t xml:space="preserve">Задание. </w:t>
      </w:r>
      <w:r w:rsidRPr="00C47FCB">
        <w:rPr>
          <w:b/>
          <w:sz w:val="24"/>
          <w:szCs w:val="24"/>
        </w:rPr>
        <w:t>Упражнение по отправке электронного письма с прикрепленным файлом</w:t>
      </w:r>
    </w:p>
    <w:p w:rsidR="00C47FCB" w:rsidRPr="00C47FCB" w:rsidRDefault="00C47FCB" w:rsidP="00C47FCB">
      <w:pPr>
        <w:jc w:val="center"/>
        <w:rPr>
          <w:b/>
          <w:sz w:val="24"/>
          <w:szCs w:val="24"/>
        </w:rPr>
      </w:pPr>
    </w:p>
    <w:p w:rsidR="00C47FCB" w:rsidRPr="00C47FCB" w:rsidRDefault="00C47FCB" w:rsidP="00C47FCB">
      <w:pPr>
        <w:numPr>
          <w:ilvl w:val="0"/>
          <w:numId w:val="97"/>
        </w:numPr>
        <w:spacing w:line="360" w:lineRule="auto"/>
        <w:ind w:hanging="357"/>
        <w:jc w:val="both"/>
        <w:rPr>
          <w:b/>
          <w:sz w:val="24"/>
          <w:szCs w:val="24"/>
        </w:rPr>
      </w:pPr>
      <w:r w:rsidRPr="00C47FCB">
        <w:rPr>
          <w:sz w:val="24"/>
          <w:szCs w:val="24"/>
        </w:rPr>
        <w:t xml:space="preserve">В почтовом боксе  </w:t>
      </w:r>
      <w:r w:rsidRPr="00C47FCB">
        <w:rPr>
          <w:sz w:val="24"/>
          <w:szCs w:val="24"/>
          <w:lang w:val="en-US"/>
        </w:rPr>
        <w:t>Mail</w:t>
      </w:r>
      <w:r w:rsidRPr="00C47FCB">
        <w:rPr>
          <w:sz w:val="24"/>
          <w:szCs w:val="24"/>
        </w:rPr>
        <w:t>.</w:t>
      </w:r>
      <w:r w:rsidRPr="00C47FCB">
        <w:rPr>
          <w:sz w:val="24"/>
          <w:szCs w:val="24"/>
          <w:lang w:val="en-US"/>
        </w:rPr>
        <w:t>ru</w:t>
      </w:r>
      <w:r w:rsidRPr="00C47FCB">
        <w:rPr>
          <w:sz w:val="24"/>
          <w:szCs w:val="24"/>
        </w:rPr>
        <w:t xml:space="preserve"> нажать ссылку </w:t>
      </w:r>
      <w:r w:rsidRPr="00C47FCB">
        <w:rPr>
          <w:b/>
          <w:sz w:val="24"/>
          <w:szCs w:val="24"/>
        </w:rPr>
        <w:t>Написать письмо.</w:t>
      </w:r>
    </w:p>
    <w:p w:rsidR="00C47FCB" w:rsidRPr="00C47FCB" w:rsidRDefault="00C47FCB" w:rsidP="00C47FCB">
      <w:pPr>
        <w:numPr>
          <w:ilvl w:val="0"/>
          <w:numId w:val="97"/>
        </w:numPr>
        <w:spacing w:line="360" w:lineRule="auto"/>
        <w:ind w:hanging="357"/>
        <w:jc w:val="both"/>
        <w:rPr>
          <w:b/>
          <w:sz w:val="24"/>
          <w:szCs w:val="24"/>
        </w:rPr>
      </w:pPr>
      <w:r w:rsidRPr="00C47FCB">
        <w:rPr>
          <w:sz w:val="24"/>
          <w:szCs w:val="24"/>
        </w:rPr>
        <w:t>Заполнить поля:</w:t>
      </w:r>
    </w:p>
    <w:p w:rsidR="00C47FCB" w:rsidRPr="00C47FCB" w:rsidRDefault="00C47FCB" w:rsidP="00C47FCB">
      <w:pPr>
        <w:numPr>
          <w:ilvl w:val="1"/>
          <w:numId w:val="97"/>
        </w:numPr>
        <w:spacing w:line="360" w:lineRule="auto"/>
        <w:jc w:val="both"/>
        <w:rPr>
          <w:b/>
          <w:i/>
          <w:sz w:val="24"/>
          <w:szCs w:val="24"/>
        </w:rPr>
      </w:pPr>
      <w:r w:rsidRPr="00C47FCB">
        <w:rPr>
          <w:b/>
          <w:sz w:val="24"/>
          <w:szCs w:val="24"/>
        </w:rPr>
        <w:t xml:space="preserve">Кому –  записать адрес электронной почты </w:t>
      </w:r>
      <w:r w:rsidRPr="00C47FCB">
        <w:rPr>
          <w:b/>
          <w:color w:val="0070C0"/>
          <w:sz w:val="24"/>
          <w:szCs w:val="24"/>
        </w:rPr>
        <w:t>kozlova.chetk@mail.ru</w:t>
      </w:r>
    </w:p>
    <w:p w:rsidR="00C47FCB" w:rsidRPr="00C47FCB" w:rsidRDefault="00C47FCB" w:rsidP="00C47FCB">
      <w:pPr>
        <w:numPr>
          <w:ilvl w:val="1"/>
          <w:numId w:val="97"/>
        </w:numPr>
        <w:spacing w:line="360" w:lineRule="auto"/>
        <w:ind w:hanging="357"/>
        <w:jc w:val="both"/>
        <w:rPr>
          <w:b/>
          <w:color w:val="0070C0"/>
          <w:sz w:val="24"/>
          <w:szCs w:val="24"/>
        </w:rPr>
      </w:pPr>
      <w:r w:rsidRPr="00C47FCB">
        <w:rPr>
          <w:b/>
          <w:sz w:val="24"/>
          <w:szCs w:val="24"/>
        </w:rPr>
        <w:t xml:space="preserve">Тема –  </w:t>
      </w:r>
      <w:r w:rsidRPr="00C47FCB">
        <w:rPr>
          <w:b/>
          <w:color w:val="0070C0"/>
          <w:sz w:val="24"/>
          <w:szCs w:val="24"/>
        </w:rPr>
        <w:t>Ответы на вопросы</w:t>
      </w:r>
    </w:p>
    <w:p w:rsidR="00C47FCB" w:rsidRPr="00C47FCB" w:rsidRDefault="00C47FCB" w:rsidP="00C47FCB">
      <w:pPr>
        <w:numPr>
          <w:ilvl w:val="0"/>
          <w:numId w:val="97"/>
        </w:numPr>
        <w:spacing w:line="360" w:lineRule="auto"/>
        <w:ind w:hanging="357"/>
        <w:jc w:val="both"/>
        <w:rPr>
          <w:sz w:val="24"/>
          <w:szCs w:val="24"/>
        </w:rPr>
      </w:pPr>
      <w:r w:rsidRPr="00C47FCB">
        <w:rPr>
          <w:sz w:val="24"/>
          <w:szCs w:val="24"/>
        </w:rPr>
        <w:t xml:space="preserve">Написать текст письма: </w:t>
      </w:r>
      <w:r w:rsidRPr="00C47FCB">
        <w:rPr>
          <w:b/>
          <w:color w:val="0070C0"/>
          <w:sz w:val="24"/>
          <w:szCs w:val="24"/>
        </w:rPr>
        <w:t>Ответы на вопросы, используя возможности любого поискового</w:t>
      </w:r>
      <w:r w:rsidRPr="00C47FCB">
        <w:rPr>
          <w:sz w:val="24"/>
          <w:szCs w:val="24"/>
        </w:rPr>
        <w:t xml:space="preserve"> сервера Нажать кнопку </w:t>
      </w:r>
      <w:r w:rsidRPr="00C47FCB">
        <w:rPr>
          <w:b/>
          <w:sz w:val="24"/>
          <w:szCs w:val="24"/>
        </w:rPr>
        <w:t>Прикрепить файлы.</w:t>
      </w:r>
    </w:p>
    <w:p w:rsidR="00C47FCB" w:rsidRPr="00C47FCB" w:rsidRDefault="00C47FCB" w:rsidP="00C47FCB">
      <w:pPr>
        <w:numPr>
          <w:ilvl w:val="0"/>
          <w:numId w:val="97"/>
        </w:numPr>
        <w:spacing w:line="360" w:lineRule="auto"/>
        <w:ind w:hanging="357"/>
        <w:jc w:val="both"/>
        <w:rPr>
          <w:b/>
          <w:sz w:val="24"/>
          <w:szCs w:val="24"/>
        </w:rPr>
      </w:pPr>
      <w:r w:rsidRPr="00C47FCB">
        <w:rPr>
          <w:sz w:val="24"/>
          <w:szCs w:val="24"/>
        </w:rPr>
        <w:t xml:space="preserve">В своей сетевой папке выбрать файл </w:t>
      </w:r>
      <w:r w:rsidRPr="00C47FCB">
        <w:rPr>
          <w:b/>
          <w:sz w:val="24"/>
          <w:szCs w:val="24"/>
        </w:rPr>
        <w:t>Интернет.</w:t>
      </w:r>
    </w:p>
    <w:p w:rsidR="00C47FCB" w:rsidRPr="00C47FCB" w:rsidRDefault="00C47FCB" w:rsidP="00C47FCB">
      <w:pPr>
        <w:numPr>
          <w:ilvl w:val="0"/>
          <w:numId w:val="97"/>
        </w:numPr>
        <w:spacing w:line="360" w:lineRule="auto"/>
        <w:ind w:hanging="357"/>
        <w:jc w:val="both"/>
        <w:rPr>
          <w:sz w:val="24"/>
          <w:szCs w:val="24"/>
        </w:rPr>
      </w:pPr>
      <w:r w:rsidRPr="00C47FCB">
        <w:rPr>
          <w:sz w:val="24"/>
          <w:szCs w:val="24"/>
        </w:rPr>
        <w:t xml:space="preserve">Нажать кнопку </w:t>
      </w:r>
      <w:r w:rsidRPr="00C47FCB">
        <w:rPr>
          <w:b/>
          <w:sz w:val="24"/>
          <w:szCs w:val="24"/>
        </w:rPr>
        <w:t>Открыть</w:t>
      </w:r>
      <w:r w:rsidRPr="00C47FCB">
        <w:rPr>
          <w:sz w:val="24"/>
          <w:szCs w:val="24"/>
        </w:rPr>
        <w:t>.</w:t>
      </w:r>
    </w:p>
    <w:p w:rsidR="00C47FCB" w:rsidRPr="00C47FCB" w:rsidRDefault="00C47FCB" w:rsidP="00C47FCB">
      <w:pPr>
        <w:numPr>
          <w:ilvl w:val="0"/>
          <w:numId w:val="97"/>
        </w:numPr>
        <w:spacing w:line="360" w:lineRule="auto"/>
        <w:ind w:hanging="357"/>
        <w:jc w:val="both"/>
        <w:rPr>
          <w:sz w:val="24"/>
          <w:szCs w:val="24"/>
        </w:rPr>
      </w:pPr>
      <w:r w:rsidRPr="00C47FCB">
        <w:rPr>
          <w:sz w:val="24"/>
          <w:szCs w:val="24"/>
        </w:rPr>
        <w:t>Нажать кнопку</w:t>
      </w:r>
      <w:r w:rsidRPr="00C47FCB">
        <w:rPr>
          <w:b/>
          <w:sz w:val="24"/>
          <w:szCs w:val="24"/>
        </w:rPr>
        <w:t xml:space="preserve"> Отправить</w:t>
      </w:r>
    </w:p>
    <w:p w:rsidR="009E514D" w:rsidRDefault="009E514D" w:rsidP="00E20D67">
      <w:pPr>
        <w:rPr>
          <w:b/>
          <w:sz w:val="22"/>
          <w:szCs w:val="22"/>
        </w:rPr>
      </w:pPr>
    </w:p>
    <w:p w:rsidR="009E514D" w:rsidRPr="00B91C36" w:rsidRDefault="00B91C36" w:rsidP="00B91C36">
      <w:pPr>
        <w:jc w:val="both"/>
        <w:rPr>
          <w:b/>
          <w:sz w:val="24"/>
          <w:szCs w:val="24"/>
        </w:rPr>
      </w:pPr>
      <w:r w:rsidRPr="00B91C36">
        <w:rPr>
          <w:b/>
          <w:sz w:val="24"/>
          <w:szCs w:val="24"/>
        </w:rPr>
        <w:t>Практическое занятие № 40 Информационная безопасность. Средства защиты. Объекты, цели и задачи защиты информации. Виды мер обеспечения информационной безопасности: законодательные, морально-этические, программно-технические. Основные методы и приемы обеспечения информационной безопа</w:t>
      </w:r>
      <w:r>
        <w:rPr>
          <w:b/>
          <w:sz w:val="24"/>
          <w:szCs w:val="24"/>
        </w:rPr>
        <w:t>сности. Антивирусные программы.</w:t>
      </w:r>
    </w:p>
    <w:p w:rsidR="00B91C36" w:rsidRPr="00B91C36" w:rsidRDefault="00B91C36" w:rsidP="00B91C36">
      <w:pPr>
        <w:shd w:val="clear" w:color="auto" w:fill="FFFFFF"/>
        <w:spacing w:before="100" w:beforeAutospacing="1" w:after="300"/>
        <w:jc w:val="both"/>
        <w:rPr>
          <w:color w:val="1D1D1B"/>
          <w:sz w:val="24"/>
          <w:szCs w:val="24"/>
        </w:rPr>
      </w:pPr>
      <w:r w:rsidRPr="00B91C36">
        <w:rPr>
          <w:rFonts w:ascii="Arial" w:hAnsi="Arial" w:cs="Arial"/>
          <w:color w:val="1D1D1B"/>
          <w:sz w:val="24"/>
          <w:szCs w:val="24"/>
        </w:rPr>
        <w:t>Цель</w:t>
      </w:r>
      <w:r>
        <w:rPr>
          <w:color w:val="1D1D1B"/>
          <w:sz w:val="24"/>
          <w:szCs w:val="24"/>
        </w:rPr>
        <w:t xml:space="preserve">: </w:t>
      </w:r>
      <w:r w:rsidRPr="00B91C36">
        <w:rPr>
          <w:color w:val="1D1D1B"/>
          <w:sz w:val="24"/>
          <w:szCs w:val="24"/>
        </w:rPr>
        <w:t>Познакомятся с</w:t>
      </w:r>
      <w:r w:rsidRPr="00B91C36">
        <w:rPr>
          <w:b/>
          <w:bCs/>
          <w:color w:val="1D1D1B"/>
          <w:sz w:val="24"/>
          <w:szCs w:val="24"/>
        </w:rPr>
        <w:t> </w:t>
      </w:r>
      <w:r w:rsidRPr="00B91C36">
        <w:rPr>
          <w:color w:val="1D1D1B"/>
          <w:sz w:val="24"/>
          <w:szCs w:val="24"/>
        </w:rPr>
        <w:t>составляющими информационной безопасности.</w:t>
      </w:r>
    </w:p>
    <w:p w:rsidR="00B91C36" w:rsidRPr="003F4E0F" w:rsidRDefault="00B91C36" w:rsidP="00B91C36">
      <w:pPr>
        <w:autoSpaceDE w:val="0"/>
        <w:autoSpaceDN w:val="0"/>
        <w:adjustRightInd w:val="0"/>
        <w:spacing w:before="120"/>
        <w:jc w:val="both"/>
        <w:rPr>
          <w:rFonts w:ascii="Arial" w:hAnsi="Arial" w:cs="Arial"/>
          <w:sz w:val="24"/>
          <w:szCs w:val="24"/>
        </w:rPr>
      </w:pPr>
      <w:r w:rsidRPr="003F4E0F">
        <w:rPr>
          <w:rFonts w:ascii="Arial" w:hAnsi="Arial" w:cs="Arial"/>
          <w:sz w:val="24"/>
          <w:szCs w:val="24"/>
        </w:rPr>
        <w:t>Теоретическая часть</w:t>
      </w:r>
    </w:p>
    <w:p w:rsidR="00B91C36" w:rsidRPr="00B91C36" w:rsidRDefault="00B91C36" w:rsidP="00B91C36">
      <w:pPr>
        <w:shd w:val="clear" w:color="auto" w:fill="FFFFFF"/>
        <w:ind w:firstLine="567"/>
        <w:jc w:val="both"/>
        <w:rPr>
          <w:color w:val="1D1D1B"/>
          <w:sz w:val="24"/>
          <w:szCs w:val="24"/>
        </w:rPr>
      </w:pPr>
      <w:r w:rsidRPr="00B91C36">
        <w:rPr>
          <w:b/>
          <w:bCs/>
          <w:color w:val="1D1D1B"/>
          <w:sz w:val="24"/>
          <w:szCs w:val="24"/>
        </w:rPr>
        <w:t>Лицензионное соглашение, информационная безопасность, защита информации.</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В современном обществе большинство людей занято деятельностью в информационной сфере, то есть сфере деятельности, связанной с созданием, преобразованием и потреблением информации. В основе производства, распространения, преобразования и потребления информации лежат информационные процессы сбора, создания, обработки, накопления, хранения, поиска информации в обществе</w:t>
      </w:r>
      <w:r w:rsidRPr="00B91C36">
        <w:rPr>
          <w:b/>
          <w:bCs/>
          <w:color w:val="1D1D1B"/>
          <w:sz w:val="24"/>
          <w:szCs w:val="24"/>
        </w:rPr>
        <w:t>, </w:t>
      </w:r>
      <w:r w:rsidRPr="00B91C36">
        <w:rPr>
          <w:color w:val="1D1D1B"/>
          <w:sz w:val="24"/>
          <w:szCs w:val="24"/>
        </w:rPr>
        <w:t>а также процессы создания и применения информационных систем и технологий.</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При выполнении рассмотренных информационных процессов возникают социальные (общественные) отношения, которые подлежат правовому регулированию. Соответственно объектом правовых взаимоотношений выступает информация.</w:t>
      </w:r>
    </w:p>
    <w:p w:rsidR="00B91C36" w:rsidRPr="00B91C36" w:rsidRDefault="00B91C36" w:rsidP="00B91C36">
      <w:pPr>
        <w:shd w:val="clear" w:color="auto" w:fill="FFFFFF"/>
        <w:ind w:firstLine="567"/>
        <w:jc w:val="both"/>
        <w:rPr>
          <w:color w:val="1D1D1B"/>
          <w:sz w:val="24"/>
          <w:szCs w:val="24"/>
        </w:rPr>
      </w:pPr>
      <w:r w:rsidRPr="00B91C36">
        <w:rPr>
          <w:b/>
          <w:bCs/>
          <w:color w:val="1D1D1B"/>
          <w:sz w:val="24"/>
          <w:szCs w:val="24"/>
        </w:rPr>
        <w:t>Закон РФ № 3523-1 «О правовой охране программ для ЭВМ и баз данных» </w:t>
      </w:r>
      <w:r w:rsidRPr="00B91C36">
        <w:rPr>
          <w:color w:val="1D1D1B"/>
          <w:sz w:val="24"/>
          <w:szCs w:val="24"/>
        </w:rPr>
        <w:t>дает юридически точное определение понятий, связанных с авторством и распространением компьютерных программ и баз данных. Он определяет, что </w:t>
      </w:r>
      <w:r w:rsidRPr="00B91C36">
        <w:rPr>
          <w:b/>
          <w:bCs/>
          <w:i/>
          <w:iCs/>
          <w:color w:val="1D1D1B"/>
          <w:sz w:val="24"/>
          <w:szCs w:val="24"/>
        </w:rPr>
        <w:t>авторское право</w:t>
      </w:r>
      <w:r w:rsidRPr="00B91C36">
        <w:rPr>
          <w:i/>
          <w:iCs/>
          <w:color w:val="1D1D1B"/>
          <w:sz w:val="24"/>
          <w:szCs w:val="24"/>
        </w:rPr>
        <w:t> </w:t>
      </w:r>
      <w:r w:rsidRPr="00B91C36">
        <w:rPr>
          <w:color w:val="1D1D1B"/>
          <w:sz w:val="24"/>
          <w:szCs w:val="24"/>
        </w:rPr>
        <w:t>распространяется на указанные объекты, являющиеся результатом творческой деятельности автора. Автор (или авторы) имеет исключительное право на выпуск в свет программ и баз данных, их распространение, модификацию и иное использование. Однако </w:t>
      </w:r>
      <w:r w:rsidRPr="00B91C36">
        <w:rPr>
          <w:b/>
          <w:bCs/>
          <w:i/>
          <w:iCs/>
          <w:color w:val="1D1D1B"/>
          <w:sz w:val="24"/>
          <w:szCs w:val="24"/>
        </w:rPr>
        <w:t>имущественные права</w:t>
      </w:r>
      <w:r w:rsidRPr="00B91C36">
        <w:rPr>
          <w:i/>
          <w:iCs/>
          <w:color w:val="1D1D1B"/>
          <w:sz w:val="24"/>
          <w:szCs w:val="24"/>
        </w:rPr>
        <w:t> </w:t>
      </w:r>
      <w:r w:rsidRPr="00B91C36">
        <w:rPr>
          <w:color w:val="1D1D1B"/>
          <w:sz w:val="24"/>
          <w:szCs w:val="24"/>
        </w:rPr>
        <w:t>на указанные объекты, созданные в порядке выполнения служебных обязанностей или по заданию работодателя, принадлежат работодателю. Имущественные права, в отличие от авторских, могут быть переданы иному физическому или юридическому лицу на договорной основе.</w:t>
      </w:r>
    </w:p>
    <w:p w:rsidR="00B91C36" w:rsidRPr="00B91C36" w:rsidRDefault="00B91C36" w:rsidP="00B91C36">
      <w:pPr>
        <w:shd w:val="clear" w:color="auto" w:fill="FFFFFF"/>
        <w:ind w:firstLine="567"/>
        <w:jc w:val="both"/>
        <w:rPr>
          <w:color w:val="1D1D1B"/>
          <w:sz w:val="24"/>
          <w:szCs w:val="24"/>
        </w:rPr>
      </w:pPr>
      <w:r w:rsidRPr="00B91C36">
        <w:rPr>
          <w:b/>
          <w:bCs/>
          <w:color w:val="1D1D1B"/>
          <w:sz w:val="24"/>
          <w:szCs w:val="24"/>
        </w:rPr>
        <w:t>Закон РФ №149-ФЗ «Об информации, информационных технологиях и защите информации» </w:t>
      </w:r>
      <w:r w:rsidRPr="00B91C36">
        <w:rPr>
          <w:color w:val="1D1D1B"/>
          <w:sz w:val="24"/>
          <w:szCs w:val="24"/>
        </w:rPr>
        <w:t>регулирует отношения, возникающие при: осуществлении права на поиск, получение, передачу и производство информации; применении информационных технологий; обеспечении защиты информации. В частности, в статье 8 «Право на доступ к информации» утверждается право гражданина на получение из официальных источников информации о деятельности государственных органов, об использовании бюджетных средств, о состоянии окружающей среды, и пр., а также любой информации, непосредственно затрагивающей его права и свободы. Ограничение доступа к информации устанавливается только федеральными законами, направленными на обеспечение государственной безопасности.</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В статье 12 «Государственное регулирование в сфере применения информационных технологий», в частности, отмечается, что обязанностью государства является создание условий для эффективного использования в Российский Федерации информационно-телекоммуникационных сетей, в том числе Интернета.</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Особое внимание обратим на статью 3, в которой среди принципов правового регулирования в информационной сфере провозглашается принцип неприкосновенности частной жизни, недопустимость сбора, хранения использования и распространения информации о частной жизни лица без его согласия.</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В 2006 году вступил в силу </w:t>
      </w:r>
      <w:r w:rsidRPr="00B91C36">
        <w:rPr>
          <w:b/>
          <w:bCs/>
          <w:color w:val="1D1D1B"/>
          <w:sz w:val="24"/>
          <w:szCs w:val="24"/>
        </w:rPr>
        <w:t>закон №152-0ФЗ «О персональных данных»,</w:t>
      </w:r>
      <w:r w:rsidRPr="00B91C36">
        <w:rPr>
          <w:color w:val="1D1D1B"/>
          <w:sz w:val="24"/>
          <w:szCs w:val="24"/>
        </w:rPr>
        <w:t> целью которого является обеспечение защиты прав и свобод человека и гражданина при обработке его персональных данных (с использованием средств автоматизации или без использования таких), в том числе защиты прав на неприкосновенность частной жизни, личную и семейную тайну.</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В 1996 году в Уголовный кодекс был впервые внесён раздел «Преступления в сфере компьютерной информации». Он определил меру наказания за некоторые виды преступлений:</w:t>
      </w:r>
    </w:p>
    <w:p w:rsidR="00B91C36" w:rsidRPr="00B91C36" w:rsidRDefault="00B91C36" w:rsidP="00B91C36">
      <w:pPr>
        <w:numPr>
          <w:ilvl w:val="0"/>
          <w:numId w:val="98"/>
        </w:numPr>
        <w:shd w:val="clear" w:color="auto" w:fill="FFFFFF"/>
        <w:ind w:left="0" w:firstLine="567"/>
        <w:jc w:val="both"/>
        <w:rPr>
          <w:color w:val="1D1D1B"/>
          <w:sz w:val="24"/>
          <w:szCs w:val="24"/>
        </w:rPr>
      </w:pPr>
      <w:r w:rsidRPr="00B91C36">
        <w:rPr>
          <w:color w:val="1D1D1B"/>
          <w:sz w:val="24"/>
          <w:szCs w:val="24"/>
        </w:rPr>
        <w:t>неправомерный доступ к охраняемой законом компьютерной информации, если это повлекло уничтожение, блокирование, модификацию либо копирование компьютерной информации;</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 создание, распространение или использование вредоносных компьютерных программ;</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 нарушение правил эксплуатации средств хранения, обработки или передачи охраняемой компьютерной информации либо информационно- телекоммуникационных сетей и оборудования, а также правил доступа к информа-ционно-телекоммуникационным сетям, повлекшее уничтожение, блокирование, модификацию либо копирование информации.</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В современном информационном обществе информация является товаром. Производство программ и информационных ресурсов ведется в индустриальных масштабах, над ними работают коллективы профессиональных программистов. Основой правовых отношений между пользователем и собственником программного обеспечения является </w:t>
      </w:r>
      <w:r w:rsidRPr="00B91C36">
        <w:rPr>
          <w:b/>
          <w:bCs/>
          <w:i/>
          <w:iCs/>
          <w:color w:val="1D1D1B"/>
          <w:sz w:val="24"/>
          <w:szCs w:val="24"/>
        </w:rPr>
        <w:t>лицензия</w:t>
      </w:r>
      <w:r w:rsidRPr="00B91C36">
        <w:rPr>
          <w:color w:val="1D1D1B"/>
          <w:sz w:val="24"/>
          <w:szCs w:val="24"/>
        </w:rPr>
        <w:t> — это документ, определяющий порядок использования и распространения программного обеспечения, защищённого авторским правом. Производимые программные продукты по условиям распространения можно разделить на четыре группы: лицензируемые; условно бесплатные (shareware, trial, демо); распространяемые бесплатно (freeware) и распространяемые свободно в виде исходных кодов (free software). Форма, в которой распространяется программный продукт, называется его </w:t>
      </w:r>
      <w:r w:rsidRPr="00B91C36">
        <w:rPr>
          <w:b/>
          <w:bCs/>
          <w:i/>
          <w:iCs/>
          <w:color w:val="1D1D1B"/>
          <w:sz w:val="24"/>
          <w:szCs w:val="24"/>
        </w:rPr>
        <w:t>дистрибутивом</w:t>
      </w:r>
      <w:r w:rsidRPr="00B91C36">
        <w:rPr>
          <w:i/>
          <w:iCs/>
          <w:color w:val="1D1D1B"/>
          <w:sz w:val="24"/>
          <w:szCs w:val="24"/>
        </w:rPr>
        <w:t>. </w:t>
      </w:r>
      <w:r w:rsidRPr="00B91C36">
        <w:rPr>
          <w:color w:val="1D1D1B"/>
          <w:sz w:val="24"/>
          <w:szCs w:val="24"/>
        </w:rPr>
        <w:t>Дистрибутивы </w:t>
      </w:r>
      <w:r w:rsidRPr="00B91C36">
        <w:rPr>
          <w:b/>
          <w:bCs/>
          <w:i/>
          <w:iCs/>
          <w:color w:val="1D1D1B"/>
          <w:sz w:val="24"/>
          <w:szCs w:val="24"/>
        </w:rPr>
        <w:t>лицензируемых</w:t>
      </w:r>
      <w:r w:rsidRPr="00B91C36">
        <w:rPr>
          <w:color w:val="1D1D1B"/>
          <w:sz w:val="24"/>
          <w:szCs w:val="24"/>
        </w:rPr>
        <w:t> программ распространяются фирмой-продавцом на основании договора с покупателем на платной основе.</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Некоторые фирмы-разработчики предлагают </w:t>
      </w:r>
      <w:r w:rsidRPr="00B91C36">
        <w:rPr>
          <w:b/>
          <w:bCs/>
          <w:i/>
          <w:iCs/>
          <w:color w:val="1D1D1B"/>
          <w:sz w:val="24"/>
          <w:szCs w:val="24"/>
        </w:rPr>
        <w:t>условно бесплатные</w:t>
      </w:r>
      <w:r w:rsidRPr="00B91C36">
        <w:rPr>
          <w:color w:val="1D1D1B"/>
          <w:sz w:val="24"/>
          <w:szCs w:val="24"/>
        </w:rPr>
        <w:t> программные продукты (shareware) в целях рекламы. Пользователю предоставляется версия программы с ограниченным сроком действия (trial-программа перестает работать по истечении определенного срока или количества запусков, если за нее не произведена оплата) или версия программы с ограниченными функциональными возможностями (демоверсия).</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Фирмы-разработчики программного обеспечения могут быть также заинтересованы в широком распространении бесплатных программ (freeware). К таким программным продуктам относятся: новые, ещё недоработанные версии программ, требующие широкого тестирования; программы, представляющие принципиально новые технологии (что позволяет разработчику провести маркетинговые исследования); дополнения к ранее выпущенным программным продуктам, расширяющие их возможности или исправляющие найденные ошибки; устаревшие версии программ; драйверы к новым устройствам.</w:t>
      </w:r>
    </w:p>
    <w:p w:rsidR="00B91C36" w:rsidRPr="00B91C36" w:rsidRDefault="00B91C36" w:rsidP="00B91C36">
      <w:pPr>
        <w:shd w:val="clear" w:color="auto" w:fill="FFFFFF"/>
        <w:ind w:firstLine="567"/>
        <w:jc w:val="both"/>
        <w:rPr>
          <w:color w:val="1D1D1B"/>
          <w:sz w:val="24"/>
          <w:szCs w:val="24"/>
        </w:rPr>
      </w:pPr>
      <w:r w:rsidRPr="00B91C36">
        <w:rPr>
          <w:b/>
          <w:bCs/>
          <w:i/>
          <w:iCs/>
          <w:color w:val="1D1D1B"/>
          <w:sz w:val="24"/>
          <w:szCs w:val="24"/>
        </w:rPr>
        <w:t>Программы с открытым кодом</w:t>
      </w:r>
      <w:r w:rsidRPr="00B91C36">
        <w:rPr>
          <w:color w:val="1D1D1B"/>
          <w:sz w:val="24"/>
          <w:szCs w:val="24"/>
        </w:rPr>
        <w:t> (free software, свободное программное обеспечение) распространяются с разрешением использовать, копировать и распространять их (в том числе с модификациями безвозмездно или за плату). Это также означает общедоступность исходных текстов программ, в которые любой желающий может вносить изменения. Программа считается свободно распространяемой, если пользователи располагают следующими четырьмя свободами: свободой запуска программы в любых целях; свободой изучения работы программы и ее адаптации к своим нуждам; свободой копирования и распространения; свободой улучшать программу и публиковать эти улучшения для пользования всеми желающими, причем как для исходной, так и для улучшенной программы должны быть опубликованы исходные коды. Однако при всем этом остается единственное ограничение: никто не может присвоить себе права на эту программу, поскольку не является единственным ее автором, и никто не может запретить другим лицам пользоваться ею.</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По мере продвижения к информационному обществу всё более острой становится проблема защиты права личности, общества и государства на конфиденциальность определённых видов информации. Другими словами, всё более острой становится проблема </w:t>
      </w:r>
      <w:r w:rsidRPr="00B91C36">
        <w:rPr>
          <w:b/>
          <w:bCs/>
          <w:color w:val="1D1D1B"/>
          <w:sz w:val="24"/>
          <w:szCs w:val="24"/>
        </w:rPr>
        <w:t>информационной безопасности:</w:t>
      </w:r>
      <w:r w:rsidRPr="00B91C36">
        <w:rPr>
          <w:color w:val="1D1D1B"/>
          <w:sz w:val="24"/>
          <w:szCs w:val="24"/>
        </w:rPr>
        <w:t> защищённости информации и поддерживающей инфраструктуры информационной системы от случайных или преднамеренных воздействий естественного или искусственного характера, способных нанести ущерб субъектам информационных отношений (владельцам и пользователям информации) в рамках данной информационной системы.</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Это универсальное понятие применяется вне зависимости от формы, которую могут принимать данные (электронная, или например, физическая). Основная задача информационной безопасности — сбалансированная защита конфиденциальности, целостности и доступности данных. Доступность информации — это состояние информации, при котором субъекты, имеющие права доступа, могут реализовывать их беспрепятственно и в течение приемлемого времени. К правам доступа относятся: право на чтение, изменение, копирование, уничтожение информации, а также права на изменение, использование, уничтожение ресурсов.</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Целостность информации — это свойство информации сохранять свою структуру и/или содержание в процессе передачи и хранения. Целостность информации обеспечивается в том случае, если данные в системе не отличаются в смысловом отношении от данных в исходных документах, т. е. если не произошло их случайного или намеренного искажения, или разрушения.</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Конфиденциальность информации — это статус, предоставленный информации или данным и определяющий требуемую степень их защиты. К конфиденциальным данным можно отнести, например, личную информацию пользователей, учётные записи (имена и пароли), данные о кредитных картах, данные о разработках и различные внутренние документы, бухгалтерские сведения. Конфиденциальная информация должна быть известна только допущенным и прошедшим проверку (авторизованным) субъектам системы (пользователям, процессам, программам). Для остальных субъектов системы это информация должна быть недоступна.</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Это достигается, в основном, посредством многоэтапного процесса управления рисками, который позволяет идентифицировать основные средства и нематериальные активы, источники угроз, уязвимости, потенциальную степень воздействия и возможности управления рисками. Этот процесс сопровождается оценкой эффективности плана по управлению рисками.</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Для того чтобы стандартизовать эту деятельность, научное и профессиональное сообщества находятся в постоянном сотрудничестве, направленном на выработку базовой методологии, политик и индустриальных стандартов в области технических мер защиты информации, юридической ответственности, а также стандартов обучения пользователей и администраторов. Эта стандартизация в значительной мере развивается под влиянием широкого спектра законодательных и нормативных актов, которые регулируют способы доступа, обработки, хранения и передачи данных.</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Проблемы информационной безопасности в России регламентируются </w:t>
      </w:r>
      <w:r w:rsidRPr="00B91C36">
        <w:rPr>
          <w:b/>
          <w:bCs/>
          <w:color w:val="1D1D1B"/>
          <w:sz w:val="24"/>
          <w:szCs w:val="24"/>
        </w:rPr>
        <w:t>Доктриной информационной безопасности Российской Федерации</w:t>
      </w:r>
      <w:r w:rsidRPr="00B91C36">
        <w:rPr>
          <w:color w:val="1D1D1B"/>
          <w:sz w:val="24"/>
          <w:szCs w:val="24"/>
        </w:rPr>
        <w:t>, согласно которой под информационной безопасностью Российской Федерации понимается состояние защищённости её национальных интересов в информационной сфере, определяющихся совокупностью сбалансированных интересов личности, общества и государства.</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В доктрине выделены четыре основные составляющие национальных интересов Российской Федерации в информационной сфере: соблюдение конституционных прав и свобод человека и гражданина в области получения информации и пользования ею; обеспечение духовного обновления России; сохранение и укрепление нравственных ценностей общества, традиций патриотизма и гуманизма, культурного и научного потенциала страны; информационное обеспечение государственной политики Российской Федерации, связанное с доведением до российской и международной общественности достоверной информации о государственной политике Российской Федерации, её официальной позиции по социально значимым событиям российской и международной жизни, с обеспечением доступа граждан к открытым государственным информационным ресурсам; развитие современных информационных технологий, отечественной индустрии информации, в том числе индустрии средств информатизации, телекоммуникации и связи; обеспечение потребностей внутреннего рынка её продукцией и выход этой продукции на мировой рынок, а также обеспечение накопления, сохранности и эффективного использования отечественных информационных ресурсов; защита информационных ресурсов от несанкционированного доступа; обеспечение безопасности информационных и телекоммуникационных систем, как уже развёрнутых, так и создаваемых на территории России.</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В доктрине описаны правовые, организационно-технические и экономические методы обеспечения информационной безопасности Российской Федерации, приведены основные положения государственной политики и представлены организационные основы обеспечения информационной безопасности нашей страны.</w:t>
      </w:r>
    </w:p>
    <w:p w:rsidR="00B91C36" w:rsidRPr="00B91C36" w:rsidRDefault="00B91C36" w:rsidP="00B91C36">
      <w:pPr>
        <w:shd w:val="clear" w:color="auto" w:fill="FFFFFF"/>
        <w:ind w:firstLine="567"/>
        <w:jc w:val="both"/>
        <w:rPr>
          <w:color w:val="1D1D1B"/>
          <w:sz w:val="24"/>
          <w:szCs w:val="24"/>
        </w:rPr>
      </w:pPr>
      <w:r w:rsidRPr="00B91C36">
        <w:rPr>
          <w:b/>
          <w:bCs/>
          <w:color w:val="1D1D1B"/>
          <w:sz w:val="24"/>
          <w:szCs w:val="24"/>
        </w:rPr>
        <w:t>Защита информации </w:t>
      </w:r>
      <w:r w:rsidRPr="00B91C36">
        <w:rPr>
          <w:color w:val="1D1D1B"/>
          <w:sz w:val="24"/>
          <w:szCs w:val="24"/>
        </w:rPr>
        <w:t>— деятельность, направленная на предотвращение утечки защищаемой информации, несанкционированных и непреднамеренных воздействий на защищаемую информацию.</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Различают </w:t>
      </w:r>
      <w:r w:rsidRPr="00B91C36">
        <w:rPr>
          <w:b/>
          <w:bCs/>
          <w:color w:val="1D1D1B"/>
          <w:sz w:val="24"/>
          <w:szCs w:val="24"/>
        </w:rPr>
        <w:t>несанкционированное</w:t>
      </w:r>
      <w:r w:rsidRPr="00B91C36">
        <w:rPr>
          <w:color w:val="1D1D1B"/>
          <w:sz w:val="24"/>
          <w:szCs w:val="24"/>
        </w:rPr>
        <w:t> и </w:t>
      </w:r>
      <w:r w:rsidRPr="00B91C36">
        <w:rPr>
          <w:b/>
          <w:bCs/>
          <w:color w:val="1D1D1B"/>
          <w:sz w:val="24"/>
          <w:szCs w:val="24"/>
        </w:rPr>
        <w:t>непреднамеренное</w:t>
      </w:r>
      <w:r w:rsidRPr="00B91C36">
        <w:rPr>
          <w:color w:val="1D1D1B"/>
          <w:sz w:val="24"/>
          <w:szCs w:val="24"/>
        </w:rPr>
        <w:t> воздействие на информацию.</w:t>
      </w:r>
    </w:p>
    <w:p w:rsidR="00B91C36" w:rsidRPr="00B91C36" w:rsidRDefault="00B91C36" w:rsidP="00B91C36">
      <w:pPr>
        <w:shd w:val="clear" w:color="auto" w:fill="FFFFFF"/>
        <w:ind w:firstLine="567"/>
        <w:jc w:val="both"/>
        <w:rPr>
          <w:color w:val="1D1D1B"/>
          <w:sz w:val="24"/>
          <w:szCs w:val="24"/>
        </w:rPr>
      </w:pPr>
      <w:r w:rsidRPr="00B91C36">
        <w:rPr>
          <w:b/>
          <w:bCs/>
          <w:color w:val="1D1D1B"/>
          <w:sz w:val="24"/>
          <w:szCs w:val="24"/>
        </w:rPr>
        <w:t>Несанкционированным</w:t>
      </w:r>
      <w:r w:rsidRPr="00B91C36">
        <w:rPr>
          <w:color w:val="1D1D1B"/>
          <w:sz w:val="24"/>
          <w:szCs w:val="24"/>
        </w:rPr>
        <w:t> является воздействие на защищаемую информацию с нарушением установленных прав и (или) правил доступа, приводящее к утечке, искажению, подделке, уничтожению, блокированию доступа к информации, а также к утрате, уничтожению или сбою функционирования носителя информации. Такого рода воздействие на информацию или ресурсы информационной системы может осуществляться с помощью вредоносных программ (вирусов).</w:t>
      </w:r>
    </w:p>
    <w:p w:rsidR="00B91C36" w:rsidRPr="00B91C36" w:rsidRDefault="00B91C36" w:rsidP="00B91C36">
      <w:pPr>
        <w:shd w:val="clear" w:color="auto" w:fill="FFFFFF"/>
        <w:ind w:firstLine="567"/>
        <w:jc w:val="both"/>
        <w:rPr>
          <w:color w:val="1D1D1B"/>
          <w:sz w:val="24"/>
          <w:szCs w:val="24"/>
        </w:rPr>
      </w:pPr>
      <w:r w:rsidRPr="00B91C36">
        <w:rPr>
          <w:b/>
          <w:bCs/>
          <w:i/>
          <w:iCs/>
          <w:color w:val="1D1D1B"/>
          <w:sz w:val="24"/>
          <w:szCs w:val="24"/>
        </w:rPr>
        <w:t>Компьютерный вирус</w:t>
      </w:r>
      <w:r w:rsidRPr="00B91C36">
        <w:rPr>
          <w:color w:val="1D1D1B"/>
          <w:sz w:val="24"/>
          <w:szCs w:val="24"/>
        </w:rPr>
        <w:t> — это специальная программа, способная самопроизвольно присоединяться к другим программам и при запуске последних выполнять различные нежелательные действия: порчу файлов и каталогов; искажение результатов вычислений; засорение или стирание памяти; создание помех в работе компьютера. Наличие вирусов проявляется в разных ситуациях. Некоторые программы перестают работать или начинают работать некорректно. На экран выводятся посторонние сообщения, сигналы и другие эффекты. Работа компьютера существенно замедляется. Структура некоторых файлов оказывается испорченной.</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Имеются несколько признаков классификации существующих вирусов. Например, по способу заражения различают троянские программы, утилиты скрытого администрирования, Intended-вирусы и т. д. Троянские программы получили свое название по аналогии с троянским конем. Назначение этих программ — имитация каких-либо полезных программ, новых версий популярных утилит или дополнений к ним. При их записи пользователем на свой компьютер троянские программы активизируются и выполняют нежелательные действия. Разновидностью троянских программ являются утилиты скрытого администрирования. По своей функциональности и интерфейсу они во многом напоминают системы администрирования компьютеров в сети, разрабатываемые и распространяемые различными фирмами — производителями программных продуктов. При инсталляции эти утилиты самостоятельно устанавливают на компьютере систему скрытого удаленного управления. В результате возникает возможность скрытого управления этим компьютером. Реализуя заложенные алгоритмы, утилиты без ведома пользователя принимают, запускают или отсылают файлы, уничтожают информацию, перезагружают компьютер и так далее. Возможно использование этих утилит для обнаружения и передачи паролей и иной конфиденциальной информации, запуска вирусов, уничтожения данных. К Intended-вирусам относятся программы, которые не способны размножаться из-за существующих в них ошибок. К этому классу также можно отнести вирусы, которые размножаются только один раз. Заразив какой-либо файл, они теряют способность к дальнейшему размножению через него.</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По деструктивным возможностям вирусы разделяются на:</w:t>
      </w:r>
    </w:p>
    <w:p w:rsidR="00B91C36" w:rsidRPr="00B91C36" w:rsidRDefault="00B91C36" w:rsidP="00B91C36">
      <w:pPr>
        <w:numPr>
          <w:ilvl w:val="0"/>
          <w:numId w:val="99"/>
        </w:numPr>
        <w:shd w:val="clear" w:color="auto" w:fill="FFFFFF"/>
        <w:ind w:left="0" w:firstLine="567"/>
        <w:jc w:val="both"/>
        <w:rPr>
          <w:color w:val="1D1D1B"/>
          <w:sz w:val="24"/>
          <w:szCs w:val="24"/>
        </w:rPr>
      </w:pPr>
      <w:r w:rsidRPr="00B91C36">
        <w:rPr>
          <w:color w:val="1D1D1B"/>
          <w:sz w:val="24"/>
          <w:szCs w:val="24"/>
        </w:rPr>
        <w:t>Неопасные, влияние которых ограничивается уменьшением свободной памяти на диске, замедлением работы компьютера, графическим и звуковыми эффектами.</w:t>
      </w:r>
    </w:p>
    <w:p w:rsidR="00B91C36" w:rsidRPr="00B91C36" w:rsidRDefault="00B91C36" w:rsidP="00B91C36">
      <w:pPr>
        <w:numPr>
          <w:ilvl w:val="0"/>
          <w:numId w:val="99"/>
        </w:numPr>
        <w:shd w:val="clear" w:color="auto" w:fill="FFFFFF"/>
        <w:ind w:left="0" w:firstLine="567"/>
        <w:jc w:val="both"/>
        <w:rPr>
          <w:color w:val="1D1D1B"/>
          <w:sz w:val="24"/>
          <w:szCs w:val="24"/>
        </w:rPr>
      </w:pPr>
      <w:r w:rsidRPr="00B91C36">
        <w:rPr>
          <w:color w:val="1D1D1B"/>
          <w:sz w:val="24"/>
          <w:szCs w:val="24"/>
        </w:rPr>
        <w:t>Опасные, которые потенциально могут привести к нарушениям в структуре файлов и сбоям в работе компьютера.</w:t>
      </w:r>
    </w:p>
    <w:p w:rsidR="00B91C36" w:rsidRPr="00B91C36" w:rsidRDefault="00B91C36" w:rsidP="00B91C36">
      <w:pPr>
        <w:numPr>
          <w:ilvl w:val="0"/>
          <w:numId w:val="99"/>
        </w:numPr>
        <w:shd w:val="clear" w:color="auto" w:fill="FFFFFF"/>
        <w:ind w:left="0" w:firstLine="567"/>
        <w:jc w:val="both"/>
        <w:rPr>
          <w:color w:val="1D1D1B"/>
          <w:sz w:val="24"/>
          <w:szCs w:val="24"/>
        </w:rPr>
      </w:pPr>
      <w:r w:rsidRPr="00B91C36">
        <w:rPr>
          <w:color w:val="1D1D1B"/>
          <w:sz w:val="24"/>
          <w:szCs w:val="24"/>
        </w:rPr>
        <w:t>Очень опасные, в алгоритм которых специально заложены процедуры уничтожения данных и возможность обеспечивать быстрый износ движущихся частей механизмов.</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Для борьбы с вирусами существуют программы, которые можно разбить на основные группы: мониторы, детекторы, доктора, ревизоры и вакцины.</w:t>
      </w:r>
    </w:p>
    <w:p w:rsidR="00B91C36" w:rsidRPr="00B91C36" w:rsidRDefault="00B91C36" w:rsidP="00B91C36">
      <w:pPr>
        <w:shd w:val="clear" w:color="auto" w:fill="FFFFFF"/>
        <w:ind w:firstLine="567"/>
        <w:jc w:val="both"/>
        <w:rPr>
          <w:color w:val="1D1D1B"/>
          <w:sz w:val="24"/>
          <w:szCs w:val="24"/>
        </w:rPr>
      </w:pPr>
      <w:r w:rsidRPr="00B91C36">
        <w:rPr>
          <w:b/>
          <w:bCs/>
          <w:i/>
          <w:iCs/>
          <w:color w:val="1D1D1B"/>
          <w:sz w:val="24"/>
          <w:szCs w:val="24"/>
        </w:rPr>
        <w:t>Программы мониторы</w:t>
      </w:r>
      <w:r w:rsidRPr="00B91C36">
        <w:rPr>
          <w:i/>
          <w:iCs/>
          <w:color w:val="1D1D1B"/>
          <w:sz w:val="24"/>
          <w:szCs w:val="24"/>
        </w:rPr>
        <w:t> </w:t>
      </w:r>
      <w:r w:rsidRPr="00B91C36">
        <w:rPr>
          <w:color w:val="1D1D1B"/>
          <w:sz w:val="24"/>
          <w:szCs w:val="24"/>
        </w:rPr>
        <w:t>(</w:t>
      </w:r>
      <w:r w:rsidRPr="00B91C36">
        <w:rPr>
          <w:b/>
          <w:bCs/>
          <w:i/>
          <w:iCs/>
          <w:color w:val="1D1D1B"/>
          <w:sz w:val="24"/>
          <w:szCs w:val="24"/>
        </w:rPr>
        <w:t>программы-фильтры</w:t>
      </w:r>
      <w:r w:rsidRPr="00B91C36">
        <w:rPr>
          <w:color w:val="1D1D1B"/>
          <w:sz w:val="24"/>
          <w:szCs w:val="24"/>
        </w:rPr>
        <w:t>) располагаются резидентно в оперативной памяти компьютера, перехватывают и сообщают пользователю об обращениях операционной системы, которые используются вирусами для размножения и нанесения ущерба. Пользователь имеет возможность разрешить или запретить выполнение этих обращений. К преимуществу таких программ относится возможность обнаружения неизвестных вирусов. Использование программ-фильтров позволяет обнаруживать вирусы на ранней стадии заражения компьютера. Недостатками программ являются невозможность отслеживания вирусов, обращающихся непосредственно к BIOS, а также загрузочных вирусов, активизирующихся до запуска антивируса при загрузке DOS, и частая выдача запросов на выполнение операций.</w:t>
      </w:r>
    </w:p>
    <w:p w:rsidR="00B91C36" w:rsidRPr="00B91C36" w:rsidRDefault="00B91C36" w:rsidP="00B91C36">
      <w:pPr>
        <w:shd w:val="clear" w:color="auto" w:fill="FFFFFF"/>
        <w:ind w:firstLine="567"/>
        <w:jc w:val="both"/>
        <w:rPr>
          <w:color w:val="1D1D1B"/>
          <w:sz w:val="24"/>
          <w:szCs w:val="24"/>
        </w:rPr>
      </w:pPr>
      <w:r w:rsidRPr="00B91C36">
        <w:rPr>
          <w:b/>
          <w:bCs/>
          <w:i/>
          <w:iCs/>
          <w:color w:val="1D1D1B"/>
          <w:sz w:val="24"/>
          <w:szCs w:val="24"/>
        </w:rPr>
        <w:t>Программы-детекторы</w:t>
      </w:r>
      <w:r w:rsidRPr="00B91C36">
        <w:rPr>
          <w:color w:val="1D1D1B"/>
          <w:sz w:val="24"/>
          <w:szCs w:val="24"/>
        </w:rPr>
        <w:t> проверяют, имеется ли в файлах и на дисках специфическая для данного вируса комбинация байтов. При ее обнаружении выводится соответствующее сообщение. Недостаток — возможность защиты только от известных вирусов.</w:t>
      </w:r>
    </w:p>
    <w:p w:rsidR="00B91C36" w:rsidRPr="00B91C36" w:rsidRDefault="00B91C36" w:rsidP="00B91C36">
      <w:pPr>
        <w:shd w:val="clear" w:color="auto" w:fill="FFFFFF"/>
        <w:ind w:firstLine="567"/>
        <w:jc w:val="both"/>
        <w:rPr>
          <w:color w:val="1D1D1B"/>
          <w:sz w:val="24"/>
          <w:szCs w:val="24"/>
        </w:rPr>
      </w:pPr>
      <w:r w:rsidRPr="00B91C36">
        <w:rPr>
          <w:b/>
          <w:bCs/>
          <w:i/>
          <w:iCs/>
          <w:color w:val="1D1D1B"/>
          <w:sz w:val="24"/>
          <w:szCs w:val="24"/>
        </w:rPr>
        <w:t>Программы-доктора</w:t>
      </w:r>
      <w:r w:rsidRPr="00B91C36">
        <w:rPr>
          <w:i/>
          <w:iCs/>
          <w:color w:val="1D1D1B"/>
          <w:sz w:val="24"/>
          <w:szCs w:val="24"/>
        </w:rPr>
        <w:t> </w:t>
      </w:r>
      <w:r w:rsidRPr="00B91C36">
        <w:rPr>
          <w:color w:val="1D1D1B"/>
          <w:sz w:val="24"/>
          <w:szCs w:val="24"/>
        </w:rPr>
        <w:t>восстанавливают зараженные программы путем удаления из них тела вируса. Обычно эти программы рассчитаны на конкретные типы вирусов и основаны на сравнении последовательности кодов, содержащихся в теле вируса, с кодами проверяемых программ. Программы-доктора необходимо периодически обновлять с целью получения новых версий, обнаруживающих новые виды вирусов.</w:t>
      </w:r>
    </w:p>
    <w:p w:rsidR="00B91C36" w:rsidRPr="00B91C36" w:rsidRDefault="00B91C36" w:rsidP="00B91C36">
      <w:pPr>
        <w:shd w:val="clear" w:color="auto" w:fill="FFFFFF"/>
        <w:ind w:firstLine="567"/>
        <w:jc w:val="both"/>
        <w:rPr>
          <w:color w:val="1D1D1B"/>
          <w:sz w:val="24"/>
          <w:szCs w:val="24"/>
        </w:rPr>
      </w:pPr>
      <w:r w:rsidRPr="00B91C36">
        <w:rPr>
          <w:b/>
          <w:bCs/>
          <w:i/>
          <w:iCs/>
          <w:color w:val="1D1D1B"/>
          <w:sz w:val="24"/>
          <w:szCs w:val="24"/>
        </w:rPr>
        <w:t>Программы-ревизоры</w:t>
      </w:r>
      <w:r w:rsidRPr="00B91C36">
        <w:rPr>
          <w:color w:val="1D1D1B"/>
          <w:sz w:val="24"/>
          <w:szCs w:val="24"/>
        </w:rPr>
        <w:t> анализируют изменения состояния файлов и системных областей диска. Проверяют состояние загрузочного сектора и таблицы FAT; длину, атрибуты и время создания файлов; контрольную сумму кодов. Пользователю сообщается о выявлении несоответствия.</w:t>
      </w:r>
    </w:p>
    <w:p w:rsidR="00B91C36" w:rsidRPr="00B91C36" w:rsidRDefault="00B91C36" w:rsidP="00B91C36">
      <w:pPr>
        <w:shd w:val="clear" w:color="auto" w:fill="FFFFFF"/>
        <w:ind w:firstLine="567"/>
        <w:jc w:val="both"/>
        <w:rPr>
          <w:color w:val="1D1D1B"/>
          <w:sz w:val="24"/>
          <w:szCs w:val="24"/>
        </w:rPr>
      </w:pPr>
      <w:r w:rsidRPr="00B91C36">
        <w:rPr>
          <w:b/>
          <w:bCs/>
          <w:i/>
          <w:iCs/>
          <w:color w:val="1D1D1B"/>
          <w:sz w:val="24"/>
          <w:szCs w:val="24"/>
        </w:rPr>
        <w:t>Программы-вакцины</w:t>
      </w:r>
      <w:r w:rsidRPr="00B91C36">
        <w:rPr>
          <w:i/>
          <w:iCs/>
          <w:color w:val="1D1D1B"/>
          <w:sz w:val="24"/>
          <w:szCs w:val="24"/>
        </w:rPr>
        <w:t> </w:t>
      </w:r>
      <w:r w:rsidRPr="00B91C36">
        <w:rPr>
          <w:color w:val="1D1D1B"/>
          <w:sz w:val="24"/>
          <w:szCs w:val="24"/>
        </w:rPr>
        <w:t>модифицируют программы и риски так, что это не отражается на работе программ, но вирус, от которого производится вакцинация, считает программы или диски уже зараженными. Существующие антивирусные программы в основном относятся к классу гибридных (детекторы-доктора, доктора-ревизоры и пр.).</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Так же информация может быть утеряна, искажена или блокирована </w:t>
      </w:r>
      <w:r w:rsidRPr="00B91C36">
        <w:rPr>
          <w:b/>
          <w:bCs/>
          <w:color w:val="1D1D1B"/>
          <w:sz w:val="24"/>
          <w:szCs w:val="24"/>
        </w:rPr>
        <w:t>непреднамеренно</w:t>
      </w:r>
      <w:r w:rsidRPr="00B91C36">
        <w:rPr>
          <w:i/>
          <w:iCs/>
          <w:color w:val="1D1D1B"/>
          <w:sz w:val="24"/>
          <w:szCs w:val="24"/>
        </w:rPr>
        <w:t>, </w:t>
      </w:r>
      <w:r w:rsidRPr="00B91C36">
        <w:rPr>
          <w:color w:val="1D1D1B"/>
          <w:sz w:val="24"/>
          <w:szCs w:val="24"/>
        </w:rPr>
        <w:t>например, из-за ошибочного действия пользователя или сбоя оборудования. Для предотвращения этого создаются резервные копии программ и документов. А большинство современных средств информационных технологий предусматривают автоматическое сохранение информационного продукта в ходе его разработки.</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Защита от случайной потери или изменения информации осуществляется в основном следующими материалами:</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 обязательным запросом на подтверждение команды, приводящей к изменению содержания какого-либо файла или группы файлов;</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 установкой атрибутов, ограничивающий возможность изменения файла (например, с помощью атрибута </w:t>
      </w:r>
      <w:r w:rsidRPr="00B91C36">
        <w:rPr>
          <w:i/>
          <w:iCs/>
          <w:color w:val="1D1D1B"/>
          <w:sz w:val="24"/>
          <w:szCs w:val="24"/>
        </w:rPr>
        <w:t>«только для чтения»);</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 возможностью отменить последнее действие;</w:t>
      </w:r>
    </w:p>
    <w:p w:rsidR="00B91C36" w:rsidRPr="00B91C36" w:rsidRDefault="00B91C36" w:rsidP="00B91C36">
      <w:pPr>
        <w:shd w:val="clear" w:color="auto" w:fill="FFFFFF"/>
        <w:ind w:firstLine="567"/>
        <w:jc w:val="both"/>
        <w:rPr>
          <w:color w:val="1D1D1B"/>
          <w:sz w:val="24"/>
          <w:szCs w:val="24"/>
        </w:rPr>
      </w:pPr>
      <w:r w:rsidRPr="00B91C36">
        <w:rPr>
          <w:color w:val="1D1D1B"/>
          <w:sz w:val="24"/>
          <w:szCs w:val="24"/>
        </w:rPr>
        <w:t>— разграничением доступа пользователей к ресурсам, в частности с помощью системы паролей.</w:t>
      </w:r>
    </w:p>
    <w:p w:rsidR="000909BB" w:rsidRPr="000909BB" w:rsidRDefault="000909BB" w:rsidP="000909BB">
      <w:pPr>
        <w:ind w:firstLine="567"/>
        <w:rPr>
          <w:rFonts w:ascii="Arial" w:hAnsi="Arial" w:cs="Arial"/>
          <w:bCs/>
          <w:iCs/>
          <w:color w:val="000000"/>
          <w:sz w:val="24"/>
          <w:szCs w:val="24"/>
        </w:rPr>
      </w:pPr>
      <w:r w:rsidRPr="000909BB">
        <w:rPr>
          <w:rFonts w:ascii="Arial" w:hAnsi="Arial" w:cs="Arial"/>
          <w:bCs/>
          <w:color w:val="000000"/>
          <w:sz w:val="24"/>
          <w:szCs w:val="24"/>
        </w:rPr>
        <w:t>Практическая часть</w:t>
      </w:r>
      <w:r>
        <w:rPr>
          <w:rFonts w:ascii="Arial" w:hAnsi="Arial" w:cs="Arial"/>
          <w:bCs/>
          <w:color w:val="000000"/>
          <w:sz w:val="24"/>
          <w:szCs w:val="24"/>
        </w:rPr>
        <w:t>:</w:t>
      </w:r>
    </w:p>
    <w:p w:rsidR="000909BB" w:rsidRDefault="000909BB" w:rsidP="000909BB">
      <w:pPr>
        <w:ind w:firstLine="709"/>
        <w:outlineLvl w:val="2"/>
        <w:rPr>
          <w:b/>
          <w:bCs/>
          <w:color w:val="000000"/>
          <w:sz w:val="24"/>
          <w:szCs w:val="24"/>
        </w:rPr>
      </w:pPr>
      <w:r>
        <w:rPr>
          <w:b/>
          <w:bCs/>
          <w:color w:val="000000"/>
          <w:sz w:val="24"/>
          <w:szCs w:val="24"/>
        </w:rPr>
        <w:t>Задание</w:t>
      </w:r>
    </w:p>
    <w:p w:rsidR="000909BB" w:rsidRDefault="000909BB" w:rsidP="000909BB">
      <w:pPr>
        <w:ind w:firstLine="709"/>
        <w:rPr>
          <w:color w:val="000000"/>
          <w:sz w:val="24"/>
          <w:szCs w:val="24"/>
        </w:rPr>
      </w:pPr>
      <w:r>
        <w:rPr>
          <w:color w:val="000000"/>
          <w:sz w:val="24"/>
          <w:szCs w:val="24"/>
        </w:rPr>
        <w:t xml:space="preserve">Разработайте интерактивный плакат, раскрывающий сущность одного из основных понятий информационной безопасности: </w:t>
      </w:r>
    </w:p>
    <w:p w:rsidR="000909BB" w:rsidRPr="00160F42" w:rsidRDefault="000909BB" w:rsidP="000909BB">
      <w:pPr>
        <w:pStyle w:val="af0"/>
        <w:numPr>
          <w:ilvl w:val="0"/>
          <w:numId w:val="100"/>
        </w:numPr>
        <w:jc w:val="both"/>
        <w:rPr>
          <w:bCs/>
          <w:sz w:val="24"/>
          <w:szCs w:val="24"/>
        </w:rPr>
      </w:pPr>
      <w:r w:rsidRPr="00160F42">
        <w:rPr>
          <w:bCs/>
          <w:sz w:val="24"/>
          <w:szCs w:val="24"/>
        </w:rPr>
        <w:t xml:space="preserve">Информационная безопасность. </w:t>
      </w:r>
    </w:p>
    <w:p w:rsidR="000909BB" w:rsidRPr="00160F42" w:rsidRDefault="000909BB" w:rsidP="000909BB">
      <w:pPr>
        <w:pStyle w:val="af0"/>
        <w:numPr>
          <w:ilvl w:val="0"/>
          <w:numId w:val="100"/>
        </w:numPr>
        <w:jc w:val="both"/>
        <w:rPr>
          <w:bCs/>
          <w:sz w:val="24"/>
          <w:szCs w:val="24"/>
        </w:rPr>
      </w:pPr>
      <w:r w:rsidRPr="00160F42">
        <w:rPr>
          <w:bCs/>
          <w:sz w:val="24"/>
          <w:szCs w:val="24"/>
        </w:rPr>
        <w:t>Классификация средств защиты.</w:t>
      </w:r>
    </w:p>
    <w:p w:rsidR="000909BB" w:rsidRPr="00160F42" w:rsidRDefault="000909BB" w:rsidP="000909BB">
      <w:pPr>
        <w:pStyle w:val="af0"/>
        <w:numPr>
          <w:ilvl w:val="0"/>
          <w:numId w:val="100"/>
        </w:numPr>
        <w:jc w:val="both"/>
        <w:rPr>
          <w:bCs/>
          <w:sz w:val="24"/>
          <w:szCs w:val="24"/>
        </w:rPr>
      </w:pPr>
      <w:r w:rsidRPr="00160F42">
        <w:rPr>
          <w:bCs/>
          <w:sz w:val="24"/>
          <w:szCs w:val="24"/>
        </w:rPr>
        <w:t xml:space="preserve">Программно-технический уровень защиты. </w:t>
      </w:r>
    </w:p>
    <w:p w:rsidR="000909BB" w:rsidRPr="00160F42" w:rsidRDefault="000909BB" w:rsidP="000909BB">
      <w:pPr>
        <w:pStyle w:val="af0"/>
        <w:numPr>
          <w:ilvl w:val="0"/>
          <w:numId w:val="100"/>
        </w:numPr>
        <w:jc w:val="both"/>
        <w:rPr>
          <w:bCs/>
          <w:sz w:val="24"/>
          <w:szCs w:val="24"/>
        </w:rPr>
      </w:pPr>
      <w:r w:rsidRPr="00160F42">
        <w:rPr>
          <w:bCs/>
          <w:sz w:val="24"/>
          <w:szCs w:val="24"/>
        </w:rPr>
        <w:t xml:space="preserve">Защита жесткого диска. </w:t>
      </w:r>
    </w:p>
    <w:p w:rsidR="000909BB" w:rsidRPr="00160F42" w:rsidRDefault="000909BB" w:rsidP="000909BB">
      <w:pPr>
        <w:pStyle w:val="af0"/>
        <w:numPr>
          <w:ilvl w:val="0"/>
          <w:numId w:val="100"/>
        </w:numPr>
        <w:jc w:val="both"/>
        <w:rPr>
          <w:bCs/>
          <w:sz w:val="24"/>
          <w:szCs w:val="24"/>
        </w:rPr>
      </w:pPr>
      <w:r w:rsidRPr="00160F42">
        <w:rPr>
          <w:bCs/>
          <w:sz w:val="24"/>
          <w:szCs w:val="24"/>
        </w:rPr>
        <w:t>Защита от компьютерных вирусов.</w:t>
      </w:r>
    </w:p>
    <w:p w:rsidR="000909BB" w:rsidRPr="00160F42" w:rsidRDefault="000909BB" w:rsidP="000909BB">
      <w:pPr>
        <w:pStyle w:val="af0"/>
        <w:numPr>
          <w:ilvl w:val="0"/>
          <w:numId w:val="100"/>
        </w:numPr>
        <w:jc w:val="both"/>
        <w:rPr>
          <w:bCs/>
          <w:sz w:val="24"/>
          <w:szCs w:val="24"/>
        </w:rPr>
      </w:pPr>
      <w:r w:rsidRPr="00160F42">
        <w:rPr>
          <w:bCs/>
          <w:sz w:val="24"/>
          <w:szCs w:val="24"/>
        </w:rPr>
        <w:t xml:space="preserve">Виды компьютерных вирусов </w:t>
      </w:r>
    </w:p>
    <w:p w:rsidR="000909BB" w:rsidRPr="00160F42" w:rsidRDefault="000909BB" w:rsidP="000909BB">
      <w:pPr>
        <w:pStyle w:val="af0"/>
        <w:numPr>
          <w:ilvl w:val="0"/>
          <w:numId w:val="100"/>
        </w:numPr>
        <w:jc w:val="both"/>
        <w:rPr>
          <w:bCs/>
          <w:sz w:val="24"/>
          <w:szCs w:val="24"/>
        </w:rPr>
      </w:pPr>
      <w:r w:rsidRPr="00160F42">
        <w:rPr>
          <w:bCs/>
          <w:sz w:val="24"/>
          <w:szCs w:val="24"/>
        </w:rPr>
        <w:t>Организация безопасной работы с компьютерной техникой.</w:t>
      </w:r>
    </w:p>
    <w:p w:rsidR="000909BB" w:rsidRDefault="000909BB" w:rsidP="000909BB">
      <w:pPr>
        <w:ind w:left="114" w:firstLine="709"/>
        <w:jc w:val="both"/>
        <w:rPr>
          <w:sz w:val="24"/>
          <w:szCs w:val="24"/>
        </w:rPr>
      </w:pPr>
      <w:r>
        <w:rPr>
          <w:rStyle w:val="a4"/>
          <w:color w:val="000000"/>
          <w:sz w:val="24"/>
          <w:szCs w:val="24"/>
        </w:rPr>
        <w:t>Примечание: Интерактивный плакат</w:t>
      </w:r>
      <w:r>
        <w:rPr>
          <w:color w:val="000000"/>
          <w:sz w:val="24"/>
          <w:szCs w:val="24"/>
        </w:rPr>
        <w:t xml:space="preserve"> - презентация, содержащая основной слайд и средства интерактивного управления, позволяющие переходить к различным фрагментам информации, другим слайдам и возвращаться обратно по желанию пользователя.</w:t>
      </w:r>
    </w:p>
    <w:p w:rsidR="009E514D" w:rsidRPr="00B91C36" w:rsidRDefault="009E514D" w:rsidP="00B91C36">
      <w:pPr>
        <w:ind w:firstLine="567"/>
        <w:rPr>
          <w:b/>
          <w:sz w:val="24"/>
          <w:szCs w:val="24"/>
        </w:rPr>
      </w:pPr>
    </w:p>
    <w:p w:rsidR="009E514D" w:rsidRPr="00B91C36" w:rsidRDefault="00B91C36" w:rsidP="00B91C36">
      <w:pPr>
        <w:ind w:firstLine="567"/>
        <w:rPr>
          <w:b/>
          <w:sz w:val="24"/>
          <w:szCs w:val="24"/>
          <w:lang w:eastAsia="en-US"/>
        </w:rPr>
      </w:pPr>
      <w:r w:rsidRPr="00B91C36">
        <w:rPr>
          <w:b/>
          <w:sz w:val="24"/>
          <w:szCs w:val="24"/>
        </w:rPr>
        <w:t>Практическое занятие № 41 Использование информационных ресурсов сети Интернет для решения зада</w:t>
      </w:r>
      <w:r w:rsidR="000909BB">
        <w:rPr>
          <w:b/>
          <w:sz w:val="24"/>
          <w:szCs w:val="24"/>
        </w:rPr>
        <w:t>ч профессиональной деятельности.</w:t>
      </w:r>
      <w:r w:rsidRPr="00B91C36">
        <w:rPr>
          <w:b/>
          <w:sz w:val="24"/>
          <w:szCs w:val="24"/>
          <w:lang w:eastAsia="en-US"/>
        </w:rPr>
        <w:t xml:space="preserve"> </w:t>
      </w:r>
      <w:r w:rsidRPr="00B91C36">
        <w:rPr>
          <w:b/>
          <w:sz w:val="24"/>
          <w:szCs w:val="24"/>
          <w:lang w:val="en-US" w:eastAsia="en-US"/>
        </w:rPr>
        <w:t>WorldSkills</w:t>
      </w:r>
      <w:r w:rsidRPr="00B91C36">
        <w:rPr>
          <w:b/>
          <w:sz w:val="24"/>
          <w:szCs w:val="24"/>
          <w:lang w:eastAsia="en-US"/>
        </w:rPr>
        <w:t xml:space="preserve"> </w:t>
      </w:r>
      <w:r w:rsidRPr="00B91C36">
        <w:rPr>
          <w:b/>
          <w:sz w:val="24"/>
          <w:szCs w:val="24"/>
          <w:lang w:val="en-US" w:eastAsia="en-US"/>
        </w:rPr>
        <w:t>Russia</w:t>
      </w:r>
      <w:r w:rsidRPr="00B91C36">
        <w:rPr>
          <w:b/>
          <w:sz w:val="24"/>
          <w:szCs w:val="24"/>
          <w:lang w:eastAsia="en-US"/>
        </w:rPr>
        <w:t>.</w:t>
      </w:r>
    </w:p>
    <w:p w:rsidR="000909BB" w:rsidRDefault="000909BB" w:rsidP="00B91C36">
      <w:pPr>
        <w:ind w:firstLine="567"/>
        <w:rPr>
          <w:b/>
          <w:color w:val="FF0000"/>
          <w:sz w:val="22"/>
          <w:szCs w:val="22"/>
        </w:rPr>
      </w:pPr>
    </w:p>
    <w:p w:rsidR="000909BB" w:rsidRPr="000909BB" w:rsidRDefault="000909BB" w:rsidP="000909BB">
      <w:pPr>
        <w:ind w:firstLine="567"/>
        <w:rPr>
          <w:sz w:val="24"/>
          <w:szCs w:val="24"/>
          <w:lang w:eastAsia="en-US"/>
        </w:rPr>
      </w:pPr>
      <w:r w:rsidRPr="000909BB">
        <w:rPr>
          <w:rFonts w:ascii="Arial" w:hAnsi="Arial" w:cs="Arial"/>
          <w:bCs/>
          <w:iCs/>
          <w:color w:val="000000"/>
          <w:sz w:val="24"/>
          <w:szCs w:val="24"/>
        </w:rPr>
        <w:t>Цель</w:t>
      </w:r>
      <w:r w:rsidRPr="000909BB">
        <w:rPr>
          <w:bCs/>
          <w:iCs/>
          <w:color w:val="000000"/>
          <w:sz w:val="24"/>
          <w:szCs w:val="24"/>
        </w:rPr>
        <w:t>:</w:t>
      </w:r>
      <w:r w:rsidRPr="000909BB">
        <w:rPr>
          <w:color w:val="000000"/>
          <w:sz w:val="24"/>
          <w:szCs w:val="24"/>
        </w:rPr>
        <w:t xml:space="preserve"> научиться </w:t>
      </w:r>
      <w:r>
        <w:rPr>
          <w:color w:val="000000"/>
          <w:sz w:val="24"/>
          <w:szCs w:val="24"/>
        </w:rPr>
        <w:t>использовать</w:t>
      </w:r>
      <w:r w:rsidRPr="000909BB">
        <w:rPr>
          <w:color w:val="000000"/>
          <w:sz w:val="24"/>
          <w:szCs w:val="24"/>
        </w:rPr>
        <w:t xml:space="preserve"> </w:t>
      </w:r>
      <w:r w:rsidRPr="000909BB">
        <w:rPr>
          <w:sz w:val="24"/>
          <w:szCs w:val="24"/>
        </w:rPr>
        <w:t>информационны</w:t>
      </w:r>
      <w:r>
        <w:rPr>
          <w:sz w:val="24"/>
          <w:szCs w:val="24"/>
        </w:rPr>
        <w:t xml:space="preserve">е </w:t>
      </w:r>
      <w:r w:rsidRPr="000909BB">
        <w:rPr>
          <w:sz w:val="24"/>
          <w:szCs w:val="24"/>
        </w:rPr>
        <w:t>ресурс</w:t>
      </w:r>
      <w:r>
        <w:rPr>
          <w:sz w:val="24"/>
          <w:szCs w:val="24"/>
        </w:rPr>
        <w:t>ы</w:t>
      </w:r>
      <w:r w:rsidRPr="000909BB">
        <w:rPr>
          <w:sz w:val="24"/>
          <w:szCs w:val="24"/>
        </w:rPr>
        <w:t xml:space="preserve"> сети Интернет для решения зада</w:t>
      </w:r>
      <w:r>
        <w:rPr>
          <w:sz w:val="24"/>
          <w:szCs w:val="24"/>
        </w:rPr>
        <w:t>ч профессиональной деятельности.</w:t>
      </w:r>
      <w:r w:rsidRPr="000909BB">
        <w:rPr>
          <w:sz w:val="24"/>
          <w:szCs w:val="24"/>
          <w:lang w:eastAsia="en-US"/>
        </w:rPr>
        <w:t xml:space="preserve"> </w:t>
      </w:r>
      <w:r w:rsidRPr="000909BB">
        <w:rPr>
          <w:sz w:val="24"/>
          <w:szCs w:val="24"/>
          <w:lang w:val="en-US" w:eastAsia="en-US"/>
        </w:rPr>
        <w:t>WorldSkills</w:t>
      </w:r>
      <w:r w:rsidRPr="000909BB">
        <w:rPr>
          <w:sz w:val="24"/>
          <w:szCs w:val="24"/>
          <w:lang w:eastAsia="en-US"/>
        </w:rPr>
        <w:t xml:space="preserve"> </w:t>
      </w:r>
      <w:r w:rsidRPr="000909BB">
        <w:rPr>
          <w:sz w:val="24"/>
          <w:szCs w:val="24"/>
          <w:lang w:val="en-US" w:eastAsia="en-US"/>
        </w:rPr>
        <w:t>Russia</w:t>
      </w:r>
      <w:r w:rsidRPr="000909BB">
        <w:rPr>
          <w:sz w:val="24"/>
          <w:szCs w:val="24"/>
          <w:lang w:eastAsia="en-US"/>
        </w:rPr>
        <w:t>.</w:t>
      </w:r>
    </w:p>
    <w:p w:rsidR="000909BB" w:rsidRPr="000909BB" w:rsidRDefault="000909BB" w:rsidP="000909BB">
      <w:pPr>
        <w:ind w:firstLine="567"/>
        <w:rPr>
          <w:rFonts w:ascii="Arial" w:hAnsi="Arial" w:cs="Arial"/>
          <w:bCs/>
          <w:iCs/>
          <w:color w:val="000000"/>
          <w:sz w:val="24"/>
          <w:szCs w:val="24"/>
        </w:rPr>
      </w:pPr>
      <w:r w:rsidRPr="000909BB">
        <w:rPr>
          <w:rFonts w:ascii="Arial" w:hAnsi="Arial" w:cs="Arial"/>
          <w:bCs/>
          <w:color w:val="000000"/>
          <w:sz w:val="24"/>
          <w:szCs w:val="24"/>
        </w:rPr>
        <w:t>Практическая часть</w:t>
      </w:r>
      <w:r>
        <w:rPr>
          <w:rFonts w:ascii="Arial" w:hAnsi="Arial" w:cs="Arial"/>
          <w:bCs/>
          <w:color w:val="000000"/>
          <w:sz w:val="24"/>
          <w:szCs w:val="24"/>
        </w:rPr>
        <w:t>:</w:t>
      </w:r>
    </w:p>
    <w:p w:rsidR="000909BB" w:rsidRPr="006F6F39" w:rsidRDefault="000909BB" w:rsidP="000909BB">
      <w:pPr>
        <w:pStyle w:val="a3"/>
        <w:spacing w:before="0" w:beforeAutospacing="0" w:after="0" w:afterAutospacing="0" w:line="220" w:lineRule="atLeast"/>
      </w:pPr>
      <w:r>
        <w:rPr>
          <w:rFonts w:ascii="Roboto" w:hAnsi="Roboto"/>
          <w:color w:val="000000"/>
          <w:sz w:val="22"/>
          <w:szCs w:val="22"/>
        </w:rPr>
        <w:t> </w:t>
      </w:r>
      <w:r w:rsidRPr="006F6F39">
        <w:t>Загрузите Интернет.</w:t>
      </w:r>
    </w:p>
    <w:p w:rsidR="000909BB" w:rsidRDefault="000909BB" w:rsidP="000909BB">
      <w:pPr>
        <w:pStyle w:val="a3"/>
        <w:spacing w:before="0" w:beforeAutospacing="0" w:after="0" w:afterAutospacing="0" w:line="220" w:lineRule="atLeast"/>
        <w:rPr>
          <w:b/>
          <w:color w:val="FF0000"/>
          <w:sz w:val="22"/>
          <w:szCs w:val="22"/>
        </w:rPr>
      </w:pPr>
    </w:p>
    <w:p w:rsidR="00B91C36" w:rsidRPr="000909BB" w:rsidRDefault="000909BB" w:rsidP="00B91C36">
      <w:pPr>
        <w:ind w:firstLine="567"/>
        <w:rPr>
          <w:b/>
          <w:color w:val="FF0000"/>
          <w:sz w:val="22"/>
          <w:szCs w:val="22"/>
        </w:rPr>
      </w:pPr>
      <w:r w:rsidRPr="000909BB">
        <w:rPr>
          <w:b/>
          <w:color w:val="FF0000"/>
          <w:sz w:val="22"/>
          <w:szCs w:val="22"/>
        </w:rPr>
        <w:t>Задание</w:t>
      </w:r>
    </w:p>
    <w:p w:rsidR="000909BB" w:rsidRDefault="000909BB" w:rsidP="00B91C36">
      <w:pPr>
        <w:ind w:firstLine="567"/>
        <w:rPr>
          <w:b/>
          <w:sz w:val="22"/>
          <w:szCs w:val="22"/>
        </w:rPr>
      </w:pPr>
    </w:p>
    <w:p w:rsidR="009E514D" w:rsidRDefault="009E514D" w:rsidP="00E20D67">
      <w:pPr>
        <w:rPr>
          <w:b/>
          <w:sz w:val="22"/>
          <w:szCs w:val="22"/>
        </w:rPr>
      </w:pPr>
    </w:p>
    <w:p w:rsidR="009E514D" w:rsidRDefault="009E514D" w:rsidP="00E20D67">
      <w:pPr>
        <w:rPr>
          <w:b/>
          <w:sz w:val="22"/>
          <w:szCs w:val="22"/>
        </w:rPr>
      </w:pPr>
    </w:p>
    <w:p w:rsidR="009E514D" w:rsidRDefault="009E514D" w:rsidP="00E20D67">
      <w:pPr>
        <w:rPr>
          <w:b/>
          <w:sz w:val="22"/>
          <w:szCs w:val="22"/>
        </w:rPr>
      </w:pPr>
    </w:p>
    <w:p w:rsidR="009E514D" w:rsidRDefault="009E514D" w:rsidP="00E20D67">
      <w:pPr>
        <w:rPr>
          <w:b/>
          <w:sz w:val="22"/>
          <w:szCs w:val="22"/>
        </w:rPr>
      </w:pPr>
    </w:p>
    <w:p w:rsidR="009E514D" w:rsidRDefault="009E514D" w:rsidP="00E20D67">
      <w:pPr>
        <w:rPr>
          <w:b/>
          <w:sz w:val="22"/>
          <w:szCs w:val="22"/>
        </w:rPr>
      </w:pPr>
    </w:p>
    <w:p w:rsidR="009E514D" w:rsidRDefault="009E514D" w:rsidP="00E20D67">
      <w:pPr>
        <w:rPr>
          <w:b/>
          <w:sz w:val="22"/>
          <w:szCs w:val="22"/>
        </w:rPr>
      </w:pPr>
    </w:p>
    <w:p w:rsidR="009E514D" w:rsidRPr="000909BB" w:rsidRDefault="009E514D" w:rsidP="00E20D67">
      <w:pPr>
        <w:rPr>
          <w:b/>
          <w:sz w:val="24"/>
          <w:szCs w:val="24"/>
        </w:rPr>
      </w:pPr>
    </w:p>
    <w:p w:rsidR="000909BB" w:rsidRPr="000909BB" w:rsidRDefault="000909BB" w:rsidP="000909BB">
      <w:pPr>
        <w:rPr>
          <w:b/>
          <w:sz w:val="24"/>
          <w:szCs w:val="24"/>
        </w:rPr>
      </w:pPr>
      <w:r w:rsidRPr="000909BB">
        <w:rPr>
          <w:b/>
          <w:sz w:val="24"/>
          <w:szCs w:val="24"/>
        </w:rPr>
        <w:t>Практическое занятие № 42.</w:t>
      </w:r>
    </w:p>
    <w:p w:rsidR="009E514D" w:rsidRPr="000909BB" w:rsidRDefault="000909BB" w:rsidP="000909BB">
      <w:pPr>
        <w:rPr>
          <w:b/>
          <w:sz w:val="24"/>
          <w:szCs w:val="24"/>
        </w:rPr>
      </w:pPr>
      <w:r w:rsidRPr="000909BB">
        <w:rPr>
          <w:b/>
          <w:sz w:val="24"/>
          <w:szCs w:val="24"/>
        </w:rPr>
        <w:t>Общая характеристика СПС «Консультант Плюс». Быстрый поиск документов. Поиск с помощью карточки поиска. Работа с правовым навигатором.</w:t>
      </w:r>
    </w:p>
    <w:p w:rsidR="000909BB" w:rsidRDefault="000909BB" w:rsidP="000909BB">
      <w:pPr>
        <w:rPr>
          <w:b/>
          <w:sz w:val="22"/>
          <w:szCs w:val="22"/>
        </w:rPr>
      </w:pPr>
    </w:p>
    <w:p w:rsidR="000909BB" w:rsidRPr="000909BB" w:rsidRDefault="000909BB" w:rsidP="000909BB">
      <w:pPr>
        <w:ind w:firstLine="567"/>
        <w:rPr>
          <w:rFonts w:ascii="Arial" w:hAnsi="Arial" w:cs="Arial"/>
          <w:bCs/>
          <w:iCs/>
          <w:color w:val="000000"/>
          <w:sz w:val="24"/>
          <w:szCs w:val="24"/>
        </w:rPr>
      </w:pPr>
      <w:r>
        <w:rPr>
          <w:rFonts w:ascii="Arial" w:hAnsi="Arial" w:cs="Arial"/>
          <w:bCs/>
          <w:color w:val="000000"/>
          <w:sz w:val="24"/>
          <w:szCs w:val="24"/>
        </w:rPr>
        <w:t>Теоретическая</w:t>
      </w:r>
      <w:r w:rsidRPr="000909BB">
        <w:rPr>
          <w:rFonts w:ascii="Arial" w:hAnsi="Arial" w:cs="Arial"/>
          <w:bCs/>
          <w:color w:val="000000"/>
          <w:sz w:val="24"/>
          <w:szCs w:val="24"/>
        </w:rPr>
        <w:t xml:space="preserve"> часть</w:t>
      </w:r>
      <w:r>
        <w:rPr>
          <w:rFonts w:ascii="Arial" w:hAnsi="Arial" w:cs="Arial"/>
          <w:bCs/>
          <w:color w:val="000000"/>
          <w:sz w:val="24"/>
          <w:szCs w:val="24"/>
        </w:rPr>
        <w:t>:</w:t>
      </w:r>
    </w:p>
    <w:p w:rsidR="000909BB" w:rsidRPr="000909BB" w:rsidRDefault="000909BB" w:rsidP="000909BB">
      <w:pPr>
        <w:tabs>
          <w:tab w:val="left" w:pos="12600"/>
        </w:tabs>
        <w:rPr>
          <w:sz w:val="24"/>
          <w:szCs w:val="24"/>
        </w:rPr>
      </w:pPr>
      <w:r w:rsidRPr="000909BB">
        <w:rPr>
          <w:sz w:val="24"/>
          <w:szCs w:val="24"/>
        </w:rPr>
        <w:t>При запуске открывается Стартовое окно, содержащее:</w:t>
      </w:r>
    </w:p>
    <w:p w:rsidR="000909BB" w:rsidRPr="000909BB" w:rsidRDefault="000909BB" w:rsidP="000909BB">
      <w:pPr>
        <w:numPr>
          <w:ilvl w:val="0"/>
          <w:numId w:val="101"/>
        </w:numPr>
        <w:tabs>
          <w:tab w:val="left" w:pos="709"/>
        </w:tabs>
        <w:ind w:left="714" w:hanging="357"/>
        <w:rPr>
          <w:sz w:val="24"/>
          <w:szCs w:val="24"/>
        </w:rPr>
      </w:pPr>
      <w:r w:rsidRPr="000909BB">
        <w:rPr>
          <w:sz w:val="24"/>
          <w:szCs w:val="24"/>
        </w:rPr>
        <w:t>Быстрый поиск – наиболее простой способ начать поиск документов в системе. Строка Быстрого поиска позволяет начать поиск информации сразу со Стартовой страницы</w:t>
      </w:r>
    </w:p>
    <w:p w:rsidR="000909BB" w:rsidRPr="000909BB" w:rsidRDefault="000909BB" w:rsidP="000909BB">
      <w:pPr>
        <w:numPr>
          <w:ilvl w:val="0"/>
          <w:numId w:val="101"/>
        </w:numPr>
        <w:tabs>
          <w:tab w:val="left" w:pos="709"/>
        </w:tabs>
        <w:ind w:left="714" w:hanging="357"/>
        <w:rPr>
          <w:sz w:val="24"/>
          <w:szCs w:val="24"/>
        </w:rPr>
      </w:pPr>
      <w:r w:rsidRPr="000909BB">
        <w:rPr>
          <w:sz w:val="24"/>
          <w:szCs w:val="24"/>
        </w:rPr>
        <w:t>Карточка поиска – если требуется использовать несколько условий поиска одновременно.</w:t>
      </w:r>
    </w:p>
    <w:p w:rsidR="000909BB" w:rsidRPr="000909BB" w:rsidRDefault="000909BB" w:rsidP="000909BB">
      <w:pPr>
        <w:numPr>
          <w:ilvl w:val="0"/>
          <w:numId w:val="101"/>
        </w:numPr>
        <w:tabs>
          <w:tab w:val="left" w:pos="709"/>
        </w:tabs>
        <w:ind w:left="714" w:hanging="357"/>
        <w:rPr>
          <w:sz w:val="24"/>
          <w:szCs w:val="24"/>
        </w:rPr>
      </w:pPr>
      <w:r w:rsidRPr="000909BB">
        <w:rPr>
          <w:sz w:val="24"/>
          <w:szCs w:val="24"/>
        </w:rPr>
        <w:t>Правовой навигатор – если требуется найти информацию по ситуации, а сформулировать вопрос затруднительно.</w:t>
      </w:r>
    </w:p>
    <w:p w:rsidR="000909BB" w:rsidRPr="000909BB" w:rsidRDefault="000909BB" w:rsidP="000909BB">
      <w:pPr>
        <w:numPr>
          <w:ilvl w:val="0"/>
          <w:numId w:val="101"/>
        </w:numPr>
        <w:tabs>
          <w:tab w:val="left" w:pos="709"/>
        </w:tabs>
        <w:ind w:left="714" w:hanging="357"/>
        <w:rPr>
          <w:sz w:val="24"/>
          <w:szCs w:val="24"/>
        </w:rPr>
      </w:pPr>
      <w:r w:rsidRPr="000909BB">
        <w:rPr>
          <w:sz w:val="24"/>
          <w:szCs w:val="24"/>
        </w:rPr>
        <w:t>Путеводители – если требуется быстро получить всю необходимую информацию по практическому вопросу и найти варианты его решения.</w:t>
      </w:r>
    </w:p>
    <w:p w:rsidR="000909BB" w:rsidRPr="000909BB" w:rsidRDefault="000909BB" w:rsidP="000909BB">
      <w:pPr>
        <w:numPr>
          <w:ilvl w:val="0"/>
          <w:numId w:val="101"/>
        </w:numPr>
        <w:tabs>
          <w:tab w:val="left" w:pos="709"/>
        </w:tabs>
        <w:ind w:left="714" w:hanging="357"/>
        <w:rPr>
          <w:sz w:val="24"/>
          <w:szCs w:val="24"/>
        </w:rPr>
      </w:pPr>
      <w:r w:rsidRPr="000909BB">
        <w:rPr>
          <w:sz w:val="24"/>
          <w:szCs w:val="24"/>
        </w:rPr>
        <w:t xml:space="preserve">Кодексы – если требуется обратиться к одному из кодексов. </w:t>
      </w:r>
    </w:p>
    <w:p w:rsidR="000909BB" w:rsidRPr="000909BB" w:rsidRDefault="000909BB" w:rsidP="000909BB">
      <w:pPr>
        <w:numPr>
          <w:ilvl w:val="0"/>
          <w:numId w:val="101"/>
        </w:numPr>
        <w:tabs>
          <w:tab w:val="left" w:pos="709"/>
        </w:tabs>
        <w:ind w:left="714" w:hanging="357"/>
        <w:rPr>
          <w:sz w:val="24"/>
          <w:szCs w:val="24"/>
        </w:rPr>
      </w:pPr>
      <w:r w:rsidRPr="000909BB">
        <w:rPr>
          <w:sz w:val="24"/>
          <w:szCs w:val="24"/>
        </w:rPr>
        <w:t xml:space="preserve">Справочная информация – если требуется получить информацию справочного характера или заполнить стандартную форму. </w:t>
      </w:r>
    </w:p>
    <w:p w:rsidR="000909BB" w:rsidRPr="000909BB" w:rsidRDefault="000909BB" w:rsidP="000909BB">
      <w:pPr>
        <w:rPr>
          <w:rFonts w:ascii="Arial" w:hAnsi="Arial" w:cs="Arial"/>
          <w:bCs/>
          <w:iCs/>
          <w:color w:val="000000"/>
          <w:sz w:val="24"/>
          <w:szCs w:val="24"/>
        </w:rPr>
      </w:pPr>
      <w:r w:rsidRPr="000909BB">
        <w:rPr>
          <w:rFonts w:ascii="Arial" w:hAnsi="Arial" w:cs="Arial"/>
          <w:bCs/>
          <w:color w:val="000000"/>
          <w:sz w:val="24"/>
          <w:szCs w:val="24"/>
        </w:rPr>
        <w:t>Практическая часть:</w:t>
      </w:r>
    </w:p>
    <w:p w:rsidR="000909BB" w:rsidRPr="000909BB" w:rsidRDefault="000909BB" w:rsidP="000909BB">
      <w:pPr>
        <w:pStyle w:val="ConsPlusNormal"/>
        <w:jc w:val="both"/>
        <w:rPr>
          <w:b/>
        </w:rPr>
      </w:pPr>
      <w:r w:rsidRPr="000909BB">
        <w:rPr>
          <w:b/>
        </w:rPr>
        <w:t>Задача 1:</w:t>
      </w:r>
    </w:p>
    <w:p w:rsidR="000909BB" w:rsidRPr="000909BB" w:rsidRDefault="000909BB" w:rsidP="000909BB">
      <w:pPr>
        <w:pStyle w:val="ConsPlusNormal"/>
        <w:jc w:val="both"/>
      </w:pPr>
      <w:r w:rsidRPr="000909BB">
        <w:t>Найдем нормативные акты, посвященные социальной защите, пенсиям и компенсациям, вступившие в силу в апреле 2019 года.</w:t>
      </w:r>
    </w:p>
    <w:p w:rsidR="000909BB" w:rsidRPr="000909BB" w:rsidRDefault="000909BB" w:rsidP="000909BB">
      <w:pPr>
        <w:pStyle w:val="ConsPlusNormal"/>
        <w:jc w:val="both"/>
        <w:rPr>
          <w:i/>
        </w:rPr>
      </w:pPr>
      <w:r w:rsidRPr="000909BB">
        <w:rPr>
          <w:i/>
        </w:rPr>
        <w:t>Вариант решения:</w:t>
      </w:r>
    </w:p>
    <w:p w:rsidR="000909BB" w:rsidRPr="000909BB" w:rsidRDefault="000909BB" w:rsidP="000909BB">
      <w:pPr>
        <w:pStyle w:val="ConsPlusNormal"/>
        <w:jc w:val="both"/>
        <w:rPr>
          <w:i/>
        </w:rPr>
      </w:pPr>
      <w:r w:rsidRPr="000909BB">
        <w:rPr>
          <w:i/>
        </w:rPr>
        <w:t xml:space="preserve">Откроем карточку поиска . </w:t>
      </w:r>
    </w:p>
    <w:p w:rsidR="000909BB" w:rsidRPr="000909BB" w:rsidRDefault="000909BB" w:rsidP="000909BB">
      <w:pPr>
        <w:pStyle w:val="ConsPlusNormal"/>
        <w:jc w:val="both"/>
        <w:rPr>
          <w:i/>
        </w:rPr>
      </w:pPr>
      <w:r w:rsidRPr="000909BB">
        <w:rPr>
          <w:i/>
        </w:rPr>
        <w:t xml:space="preserve">В секции Текст документа введем </w:t>
      </w:r>
      <w:r w:rsidRPr="000909BB">
        <w:rPr>
          <w:b/>
          <w:bCs/>
          <w:i/>
          <w:iCs/>
        </w:rPr>
        <w:t>Социальная защита, пенсии и компенсации</w:t>
      </w:r>
      <w:r w:rsidRPr="000909BB">
        <w:rPr>
          <w:i/>
        </w:rPr>
        <w:t xml:space="preserve">. </w:t>
      </w:r>
    </w:p>
    <w:p w:rsidR="000909BB" w:rsidRPr="000909BB" w:rsidRDefault="000909BB" w:rsidP="000909BB">
      <w:pPr>
        <w:pStyle w:val="ConsPlusNormal"/>
        <w:jc w:val="both"/>
        <w:rPr>
          <w:rFonts w:cs="Petersburg C"/>
          <w:i/>
          <w:color w:val="000000"/>
        </w:rPr>
      </w:pPr>
      <w:r w:rsidRPr="000909BB">
        <w:rPr>
          <w:i/>
        </w:rPr>
        <w:t xml:space="preserve">В секции Дата в поле Диапазон дат введем даты С: </w:t>
      </w:r>
      <w:r w:rsidRPr="000909BB">
        <w:rPr>
          <w:b/>
          <w:bCs/>
          <w:i/>
          <w:iCs/>
        </w:rPr>
        <w:t>01.04.2019</w:t>
      </w:r>
      <w:r w:rsidRPr="000909BB">
        <w:rPr>
          <w:i/>
        </w:rPr>
        <w:t xml:space="preserve">, По: </w:t>
      </w:r>
      <w:r w:rsidRPr="000909BB">
        <w:rPr>
          <w:b/>
          <w:bCs/>
          <w:i/>
          <w:iCs/>
        </w:rPr>
        <w:t>30.04.2019</w:t>
      </w:r>
      <w:r w:rsidRPr="000909BB">
        <w:rPr>
          <w:i/>
        </w:rPr>
        <w:t>(разделитель</w:t>
      </w:r>
      <w:r w:rsidRPr="000909BB">
        <w:rPr>
          <w:rFonts w:cs="Petersburg C"/>
          <w:i/>
          <w:color w:val="000000"/>
        </w:rPr>
        <w:t>ные знаки устанавливаются в датах автоматически). Нажмем кнопку Искать</w:t>
      </w:r>
    </w:p>
    <w:p w:rsidR="000909BB" w:rsidRPr="000909BB" w:rsidRDefault="000909BB" w:rsidP="000909BB">
      <w:pPr>
        <w:pStyle w:val="ConsPlusNormal"/>
        <w:jc w:val="both"/>
        <w:rPr>
          <w:i/>
        </w:rPr>
      </w:pPr>
      <w:r w:rsidRPr="000909BB">
        <w:rPr>
          <w:i/>
        </w:rPr>
        <w:t>Указываем количество документов</w:t>
      </w:r>
    </w:p>
    <w:p w:rsidR="000909BB" w:rsidRPr="000909BB" w:rsidRDefault="000909BB" w:rsidP="000909BB">
      <w:pPr>
        <w:pStyle w:val="ConsPlusNormal"/>
        <w:jc w:val="both"/>
        <w:rPr>
          <w:b/>
        </w:rPr>
      </w:pPr>
      <w:r w:rsidRPr="000909BB">
        <w:rPr>
          <w:b/>
        </w:rPr>
        <w:t>Задача 2:</w:t>
      </w:r>
    </w:p>
    <w:p w:rsidR="000909BB" w:rsidRPr="000909BB" w:rsidRDefault="000909BB" w:rsidP="000909BB">
      <w:pPr>
        <w:pStyle w:val="ConsPlusNormal"/>
        <w:jc w:val="both"/>
      </w:pPr>
      <w:r w:rsidRPr="000909BB">
        <w:t>На 1 июля традиционно приходится вступление в силу многочисленных изменений в отечественном законодательстве. Найдем все федеральные законы, в кото</w:t>
      </w:r>
      <w:r w:rsidRPr="000909BB">
        <w:softHyphen/>
        <w:t>рых изменения вступили в силу 1 июля 2019 года.</w:t>
      </w:r>
    </w:p>
    <w:p w:rsidR="000909BB" w:rsidRPr="000909BB" w:rsidRDefault="000909BB" w:rsidP="000909BB">
      <w:pPr>
        <w:pStyle w:val="ConsPlusNormal"/>
        <w:jc w:val="both"/>
        <w:rPr>
          <w:i/>
        </w:rPr>
      </w:pPr>
      <w:r w:rsidRPr="000909BB">
        <w:rPr>
          <w:i/>
        </w:rPr>
        <w:t>Вариант решения:</w:t>
      </w:r>
    </w:p>
    <w:p w:rsidR="000909BB" w:rsidRPr="000909BB" w:rsidRDefault="000909BB" w:rsidP="000909BB">
      <w:pPr>
        <w:pStyle w:val="ConsPlusNormal"/>
        <w:jc w:val="both"/>
        <w:rPr>
          <w:i/>
        </w:rPr>
      </w:pPr>
      <w:r w:rsidRPr="000909BB">
        <w:rPr>
          <w:i/>
        </w:rPr>
        <w:t xml:space="preserve">Откроем карточку поиска. </w:t>
      </w:r>
    </w:p>
    <w:p w:rsidR="000909BB" w:rsidRPr="000909BB" w:rsidRDefault="000909BB" w:rsidP="000909BB">
      <w:pPr>
        <w:pStyle w:val="ConsPlusNormal"/>
        <w:jc w:val="both"/>
        <w:rPr>
          <w:i/>
        </w:rPr>
      </w:pPr>
      <w:r w:rsidRPr="000909BB">
        <w:rPr>
          <w:i/>
        </w:rPr>
        <w:t xml:space="preserve">В поле Вид документа введем Федеральный закон. </w:t>
      </w:r>
    </w:p>
    <w:p w:rsidR="000909BB" w:rsidRPr="000909BB" w:rsidRDefault="000909BB" w:rsidP="000909BB">
      <w:pPr>
        <w:pStyle w:val="ConsPlusNormal"/>
        <w:jc w:val="both"/>
        <w:rPr>
          <w:i/>
        </w:rPr>
      </w:pPr>
      <w:r w:rsidRPr="000909BB">
        <w:rPr>
          <w:i/>
        </w:rPr>
        <w:t xml:space="preserve">В поле Дата введем даты С: 01.07.2019, По: 01.07.2019. </w:t>
      </w:r>
    </w:p>
    <w:p w:rsidR="000909BB" w:rsidRPr="000909BB" w:rsidRDefault="000909BB" w:rsidP="000909BB">
      <w:pPr>
        <w:pStyle w:val="ConsPlusNormal"/>
        <w:jc w:val="both"/>
        <w:rPr>
          <w:i/>
        </w:rPr>
      </w:pPr>
      <w:r w:rsidRPr="000909BB">
        <w:rPr>
          <w:i/>
        </w:rPr>
        <w:t>Нажмем кнопку Показать список документов</w:t>
      </w:r>
    </w:p>
    <w:p w:rsidR="000909BB" w:rsidRPr="000909BB" w:rsidRDefault="000909BB" w:rsidP="000909BB">
      <w:pPr>
        <w:pStyle w:val="ConsPlusNormal"/>
        <w:jc w:val="both"/>
        <w:rPr>
          <w:i/>
        </w:rPr>
      </w:pPr>
      <w:r w:rsidRPr="000909BB">
        <w:rPr>
          <w:i/>
        </w:rPr>
        <w:t>Указываем количество документов</w:t>
      </w:r>
    </w:p>
    <w:p w:rsidR="000909BB" w:rsidRPr="000909BB" w:rsidRDefault="000909BB" w:rsidP="000909BB">
      <w:pPr>
        <w:pStyle w:val="ConsPlusNormal"/>
        <w:jc w:val="both"/>
        <w:rPr>
          <w:b/>
        </w:rPr>
      </w:pPr>
      <w:r w:rsidRPr="000909BB">
        <w:rPr>
          <w:b/>
        </w:rPr>
        <w:t>Задача 3:</w:t>
      </w:r>
    </w:p>
    <w:p w:rsidR="000909BB" w:rsidRPr="000909BB" w:rsidRDefault="000909BB" w:rsidP="000909BB">
      <w:pPr>
        <w:pStyle w:val="ConsPlusNormal"/>
        <w:jc w:val="both"/>
      </w:pPr>
      <w:r w:rsidRPr="000909BB">
        <w:t>Найдем документы, за исключением распоряжений и соглашений, которые выпустило Правительство России после 1 мая 2019 года.</w:t>
      </w:r>
    </w:p>
    <w:p w:rsidR="000909BB" w:rsidRPr="000909BB" w:rsidRDefault="000909BB" w:rsidP="000909BB">
      <w:pPr>
        <w:pStyle w:val="ConsPlusNormal"/>
        <w:jc w:val="both"/>
        <w:rPr>
          <w:i/>
        </w:rPr>
      </w:pPr>
      <w:r w:rsidRPr="000909BB">
        <w:rPr>
          <w:i/>
        </w:rPr>
        <w:t>Вариант решения:</w:t>
      </w:r>
    </w:p>
    <w:p w:rsidR="000909BB" w:rsidRPr="000909BB" w:rsidRDefault="000909BB" w:rsidP="000909BB">
      <w:pPr>
        <w:pStyle w:val="ConsPlusNormal"/>
        <w:jc w:val="both"/>
        <w:rPr>
          <w:i/>
        </w:rPr>
      </w:pPr>
      <w:r w:rsidRPr="000909BB">
        <w:rPr>
          <w:i/>
        </w:rPr>
        <w:t xml:space="preserve">В карточке Поиска в поле Вид документа введем </w:t>
      </w:r>
      <w:r w:rsidRPr="000909BB">
        <w:rPr>
          <w:b/>
          <w:bCs/>
          <w:i/>
          <w:iCs/>
        </w:rPr>
        <w:t xml:space="preserve">распор </w:t>
      </w:r>
      <w:r w:rsidRPr="000909BB">
        <w:rPr>
          <w:i/>
        </w:rPr>
        <w:t xml:space="preserve">и выберем из выпадающего списка Распоряжение. </w:t>
      </w:r>
    </w:p>
    <w:p w:rsidR="000909BB" w:rsidRPr="000909BB" w:rsidRDefault="000909BB" w:rsidP="000909BB">
      <w:pPr>
        <w:pStyle w:val="ConsPlusNormal"/>
        <w:jc w:val="both"/>
        <w:rPr>
          <w:i/>
        </w:rPr>
      </w:pPr>
      <w:r w:rsidRPr="000909BB">
        <w:rPr>
          <w:i/>
        </w:rPr>
        <w:t>Выберем ИЛИ</w:t>
      </w:r>
    </w:p>
    <w:p w:rsidR="000909BB" w:rsidRPr="000909BB" w:rsidRDefault="000909BB" w:rsidP="000909BB">
      <w:pPr>
        <w:pStyle w:val="ConsPlusNormal"/>
        <w:jc w:val="both"/>
        <w:rPr>
          <w:i/>
        </w:rPr>
      </w:pPr>
      <w:r w:rsidRPr="000909BB">
        <w:rPr>
          <w:i/>
        </w:rPr>
        <w:t xml:space="preserve"> и введем по аналогии с предыдущим действием в дополнительной строке поля Тип – </w:t>
      </w:r>
      <w:r w:rsidRPr="000909BB">
        <w:rPr>
          <w:b/>
          <w:bCs/>
          <w:i/>
          <w:iCs/>
        </w:rPr>
        <w:t>Соглашение</w:t>
      </w:r>
      <w:r w:rsidRPr="000909BB">
        <w:rPr>
          <w:i/>
        </w:rPr>
        <w:t xml:space="preserve">. </w:t>
      </w:r>
    </w:p>
    <w:p w:rsidR="000909BB" w:rsidRPr="000909BB" w:rsidRDefault="000909BB" w:rsidP="000909BB">
      <w:pPr>
        <w:pStyle w:val="ConsPlusNormal"/>
        <w:jc w:val="both"/>
        <w:rPr>
          <w:i/>
        </w:rPr>
      </w:pPr>
      <w:r w:rsidRPr="000909BB">
        <w:rPr>
          <w:i/>
        </w:rPr>
        <w:t>Установим логическое условие «*»КРОМЕ у заполненных полей Тип (при нажатии на знак текущего логического условия происходит его замена на другой знак).</w:t>
      </w:r>
    </w:p>
    <w:p w:rsidR="000909BB" w:rsidRPr="000909BB" w:rsidRDefault="000909BB" w:rsidP="000909BB">
      <w:pPr>
        <w:pStyle w:val="ConsPlusNormal"/>
        <w:jc w:val="both"/>
        <w:rPr>
          <w:i/>
        </w:rPr>
      </w:pPr>
      <w:r w:rsidRPr="000909BB">
        <w:rPr>
          <w:i/>
        </w:rPr>
        <w:t xml:space="preserve">В поле Принявший орган введем </w:t>
      </w:r>
      <w:r w:rsidRPr="000909BB">
        <w:rPr>
          <w:b/>
          <w:bCs/>
          <w:i/>
          <w:iCs/>
        </w:rPr>
        <w:t>правит</w:t>
      </w:r>
      <w:r w:rsidRPr="000909BB">
        <w:rPr>
          <w:i/>
        </w:rPr>
        <w:t xml:space="preserve">, и выберем Правительство России. </w:t>
      </w:r>
    </w:p>
    <w:p w:rsidR="000909BB" w:rsidRPr="000909BB" w:rsidRDefault="000909BB" w:rsidP="000909BB">
      <w:pPr>
        <w:pStyle w:val="ConsPlusNormal"/>
        <w:jc w:val="both"/>
        <w:rPr>
          <w:i/>
        </w:rPr>
      </w:pPr>
      <w:r w:rsidRPr="000909BB">
        <w:rPr>
          <w:i/>
        </w:rPr>
        <w:t xml:space="preserve">В поле Дата принятия С: (в секции Основные реквизиты документа) введем </w:t>
      </w:r>
      <w:r w:rsidRPr="000909BB">
        <w:rPr>
          <w:b/>
          <w:bCs/>
          <w:i/>
          <w:iCs/>
        </w:rPr>
        <w:t xml:space="preserve">01.05.2019 </w:t>
      </w:r>
      <w:r w:rsidRPr="000909BB">
        <w:rPr>
          <w:i/>
        </w:rPr>
        <w:t>и нажмем кнопку</w:t>
      </w:r>
    </w:p>
    <w:p w:rsidR="000909BB" w:rsidRPr="000909BB" w:rsidRDefault="000909BB" w:rsidP="000909BB">
      <w:pPr>
        <w:pStyle w:val="ConsPlusNormal"/>
        <w:jc w:val="both"/>
        <w:rPr>
          <w:i/>
        </w:rPr>
      </w:pPr>
      <w:r w:rsidRPr="000909BB">
        <w:rPr>
          <w:i/>
        </w:rPr>
        <w:t xml:space="preserve">Получим список, состоящий из документов Правительства России, кроме распоряжений и соглашений, выпущенных в указанный срок. </w:t>
      </w:r>
    </w:p>
    <w:p w:rsidR="000909BB" w:rsidRPr="000909BB" w:rsidRDefault="000909BB" w:rsidP="000909BB">
      <w:pPr>
        <w:pStyle w:val="ConsPlusNormal"/>
        <w:jc w:val="both"/>
        <w:rPr>
          <w:i/>
        </w:rPr>
      </w:pPr>
      <w:r w:rsidRPr="000909BB">
        <w:rPr>
          <w:i/>
        </w:rPr>
        <w:t>Укажите общее количество документов в списке</w:t>
      </w:r>
    </w:p>
    <w:p w:rsidR="000909BB" w:rsidRPr="000909BB" w:rsidRDefault="000909BB" w:rsidP="000909BB">
      <w:pPr>
        <w:pStyle w:val="ConsPlusNormal"/>
        <w:jc w:val="both"/>
        <w:rPr>
          <w:b/>
        </w:rPr>
      </w:pPr>
      <w:r w:rsidRPr="000909BB">
        <w:rPr>
          <w:b/>
        </w:rPr>
        <w:t>Задача 4</w:t>
      </w:r>
    </w:p>
    <w:p w:rsidR="000909BB" w:rsidRPr="000909BB" w:rsidRDefault="000909BB" w:rsidP="000909BB">
      <w:pPr>
        <w:pStyle w:val="ConsPlusNormal"/>
        <w:jc w:val="both"/>
      </w:pPr>
      <w:r w:rsidRPr="000909BB">
        <w:t xml:space="preserve">Согласно Трудовому кодексу Российской Федерации основания прекращения трудового договора могут быть установлены не только указанным кодексом, но и другими федеральными законами. Найдем эти законы. </w:t>
      </w:r>
    </w:p>
    <w:p w:rsidR="000909BB" w:rsidRPr="000909BB" w:rsidRDefault="000909BB" w:rsidP="000909BB">
      <w:pPr>
        <w:pStyle w:val="ConsPlusNormal"/>
        <w:jc w:val="both"/>
        <w:rPr>
          <w:i/>
        </w:rPr>
      </w:pPr>
      <w:r w:rsidRPr="000909BB">
        <w:rPr>
          <w:i/>
        </w:rPr>
        <w:t>Вариант решения</w:t>
      </w:r>
    </w:p>
    <w:p w:rsidR="000909BB" w:rsidRPr="000909BB" w:rsidRDefault="000909BB" w:rsidP="000909BB">
      <w:pPr>
        <w:pStyle w:val="ConsPlusNormal"/>
        <w:jc w:val="both"/>
        <w:rPr>
          <w:i/>
        </w:rPr>
      </w:pPr>
      <w:r w:rsidRPr="000909BB">
        <w:rPr>
          <w:i/>
        </w:rPr>
        <w:t xml:space="preserve">Откроем карточку поиска. </w:t>
      </w:r>
    </w:p>
    <w:p w:rsidR="000909BB" w:rsidRPr="000909BB" w:rsidRDefault="000909BB" w:rsidP="000909BB">
      <w:pPr>
        <w:pStyle w:val="ConsPlusNormal"/>
        <w:jc w:val="both"/>
        <w:rPr>
          <w:i/>
        </w:rPr>
      </w:pPr>
      <w:r w:rsidRPr="000909BB">
        <w:rPr>
          <w:i/>
        </w:rPr>
        <w:t>В поле Название документа начнем вводить Прекращение трудового договора</w:t>
      </w:r>
    </w:p>
    <w:p w:rsidR="000909BB" w:rsidRPr="000909BB" w:rsidRDefault="000909BB" w:rsidP="000909BB">
      <w:pPr>
        <w:pStyle w:val="ConsPlusNormal"/>
        <w:jc w:val="both"/>
        <w:rPr>
          <w:i/>
        </w:rPr>
      </w:pPr>
      <w:r w:rsidRPr="000909BB">
        <w:rPr>
          <w:i/>
        </w:rPr>
        <w:t xml:space="preserve">В поле </w:t>
      </w:r>
      <w:r w:rsidRPr="000909BB">
        <w:rPr>
          <w:b/>
          <w:bCs/>
          <w:i/>
        </w:rPr>
        <w:t xml:space="preserve">Вид документа </w:t>
      </w:r>
      <w:r w:rsidRPr="000909BB">
        <w:rPr>
          <w:i/>
        </w:rPr>
        <w:t xml:space="preserve">введем </w:t>
      </w:r>
      <w:r w:rsidRPr="000909BB">
        <w:rPr>
          <w:b/>
          <w:bCs/>
          <w:i/>
          <w:iCs/>
        </w:rPr>
        <w:t>Федеральный закон</w:t>
      </w:r>
      <w:r w:rsidRPr="000909BB">
        <w:rPr>
          <w:i/>
        </w:rPr>
        <w:t>.</w:t>
      </w:r>
    </w:p>
    <w:p w:rsidR="000909BB" w:rsidRPr="000909BB" w:rsidRDefault="000909BB" w:rsidP="000909BB">
      <w:pPr>
        <w:pStyle w:val="ConsPlusNormal"/>
        <w:jc w:val="both"/>
      </w:pPr>
      <w:r w:rsidRPr="000909BB">
        <w:rPr>
          <w:i/>
        </w:rPr>
        <w:t>Нажмем кнопку Показать список документов</w:t>
      </w:r>
      <w:r w:rsidRPr="000909BB">
        <w:t xml:space="preserve">. В полученном списке представлены законы, регламентирующие основания прекращения трудового договора для различных категорий работников. </w:t>
      </w:r>
    </w:p>
    <w:p w:rsidR="000909BB" w:rsidRPr="000909BB" w:rsidRDefault="000909BB" w:rsidP="000909BB">
      <w:pPr>
        <w:pStyle w:val="ConsPlusNormal"/>
        <w:jc w:val="both"/>
        <w:rPr>
          <w:i/>
        </w:rPr>
      </w:pPr>
      <w:r w:rsidRPr="000909BB">
        <w:rPr>
          <w:i/>
        </w:rPr>
        <w:t>Укажите число документов в списке:</w:t>
      </w:r>
    </w:p>
    <w:p w:rsidR="000909BB" w:rsidRPr="000909BB" w:rsidRDefault="000909BB" w:rsidP="000909BB">
      <w:pPr>
        <w:pStyle w:val="ConsPlusNormal"/>
        <w:jc w:val="both"/>
        <w:rPr>
          <w:b/>
        </w:rPr>
      </w:pPr>
      <w:r w:rsidRPr="000909BB">
        <w:rPr>
          <w:b/>
        </w:rPr>
        <w:t>Задание 5</w:t>
      </w:r>
    </w:p>
    <w:p w:rsidR="000909BB" w:rsidRPr="000909BB" w:rsidRDefault="000909BB" w:rsidP="000909BB">
      <w:pPr>
        <w:pStyle w:val="ConsPlusNormal"/>
        <w:jc w:val="both"/>
      </w:pPr>
      <w:r w:rsidRPr="000909BB">
        <w:t>Сколько статей напечатано в последнем журнале «Главбух»?</w:t>
      </w:r>
    </w:p>
    <w:p w:rsidR="000909BB" w:rsidRPr="000909BB" w:rsidRDefault="000909BB" w:rsidP="000909BB">
      <w:pPr>
        <w:pStyle w:val="ConsPlusNormal"/>
        <w:jc w:val="both"/>
        <w:rPr>
          <w:b/>
        </w:rPr>
      </w:pPr>
      <w:r w:rsidRPr="000909BB">
        <w:rPr>
          <w:b/>
        </w:rPr>
        <w:t>Задание 6</w:t>
      </w:r>
    </w:p>
    <w:p w:rsidR="000909BB" w:rsidRPr="000909BB" w:rsidRDefault="000909BB" w:rsidP="000909BB">
      <w:pPr>
        <w:pStyle w:val="ConsPlusNormal"/>
        <w:jc w:val="both"/>
      </w:pPr>
      <w:r w:rsidRPr="000909BB">
        <w:t>Какая статья автора (указать) опубликована в последнем номере журнала «Право»?</w:t>
      </w:r>
    </w:p>
    <w:p w:rsidR="000909BB" w:rsidRPr="000909BB" w:rsidRDefault="000909BB" w:rsidP="000909BB">
      <w:pPr>
        <w:jc w:val="both"/>
        <w:rPr>
          <w:b/>
          <w:sz w:val="24"/>
          <w:szCs w:val="24"/>
        </w:rPr>
      </w:pPr>
      <w:r w:rsidRPr="000909BB">
        <w:rPr>
          <w:b/>
          <w:sz w:val="24"/>
          <w:szCs w:val="24"/>
        </w:rPr>
        <w:t>Задание 7</w:t>
      </w:r>
    </w:p>
    <w:p w:rsidR="000909BB" w:rsidRPr="000909BB" w:rsidRDefault="000909BB" w:rsidP="000909BB">
      <w:pPr>
        <w:jc w:val="both"/>
        <w:rPr>
          <w:sz w:val="24"/>
          <w:szCs w:val="24"/>
        </w:rPr>
      </w:pPr>
      <w:r w:rsidRPr="000909BB">
        <w:rPr>
          <w:sz w:val="24"/>
          <w:szCs w:val="24"/>
        </w:rPr>
        <w:t xml:space="preserve">Найдем статью, опубликованную в журнале «Кадровый вопрос» за </w:t>
      </w:r>
      <w:smartTag w:uri="urn:schemas-microsoft-com:office:smarttags" w:element="metricconverter">
        <w:smartTagPr>
          <w:attr w:name="ProductID" w:val="2013 г"/>
        </w:smartTagPr>
        <w:r w:rsidRPr="000909BB">
          <w:rPr>
            <w:sz w:val="24"/>
            <w:szCs w:val="24"/>
          </w:rPr>
          <w:t>2013 г</w:t>
        </w:r>
      </w:smartTag>
      <w:r w:rsidRPr="000909BB">
        <w:rPr>
          <w:sz w:val="24"/>
          <w:szCs w:val="24"/>
        </w:rPr>
        <w:t>., о формате коммерческих предложений, составляемых в рамках деловой переписки.</w:t>
      </w:r>
    </w:p>
    <w:p w:rsidR="000909BB" w:rsidRPr="000909BB" w:rsidRDefault="000909BB" w:rsidP="000909BB">
      <w:pPr>
        <w:jc w:val="both"/>
        <w:rPr>
          <w:sz w:val="24"/>
          <w:szCs w:val="24"/>
        </w:rPr>
      </w:pPr>
      <w:r w:rsidRPr="000909BB">
        <w:rPr>
          <w:sz w:val="24"/>
          <w:szCs w:val="24"/>
        </w:rPr>
        <w:t>Нажмем соответствующую кнопку Панели быстрого доступа.</w:t>
      </w:r>
    </w:p>
    <w:p w:rsidR="000909BB" w:rsidRPr="000909BB" w:rsidRDefault="000909BB" w:rsidP="000909BB">
      <w:pPr>
        <w:jc w:val="both"/>
        <w:rPr>
          <w:sz w:val="24"/>
          <w:szCs w:val="24"/>
        </w:rPr>
      </w:pPr>
      <w:r w:rsidRPr="000909BB">
        <w:rPr>
          <w:sz w:val="24"/>
          <w:szCs w:val="24"/>
        </w:rPr>
        <w:t xml:space="preserve">В появившемся окне в поисковой строке наберем: КАДРОВЫЙ ВОПРОС 2013. </w:t>
      </w:r>
    </w:p>
    <w:p w:rsidR="000909BB" w:rsidRPr="000909BB" w:rsidRDefault="000909BB" w:rsidP="000909BB">
      <w:pPr>
        <w:jc w:val="both"/>
        <w:rPr>
          <w:sz w:val="24"/>
          <w:szCs w:val="24"/>
        </w:rPr>
      </w:pPr>
      <w:r w:rsidRPr="000909BB">
        <w:rPr>
          <w:sz w:val="24"/>
          <w:szCs w:val="24"/>
        </w:rPr>
        <w:t xml:space="preserve">Будет построен список всех статей, опубликованных в журнале «Кадровый вопрос» за </w:t>
      </w:r>
      <w:smartTag w:uri="urn:schemas-microsoft-com:office:smarttags" w:element="metricconverter">
        <w:smartTagPr>
          <w:attr w:name="ProductID" w:val="2013 г"/>
        </w:smartTagPr>
        <w:r w:rsidRPr="000909BB">
          <w:rPr>
            <w:sz w:val="24"/>
            <w:szCs w:val="24"/>
          </w:rPr>
          <w:t>2013 г</w:t>
        </w:r>
      </w:smartTag>
      <w:r w:rsidRPr="000909BB">
        <w:rPr>
          <w:sz w:val="24"/>
          <w:szCs w:val="24"/>
        </w:rPr>
        <w:t>.</w:t>
      </w:r>
    </w:p>
    <w:p w:rsidR="000909BB" w:rsidRPr="000909BB" w:rsidRDefault="000909BB" w:rsidP="000909BB">
      <w:pPr>
        <w:jc w:val="both"/>
        <w:rPr>
          <w:sz w:val="24"/>
          <w:szCs w:val="24"/>
        </w:rPr>
      </w:pPr>
      <w:r w:rsidRPr="000909BB">
        <w:rPr>
          <w:sz w:val="24"/>
          <w:szCs w:val="24"/>
        </w:rPr>
        <w:t xml:space="preserve">Чтобы найти конкретную статью, воспользуемся функцией «Искать в найденном». В выпадающем списке выберем поле «Текст документа» </w:t>
      </w:r>
    </w:p>
    <w:p w:rsidR="000909BB" w:rsidRPr="000909BB" w:rsidRDefault="000909BB" w:rsidP="000909BB">
      <w:pPr>
        <w:jc w:val="both"/>
        <w:rPr>
          <w:sz w:val="24"/>
          <w:szCs w:val="24"/>
        </w:rPr>
      </w:pPr>
      <w:r w:rsidRPr="000909BB">
        <w:rPr>
          <w:sz w:val="24"/>
          <w:szCs w:val="24"/>
        </w:rPr>
        <w:t>В поле «Текст документа» зададим: ФОРМАТ КОММЕРЧЕСКИХ ПРЕДЛОЖЕНИЙ.</w:t>
      </w:r>
    </w:p>
    <w:p w:rsidR="000909BB" w:rsidRPr="000909BB" w:rsidRDefault="000909BB" w:rsidP="000909BB">
      <w:pPr>
        <w:jc w:val="both"/>
        <w:rPr>
          <w:sz w:val="24"/>
          <w:szCs w:val="24"/>
        </w:rPr>
      </w:pPr>
      <w:r w:rsidRPr="000909BB">
        <w:rPr>
          <w:sz w:val="24"/>
          <w:szCs w:val="24"/>
        </w:rPr>
        <w:t>Будет построен уточненный список документов, среди которых искомая статья И. Чернина «Деловая переписка: формат коммерческих предложений» (Кадровый вопрос, 2013, № 3).</w:t>
      </w:r>
    </w:p>
    <w:p w:rsidR="009E514D" w:rsidRDefault="009E514D" w:rsidP="00E20D67">
      <w:pPr>
        <w:rPr>
          <w:b/>
          <w:sz w:val="22"/>
          <w:szCs w:val="22"/>
        </w:rPr>
      </w:pPr>
    </w:p>
    <w:p w:rsidR="009E514D" w:rsidRDefault="009E514D" w:rsidP="00E20D67">
      <w:pPr>
        <w:rPr>
          <w:b/>
          <w:sz w:val="22"/>
          <w:szCs w:val="22"/>
        </w:rPr>
      </w:pPr>
    </w:p>
    <w:p w:rsidR="00421B94" w:rsidRPr="00421B94" w:rsidRDefault="00421B94" w:rsidP="00421B94">
      <w:pPr>
        <w:rPr>
          <w:b/>
          <w:sz w:val="24"/>
          <w:szCs w:val="24"/>
        </w:rPr>
      </w:pPr>
      <w:r w:rsidRPr="00421B94">
        <w:rPr>
          <w:b/>
          <w:sz w:val="24"/>
          <w:szCs w:val="24"/>
        </w:rPr>
        <w:t>Практическое занятие № 43.</w:t>
      </w:r>
    </w:p>
    <w:p w:rsidR="009E514D" w:rsidRPr="00421B94" w:rsidRDefault="00421B94" w:rsidP="00421B94">
      <w:pPr>
        <w:rPr>
          <w:b/>
          <w:sz w:val="24"/>
          <w:szCs w:val="24"/>
        </w:rPr>
      </w:pPr>
      <w:r w:rsidRPr="00421B94">
        <w:rPr>
          <w:b/>
          <w:sz w:val="24"/>
          <w:szCs w:val="24"/>
        </w:rPr>
        <w:t>Работа с расширенными средствами поиска. Приемы работы с документами. Сохранение результатов работы</w:t>
      </w:r>
    </w:p>
    <w:p w:rsidR="00421B94" w:rsidRPr="000909BB" w:rsidRDefault="00421B94" w:rsidP="00421B94">
      <w:pPr>
        <w:ind w:firstLine="567"/>
        <w:rPr>
          <w:rFonts w:ascii="Arial" w:hAnsi="Arial" w:cs="Arial"/>
          <w:bCs/>
          <w:iCs/>
          <w:color w:val="000000"/>
          <w:sz w:val="24"/>
          <w:szCs w:val="24"/>
        </w:rPr>
      </w:pPr>
      <w:r>
        <w:rPr>
          <w:rFonts w:ascii="Arial" w:hAnsi="Arial" w:cs="Arial"/>
          <w:bCs/>
          <w:color w:val="000000"/>
          <w:sz w:val="24"/>
          <w:szCs w:val="24"/>
        </w:rPr>
        <w:t>Теоретическая</w:t>
      </w:r>
      <w:r w:rsidRPr="000909BB">
        <w:rPr>
          <w:rFonts w:ascii="Arial" w:hAnsi="Arial" w:cs="Arial"/>
          <w:bCs/>
          <w:color w:val="000000"/>
          <w:sz w:val="24"/>
          <w:szCs w:val="24"/>
        </w:rPr>
        <w:t xml:space="preserve"> часть</w:t>
      </w:r>
      <w:r>
        <w:rPr>
          <w:rFonts w:ascii="Arial" w:hAnsi="Arial" w:cs="Arial"/>
          <w:bCs/>
          <w:color w:val="000000"/>
          <w:sz w:val="24"/>
          <w:szCs w:val="24"/>
        </w:rPr>
        <w:t>:</w:t>
      </w:r>
    </w:p>
    <w:p w:rsidR="00421B94" w:rsidRPr="00897E74" w:rsidRDefault="00421B94" w:rsidP="00421B94">
      <w:pPr>
        <w:rPr>
          <w:i/>
          <w:sz w:val="24"/>
          <w:szCs w:val="24"/>
        </w:rPr>
      </w:pPr>
      <w:r w:rsidRPr="00897E74">
        <w:rPr>
          <w:i/>
          <w:sz w:val="24"/>
          <w:szCs w:val="24"/>
        </w:rPr>
        <w:t>Правовая информация (ПИ)– массив (база</w:t>
      </w:r>
      <w:r>
        <w:rPr>
          <w:i/>
          <w:sz w:val="24"/>
          <w:szCs w:val="24"/>
        </w:rPr>
        <w:t xml:space="preserve"> данных</w:t>
      </w:r>
      <w:r w:rsidRPr="00897E74">
        <w:rPr>
          <w:i/>
          <w:sz w:val="24"/>
          <w:szCs w:val="24"/>
        </w:rPr>
        <w:t>) правовых актов и связанных с ними справочных, нормативно-технических и научных материалов охватывающих все сферы правовой деятельности.</w:t>
      </w:r>
    </w:p>
    <w:tbl>
      <w:tblPr>
        <w:tblW w:w="0" w:type="auto"/>
        <w:tblLook w:val="04A0" w:firstRow="1" w:lastRow="0" w:firstColumn="1" w:lastColumn="0" w:noHBand="0" w:noVBand="1"/>
      </w:tblPr>
      <w:tblGrid>
        <w:gridCol w:w="1714"/>
        <w:gridCol w:w="2246"/>
        <w:gridCol w:w="791"/>
        <w:gridCol w:w="2352"/>
        <w:gridCol w:w="222"/>
        <w:gridCol w:w="2312"/>
      </w:tblGrid>
      <w:tr w:rsidR="00421B94" w:rsidRPr="00B414D6" w:rsidTr="00AD3202">
        <w:tc>
          <w:tcPr>
            <w:tcW w:w="0" w:type="auto"/>
            <w:gridSpan w:val="6"/>
            <w:shd w:val="clear" w:color="auto" w:fill="auto"/>
          </w:tcPr>
          <w:p w:rsidR="00421B94" w:rsidRPr="00B414D6" w:rsidRDefault="00421B94" w:rsidP="00421B94">
            <w:pPr>
              <w:jc w:val="center"/>
              <w:rPr>
                <w:sz w:val="24"/>
                <w:szCs w:val="24"/>
              </w:rPr>
            </w:pPr>
            <w:r w:rsidRPr="00B414D6">
              <w:rPr>
                <w:sz w:val="24"/>
                <w:szCs w:val="24"/>
              </w:rPr>
              <w:t>(от кого исходит информация)</w:t>
            </w:r>
          </w:p>
        </w:tc>
      </w:tr>
      <w:tr w:rsidR="00421B94" w:rsidRPr="00B414D6" w:rsidTr="00AD3202">
        <w:tc>
          <w:tcPr>
            <w:tcW w:w="0" w:type="auto"/>
            <w:shd w:val="clear" w:color="auto" w:fill="auto"/>
          </w:tcPr>
          <w:p w:rsidR="00421B94" w:rsidRPr="00B414D6" w:rsidRDefault="00421B94" w:rsidP="00421B94">
            <w:pPr>
              <w:rPr>
                <w:sz w:val="24"/>
                <w:szCs w:val="24"/>
              </w:rPr>
            </w:pPr>
          </w:p>
        </w:tc>
        <w:tc>
          <w:tcPr>
            <w:tcW w:w="0" w:type="auto"/>
            <w:shd w:val="clear" w:color="auto" w:fill="auto"/>
          </w:tcPr>
          <w:p w:rsidR="00421B94" w:rsidRPr="00B414D6" w:rsidRDefault="00421B94" w:rsidP="00421B94">
            <w:pPr>
              <w:jc w:val="center"/>
              <w:rPr>
                <w:b/>
                <w:sz w:val="24"/>
                <w:szCs w:val="24"/>
              </w:rPr>
            </w:pPr>
            <w:r w:rsidRPr="00B414D6">
              <w:rPr>
                <w:b/>
                <w:sz w:val="24"/>
                <w:szCs w:val="24"/>
              </w:rPr>
              <w:t>Официальная</w:t>
            </w:r>
          </w:p>
          <w:p w:rsidR="00421B94" w:rsidRPr="00B414D6" w:rsidRDefault="00421B94" w:rsidP="00421B94">
            <w:pPr>
              <w:jc w:val="center"/>
              <w:rPr>
                <w:sz w:val="24"/>
                <w:szCs w:val="24"/>
              </w:rPr>
            </w:pPr>
            <w:r w:rsidRPr="00B414D6">
              <w:rPr>
                <w:sz w:val="24"/>
                <w:szCs w:val="24"/>
              </w:rPr>
              <w:t>(гос.органы власти, имеющие юридическую силу)</w:t>
            </w:r>
          </w:p>
        </w:tc>
        <w:tc>
          <w:tcPr>
            <w:tcW w:w="0" w:type="auto"/>
            <w:shd w:val="clear" w:color="auto" w:fill="auto"/>
          </w:tcPr>
          <w:p w:rsidR="00421B94" w:rsidRPr="00B414D6" w:rsidRDefault="00421B94" w:rsidP="00421B94">
            <w:pPr>
              <w:jc w:val="center"/>
              <w:rPr>
                <w:sz w:val="24"/>
                <w:szCs w:val="24"/>
              </w:rPr>
            </w:pPr>
          </w:p>
        </w:tc>
        <w:tc>
          <w:tcPr>
            <w:tcW w:w="0" w:type="auto"/>
            <w:shd w:val="clear" w:color="auto" w:fill="auto"/>
          </w:tcPr>
          <w:p w:rsidR="00421B94" w:rsidRPr="00B414D6" w:rsidRDefault="00421B94" w:rsidP="00421B94">
            <w:pPr>
              <w:jc w:val="center"/>
              <w:rPr>
                <w:b/>
                <w:sz w:val="24"/>
                <w:szCs w:val="24"/>
              </w:rPr>
            </w:pPr>
            <w:r w:rsidRPr="00B414D6">
              <w:rPr>
                <w:b/>
                <w:sz w:val="24"/>
                <w:szCs w:val="24"/>
              </w:rPr>
              <w:t>Индивидуально-правовая</w:t>
            </w:r>
          </w:p>
          <w:p w:rsidR="00421B94" w:rsidRPr="00B414D6" w:rsidRDefault="00421B94" w:rsidP="00421B94">
            <w:pPr>
              <w:jc w:val="center"/>
              <w:rPr>
                <w:sz w:val="24"/>
                <w:szCs w:val="24"/>
              </w:rPr>
            </w:pPr>
            <w:r w:rsidRPr="00B414D6">
              <w:rPr>
                <w:sz w:val="24"/>
                <w:szCs w:val="24"/>
              </w:rPr>
              <w:t>(исковые заявления граждан в суд и т.д.)</w:t>
            </w:r>
          </w:p>
        </w:tc>
        <w:tc>
          <w:tcPr>
            <w:tcW w:w="0" w:type="auto"/>
            <w:shd w:val="clear" w:color="auto" w:fill="auto"/>
          </w:tcPr>
          <w:p w:rsidR="00421B94" w:rsidRPr="00B414D6" w:rsidRDefault="00421B94" w:rsidP="00421B94">
            <w:pPr>
              <w:jc w:val="center"/>
              <w:rPr>
                <w:sz w:val="24"/>
                <w:szCs w:val="24"/>
              </w:rPr>
            </w:pPr>
          </w:p>
        </w:tc>
        <w:tc>
          <w:tcPr>
            <w:tcW w:w="0" w:type="auto"/>
            <w:shd w:val="clear" w:color="auto" w:fill="auto"/>
          </w:tcPr>
          <w:p w:rsidR="00421B94" w:rsidRPr="00B414D6" w:rsidRDefault="00421B94" w:rsidP="00421B94">
            <w:pPr>
              <w:jc w:val="center"/>
              <w:rPr>
                <w:b/>
                <w:sz w:val="24"/>
                <w:szCs w:val="24"/>
              </w:rPr>
            </w:pPr>
            <w:r w:rsidRPr="00B414D6">
              <w:rPr>
                <w:b/>
                <w:sz w:val="24"/>
                <w:szCs w:val="24"/>
              </w:rPr>
              <w:t>Неофициальная</w:t>
            </w:r>
          </w:p>
          <w:p w:rsidR="00421B94" w:rsidRPr="00B414D6" w:rsidRDefault="00421B94" w:rsidP="00421B94">
            <w:pPr>
              <w:jc w:val="center"/>
              <w:rPr>
                <w:sz w:val="24"/>
                <w:szCs w:val="24"/>
              </w:rPr>
            </w:pPr>
            <w:r w:rsidRPr="00B414D6">
              <w:rPr>
                <w:sz w:val="24"/>
                <w:szCs w:val="24"/>
              </w:rPr>
              <w:t>(статьи, комментарии к правовым актам)</w:t>
            </w:r>
          </w:p>
        </w:tc>
      </w:tr>
      <w:tr w:rsidR="00421B94" w:rsidRPr="00B414D6" w:rsidTr="00AD3202">
        <w:tc>
          <w:tcPr>
            <w:tcW w:w="0" w:type="auto"/>
            <w:shd w:val="clear" w:color="auto" w:fill="auto"/>
          </w:tcPr>
          <w:p w:rsidR="00421B94" w:rsidRPr="00B414D6" w:rsidRDefault="00421B94" w:rsidP="00421B94">
            <w:pPr>
              <w:rPr>
                <w:sz w:val="24"/>
                <w:szCs w:val="24"/>
              </w:rPr>
            </w:pPr>
            <w:r>
              <w:rPr>
                <w:noProof/>
              </w:rPr>
              <mc:AlternateContent>
                <mc:Choice Requires="wps">
                  <w:drawing>
                    <wp:anchor distT="0" distB="0" distL="114300" distR="114300" simplePos="0" relativeHeight="251695104" behindDoc="0" locked="0" layoutInCell="1" allowOverlap="1" wp14:anchorId="7DC4B28A" wp14:editId="7E02527D">
                      <wp:simplePos x="0" y="0"/>
                      <wp:positionH relativeFrom="column">
                        <wp:posOffset>758190</wp:posOffset>
                      </wp:positionH>
                      <wp:positionV relativeFrom="paragraph">
                        <wp:posOffset>22860</wp:posOffset>
                      </wp:positionV>
                      <wp:extent cx="276225" cy="104775"/>
                      <wp:effectExtent l="38100" t="0" r="28575" b="66675"/>
                      <wp:wrapNone/>
                      <wp:docPr id="206" name="Прямая со стрелкой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6225" cy="1047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w14:anchorId="3E5D19A1" id="_x0000_t32" coordsize="21600,21600" o:spt="32" o:oned="t" path="m,l21600,21600e" filled="f">
                      <v:path arrowok="t" fillok="f" o:connecttype="none"/>
                      <o:lock v:ext="edit" shapetype="t"/>
                    </v:shapetype>
                    <v:shape id="Прямая со стрелкой 206" o:spid="_x0000_s1026" type="#_x0000_t32" style="position:absolute;margin-left:59.7pt;margin-top:1.8pt;width:21.75pt;height:8.2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">
                      <v:stroke endarrow="open"/>
                      <o:lock v:ext="edit" shapetype="f"/>
                    </v:shape>
                  </w:pict>
                </mc:Fallback>
              </mc:AlternateContent>
            </w:r>
          </w:p>
        </w:tc>
        <w:tc>
          <w:tcPr>
            <w:tcW w:w="0" w:type="auto"/>
            <w:shd w:val="clear" w:color="auto" w:fill="auto"/>
          </w:tcPr>
          <w:p w:rsidR="00421B94" w:rsidRPr="00B414D6" w:rsidRDefault="00421B94" w:rsidP="00421B94">
            <w:pPr>
              <w:rPr>
                <w:sz w:val="24"/>
                <w:szCs w:val="24"/>
              </w:rPr>
            </w:pPr>
            <w:r>
              <w:rPr>
                <w:noProof/>
              </w:rPr>
              <mc:AlternateContent>
                <mc:Choice Requires="wps">
                  <w:drawing>
                    <wp:anchor distT="0" distB="0" distL="114300" distR="114300" simplePos="0" relativeHeight="251696128" behindDoc="0" locked="0" layoutInCell="1" allowOverlap="1" wp14:anchorId="3A237714" wp14:editId="7D9C02DE">
                      <wp:simplePos x="0" y="0"/>
                      <wp:positionH relativeFrom="column">
                        <wp:posOffset>1327150</wp:posOffset>
                      </wp:positionH>
                      <wp:positionV relativeFrom="paragraph">
                        <wp:posOffset>22860</wp:posOffset>
                      </wp:positionV>
                      <wp:extent cx="276225" cy="104775"/>
                      <wp:effectExtent l="0" t="0" r="85725" b="66675"/>
                      <wp:wrapNone/>
                      <wp:docPr id="205" name="Прямая со стрелкой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6225" cy="1047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09FF3B0F" id="Прямая со стрелкой 205" o:spid="_x0000_s1026" type="#_x0000_t32" style="position:absolute;margin-left:104.5pt;margin-top:1.8pt;width:21.75pt;height:8.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">
                      <v:stroke endarrow="open"/>
                      <o:lock v:ext="edit" shapetype="f"/>
                    </v:shape>
                  </w:pict>
                </mc:Fallback>
              </mc:AlternateContent>
            </w:r>
          </w:p>
        </w:tc>
        <w:tc>
          <w:tcPr>
            <w:tcW w:w="0" w:type="auto"/>
            <w:shd w:val="clear" w:color="auto" w:fill="auto"/>
          </w:tcPr>
          <w:p w:rsidR="00421B94" w:rsidRPr="00B414D6" w:rsidRDefault="00421B94" w:rsidP="00421B94">
            <w:pPr>
              <w:rPr>
                <w:sz w:val="24"/>
                <w:szCs w:val="24"/>
              </w:rPr>
            </w:pPr>
          </w:p>
        </w:tc>
        <w:tc>
          <w:tcPr>
            <w:tcW w:w="0" w:type="auto"/>
            <w:shd w:val="clear" w:color="auto" w:fill="auto"/>
          </w:tcPr>
          <w:p w:rsidR="00421B94" w:rsidRPr="00B414D6" w:rsidRDefault="00421B94" w:rsidP="00421B94">
            <w:pPr>
              <w:rPr>
                <w:sz w:val="24"/>
                <w:szCs w:val="24"/>
              </w:rPr>
            </w:pPr>
          </w:p>
        </w:tc>
        <w:tc>
          <w:tcPr>
            <w:tcW w:w="0" w:type="auto"/>
            <w:shd w:val="clear" w:color="auto" w:fill="auto"/>
          </w:tcPr>
          <w:p w:rsidR="00421B94" w:rsidRPr="00B414D6" w:rsidRDefault="00421B94" w:rsidP="00421B94">
            <w:pPr>
              <w:rPr>
                <w:sz w:val="24"/>
                <w:szCs w:val="24"/>
              </w:rPr>
            </w:pPr>
          </w:p>
        </w:tc>
        <w:tc>
          <w:tcPr>
            <w:tcW w:w="0" w:type="auto"/>
            <w:shd w:val="clear" w:color="auto" w:fill="auto"/>
          </w:tcPr>
          <w:p w:rsidR="00421B94" w:rsidRPr="00B414D6" w:rsidRDefault="00421B94" w:rsidP="00421B94">
            <w:pPr>
              <w:rPr>
                <w:sz w:val="24"/>
                <w:szCs w:val="24"/>
              </w:rPr>
            </w:pPr>
          </w:p>
        </w:tc>
      </w:tr>
      <w:tr w:rsidR="00421B94" w:rsidRPr="00B414D6" w:rsidTr="00AD3202">
        <w:tc>
          <w:tcPr>
            <w:tcW w:w="0" w:type="auto"/>
            <w:shd w:val="clear" w:color="auto" w:fill="auto"/>
          </w:tcPr>
          <w:p w:rsidR="00421B94" w:rsidRPr="00B414D6" w:rsidRDefault="00421B94" w:rsidP="00421B94">
            <w:pPr>
              <w:rPr>
                <w:b/>
                <w:sz w:val="24"/>
                <w:szCs w:val="24"/>
              </w:rPr>
            </w:pPr>
            <w:r w:rsidRPr="00B414D6">
              <w:rPr>
                <w:b/>
                <w:sz w:val="24"/>
                <w:szCs w:val="24"/>
              </w:rPr>
              <w:t>Нормативная</w:t>
            </w:r>
          </w:p>
        </w:tc>
        <w:tc>
          <w:tcPr>
            <w:tcW w:w="0" w:type="auto"/>
            <w:shd w:val="clear" w:color="auto" w:fill="auto"/>
          </w:tcPr>
          <w:p w:rsidR="00421B94" w:rsidRPr="00B414D6" w:rsidRDefault="00421B94" w:rsidP="00421B94">
            <w:pPr>
              <w:rPr>
                <w:sz w:val="24"/>
                <w:szCs w:val="24"/>
              </w:rPr>
            </w:pPr>
          </w:p>
        </w:tc>
        <w:tc>
          <w:tcPr>
            <w:tcW w:w="0" w:type="auto"/>
            <w:shd w:val="clear" w:color="auto" w:fill="auto"/>
          </w:tcPr>
          <w:p w:rsidR="00421B94" w:rsidRPr="00B414D6" w:rsidRDefault="00421B94" w:rsidP="00421B94">
            <w:pPr>
              <w:rPr>
                <w:b/>
                <w:sz w:val="24"/>
                <w:szCs w:val="24"/>
              </w:rPr>
            </w:pPr>
            <w:r w:rsidRPr="00B414D6">
              <w:rPr>
                <w:b/>
                <w:sz w:val="24"/>
                <w:szCs w:val="24"/>
              </w:rPr>
              <w:t>Иная</w:t>
            </w:r>
          </w:p>
        </w:tc>
        <w:tc>
          <w:tcPr>
            <w:tcW w:w="0" w:type="auto"/>
            <w:shd w:val="clear" w:color="auto" w:fill="auto"/>
          </w:tcPr>
          <w:p w:rsidR="00421B94" w:rsidRPr="00B414D6" w:rsidRDefault="00421B94" w:rsidP="00421B94">
            <w:pPr>
              <w:rPr>
                <w:sz w:val="24"/>
                <w:szCs w:val="24"/>
              </w:rPr>
            </w:pPr>
          </w:p>
        </w:tc>
        <w:tc>
          <w:tcPr>
            <w:tcW w:w="0" w:type="auto"/>
            <w:shd w:val="clear" w:color="auto" w:fill="auto"/>
          </w:tcPr>
          <w:p w:rsidR="00421B94" w:rsidRPr="00B414D6" w:rsidRDefault="00421B94" w:rsidP="00421B94">
            <w:pPr>
              <w:rPr>
                <w:sz w:val="24"/>
                <w:szCs w:val="24"/>
              </w:rPr>
            </w:pPr>
          </w:p>
        </w:tc>
        <w:tc>
          <w:tcPr>
            <w:tcW w:w="0" w:type="auto"/>
            <w:shd w:val="clear" w:color="auto" w:fill="auto"/>
          </w:tcPr>
          <w:p w:rsidR="00421B94" w:rsidRPr="00B414D6" w:rsidRDefault="00421B94" w:rsidP="00421B94">
            <w:pPr>
              <w:rPr>
                <w:sz w:val="24"/>
                <w:szCs w:val="24"/>
              </w:rPr>
            </w:pPr>
          </w:p>
        </w:tc>
      </w:tr>
    </w:tbl>
    <w:p w:rsidR="00421B94" w:rsidRDefault="00421B94" w:rsidP="00421B94">
      <w:pPr>
        <w:rPr>
          <w:sz w:val="24"/>
          <w:szCs w:val="24"/>
        </w:rPr>
      </w:pPr>
      <w:r>
        <w:rPr>
          <w:sz w:val="24"/>
          <w:szCs w:val="24"/>
        </w:rPr>
        <w:t>Официальная нормативная информация составляет основу ПИ.</w:t>
      </w:r>
    </w:p>
    <w:p w:rsidR="00421B94" w:rsidRPr="00897E74" w:rsidRDefault="00421B94" w:rsidP="00421B94">
      <w:pPr>
        <w:rPr>
          <w:i/>
          <w:sz w:val="24"/>
          <w:szCs w:val="24"/>
        </w:rPr>
      </w:pPr>
      <w:r w:rsidRPr="00897E74">
        <w:rPr>
          <w:i/>
          <w:sz w:val="24"/>
          <w:szCs w:val="24"/>
        </w:rPr>
        <w:t>СПС - программа по обработке и поиску ПИ справочного характера, т.е. не имеющая юридическую силу. Пример: Консультант Плюс, Гарант, Референт и т.д.</w:t>
      </w:r>
    </w:p>
    <w:p w:rsidR="00421B94" w:rsidRDefault="00421B94" w:rsidP="00421B94">
      <w:pPr>
        <w:rPr>
          <w:sz w:val="24"/>
          <w:szCs w:val="24"/>
        </w:rPr>
      </w:pPr>
    </w:p>
    <w:p w:rsidR="00421B94" w:rsidRPr="00A96F7B" w:rsidRDefault="00421B94" w:rsidP="00421B94">
      <w:pPr>
        <w:rPr>
          <w:sz w:val="24"/>
          <w:szCs w:val="24"/>
        </w:rPr>
      </w:pPr>
      <w:r w:rsidRPr="00A96F7B">
        <w:rPr>
          <w:sz w:val="24"/>
          <w:szCs w:val="24"/>
        </w:rPr>
        <w:t xml:space="preserve">Работа с СПС делится на несколько этапов: </w:t>
      </w:r>
    </w:p>
    <w:p w:rsidR="00421B94" w:rsidRPr="00A96F7B" w:rsidRDefault="00421B94" w:rsidP="00421B94">
      <w:pPr>
        <w:pStyle w:val="af0"/>
        <w:numPr>
          <w:ilvl w:val="0"/>
          <w:numId w:val="103"/>
        </w:numPr>
        <w:autoSpaceDE/>
        <w:autoSpaceDN/>
        <w:rPr>
          <w:sz w:val="24"/>
          <w:szCs w:val="24"/>
        </w:rPr>
      </w:pPr>
      <w:r w:rsidRPr="00A96F7B">
        <w:rPr>
          <w:sz w:val="24"/>
          <w:szCs w:val="24"/>
        </w:rPr>
        <w:t xml:space="preserve">поиск необходимых документов; </w:t>
      </w:r>
    </w:p>
    <w:p w:rsidR="00421B94" w:rsidRPr="00A96F7B" w:rsidRDefault="00421B94" w:rsidP="00421B94">
      <w:pPr>
        <w:pStyle w:val="af0"/>
        <w:numPr>
          <w:ilvl w:val="0"/>
          <w:numId w:val="103"/>
        </w:numPr>
        <w:autoSpaceDE/>
        <w:autoSpaceDN/>
        <w:rPr>
          <w:sz w:val="24"/>
          <w:szCs w:val="24"/>
        </w:rPr>
      </w:pPr>
      <w:r w:rsidRPr="00A96F7B">
        <w:rPr>
          <w:sz w:val="24"/>
          <w:szCs w:val="24"/>
        </w:rPr>
        <w:t xml:space="preserve">изучение списка найденных документов, анализ документов для поиска ответа на вопрос; </w:t>
      </w:r>
    </w:p>
    <w:p w:rsidR="00421B94" w:rsidRPr="00A96F7B" w:rsidRDefault="00421B94" w:rsidP="00421B94">
      <w:pPr>
        <w:pStyle w:val="af0"/>
        <w:numPr>
          <w:ilvl w:val="0"/>
          <w:numId w:val="103"/>
        </w:numPr>
        <w:autoSpaceDE/>
        <w:autoSpaceDN/>
        <w:rPr>
          <w:sz w:val="24"/>
          <w:szCs w:val="24"/>
        </w:rPr>
      </w:pPr>
      <w:r w:rsidRPr="00A96F7B">
        <w:rPr>
          <w:sz w:val="24"/>
          <w:szCs w:val="24"/>
        </w:rPr>
        <w:t xml:space="preserve">сохранение результатов работы. </w:t>
      </w:r>
    </w:p>
    <w:p w:rsidR="00421B94" w:rsidRDefault="00421B94" w:rsidP="00421B94">
      <w:pPr>
        <w:rPr>
          <w:sz w:val="24"/>
          <w:szCs w:val="24"/>
        </w:rPr>
      </w:pPr>
    </w:p>
    <w:p w:rsidR="00421B94" w:rsidRDefault="00421B94" w:rsidP="00421B94">
      <w:pPr>
        <w:rPr>
          <w:sz w:val="24"/>
          <w:szCs w:val="24"/>
        </w:rPr>
      </w:pPr>
      <w:r>
        <w:rPr>
          <w:sz w:val="24"/>
          <w:szCs w:val="24"/>
        </w:rPr>
        <w:t>Запуск: Ссылки → Ресурсы → Консультант Плюс</w:t>
      </w:r>
    </w:p>
    <w:p w:rsidR="00421B94" w:rsidRDefault="00421B94" w:rsidP="00421B94">
      <w:pPr>
        <w:rPr>
          <w:sz w:val="24"/>
          <w:szCs w:val="24"/>
        </w:rPr>
      </w:pPr>
      <w:r>
        <w:rPr>
          <w:sz w:val="24"/>
          <w:szCs w:val="24"/>
        </w:rPr>
        <w:t>При запуске открывается Стартовое окно, содержащее:</w:t>
      </w:r>
    </w:p>
    <w:p w:rsidR="00421B94" w:rsidRPr="00A96F7B" w:rsidRDefault="00421B94" w:rsidP="00421B94">
      <w:pPr>
        <w:pStyle w:val="af0"/>
        <w:numPr>
          <w:ilvl w:val="0"/>
          <w:numId w:val="102"/>
        </w:numPr>
        <w:autoSpaceDE/>
        <w:autoSpaceDN/>
        <w:rPr>
          <w:sz w:val="24"/>
          <w:szCs w:val="24"/>
        </w:rPr>
      </w:pPr>
      <w:r w:rsidRPr="00A96F7B">
        <w:rPr>
          <w:sz w:val="24"/>
          <w:szCs w:val="24"/>
        </w:rPr>
        <w:t>Быстрый поиск – наиболее простой способ начать поиск документов в системе. Строка Быстрого поиска позволяет начать поиск информации сразу со Стартовой страницы</w:t>
      </w:r>
    </w:p>
    <w:p w:rsidR="00421B94" w:rsidRPr="00A96F7B" w:rsidRDefault="00421B94" w:rsidP="00421B94">
      <w:pPr>
        <w:pStyle w:val="af0"/>
        <w:numPr>
          <w:ilvl w:val="0"/>
          <w:numId w:val="102"/>
        </w:numPr>
        <w:autoSpaceDE/>
        <w:autoSpaceDN/>
        <w:rPr>
          <w:sz w:val="24"/>
          <w:szCs w:val="24"/>
        </w:rPr>
      </w:pPr>
      <w:r w:rsidRPr="00A96F7B">
        <w:rPr>
          <w:sz w:val="24"/>
          <w:szCs w:val="24"/>
        </w:rPr>
        <w:t>Карточка поиска – если требуется использовать несколько условий поиска одновременно.</w:t>
      </w:r>
    </w:p>
    <w:p w:rsidR="00421B94" w:rsidRPr="00A96F7B" w:rsidRDefault="00421B94" w:rsidP="00421B94">
      <w:pPr>
        <w:pStyle w:val="af0"/>
        <w:numPr>
          <w:ilvl w:val="0"/>
          <w:numId w:val="102"/>
        </w:numPr>
        <w:autoSpaceDE/>
        <w:autoSpaceDN/>
        <w:rPr>
          <w:sz w:val="24"/>
          <w:szCs w:val="24"/>
        </w:rPr>
      </w:pPr>
      <w:r w:rsidRPr="00A96F7B">
        <w:rPr>
          <w:sz w:val="24"/>
          <w:szCs w:val="24"/>
        </w:rPr>
        <w:t>Правовой навигатор – если требуется найти информацию по ситуации, а сформулировать вопрос затруднительно.</w:t>
      </w:r>
    </w:p>
    <w:p w:rsidR="00421B94" w:rsidRPr="00A96F7B" w:rsidRDefault="00421B94" w:rsidP="00421B94">
      <w:pPr>
        <w:pStyle w:val="af0"/>
        <w:numPr>
          <w:ilvl w:val="0"/>
          <w:numId w:val="102"/>
        </w:numPr>
        <w:autoSpaceDE/>
        <w:autoSpaceDN/>
        <w:rPr>
          <w:sz w:val="24"/>
          <w:szCs w:val="24"/>
        </w:rPr>
      </w:pPr>
      <w:r w:rsidRPr="00A96F7B">
        <w:rPr>
          <w:sz w:val="24"/>
          <w:szCs w:val="24"/>
        </w:rPr>
        <w:t>Путеводители – если требуется быстро получить всю необходимую информацию по практическому вопросу и найти варианты его решения.</w:t>
      </w:r>
    </w:p>
    <w:p w:rsidR="00421B94" w:rsidRPr="00A96F7B" w:rsidRDefault="00421B94" w:rsidP="00421B94">
      <w:pPr>
        <w:pStyle w:val="af0"/>
        <w:numPr>
          <w:ilvl w:val="0"/>
          <w:numId w:val="102"/>
        </w:numPr>
        <w:autoSpaceDE/>
        <w:autoSpaceDN/>
        <w:rPr>
          <w:sz w:val="24"/>
          <w:szCs w:val="24"/>
        </w:rPr>
      </w:pPr>
      <w:r w:rsidRPr="00A96F7B">
        <w:rPr>
          <w:sz w:val="24"/>
          <w:szCs w:val="24"/>
        </w:rPr>
        <w:t xml:space="preserve">Кодексы – если требуется обратиться к одному из кодексов. </w:t>
      </w:r>
    </w:p>
    <w:p w:rsidR="00421B94" w:rsidRPr="00A96F7B" w:rsidRDefault="00421B94" w:rsidP="00421B94">
      <w:pPr>
        <w:pStyle w:val="af0"/>
        <w:numPr>
          <w:ilvl w:val="0"/>
          <w:numId w:val="102"/>
        </w:numPr>
        <w:autoSpaceDE/>
        <w:autoSpaceDN/>
        <w:rPr>
          <w:sz w:val="24"/>
          <w:szCs w:val="24"/>
        </w:rPr>
      </w:pPr>
      <w:r w:rsidRPr="00A96F7B">
        <w:rPr>
          <w:sz w:val="24"/>
          <w:szCs w:val="24"/>
        </w:rPr>
        <w:t xml:space="preserve">Справочная информация – если требуется получить информацию справочного характера или заполнить стандартную форму. </w:t>
      </w:r>
    </w:p>
    <w:p w:rsidR="00421B94" w:rsidRPr="00421B94" w:rsidRDefault="00421B94" w:rsidP="00421B94">
      <w:pPr>
        <w:rPr>
          <w:rFonts w:ascii="Arial" w:hAnsi="Arial" w:cs="Arial"/>
          <w:bCs/>
          <w:iCs/>
          <w:color w:val="000000"/>
          <w:sz w:val="24"/>
          <w:szCs w:val="24"/>
        </w:rPr>
      </w:pPr>
      <w:r w:rsidRPr="00421B94">
        <w:rPr>
          <w:rFonts w:ascii="Arial" w:hAnsi="Arial" w:cs="Arial"/>
          <w:bCs/>
          <w:color w:val="000000"/>
          <w:sz w:val="24"/>
          <w:szCs w:val="24"/>
        </w:rPr>
        <w:t>Практическая часть:</w:t>
      </w:r>
    </w:p>
    <w:p w:rsidR="00421B94" w:rsidRDefault="00421B94" w:rsidP="00421B94">
      <w:pPr>
        <w:rPr>
          <w:sz w:val="24"/>
          <w:szCs w:val="24"/>
        </w:rPr>
      </w:pPr>
      <w:r>
        <w:rPr>
          <w:sz w:val="24"/>
          <w:szCs w:val="24"/>
        </w:rPr>
        <w:t>Поиск документов</w:t>
      </w:r>
    </w:p>
    <w:p w:rsidR="00421B94" w:rsidRPr="00A96F7B" w:rsidRDefault="00421B94" w:rsidP="00421B94">
      <w:pPr>
        <w:jc w:val="center"/>
        <w:rPr>
          <w:b/>
          <w:i/>
          <w:sz w:val="24"/>
          <w:szCs w:val="24"/>
        </w:rPr>
      </w:pPr>
      <w:r w:rsidRPr="00A96F7B">
        <w:rPr>
          <w:b/>
          <w:i/>
          <w:sz w:val="24"/>
          <w:szCs w:val="24"/>
        </w:rPr>
        <w:t>Внимание</w:t>
      </w:r>
    </w:p>
    <w:p w:rsidR="00421B94" w:rsidRPr="00A96F7B" w:rsidRDefault="00421B94" w:rsidP="00421B94">
      <w:pPr>
        <w:autoSpaceDE w:val="0"/>
        <w:autoSpaceDN w:val="0"/>
        <w:adjustRightInd w:val="0"/>
        <w:jc w:val="center"/>
        <w:rPr>
          <w:b/>
          <w:i/>
          <w:color w:val="000000"/>
          <w:sz w:val="23"/>
          <w:szCs w:val="23"/>
        </w:rPr>
      </w:pPr>
      <w:r w:rsidRPr="00A96F7B">
        <w:rPr>
          <w:b/>
          <w:i/>
          <w:color w:val="000000"/>
          <w:sz w:val="23"/>
          <w:szCs w:val="23"/>
        </w:rPr>
        <w:t>Одну и ту же поисковую задачу можно решать разными способами, с использованием разных инструментов. Поэтому важно научиться выбирать оптимальные средства в каждой конкретной ситуации.</w:t>
      </w:r>
    </w:p>
    <w:p w:rsidR="00421B94" w:rsidRDefault="00421B94" w:rsidP="00421B94">
      <w:pPr>
        <w:rPr>
          <w:sz w:val="24"/>
          <w:szCs w:val="24"/>
        </w:rPr>
      </w:pPr>
      <w:r>
        <w:rPr>
          <w:sz w:val="24"/>
          <w:szCs w:val="24"/>
        </w:rPr>
        <w:t>Поиск Кодексов</w:t>
      </w:r>
    </w:p>
    <w:p w:rsidR="00421B94" w:rsidRPr="00B848A9" w:rsidRDefault="00421B94" w:rsidP="00421B94">
      <w:pPr>
        <w:rPr>
          <w:sz w:val="24"/>
          <w:szCs w:val="24"/>
        </w:rPr>
      </w:pPr>
      <w:r>
        <w:rPr>
          <w:sz w:val="24"/>
          <w:szCs w:val="24"/>
        </w:rPr>
        <w:t>Д</w:t>
      </w:r>
      <w:r w:rsidRPr="00B848A9">
        <w:rPr>
          <w:sz w:val="24"/>
          <w:szCs w:val="24"/>
        </w:rPr>
        <w:t>остаточно щелкнуть по ссылке Кодексы на Стартовой странице и выбрать нужный кодекс.</w:t>
      </w:r>
    </w:p>
    <w:p w:rsidR="00421B94" w:rsidRDefault="00421B94" w:rsidP="00421B94">
      <w:pPr>
        <w:rPr>
          <w:sz w:val="24"/>
          <w:szCs w:val="24"/>
        </w:rPr>
      </w:pPr>
      <w:r>
        <w:rPr>
          <w:sz w:val="24"/>
          <w:szCs w:val="24"/>
        </w:rPr>
        <w:t>Пример:</w:t>
      </w:r>
    </w:p>
    <w:p w:rsidR="00421B94" w:rsidRDefault="00421B94" w:rsidP="00421B94">
      <w:pPr>
        <w:numPr>
          <w:ilvl w:val="0"/>
          <w:numId w:val="104"/>
        </w:numPr>
        <w:jc w:val="both"/>
        <w:rPr>
          <w:sz w:val="24"/>
          <w:szCs w:val="24"/>
        </w:rPr>
      </w:pPr>
      <w:r>
        <w:rPr>
          <w:sz w:val="24"/>
          <w:szCs w:val="24"/>
        </w:rPr>
        <w:t>Найти статью 307 Гражданского Кодекса РФ (части 1). Установите количество редакции, которым подвергался документ. Определите изменения, сравнив с первой редакцией документа. Сколько судебных практик осуществляли обращение к этой статье?</w:t>
      </w:r>
    </w:p>
    <w:p w:rsidR="00421B94" w:rsidRDefault="00421B94" w:rsidP="00421B94">
      <w:pPr>
        <w:numPr>
          <w:ilvl w:val="0"/>
          <w:numId w:val="104"/>
        </w:numPr>
        <w:jc w:val="both"/>
        <w:rPr>
          <w:sz w:val="24"/>
          <w:szCs w:val="24"/>
        </w:rPr>
      </w:pPr>
      <w:r>
        <w:rPr>
          <w:sz w:val="24"/>
          <w:szCs w:val="24"/>
        </w:rPr>
        <w:t>Используя Трудовой Кодекс, выясните для каких категорий граждан не устанавливается испытательный срок при приеме на работу (ответ статья 70, поиск по тексту). Используя дополнительную информацию к абзацу, ответьте на вопрос: В каком журнале рассматривались особенности работы в период испытательного срока?</w:t>
      </w:r>
    </w:p>
    <w:p w:rsidR="00421B94" w:rsidRPr="00842712" w:rsidRDefault="00421B94" w:rsidP="00421B94">
      <w:pPr>
        <w:numPr>
          <w:ilvl w:val="0"/>
          <w:numId w:val="104"/>
        </w:numPr>
        <w:jc w:val="both"/>
        <w:rPr>
          <w:sz w:val="24"/>
          <w:szCs w:val="24"/>
        </w:rPr>
      </w:pPr>
      <w:r>
        <w:rPr>
          <w:sz w:val="24"/>
          <w:szCs w:val="24"/>
        </w:rPr>
        <w:t xml:space="preserve">Используя Трудовой Кодекс, решите следующую ситуацию: </w:t>
      </w:r>
      <w:r w:rsidRPr="00842712">
        <w:rPr>
          <w:sz w:val="24"/>
          <w:szCs w:val="24"/>
        </w:rPr>
        <w:t>Под крышей здания, где работает Р., появилось осиное гнездо. В рабочее время одна из ос залетела в окно помещения, где работает Р., и ужалила его в лицо. Определ</w:t>
      </w:r>
      <w:r>
        <w:rPr>
          <w:sz w:val="24"/>
          <w:szCs w:val="24"/>
        </w:rPr>
        <w:t>и</w:t>
      </w:r>
      <w:r w:rsidRPr="00842712">
        <w:rPr>
          <w:sz w:val="24"/>
          <w:szCs w:val="24"/>
        </w:rPr>
        <w:t>те, относится ли укус насекомого к несчастным случаям на производстве?</w:t>
      </w:r>
      <w:r>
        <w:rPr>
          <w:sz w:val="24"/>
          <w:szCs w:val="24"/>
        </w:rPr>
        <w:t xml:space="preserve"> (ответ статья 227 «укус насекомого»). Ответ сохраните в текстовом документе</w:t>
      </w:r>
    </w:p>
    <w:p w:rsidR="00421B94" w:rsidRDefault="00421B94" w:rsidP="00421B94">
      <w:pPr>
        <w:jc w:val="both"/>
        <w:rPr>
          <w:sz w:val="24"/>
          <w:szCs w:val="24"/>
        </w:rPr>
      </w:pPr>
      <w:r>
        <w:rPr>
          <w:sz w:val="24"/>
          <w:szCs w:val="24"/>
        </w:rPr>
        <w:t>Быстрый поиск (необходимо указывать только ту информацию, в которой вы уверены)</w:t>
      </w:r>
    </w:p>
    <w:p w:rsidR="00421B94" w:rsidRPr="004A7676" w:rsidRDefault="00421B94" w:rsidP="00421B94">
      <w:pPr>
        <w:numPr>
          <w:ilvl w:val="0"/>
          <w:numId w:val="105"/>
        </w:numPr>
        <w:jc w:val="both"/>
        <w:rPr>
          <w:sz w:val="24"/>
          <w:szCs w:val="24"/>
        </w:rPr>
      </w:pPr>
      <w:r w:rsidRPr="00000D06">
        <w:rPr>
          <w:sz w:val="24"/>
          <w:szCs w:val="24"/>
        </w:rPr>
        <w:t>Найдем Приказ Минобрна</w:t>
      </w:r>
      <w:r w:rsidRPr="004A7676">
        <w:rPr>
          <w:sz w:val="24"/>
          <w:szCs w:val="24"/>
        </w:rPr>
        <w:t>уки России от 25.02.2014 № 139</w:t>
      </w:r>
    </w:p>
    <w:p w:rsidR="00421B94" w:rsidRPr="004A7676" w:rsidRDefault="00421B94" w:rsidP="00421B94">
      <w:pPr>
        <w:numPr>
          <w:ilvl w:val="0"/>
          <w:numId w:val="105"/>
        </w:numPr>
        <w:jc w:val="both"/>
        <w:rPr>
          <w:sz w:val="24"/>
          <w:szCs w:val="24"/>
        </w:rPr>
      </w:pPr>
      <w:r w:rsidRPr="004A7676">
        <w:rPr>
          <w:sz w:val="24"/>
          <w:szCs w:val="24"/>
        </w:rPr>
        <w:t xml:space="preserve">Найдем ст. 24 Федерального закона «О воинской обязанности и военной службе», касающуюся предоставления отсрочки от призыва» </w:t>
      </w:r>
      <w:r>
        <w:rPr>
          <w:sz w:val="24"/>
          <w:szCs w:val="24"/>
        </w:rPr>
        <w:t xml:space="preserve"> Как влияет отсрочка от армии для работающего студента очного отделения? (смотреть дополнительная информация раздел Вопрос-ответ) Может ли студент, обучающийся на магистратуре получить повторно отсрочку от армии? (смотреть дополнительная информация раздел Юридические вопросы)</w:t>
      </w:r>
    </w:p>
    <w:p w:rsidR="00421B94" w:rsidRPr="004504C8" w:rsidRDefault="00421B94" w:rsidP="00421B94">
      <w:pPr>
        <w:jc w:val="both"/>
        <w:rPr>
          <w:sz w:val="24"/>
          <w:szCs w:val="24"/>
        </w:rPr>
      </w:pPr>
      <w:r w:rsidRPr="004504C8">
        <w:rPr>
          <w:sz w:val="24"/>
          <w:szCs w:val="24"/>
        </w:rPr>
        <w:t>Карточка поиска</w:t>
      </w:r>
    </w:p>
    <w:p w:rsidR="00421B94" w:rsidRPr="004504C8" w:rsidRDefault="00421B94" w:rsidP="00421B94">
      <w:pPr>
        <w:jc w:val="both"/>
        <w:rPr>
          <w:sz w:val="24"/>
          <w:szCs w:val="24"/>
        </w:rPr>
      </w:pPr>
      <w:r w:rsidRPr="004504C8">
        <w:rPr>
          <w:sz w:val="24"/>
          <w:szCs w:val="24"/>
        </w:rPr>
        <w:t xml:space="preserve">Найдем Постановление Правительства РФ «О трудовых книжках» </w:t>
      </w:r>
    </w:p>
    <w:p w:rsidR="009E514D" w:rsidRDefault="009E514D" w:rsidP="00421B94">
      <w:pPr>
        <w:rPr>
          <w:b/>
          <w:sz w:val="22"/>
          <w:szCs w:val="22"/>
        </w:rPr>
      </w:pPr>
    </w:p>
    <w:p w:rsidR="009E514D" w:rsidRPr="00160F42" w:rsidRDefault="009E514D" w:rsidP="00421B94">
      <w:pPr>
        <w:rPr>
          <w:b/>
          <w:sz w:val="22"/>
          <w:szCs w:val="22"/>
        </w:rPr>
      </w:pPr>
    </w:p>
    <w:p w:rsidR="00421B94" w:rsidRDefault="00421B94" w:rsidP="00421B94">
      <w:pPr>
        <w:jc w:val="both"/>
        <w:rPr>
          <w:b/>
        </w:rPr>
      </w:pPr>
      <w:r>
        <w:rPr>
          <w:b/>
          <w:sz w:val="24"/>
          <w:szCs w:val="24"/>
        </w:rPr>
        <w:t xml:space="preserve">Практическое занятие № 44, 45. </w:t>
      </w:r>
      <w:r w:rsidRPr="00421B94">
        <w:rPr>
          <w:b/>
          <w:sz w:val="24"/>
          <w:szCs w:val="24"/>
        </w:rPr>
        <w:t>Общая характеристика СПС «Гарант». Базовый поиск документов. Поиск документов по реквизитам, по ситуации, по источнику опубликования</w:t>
      </w:r>
      <w:r>
        <w:rPr>
          <w:b/>
          <w:sz w:val="24"/>
          <w:szCs w:val="24"/>
        </w:rPr>
        <w:t xml:space="preserve">. </w:t>
      </w:r>
      <w:r w:rsidRPr="00421B94">
        <w:rPr>
          <w:b/>
          <w:sz w:val="24"/>
          <w:szCs w:val="24"/>
        </w:rPr>
        <w:t>Приемы работы с документами. Сохранение результатов работы</w:t>
      </w:r>
    </w:p>
    <w:p w:rsidR="00421B94" w:rsidRDefault="00421B94" w:rsidP="00421B94">
      <w:pPr>
        <w:rPr>
          <w:b/>
        </w:rPr>
      </w:pPr>
    </w:p>
    <w:p w:rsidR="00421B94" w:rsidRPr="000909BB" w:rsidRDefault="00421B94" w:rsidP="00421B94">
      <w:pPr>
        <w:rPr>
          <w:rFonts w:ascii="Arial" w:hAnsi="Arial" w:cs="Arial"/>
          <w:bCs/>
          <w:iCs/>
          <w:color w:val="000000"/>
          <w:sz w:val="24"/>
          <w:szCs w:val="24"/>
        </w:rPr>
      </w:pPr>
      <w:r>
        <w:rPr>
          <w:rFonts w:ascii="Arial" w:hAnsi="Arial" w:cs="Arial"/>
          <w:bCs/>
          <w:color w:val="000000"/>
          <w:sz w:val="24"/>
          <w:szCs w:val="24"/>
        </w:rPr>
        <w:t>Теоретическая</w:t>
      </w:r>
      <w:r w:rsidRPr="000909BB">
        <w:rPr>
          <w:rFonts w:ascii="Arial" w:hAnsi="Arial" w:cs="Arial"/>
          <w:bCs/>
          <w:color w:val="000000"/>
          <w:sz w:val="24"/>
          <w:szCs w:val="24"/>
        </w:rPr>
        <w:t xml:space="preserve"> часть</w:t>
      </w:r>
      <w:r>
        <w:rPr>
          <w:rFonts w:ascii="Arial" w:hAnsi="Arial" w:cs="Arial"/>
          <w:bCs/>
          <w:color w:val="000000"/>
          <w:sz w:val="24"/>
          <w:szCs w:val="24"/>
        </w:rPr>
        <w:t>:</w:t>
      </w:r>
    </w:p>
    <w:p w:rsidR="00421B94" w:rsidRPr="00E008E3" w:rsidRDefault="00421B94" w:rsidP="00421B94">
      <w:pPr>
        <w:ind w:firstLine="426"/>
        <w:jc w:val="both"/>
        <w:rPr>
          <w:sz w:val="24"/>
          <w:szCs w:val="24"/>
        </w:rPr>
      </w:pPr>
      <w:r w:rsidRPr="00E008E3">
        <w:rPr>
          <w:b/>
          <w:bCs/>
          <w:sz w:val="24"/>
          <w:szCs w:val="24"/>
        </w:rPr>
        <w:t>ОСНОВНОЕ МЕНЮ</w:t>
      </w:r>
    </w:p>
    <w:p w:rsidR="00421B94" w:rsidRPr="00E008E3" w:rsidRDefault="00421B94" w:rsidP="00421B94">
      <w:pPr>
        <w:ind w:firstLine="426"/>
        <w:jc w:val="both"/>
        <w:rPr>
          <w:sz w:val="24"/>
          <w:szCs w:val="24"/>
        </w:rPr>
      </w:pPr>
      <w:r w:rsidRPr="00E008E3">
        <w:rPr>
          <w:sz w:val="24"/>
          <w:szCs w:val="24"/>
        </w:rPr>
        <w:t>Созданная в стиле современных офисных приложений, система </w:t>
      </w:r>
      <w:r w:rsidRPr="00E008E3">
        <w:rPr>
          <w:b/>
          <w:bCs/>
          <w:sz w:val="24"/>
          <w:szCs w:val="24"/>
        </w:rPr>
        <w:t>ГАРАНТ</w:t>
      </w:r>
      <w:r>
        <w:rPr>
          <w:b/>
          <w:bCs/>
          <w:sz w:val="24"/>
          <w:szCs w:val="24"/>
        </w:rPr>
        <w:t xml:space="preserve"> </w:t>
      </w:r>
      <w:r w:rsidRPr="00E008E3">
        <w:rPr>
          <w:sz w:val="24"/>
          <w:szCs w:val="24"/>
        </w:rPr>
        <w:t>предоставляет возможность работать в интуитивно понятной, дружественной среде и применять привычные  правила и методы работы с информационными ресурсами.  При возникновении вопросов по работе с системой можно  обратиться к электронному </w:t>
      </w:r>
      <w:r w:rsidRPr="00E008E3">
        <w:rPr>
          <w:b/>
          <w:bCs/>
          <w:sz w:val="24"/>
          <w:szCs w:val="24"/>
        </w:rPr>
        <w:t>Руководству пользователя</w:t>
      </w:r>
      <w:r w:rsidRPr="00E008E3">
        <w:rPr>
          <w:sz w:val="24"/>
          <w:szCs w:val="24"/>
        </w:rPr>
        <w:t>. Оно вызывается с помощью:</w:t>
      </w:r>
    </w:p>
    <w:p w:rsidR="00421B94" w:rsidRPr="00E008E3" w:rsidRDefault="00421B94" w:rsidP="00421B94">
      <w:pPr>
        <w:numPr>
          <w:ilvl w:val="0"/>
          <w:numId w:val="106"/>
        </w:numPr>
        <w:ind w:left="0" w:firstLine="426"/>
        <w:jc w:val="both"/>
        <w:rPr>
          <w:sz w:val="24"/>
          <w:szCs w:val="24"/>
        </w:rPr>
      </w:pPr>
      <w:r w:rsidRPr="00E008E3">
        <w:rPr>
          <w:sz w:val="24"/>
          <w:szCs w:val="24"/>
        </w:rPr>
        <w:t>клавиши </w:t>
      </w:r>
      <w:r w:rsidRPr="00E008E3">
        <w:rPr>
          <w:b/>
          <w:bCs/>
          <w:sz w:val="24"/>
          <w:szCs w:val="24"/>
        </w:rPr>
        <w:t>F1</w:t>
      </w:r>
      <w:r w:rsidRPr="00E008E3">
        <w:rPr>
          <w:sz w:val="24"/>
          <w:szCs w:val="24"/>
        </w:rPr>
        <w:t>;</w:t>
      </w:r>
    </w:p>
    <w:p w:rsidR="00421B94" w:rsidRPr="00E008E3" w:rsidRDefault="00421B94" w:rsidP="00421B94">
      <w:pPr>
        <w:numPr>
          <w:ilvl w:val="0"/>
          <w:numId w:val="106"/>
        </w:numPr>
        <w:ind w:left="0" w:firstLine="426"/>
        <w:jc w:val="both"/>
        <w:rPr>
          <w:sz w:val="24"/>
          <w:szCs w:val="24"/>
        </w:rPr>
      </w:pPr>
      <w:r w:rsidRPr="00E008E3">
        <w:rPr>
          <w:sz w:val="24"/>
          <w:szCs w:val="24"/>
        </w:rPr>
        <w:t>команды </w:t>
      </w:r>
      <w:r w:rsidRPr="00E008E3">
        <w:rPr>
          <w:b/>
          <w:bCs/>
          <w:sz w:val="24"/>
          <w:szCs w:val="24"/>
        </w:rPr>
        <w:t>Руководство пользователя </w:t>
      </w:r>
      <w:r w:rsidRPr="00E008E3">
        <w:rPr>
          <w:sz w:val="24"/>
          <w:szCs w:val="24"/>
        </w:rPr>
        <w:t>из раздела </w:t>
      </w:r>
      <w:r w:rsidRPr="00E008E3">
        <w:rPr>
          <w:b/>
          <w:bCs/>
          <w:sz w:val="24"/>
          <w:szCs w:val="24"/>
        </w:rPr>
        <w:t>Помощь </w:t>
      </w:r>
      <w:r w:rsidRPr="00E008E3">
        <w:rPr>
          <w:sz w:val="24"/>
          <w:szCs w:val="24"/>
        </w:rPr>
        <w:t>командного меню.</w:t>
      </w:r>
    </w:p>
    <w:p w:rsidR="00421B94" w:rsidRPr="00E008E3" w:rsidRDefault="00421B94" w:rsidP="00421B94">
      <w:pPr>
        <w:ind w:firstLine="426"/>
        <w:jc w:val="both"/>
        <w:rPr>
          <w:sz w:val="24"/>
          <w:szCs w:val="24"/>
        </w:rPr>
      </w:pPr>
      <w:r w:rsidRPr="00E008E3">
        <w:rPr>
          <w:sz w:val="24"/>
          <w:szCs w:val="24"/>
        </w:rPr>
        <w:t>Работа с системой ГАРАНТ начинается с </w:t>
      </w:r>
      <w:r w:rsidRPr="00E008E3">
        <w:rPr>
          <w:b/>
          <w:bCs/>
          <w:sz w:val="24"/>
          <w:szCs w:val="24"/>
        </w:rPr>
        <w:t>Основного меню</w:t>
      </w:r>
      <w:r w:rsidRPr="00E008E3">
        <w:rPr>
          <w:sz w:val="24"/>
          <w:szCs w:val="24"/>
        </w:rPr>
        <w:t>, с помощью которого вызываются все ключевые функции. К </w:t>
      </w:r>
      <w:r w:rsidRPr="00E008E3">
        <w:rPr>
          <w:b/>
          <w:bCs/>
          <w:sz w:val="24"/>
          <w:szCs w:val="24"/>
        </w:rPr>
        <w:t>Основному меню</w:t>
      </w:r>
      <w:r w:rsidRPr="00E008E3">
        <w:rPr>
          <w:sz w:val="24"/>
          <w:szCs w:val="24"/>
        </w:rPr>
        <w:t> можно обратиться в любой момент  работы с помощью кнопки, расположенной на панели инструментов; выбрав соответствующий раздел в </w:t>
      </w:r>
      <w:r w:rsidRPr="00E008E3">
        <w:rPr>
          <w:b/>
          <w:bCs/>
          <w:sz w:val="24"/>
          <w:szCs w:val="24"/>
        </w:rPr>
        <w:t>Путеводителе Панели задач</w:t>
      </w:r>
      <w:r w:rsidRPr="00E008E3">
        <w:rPr>
          <w:sz w:val="24"/>
          <w:szCs w:val="24"/>
        </w:rPr>
        <w:t> или нажав клавишу </w:t>
      </w:r>
      <w:r w:rsidRPr="00E008E3">
        <w:rPr>
          <w:b/>
          <w:bCs/>
          <w:sz w:val="24"/>
          <w:szCs w:val="24"/>
        </w:rPr>
        <w:t>F2 </w:t>
      </w:r>
      <w:r w:rsidRPr="00E008E3">
        <w:rPr>
          <w:sz w:val="24"/>
          <w:szCs w:val="24"/>
        </w:rPr>
        <w:t>на  клавиатуре.  В центре </w:t>
      </w:r>
      <w:r w:rsidRPr="00E008E3">
        <w:rPr>
          <w:b/>
          <w:bCs/>
          <w:sz w:val="24"/>
          <w:szCs w:val="24"/>
        </w:rPr>
        <w:t>Основного меню</w:t>
      </w:r>
      <w:r w:rsidRPr="00E008E3">
        <w:rPr>
          <w:sz w:val="24"/>
          <w:szCs w:val="24"/>
        </w:rPr>
        <w:t> расположена панель </w:t>
      </w:r>
      <w:r w:rsidRPr="00E008E3">
        <w:rPr>
          <w:b/>
          <w:bCs/>
          <w:sz w:val="24"/>
          <w:szCs w:val="24"/>
        </w:rPr>
        <w:t>Базового поиска</w:t>
      </w:r>
      <w:r w:rsidRPr="00E008E3">
        <w:rPr>
          <w:sz w:val="24"/>
          <w:szCs w:val="24"/>
        </w:rPr>
        <w:t>,состоящая из строки ввода запроса и вкладок выбора видов правовой информации. Помимо </w:t>
      </w:r>
      <w:r w:rsidRPr="00E008E3">
        <w:rPr>
          <w:b/>
          <w:bCs/>
          <w:sz w:val="24"/>
          <w:szCs w:val="24"/>
        </w:rPr>
        <w:t>Базового поиска</w:t>
      </w:r>
      <w:r w:rsidRPr="00E008E3">
        <w:rPr>
          <w:sz w:val="24"/>
          <w:szCs w:val="24"/>
        </w:rPr>
        <w:t>, Основное меню позволяет воспользоваться любым из дополнительных поисков, ознакомиться с разделом </w:t>
      </w:r>
      <w:r w:rsidRPr="00E008E3">
        <w:rPr>
          <w:b/>
          <w:bCs/>
          <w:sz w:val="24"/>
          <w:szCs w:val="24"/>
        </w:rPr>
        <w:t>Бизнес-справки</w:t>
      </w:r>
      <w:r w:rsidRPr="00E008E3">
        <w:rPr>
          <w:sz w:val="24"/>
          <w:szCs w:val="24"/>
        </w:rPr>
        <w:t>, перейти к наиболее востребованным материалам по налогам и бухучету, узнать об изменениях в законодательстве, обратиться за помощью к экспертам службы </w:t>
      </w:r>
      <w:r w:rsidRPr="00E008E3">
        <w:rPr>
          <w:b/>
          <w:bCs/>
          <w:sz w:val="24"/>
          <w:szCs w:val="24"/>
        </w:rPr>
        <w:t>Правового консалтинга</w:t>
      </w:r>
      <w:r w:rsidRPr="00E008E3">
        <w:rPr>
          <w:sz w:val="24"/>
          <w:szCs w:val="24"/>
        </w:rPr>
        <w:t> </w:t>
      </w:r>
      <w:r w:rsidRPr="00E008E3">
        <w:rPr>
          <w:b/>
          <w:bCs/>
          <w:sz w:val="24"/>
          <w:szCs w:val="24"/>
        </w:rPr>
        <w:t>ГАРАНТ</w:t>
      </w:r>
      <w:r w:rsidRPr="00E008E3">
        <w:rPr>
          <w:sz w:val="24"/>
          <w:szCs w:val="24"/>
        </w:rPr>
        <w:t>, а также быть в курсе последних правовых новостей. В нижней части </w:t>
      </w:r>
      <w:r w:rsidRPr="00E008E3">
        <w:rPr>
          <w:b/>
          <w:bCs/>
          <w:sz w:val="24"/>
          <w:szCs w:val="24"/>
        </w:rPr>
        <w:t>Основного меню</w:t>
      </w:r>
      <w:r w:rsidRPr="00E008E3">
        <w:rPr>
          <w:sz w:val="24"/>
          <w:szCs w:val="24"/>
        </w:rPr>
        <w:t> расположен список последних открытых вами документов.</w:t>
      </w:r>
    </w:p>
    <w:p w:rsidR="00421B94" w:rsidRPr="00E008E3" w:rsidRDefault="00421B94" w:rsidP="00421B94">
      <w:pPr>
        <w:ind w:firstLine="426"/>
        <w:jc w:val="both"/>
        <w:rPr>
          <w:sz w:val="24"/>
          <w:szCs w:val="24"/>
        </w:rPr>
      </w:pPr>
      <w:r w:rsidRPr="00E008E3">
        <w:rPr>
          <w:b/>
          <w:bCs/>
          <w:sz w:val="24"/>
          <w:szCs w:val="24"/>
        </w:rPr>
        <w:t>Базовый поиск</w:t>
      </w:r>
    </w:p>
    <w:p w:rsidR="00421B94" w:rsidRPr="00E008E3" w:rsidRDefault="00421B94" w:rsidP="00421B94">
      <w:pPr>
        <w:ind w:firstLine="426"/>
        <w:jc w:val="both"/>
        <w:rPr>
          <w:sz w:val="24"/>
          <w:szCs w:val="24"/>
        </w:rPr>
      </w:pPr>
      <w:r w:rsidRPr="00E008E3">
        <w:rPr>
          <w:b/>
          <w:bCs/>
          <w:sz w:val="24"/>
          <w:szCs w:val="24"/>
        </w:rPr>
        <w:t>Базовый поиск </w:t>
      </w:r>
      <w:r w:rsidRPr="00E008E3">
        <w:rPr>
          <w:sz w:val="24"/>
          <w:szCs w:val="24"/>
        </w:rPr>
        <w:t>– основной инструмент для поиска необходимой информации в системе ГАРАНТ</w:t>
      </w:r>
      <w:r w:rsidRPr="00E008E3">
        <w:rPr>
          <w:b/>
          <w:bCs/>
          <w:sz w:val="24"/>
          <w:szCs w:val="24"/>
        </w:rPr>
        <w:t>. </w:t>
      </w:r>
      <w:r w:rsidRPr="00E008E3">
        <w:rPr>
          <w:sz w:val="24"/>
          <w:szCs w:val="24"/>
        </w:rPr>
        <w:t>Он расположен в центре </w:t>
      </w:r>
      <w:r w:rsidRPr="00E008E3">
        <w:rPr>
          <w:b/>
          <w:bCs/>
          <w:sz w:val="24"/>
          <w:szCs w:val="24"/>
        </w:rPr>
        <w:t>Основного меню</w:t>
      </w:r>
      <w:r w:rsidRPr="00E008E3">
        <w:rPr>
          <w:sz w:val="24"/>
          <w:szCs w:val="24"/>
        </w:rPr>
        <w:t> и состоит из строки ввода запроса и вкладок.</w:t>
      </w:r>
    </w:p>
    <w:p w:rsidR="00421B94" w:rsidRPr="00E008E3" w:rsidRDefault="00421B94" w:rsidP="00421B94">
      <w:pPr>
        <w:ind w:firstLine="426"/>
        <w:jc w:val="both"/>
        <w:rPr>
          <w:sz w:val="24"/>
          <w:szCs w:val="24"/>
        </w:rPr>
      </w:pPr>
      <w:r w:rsidRPr="00E008E3">
        <w:rPr>
          <w:b/>
          <w:bCs/>
          <w:sz w:val="24"/>
          <w:szCs w:val="24"/>
        </w:rPr>
        <w:t>Пример 1         </w:t>
      </w:r>
    </w:p>
    <w:p w:rsidR="00421B94" w:rsidRPr="00E008E3" w:rsidRDefault="00421B94" w:rsidP="00421B94">
      <w:pPr>
        <w:ind w:firstLine="426"/>
        <w:jc w:val="both"/>
        <w:rPr>
          <w:sz w:val="24"/>
          <w:szCs w:val="24"/>
        </w:rPr>
      </w:pPr>
      <w:r w:rsidRPr="00E008E3">
        <w:rPr>
          <w:sz w:val="24"/>
          <w:szCs w:val="24"/>
        </w:rPr>
        <w:t>Найдем статью 115 Трудового кодекса Российской Федерации.</w:t>
      </w:r>
    </w:p>
    <w:p w:rsidR="00421B94" w:rsidRPr="00E008E3" w:rsidRDefault="00421B94" w:rsidP="00421B94">
      <w:pPr>
        <w:numPr>
          <w:ilvl w:val="0"/>
          <w:numId w:val="107"/>
        </w:numPr>
        <w:ind w:left="0" w:firstLine="426"/>
        <w:jc w:val="both"/>
        <w:rPr>
          <w:sz w:val="24"/>
          <w:szCs w:val="24"/>
        </w:rPr>
      </w:pPr>
      <w:r w:rsidRPr="00E008E3">
        <w:rPr>
          <w:sz w:val="24"/>
          <w:szCs w:val="24"/>
        </w:rPr>
        <w:t>В строку </w:t>
      </w:r>
      <w:r w:rsidRPr="00E008E3">
        <w:rPr>
          <w:b/>
          <w:bCs/>
          <w:sz w:val="24"/>
          <w:szCs w:val="24"/>
        </w:rPr>
        <w:t>Базового поиска</w:t>
      </w:r>
      <w:r w:rsidRPr="00E008E3">
        <w:rPr>
          <w:sz w:val="24"/>
          <w:szCs w:val="24"/>
        </w:rPr>
        <w:t> введем </w:t>
      </w:r>
      <w:r w:rsidRPr="00E008E3">
        <w:rPr>
          <w:b/>
          <w:bCs/>
          <w:sz w:val="24"/>
          <w:szCs w:val="24"/>
        </w:rPr>
        <w:t>ст 115 тк</w:t>
      </w:r>
      <w:r w:rsidRPr="00E008E3">
        <w:rPr>
          <w:sz w:val="24"/>
          <w:szCs w:val="24"/>
        </w:rPr>
        <w:t> и нажмем кнопку</w:t>
      </w:r>
      <w:r w:rsidRPr="00E008E3">
        <w:rPr>
          <w:b/>
          <w:bCs/>
          <w:sz w:val="24"/>
          <w:szCs w:val="24"/>
        </w:rPr>
        <w:t> Найти</w:t>
      </w:r>
    </w:p>
    <w:p w:rsidR="00421B94" w:rsidRPr="00E008E3" w:rsidRDefault="00421B94" w:rsidP="00421B94">
      <w:pPr>
        <w:ind w:firstLine="426"/>
        <w:jc w:val="both"/>
        <w:rPr>
          <w:sz w:val="24"/>
          <w:szCs w:val="24"/>
        </w:rPr>
      </w:pPr>
      <w:r w:rsidRPr="00E008E3">
        <w:rPr>
          <w:b/>
          <w:bCs/>
          <w:sz w:val="24"/>
          <w:szCs w:val="24"/>
        </w:rPr>
        <w:t>Пример 2  </w:t>
      </w:r>
    </w:p>
    <w:p w:rsidR="00421B94" w:rsidRPr="00E008E3" w:rsidRDefault="00421B94" w:rsidP="00421B94">
      <w:pPr>
        <w:ind w:firstLine="426"/>
        <w:jc w:val="both"/>
        <w:rPr>
          <w:sz w:val="24"/>
          <w:szCs w:val="24"/>
        </w:rPr>
      </w:pPr>
      <w:r w:rsidRPr="00E008E3">
        <w:rPr>
          <w:sz w:val="24"/>
          <w:szCs w:val="24"/>
        </w:rPr>
        <w:t>Базовый поиск (БП) предлагает выбрать наиболее удачную формулировку.</w:t>
      </w:r>
    </w:p>
    <w:p w:rsidR="00421B94" w:rsidRPr="00E008E3" w:rsidRDefault="00421B94" w:rsidP="00421B94">
      <w:pPr>
        <w:numPr>
          <w:ilvl w:val="0"/>
          <w:numId w:val="108"/>
        </w:numPr>
        <w:ind w:left="0" w:firstLine="426"/>
        <w:jc w:val="both"/>
        <w:rPr>
          <w:sz w:val="24"/>
          <w:szCs w:val="24"/>
        </w:rPr>
      </w:pPr>
      <w:r w:rsidRPr="00E008E3">
        <w:rPr>
          <w:sz w:val="24"/>
          <w:szCs w:val="24"/>
        </w:rPr>
        <w:t>В поле </w:t>
      </w:r>
      <w:r w:rsidRPr="00E008E3">
        <w:rPr>
          <w:b/>
          <w:bCs/>
          <w:sz w:val="24"/>
          <w:szCs w:val="24"/>
        </w:rPr>
        <w:t>Базового поиска</w:t>
      </w:r>
      <w:r w:rsidRPr="00E008E3">
        <w:rPr>
          <w:sz w:val="24"/>
          <w:szCs w:val="24"/>
        </w:rPr>
        <w:t> начнем вводить — </w:t>
      </w:r>
      <w:r w:rsidRPr="00E008E3">
        <w:rPr>
          <w:b/>
          <w:bCs/>
          <w:sz w:val="24"/>
          <w:szCs w:val="24"/>
        </w:rPr>
        <w:t>командировка. </w:t>
      </w:r>
      <w:r w:rsidRPr="00E008E3">
        <w:rPr>
          <w:sz w:val="24"/>
          <w:szCs w:val="24"/>
        </w:rPr>
        <w:t>Появится выпадающий список словаря популярных запросов.</w:t>
      </w:r>
    </w:p>
    <w:p w:rsidR="00421B94" w:rsidRPr="00E008E3" w:rsidRDefault="00421B94" w:rsidP="00421B94">
      <w:pPr>
        <w:ind w:firstLine="426"/>
        <w:jc w:val="both"/>
        <w:rPr>
          <w:sz w:val="24"/>
          <w:szCs w:val="24"/>
        </w:rPr>
      </w:pPr>
      <w:r w:rsidRPr="00E008E3">
        <w:rPr>
          <w:b/>
          <w:bCs/>
          <w:sz w:val="24"/>
          <w:szCs w:val="24"/>
        </w:rPr>
        <w:t>Пример 3    </w:t>
      </w:r>
      <w:r w:rsidRPr="00E008E3">
        <w:rPr>
          <w:sz w:val="24"/>
          <w:szCs w:val="24"/>
        </w:rPr>
        <w:t>     </w:t>
      </w:r>
    </w:p>
    <w:p w:rsidR="00421B94" w:rsidRPr="00E008E3" w:rsidRDefault="00421B94" w:rsidP="00421B94">
      <w:pPr>
        <w:ind w:firstLine="426"/>
        <w:jc w:val="both"/>
        <w:rPr>
          <w:sz w:val="24"/>
          <w:szCs w:val="24"/>
        </w:rPr>
      </w:pPr>
      <w:r w:rsidRPr="00E008E3">
        <w:rPr>
          <w:sz w:val="24"/>
          <w:szCs w:val="24"/>
        </w:rPr>
        <w:t>С июля 2011 года введен новый бланк больничного листа. Найдем документ, утверждающий этот новый бланк.</w:t>
      </w:r>
    </w:p>
    <w:p w:rsidR="00421B94" w:rsidRPr="00E008E3" w:rsidRDefault="00421B94" w:rsidP="00421B94">
      <w:pPr>
        <w:numPr>
          <w:ilvl w:val="0"/>
          <w:numId w:val="109"/>
        </w:numPr>
        <w:ind w:left="0" w:firstLine="426"/>
        <w:jc w:val="both"/>
        <w:rPr>
          <w:sz w:val="24"/>
          <w:szCs w:val="24"/>
        </w:rPr>
      </w:pPr>
      <w:r w:rsidRPr="00E008E3">
        <w:rPr>
          <w:sz w:val="24"/>
          <w:szCs w:val="24"/>
        </w:rPr>
        <w:t>В поле </w:t>
      </w:r>
      <w:r w:rsidRPr="00E008E3">
        <w:rPr>
          <w:b/>
          <w:bCs/>
          <w:sz w:val="24"/>
          <w:szCs w:val="24"/>
        </w:rPr>
        <w:t>Базового поиска</w:t>
      </w:r>
      <w:r w:rsidRPr="00E008E3">
        <w:rPr>
          <w:sz w:val="24"/>
          <w:szCs w:val="24"/>
        </w:rPr>
        <w:t> можно ввести </w:t>
      </w:r>
      <w:r w:rsidRPr="00E008E3">
        <w:rPr>
          <w:b/>
          <w:bCs/>
          <w:sz w:val="24"/>
          <w:szCs w:val="24"/>
        </w:rPr>
        <w:t>больничный лист</w:t>
      </w:r>
      <w:r w:rsidRPr="00E008E3">
        <w:rPr>
          <w:sz w:val="24"/>
          <w:szCs w:val="24"/>
        </w:rPr>
        <w:t> (неправовая терминология) или </w:t>
      </w:r>
      <w:r w:rsidRPr="00E008E3">
        <w:rPr>
          <w:b/>
          <w:bCs/>
          <w:sz w:val="24"/>
          <w:szCs w:val="24"/>
        </w:rPr>
        <w:t>листок нетрудоспособности</w:t>
      </w:r>
      <w:r w:rsidRPr="00E008E3">
        <w:rPr>
          <w:sz w:val="24"/>
          <w:szCs w:val="24"/>
        </w:rPr>
        <w:t>. Построим список.</w:t>
      </w:r>
    </w:p>
    <w:p w:rsidR="00421B94" w:rsidRPr="00E008E3" w:rsidRDefault="00421B94" w:rsidP="00421B94">
      <w:pPr>
        <w:numPr>
          <w:ilvl w:val="0"/>
          <w:numId w:val="109"/>
        </w:numPr>
        <w:ind w:left="0" w:firstLine="426"/>
        <w:jc w:val="both"/>
        <w:rPr>
          <w:sz w:val="24"/>
          <w:szCs w:val="24"/>
        </w:rPr>
      </w:pPr>
      <w:r w:rsidRPr="00E008E3">
        <w:rPr>
          <w:sz w:val="24"/>
          <w:szCs w:val="24"/>
        </w:rPr>
        <w:t>Искомый документ в первых строчках списка.</w:t>
      </w:r>
    </w:p>
    <w:p w:rsidR="00421B94" w:rsidRPr="00E008E3" w:rsidRDefault="00421B94" w:rsidP="00421B94">
      <w:pPr>
        <w:ind w:firstLine="426"/>
        <w:jc w:val="both"/>
        <w:rPr>
          <w:sz w:val="24"/>
          <w:szCs w:val="24"/>
        </w:rPr>
      </w:pPr>
      <w:r w:rsidRPr="00E008E3">
        <w:rPr>
          <w:b/>
          <w:bCs/>
          <w:sz w:val="24"/>
          <w:szCs w:val="24"/>
        </w:rPr>
        <w:t>Пример 4    </w:t>
      </w:r>
    </w:p>
    <w:p w:rsidR="00421B94" w:rsidRPr="00E008E3" w:rsidRDefault="00421B94" w:rsidP="00421B94">
      <w:pPr>
        <w:ind w:firstLine="426"/>
        <w:jc w:val="both"/>
        <w:rPr>
          <w:sz w:val="24"/>
          <w:szCs w:val="24"/>
        </w:rPr>
      </w:pPr>
      <w:r w:rsidRPr="00E008E3">
        <w:rPr>
          <w:b/>
          <w:bCs/>
          <w:sz w:val="24"/>
          <w:szCs w:val="24"/>
        </w:rPr>
        <w:t>Базовый поиск</w:t>
      </w:r>
      <w:r w:rsidRPr="00E008E3">
        <w:rPr>
          <w:sz w:val="24"/>
          <w:szCs w:val="24"/>
        </w:rPr>
        <w:t> сортирует найденные документы по степени соответствия.</w:t>
      </w:r>
    </w:p>
    <w:p w:rsidR="00421B94" w:rsidRPr="00E008E3" w:rsidRDefault="00421B94" w:rsidP="00421B94">
      <w:pPr>
        <w:numPr>
          <w:ilvl w:val="0"/>
          <w:numId w:val="110"/>
        </w:numPr>
        <w:ind w:left="0" w:firstLine="426"/>
        <w:jc w:val="both"/>
        <w:rPr>
          <w:sz w:val="24"/>
          <w:szCs w:val="24"/>
        </w:rPr>
      </w:pPr>
      <w:r w:rsidRPr="00E008E3">
        <w:rPr>
          <w:sz w:val="24"/>
          <w:szCs w:val="24"/>
        </w:rPr>
        <w:t>Введем </w:t>
      </w:r>
      <w:r w:rsidRPr="00E008E3">
        <w:rPr>
          <w:b/>
          <w:bCs/>
          <w:sz w:val="24"/>
          <w:szCs w:val="24"/>
        </w:rPr>
        <w:t>44-фз</w:t>
      </w:r>
      <w:r w:rsidRPr="00E008E3">
        <w:rPr>
          <w:sz w:val="24"/>
          <w:szCs w:val="24"/>
        </w:rPr>
        <w:t> и построим список. С таким номером много документов, но в начале списка находится самый популярный Федеральный закон от 5 апреля 2013 г. N 44-ФЗ «О контрактной системе в сфере закупок товаров, работ, услуг для обеспечения государственных и муниципальных нужд».</w:t>
      </w:r>
    </w:p>
    <w:p w:rsidR="00421B94" w:rsidRPr="00E008E3" w:rsidRDefault="00421B94" w:rsidP="00421B94">
      <w:pPr>
        <w:ind w:firstLine="426"/>
        <w:jc w:val="both"/>
        <w:rPr>
          <w:sz w:val="24"/>
          <w:szCs w:val="24"/>
        </w:rPr>
      </w:pPr>
      <w:r w:rsidRPr="00E008E3">
        <w:rPr>
          <w:b/>
          <w:bCs/>
          <w:sz w:val="24"/>
          <w:szCs w:val="24"/>
        </w:rPr>
        <w:t>Пример 5         </w:t>
      </w:r>
    </w:p>
    <w:p w:rsidR="00421B94" w:rsidRPr="00E008E3" w:rsidRDefault="00421B94" w:rsidP="00421B94">
      <w:pPr>
        <w:numPr>
          <w:ilvl w:val="0"/>
          <w:numId w:val="110"/>
        </w:numPr>
        <w:ind w:left="0" w:firstLine="426"/>
        <w:jc w:val="both"/>
        <w:rPr>
          <w:sz w:val="24"/>
          <w:szCs w:val="24"/>
        </w:rPr>
      </w:pPr>
      <w:r w:rsidRPr="00E008E3">
        <w:rPr>
          <w:sz w:val="24"/>
          <w:szCs w:val="24"/>
        </w:rPr>
        <w:t xml:space="preserve">Найти форму бухгалтерского баланса. </w:t>
      </w:r>
    </w:p>
    <w:p w:rsidR="00421B94" w:rsidRPr="00E008E3" w:rsidRDefault="00421B94" w:rsidP="00421B94">
      <w:pPr>
        <w:numPr>
          <w:ilvl w:val="0"/>
          <w:numId w:val="110"/>
        </w:numPr>
        <w:ind w:left="0" w:firstLine="426"/>
        <w:jc w:val="both"/>
        <w:rPr>
          <w:sz w:val="24"/>
          <w:szCs w:val="24"/>
        </w:rPr>
      </w:pPr>
      <w:r w:rsidRPr="00E008E3">
        <w:rPr>
          <w:sz w:val="24"/>
          <w:szCs w:val="24"/>
        </w:rPr>
        <w:t>Открыть данную форму в редакторе MS-Excel</w:t>
      </w:r>
    </w:p>
    <w:p w:rsidR="00421B94" w:rsidRPr="00E008E3" w:rsidRDefault="00421B94" w:rsidP="00421B94">
      <w:pPr>
        <w:ind w:firstLine="426"/>
        <w:jc w:val="both"/>
        <w:rPr>
          <w:sz w:val="24"/>
          <w:szCs w:val="24"/>
        </w:rPr>
      </w:pPr>
      <w:r w:rsidRPr="00E008E3">
        <w:rPr>
          <w:b/>
          <w:bCs/>
          <w:sz w:val="24"/>
          <w:szCs w:val="24"/>
        </w:rPr>
        <w:t>Пример 6    </w:t>
      </w:r>
    </w:p>
    <w:p w:rsidR="00421B94" w:rsidRPr="00E008E3" w:rsidRDefault="00421B94" w:rsidP="00421B94">
      <w:pPr>
        <w:ind w:firstLine="426"/>
        <w:jc w:val="both"/>
        <w:rPr>
          <w:sz w:val="24"/>
          <w:szCs w:val="24"/>
        </w:rPr>
      </w:pPr>
      <w:r w:rsidRPr="00E008E3">
        <w:rPr>
          <w:sz w:val="24"/>
          <w:szCs w:val="24"/>
        </w:rPr>
        <w:t>Базовый поиск ищет конкретный вид правовой информации. Найдем судебную практику по вопросам увольнения по сокращению штатов.</w:t>
      </w:r>
    </w:p>
    <w:p w:rsidR="00421B94" w:rsidRPr="00E008E3" w:rsidRDefault="00421B94" w:rsidP="00421B94">
      <w:pPr>
        <w:numPr>
          <w:ilvl w:val="0"/>
          <w:numId w:val="111"/>
        </w:numPr>
        <w:ind w:left="0" w:firstLine="426"/>
        <w:jc w:val="both"/>
        <w:rPr>
          <w:sz w:val="24"/>
          <w:szCs w:val="24"/>
        </w:rPr>
      </w:pPr>
      <w:r w:rsidRPr="00E008E3">
        <w:rPr>
          <w:sz w:val="24"/>
          <w:szCs w:val="24"/>
        </w:rPr>
        <w:t>На панели </w:t>
      </w:r>
      <w:r w:rsidRPr="00E008E3">
        <w:rPr>
          <w:b/>
          <w:bCs/>
          <w:sz w:val="24"/>
          <w:szCs w:val="24"/>
        </w:rPr>
        <w:t>Базового поиска</w:t>
      </w:r>
      <w:r w:rsidRPr="00E008E3">
        <w:rPr>
          <w:sz w:val="24"/>
          <w:szCs w:val="24"/>
        </w:rPr>
        <w:t> выберем вкладку </w:t>
      </w:r>
      <w:r w:rsidRPr="00E008E3">
        <w:rPr>
          <w:b/>
          <w:bCs/>
          <w:sz w:val="24"/>
          <w:szCs w:val="24"/>
        </w:rPr>
        <w:t>Судебная практика</w:t>
      </w:r>
      <w:r w:rsidRPr="00E008E3">
        <w:rPr>
          <w:sz w:val="24"/>
          <w:szCs w:val="24"/>
        </w:rPr>
        <w:t> и в строку поиска введем увольнения по сокращению штатов. Построим список.</w:t>
      </w:r>
    </w:p>
    <w:p w:rsidR="00421B94" w:rsidRPr="00E008E3" w:rsidRDefault="00421B94" w:rsidP="00421B94">
      <w:pPr>
        <w:ind w:firstLine="426"/>
        <w:jc w:val="both"/>
        <w:rPr>
          <w:sz w:val="24"/>
          <w:szCs w:val="24"/>
        </w:rPr>
      </w:pPr>
      <w:r w:rsidRPr="00E008E3">
        <w:rPr>
          <w:b/>
          <w:bCs/>
          <w:sz w:val="24"/>
          <w:szCs w:val="24"/>
        </w:rPr>
        <w:t>Энциклопедии решений</w:t>
      </w:r>
      <w:r w:rsidRPr="00E008E3">
        <w:rPr>
          <w:sz w:val="24"/>
          <w:szCs w:val="24"/>
        </w:rPr>
        <w:t> представляют собой решения экспертов по вашей ситуации. Полученный ответ учитывает действующее законодательство, позицию органов власти, судов и сложившуюся правоприменительную практику. Энциклопедии дополнены примерами практических ситуаций и типовыми формами, их разделы постоянно пополняются новыми материалами и обновляются. Разберемся в незнакомом вопросе, используя Энциклопедию решений.</w:t>
      </w:r>
    </w:p>
    <w:p w:rsidR="00421B94" w:rsidRPr="00E008E3" w:rsidRDefault="00421B94" w:rsidP="00421B94">
      <w:pPr>
        <w:ind w:firstLine="426"/>
        <w:jc w:val="both"/>
        <w:rPr>
          <w:b/>
          <w:bCs/>
          <w:sz w:val="24"/>
          <w:szCs w:val="24"/>
        </w:rPr>
      </w:pPr>
      <w:r w:rsidRPr="00E008E3">
        <w:rPr>
          <w:b/>
          <w:bCs/>
          <w:sz w:val="24"/>
          <w:szCs w:val="24"/>
        </w:rPr>
        <w:t>Пример 7    </w:t>
      </w:r>
    </w:p>
    <w:p w:rsidR="00421B94" w:rsidRPr="00E008E3" w:rsidRDefault="00421B94" w:rsidP="00421B94">
      <w:pPr>
        <w:autoSpaceDE w:val="0"/>
        <w:autoSpaceDN w:val="0"/>
        <w:adjustRightInd w:val="0"/>
        <w:ind w:left="720" w:right="300"/>
        <w:jc w:val="both"/>
        <w:rPr>
          <w:sz w:val="24"/>
          <w:szCs w:val="24"/>
        </w:rPr>
      </w:pPr>
    </w:p>
    <w:p w:rsidR="00421B94" w:rsidRPr="00E008E3" w:rsidRDefault="00421B94" w:rsidP="00421B94">
      <w:pPr>
        <w:numPr>
          <w:ilvl w:val="0"/>
          <w:numId w:val="110"/>
        </w:numPr>
        <w:ind w:left="0" w:firstLine="426"/>
        <w:jc w:val="both"/>
        <w:rPr>
          <w:sz w:val="24"/>
          <w:szCs w:val="24"/>
        </w:rPr>
      </w:pPr>
      <w:r w:rsidRPr="00E008E3">
        <w:rPr>
          <w:sz w:val="24"/>
          <w:szCs w:val="24"/>
        </w:rPr>
        <w:t xml:space="preserve">Найти что понимается под юридическим лицом. </w:t>
      </w:r>
    </w:p>
    <w:p w:rsidR="00421B94" w:rsidRPr="00E008E3" w:rsidRDefault="00421B94" w:rsidP="00421B94">
      <w:pPr>
        <w:ind w:firstLine="426"/>
        <w:jc w:val="both"/>
        <w:rPr>
          <w:sz w:val="24"/>
          <w:szCs w:val="24"/>
        </w:rPr>
      </w:pPr>
      <w:r w:rsidRPr="00E008E3">
        <w:rPr>
          <w:b/>
          <w:bCs/>
          <w:sz w:val="24"/>
          <w:szCs w:val="24"/>
        </w:rPr>
        <w:t>Пример 8   </w:t>
      </w:r>
      <w:r w:rsidRPr="00E008E3">
        <w:rPr>
          <w:sz w:val="24"/>
          <w:szCs w:val="24"/>
        </w:rPr>
        <w:t>  </w:t>
      </w:r>
    </w:p>
    <w:p w:rsidR="00421B94" w:rsidRPr="00E008E3" w:rsidRDefault="00421B94" w:rsidP="00421B94">
      <w:pPr>
        <w:ind w:firstLine="426"/>
        <w:jc w:val="both"/>
        <w:rPr>
          <w:sz w:val="24"/>
          <w:szCs w:val="24"/>
        </w:rPr>
      </w:pPr>
      <w:r w:rsidRPr="00E008E3">
        <w:rPr>
          <w:sz w:val="24"/>
          <w:szCs w:val="24"/>
        </w:rPr>
        <w:t>Возможна ли замена части ежегодного оплачиваемого отпуска, которая превышает 28 календарных дней, денежной компенсацией по инициативе работодателя?</w:t>
      </w:r>
    </w:p>
    <w:p w:rsidR="00421B94" w:rsidRPr="00E008E3" w:rsidRDefault="00421B94" w:rsidP="00421B94">
      <w:pPr>
        <w:numPr>
          <w:ilvl w:val="0"/>
          <w:numId w:val="112"/>
        </w:numPr>
        <w:ind w:left="0" w:firstLine="426"/>
        <w:jc w:val="both"/>
        <w:rPr>
          <w:sz w:val="24"/>
          <w:szCs w:val="24"/>
        </w:rPr>
      </w:pPr>
      <w:r w:rsidRPr="00E008E3">
        <w:rPr>
          <w:sz w:val="24"/>
          <w:szCs w:val="24"/>
        </w:rPr>
        <w:t>На панели </w:t>
      </w:r>
      <w:r w:rsidRPr="00E008E3">
        <w:rPr>
          <w:b/>
          <w:bCs/>
          <w:sz w:val="24"/>
          <w:szCs w:val="24"/>
        </w:rPr>
        <w:t>Базового поиска</w:t>
      </w:r>
      <w:r w:rsidRPr="00E008E3">
        <w:rPr>
          <w:sz w:val="24"/>
          <w:szCs w:val="24"/>
        </w:rPr>
        <w:t> выберем ссылку </w:t>
      </w:r>
      <w:r w:rsidRPr="00E008E3">
        <w:rPr>
          <w:b/>
          <w:bCs/>
          <w:sz w:val="24"/>
          <w:szCs w:val="24"/>
        </w:rPr>
        <w:t>Энциклопедия судебной практики</w:t>
      </w:r>
      <w:r w:rsidRPr="00E008E3">
        <w:rPr>
          <w:sz w:val="24"/>
          <w:szCs w:val="24"/>
        </w:rPr>
        <w:t>.</w:t>
      </w:r>
    </w:p>
    <w:p w:rsidR="00421B94" w:rsidRPr="00E008E3" w:rsidRDefault="00421B94" w:rsidP="00421B94">
      <w:pPr>
        <w:numPr>
          <w:ilvl w:val="0"/>
          <w:numId w:val="112"/>
        </w:numPr>
        <w:ind w:left="0" w:firstLine="426"/>
        <w:jc w:val="both"/>
        <w:rPr>
          <w:sz w:val="24"/>
          <w:szCs w:val="24"/>
        </w:rPr>
      </w:pPr>
      <w:r w:rsidRPr="00E008E3">
        <w:rPr>
          <w:sz w:val="24"/>
          <w:szCs w:val="24"/>
        </w:rPr>
        <w:t>В поле</w:t>
      </w:r>
      <w:r w:rsidRPr="00E008E3">
        <w:rPr>
          <w:b/>
          <w:bCs/>
          <w:sz w:val="24"/>
          <w:szCs w:val="24"/>
        </w:rPr>
        <w:t> Базового поиска</w:t>
      </w:r>
      <w:r w:rsidRPr="00E008E3">
        <w:rPr>
          <w:sz w:val="24"/>
          <w:szCs w:val="24"/>
        </w:rPr>
        <w:t> введем замена ежегодного отпуска денежной компенсацией и нажмем кнопку </w:t>
      </w:r>
      <w:r w:rsidRPr="00E008E3">
        <w:rPr>
          <w:b/>
          <w:bCs/>
          <w:sz w:val="24"/>
          <w:szCs w:val="24"/>
        </w:rPr>
        <w:t>Найти</w:t>
      </w:r>
      <w:r w:rsidRPr="00E008E3">
        <w:rPr>
          <w:sz w:val="24"/>
          <w:szCs w:val="24"/>
        </w:rPr>
        <w:t>.</w:t>
      </w:r>
    </w:p>
    <w:p w:rsidR="00421B94" w:rsidRPr="00E008E3" w:rsidRDefault="00421B94" w:rsidP="00421B94">
      <w:pPr>
        <w:numPr>
          <w:ilvl w:val="0"/>
          <w:numId w:val="112"/>
        </w:numPr>
        <w:ind w:left="0" w:firstLine="426"/>
        <w:jc w:val="both"/>
        <w:rPr>
          <w:sz w:val="24"/>
          <w:szCs w:val="24"/>
        </w:rPr>
      </w:pPr>
      <w:r w:rsidRPr="00E008E3">
        <w:rPr>
          <w:sz w:val="24"/>
          <w:szCs w:val="24"/>
        </w:rPr>
        <w:t>Откроем первый документ списка </w:t>
      </w:r>
      <w:r w:rsidRPr="00E008E3">
        <w:rPr>
          <w:b/>
          <w:bCs/>
          <w:sz w:val="24"/>
          <w:szCs w:val="24"/>
        </w:rPr>
        <w:t>Энциклопедия судебной практики</w:t>
      </w:r>
      <w:r w:rsidRPr="00E008E3">
        <w:rPr>
          <w:sz w:val="24"/>
          <w:szCs w:val="24"/>
        </w:rPr>
        <w:t> Замена ежегодного оплачиваемого отпуска денежной компенсацией (Ст. 126 ТК).</w:t>
      </w:r>
    </w:p>
    <w:p w:rsidR="00421B94" w:rsidRPr="00E008E3" w:rsidRDefault="00421B94" w:rsidP="00421B94">
      <w:pPr>
        <w:numPr>
          <w:ilvl w:val="0"/>
          <w:numId w:val="112"/>
        </w:numPr>
        <w:ind w:left="0" w:firstLine="426"/>
        <w:jc w:val="both"/>
        <w:rPr>
          <w:sz w:val="24"/>
          <w:szCs w:val="24"/>
        </w:rPr>
      </w:pPr>
      <w:r w:rsidRPr="00E008E3">
        <w:rPr>
          <w:sz w:val="24"/>
          <w:szCs w:val="24"/>
        </w:rPr>
        <w:t>Познакомимся с мнениями судов по данному вопросу и запишем ответ в текстовый документ</w:t>
      </w:r>
    </w:p>
    <w:p w:rsidR="00421B94" w:rsidRPr="00E008E3" w:rsidRDefault="00421B94" w:rsidP="00421B94">
      <w:pPr>
        <w:ind w:firstLine="426"/>
        <w:jc w:val="both"/>
        <w:rPr>
          <w:sz w:val="24"/>
          <w:szCs w:val="24"/>
        </w:rPr>
      </w:pPr>
      <w:r w:rsidRPr="00E008E3">
        <w:rPr>
          <w:b/>
          <w:bCs/>
          <w:sz w:val="24"/>
          <w:szCs w:val="24"/>
        </w:rPr>
        <w:t>Поиск по реквизитам</w:t>
      </w:r>
    </w:p>
    <w:p w:rsidR="00421B94" w:rsidRPr="00E008E3" w:rsidRDefault="00421B94" w:rsidP="00421B94">
      <w:pPr>
        <w:ind w:firstLine="426"/>
        <w:jc w:val="both"/>
        <w:rPr>
          <w:sz w:val="24"/>
          <w:szCs w:val="24"/>
        </w:rPr>
      </w:pPr>
      <w:r w:rsidRPr="00E008E3">
        <w:rPr>
          <w:b/>
          <w:bCs/>
          <w:sz w:val="24"/>
          <w:szCs w:val="24"/>
        </w:rPr>
        <w:t>Поиск по реквизитам</w:t>
      </w:r>
      <w:r w:rsidRPr="00E008E3">
        <w:rPr>
          <w:sz w:val="24"/>
          <w:szCs w:val="24"/>
        </w:rPr>
        <w:t> – это инструмент, предназначенный для поиска документов по заранее известным реквизитам. Поиск по реквизитам позволяет ограничивать /уточнять поиск по различным реквизитам документа, например, периоду времени, тематике, органу власти.</w:t>
      </w:r>
    </w:p>
    <w:p w:rsidR="00421B94" w:rsidRPr="00E008E3" w:rsidRDefault="00421B94" w:rsidP="00421B94">
      <w:pPr>
        <w:ind w:firstLine="426"/>
        <w:jc w:val="both"/>
        <w:rPr>
          <w:sz w:val="24"/>
          <w:szCs w:val="24"/>
        </w:rPr>
      </w:pPr>
      <w:r w:rsidRPr="00E008E3">
        <w:rPr>
          <w:b/>
          <w:bCs/>
          <w:sz w:val="24"/>
          <w:szCs w:val="24"/>
        </w:rPr>
        <w:t>Пример 9      </w:t>
      </w:r>
    </w:p>
    <w:p w:rsidR="00421B94" w:rsidRPr="00E008E3" w:rsidRDefault="00421B94" w:rsidP="00421B94">
      <w:pPr>
        <w:ind w:firstLine="426"/>
        <w:jc w:val="both"/>
        <w:rPr>
          <w:sz w:val="24"/>
          <w:szCs w:val="24"/>
        </w:rPr>
      </w:pPr>
      <w:r w:rsidRPr="00E008E3">
        <w:rPr>
          <w:sz w:val="24"/>
          <w:szCs w:val="24"/>
        </w:rPr>
        <w:t>На 1 июля традиционно приходится вступление в силу многочисленных изменений в отечественном законодательстве. Найдем все федеральные законы, в которых изменения вступили в силу 1 июля 2015 года.</w:t>
      </w:r>
    </w:p>
    <w:p w:rsidR="00421B94" w:rsidRPr="00E008E3" w:rsidRDefault="00421B94" w:rsidP="00421B94">
      <w:pPr>
        <w:numPr>
          <w:ilvl w:val="0"/>
          <w:numId w:val="113"/>
        </w:numPr>
        <w:ind w:left="0" w:firstLine="426"/>
        <w:jc w:val="both"/>
        <w:rPr>
          <w:sz w:val="24"/>
          <w:szCs w:val="24"/>
        </w:rPr>
      </w:pPr>
      <w:r w:rsidRPr="00E008E3">
        <w:rPr>
          <w:sz w:val="24"/>
          <w:szCs w:val="24"/>
        </w:rPr>
        <w:t>Откроем карточку запроса </w:t>
      </w:r>
      <w:r w:rsidRPr="00E008E3">
        <w:rPr>
          <w:b/>
          <w:bCs/>
          <w:sz w:val="24"/>
          <w:szCs w:val="24"/>
        </w:rPr>
        <w:t>Поиска по реквизитам</w:t>
      </w:r>
      <w:r w:rsidRPr="00E008E3">
        <w:rPr>
          <w:sz w:val="24"/>
          <w:szCs w:val="24"/>
        </w:rPr>
        <w:t>.</w:t>
      </w:r>
    </w:p>
    <w:p w:rsidR="00421B94" w:rsidRPr="00E008E3" w:rsidRDefault="00421B94" w:rsidP="00421B94">
      <w:pPr>
        <w:numPr>
          <w:ilvl w:val="0"/>
          <w:numId w:val="113"/>
        </w:numPr>
        <w:ind w:left="0" w:firstLine="426"/>
        <w:jc w:val="both"/>
        <w:rPr>
          <w:sz w:val="24"/>
          <w:szCs w:val="24"/>
        </w:rPr>
      </w:pPr>
      <w:r w:rsidRPr="00E008E3">
        <w:rPr>
          <w:sz w:val="24"/>
          <w:szCs w:val="24"/>
        </w:rPr>
        <w:t>В поле </w:t>
      </w:r>
      <w:r w:rsidRPr="00E008E3">
        <w:rPr>
          <w:b/>
          <w:bCs/>
          <w:sz w:val="24"/>
          <w:szCs w:val="24"/>
        </w:rPr>
        <w:t>Тип</w:t>
      </w:r>
      <w:r w:rsidRPr="00E008E3">
        <w:rPr>
          <w:sz w:val="24"/>
          <w:szCs w:val="24"/>
        </w:rPr>
        <w:t> введем </w:t>
      </w:r>
      <w:r w:rsidRPr="00E008E3">
        <w:rPr>
          <w:b/>
          <w:bCs/>
          <w:sz w:val="24"/>
          <w:szCs w:val="24"/>
        </w:rPr>
        <w:t>Федеральный закон</w:t>
      </w:r>
      <w:r w:rsidRPr="00E008E3">
        <w:rPr>
          <w:sz w:val="24"/>
          <w:szCs w:val="24"/>
        </w:rPr>
        <w:t>.</w:t>
      </w:r>
    </w:p>
    <w:p w:rsidR="00421B94" w:rsidRPr="00E008E3" w:rsidRDefault="00421B94" w:rsidP="00421B94">
      <w:pPr>
        <w:numPr>
          <w:ilvl w:val="0"/>
          <w:numId w:val="113"/>
        </w:numPr>
        <w:ind w:left="0" w:firstLine="426"/>
        <w:jc w:val="both"/>
        <w:rPr>
          <w:sz w:val="24"/>
          <w:szCs w:val="24"/>
        </w:rPr>
      </w:pPr>
      <w:r w:rsidRPr="00E008E3">
        <w:rPr>
          <w:sz w:val="24"/>
          <w:szCs w:val="24"/>
        </w:rPr>
        <w:t>В секции </w:t>
      </w:r>
      <w:r w:rsidRPr="00E008E3">
        <w:rPr>
          <w:b/>
          <w:bCs/>
          <w:sz w:val="24"/>
          <w:szCs w:val="24"/>
        </w:rPr>
        <w:t>Правовой календарь</w:t>
      </w:r>
      <w:r w:rsidRPr="00E008E3">
        <w:rPr>
          <w:sz w:val="24"/>
          <w:szCs w:val="24"/>
        </w:rPr>
        <w:t> в поле </w:t>
      </w:r>
      <w:r w:rsidRPr="00E008E3">
        <w:rPr>
          <w:b/>
          <w:bCs/>
          <w:sz w:val="24"/>
          <w:szCs w:val="24"/>
        </w:rPr>
        <w:t>Внесение изменений</w:t>
      </w:r>
      <w:r w:rsidRPr="00E008E3">
        <w:rPr>
          <w:sz w:val="24"/>
          <w:szCs w:val="24"/>
        </w:rPr>
        <w:t> введем даты </w:t>
      </w:r>
      <w:r w:rsidRPr="00E008E3">
        <w:rPr>
          <w:b/>
          <w:bCs/>
          <w:sz w:val="24"/>
          <w:szCs w:val="24"/>
        </w:rPr>
        <w:t>С:07.2014</w:t>
      </w:r>
      <w:r w:rsidRPr="00E008E3">
        <w:rPr>
          <w:sz w:val="24"/>
          <w:szCs w:val="24"/>
        </w:rPr>
        <w:t>, </w:t>
      </w:r>
      <w:r w:rsidRPr="00E008E3">
        <w:rPr>
          <w:b/>
          <w:bCs/>
          <w:sz w:val="24"/>
          <w:szCs w:val="24"/>
        </w:rPr>
        <w:t>По: 01.07.2014</w:t>
      </w:r>
      <w:r w:rsidRPr="00E008E3">
        <w:rPr>
          <w:sz w:val="24"/>
          <w:szCs w:val="24"/>
        </w:rPr>
        <w:t>.</w:t>
      </w:r>
    </w:p>
    <w:p w:rsidR="00421B94" w:rsidRPr="00E008E3" w:rsidRDefault="00421B94" w:rsidP="00421B94">
      <w:pPr>
        <w:numPr>
          <w:ilvl w:val="0"/>
          <w:numId w:val="113"/>
        </w:numPr>
        <w:ind w:left="0" w:firstLine="426"/>
        <w:jc w:val="both"/>
        <w:rPr>
          <w:sz w:val="24"/>
          <w:szCs w:val="24"/>
        </w:rPr>
      </w:pPr>
      <w:r w:rsidRPr="00E008E3">
        <w:rPr>
          <w:sz w:val="24"/>
          <w:szCs w:val="24"/>
        </w:rPr>
        <w:t>Нажмем кнопку </w:t>
      </w:r>
      <w:r w:rsidRPr="00E008E3">
        <w:rPr>
          <w:b/>
          <w:bCs/>
          <w:sz w:val="24"/>
          <w:szCs w:val="24"/>
        </w:rPr>
        <w:t>Искать</w:t>
      </w:r>
      <w:r w:rsidRPr="00E008E3">
        <w:rPr>
          <w:sz w:val="24"/>
          <w:szCs w:val="24"/>
        </w:rPr>
        <w:t>.</w:t>
      </w:r>
    </w:p>
    <w:p w:rsidR="00421B94" w:rsidRPr="00E008E3" w:rsidRDefault="00421B94" w:rsidP="00421B94">
      <w:pPr>
        <w:ind w:firstLine="426"/>
        <w:jc w:val="both"/>
        <w:rPr>
          <w:sz w:val="24"/>
          <w:szCs w:val="24"/>
        </w:rPr>
      </w:pPr>
      <w:r w:rsidRPr="00E008E3">
        <w:rPr>
          <w:b/>
          <w:bCs/>
          <w:sz w:val="24"/>
          <w:szCs w:val="24"/>
        </w:rPr>
        <w:t>Пример 10     </w:t>
      </w:r>
    </w:p>
    <w:p w:rsidR="00421B94" w:rsidRPr="00E008E3" w:rsidRDefault="00421B94" w:rsidP="00421B94">
      <w:pPr>
        <w:ind w:firstLine="426"/>
        <w:jc w:val="both"/>
        <w:rPr>
          <w:sz w:val="24"/>
          <w:szCs w:val="24"/>
        </w:rPr>
      </w:pPr>
      <w:r w:rsidRPr="00E008E3">
        <w:rPr>
          <w:sz w:val="24"/>
          <w:szCs w:val="24"/>
        </w:rPr>
        <w:t>Найдем книги серии «Классика российского правового наследия». Уточним список по тематике – Образование.</w:t>
      </w:r>
    </w:p>
    <w:p w:rsidR="00421B94" w:rsidRPr="00E008E3" w:rsidRDefault="00421B94" w:rsidP="00421B94">
      <w:pPr>
        <w:ind w:firstLine="426"/>
        <w:jc w:val="both"/>
        <w:rPr>
          <w:sz w:val="24"/>
          <w:szCs w:val="24"/>
        </w:rPr>
      </w:pPr>
      <w:r w:rsidRPr="00E008E3">
        <w:rPr>
          <w:sz w:val="24"/>
          <w:szCs w:val="24"/>
        </w:rPr>
        <w:t>Система </w:t>
      </w:r>
      <w:r w:rsidRPr="00E008E3">
        <w:rPr>
          <w:b/>
          <w:bCs/>
          <w:sz w:val="24"/>
          <w:szCs w:val="24"/>
        </w:rPr>
        <w:t>ГАРАНТ </w:t>
      </w:r>
      <w:r w:rsidRPr="00E008E3">
        <w:rPr>
          <w:sz w:val="24"/>
          <w:szCs w:val="24"/>
        </w:rPr>
        <w:t>содержит эксклюзивное собрание трудов ученых правоведов XIX – начала XX века. Удобнее всего построить полный список книг с помощью поиска по реквизитам.</w:t>
      </w:r>
    </w:p>
    <w:p w:rsidR="00421B94" w:rsidRPr="00E008E3" w:rsidRDefault="00421B94" w:rsidP="00421B94">
      <w:pPr>
        <w:numPr>
          <w:ilvl w:val="0"/>
          <w:numId w:val="114"/>
        </w:numPr>
        <w:ind w:left="0" w:firstLine="426"/>
        <w:jc w:val="both"/>
        <w:rPr>
          <w:sz w:val="24"/>
          <w:szCs w:val="24"/>
        </w:rPr>
      </w:pPr>
      <w:r w:rsidRPr="00E008E3">
        <w:rPr>
          <w:sz w:val="24"/>
          <w:szCs w:val="24"/>
        </w:rPr>
        <w:t>Обратимся к карточке запроса поиска по реквизитам</w:t>
      </w:r>
      <w:r w:rsidRPr="00E008E3">
        <w:rPr>
          <w:b/>
          <w:bCs/>
          <w:sz w:val="24"/>
          <w:szCs w:val="24"/>
        </w:rPr>
        <w:t>. </w:t>
      </w:r>
      <w:r w:rsidRPr="00E008E3">
        <w:rPr>
          <w:sz w:val="24"/>
          <w:szCs w:val="24"/>
        </w:rPr>
        <w:t>В поле </w:t>
      </w:r>
      <w:r w:rsidRPr="00E008E3">
        <w:rPr>
          <w:b/>
          <w:bCs/>
          <w:sz w:val="24"/>
          <w:szCs w:val="24"/>
        </w:rPr>
        <w:t>Тип</w:t>
      </w:r>
      <w:r w:rsidRPr="00E008E3">
        <w:rPr>
          <w:sz w:val="24"/>
          <w:szCs w:val="24"/>
        </w:rPr>
        <w:t> введем – </w:t>
      </w:r>
      <w:r w:rsidRPr="00E008E3">
        <w:rPr>
          <w:b/>
          <w:bCs/>
          <w:sz w:val="24"/>
          <w:szCs w:val="24"/>
        </w:rPr>
        <w:t>Классика российского правового наследия. </w:t>
      </w:r>
      <w:r w:rsidRPr="00E008E3">
        <w:rPr>
          <w:sz w:val="24"/>
          <w:szCs w:val="24"/>
        </w:rPr>
        <w:t>Получим список, в нем более 4500 документов.</w:t>
      </w:r>
    </w:p>
    <w:p w:rsidR="00421B94" w:rsidRPr="00E008E3" w:rsidRDefault="00421B94" w:rsidP="00421B94">
      <w:pPr>
        <w:numPr>
          <w:ilvl w:val="0"/>
          <w:numId w:val="114"/>
        </w:numPr>
        <w:ind w:left="0" w:firstLine="426"/>
        <w:jc w:val="both"/>
        <w:rPr>
          <w:sz w:val="24"/>
          <w:szCs w:val="24"/>
        </w:rPr>
      </w:pPr>
      <w:r w:rsidRPr="00E008E3">
        <w:rPr>
          <w:sz w:val="24"/>
          <w:szCs w:val="24"/>
        </w:rPr>
        <w:t>Вернемся в карточку поиска по реквизитам, нажав кнопку</w:t>
      </w:r>
      <w:r w:rsidRPr="00E008E3">
        <w:rPr>
          <w:noProof/>
          <w:sz w:val="24"/>
          <w:szCs w:val="24"/>
        </w:rPr>
        <w:drawing>
          <wp:inline distT="0" distB="0" distL="0" distR="0" wp14:anchorId="435B4995" wp14:editId="2022BFDC">
            <wp:extent cx="829310" cy="403860"/>
            <wp:effectExtent l="0" t="0" r="8890" b="0"/>
            <wp:docPr id="207" name="Рисунок 207" descr="Гаран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арант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829310" cy="403860"/>
                    </a:xfrm>
                    <a:prstGeom prst="rect">
                      <a:avLst/>
                    </a:prstGeom>
                    <a:noFill/>
                    <a:ln>
                      <a:noFill/>
                    </a:ln>
                  </pic:spPr>
                </pic:pic>
              </a:graphicData>
            </a:graphic>
          </wp:inline>
        </w:drawing>
      </w:r>
      <w:r w:rsidRPr="00E008E3">
        <w:rPr>
          <w:sz w:val="24"/>
          <w:szCs w:val="24"/>
        </w:rPr>
        <w:t> и в поле </w:t>
      </w:r>
      <w:r w:rsidRPr="00E008E3">
        <w:rPr>
          <w:b/>
          <w:bCs/>
          <w:sz w:val="24"/>
          <w:szCs w:val="24"/>
        </w:rPr>
        <w:t>Раздел/Тема</w:t>
      </w:r>
      <w:r w:rsidRPr="00E008E3">
        <w:rPr>
          <w:sz w:val="24"/>
          <w:szCs w:val="24"/>
        </w:rPr>
        <w:t> выберем рубрику </w:t>
      </w:r>
      <w:r w:rsidRPr="00E008E3">
        <w:rPr>
          <w:b/>
          <w:bCs/>
          <w:sz w:val="24"/>
          <w:szCs w:val="24"/>
        </w:rPr>
        <w:t>Выборы, избирательная система, референдумы.</w:t>
      </w:r>
    </w:p>
    <w:p w:rsidR="00421B94" w:rsidRPr="00E008E3" w:rsidRDefault="00421B94" w:rsidP="00421B94">
      <w:pPr>
        <w:numPr>
          <w:ilvl w:val="0"/>
          <w:numId w:val="114"/>
        </w:numPr>
        <w:ind w:left="0" w:firstLine="426"/>
        <w:jc w:val="both"/>
        <w:rPr>
          <w:sz w:val="24"/>
          <w:szCs w:val="24"/>
        </w:rPr>
      </w:pPr>
      <w:r w:rsidRPr="00E008E3">
        <w:rPr>
          <w:sz w:val="24"/>
          <w:szCs w:val="24"/>
        </w:rPr>
        <w:t>Построим список. Укажите количество документов в списке в текстовом документе</w:t>
      </w:r>
    </w:p>
    <w:p w:rsidR="00421B94" w:rsidRPr="00E008E3" w:rsidRDefault="00421B94" w:rsidP="00421B94">
      <w:pPr>
        <w:ind w:firstLine="426"/>
        <w:jc w:val="both"/>
        <w:rPr>
          <w:sz w:val="24"/>
          <w:szCs w:val="24"/>
        </w:rPr>
      </w:pPr>
      <w:r w:rsidRPr="00E008E3">
        <w:rPr>
          <w:b/>
          <w:bCs/>
          <w:sz w:val="24"/>
          <w:szCs w:val="24"/>
        </w:rPr>
        <w:t>Поиск по ситуации</w:t>
      </w:r>
    </w:p>
    <w:p w:rsidR="00421B94" w:rsidRPr="00E008E3" w:rsidRDefault="00421B94" w:rsidP="00421B94">
      <w:pPr>
        <w:ind w:firstLine="426"/>
        <w:jc w:val="both"/>
        <w:rPr>
          <w:sz w:val="24"/>
          <w:szCs w:val="24"/>
        </w:rPr>
      </w:pPr>
      <w:r w:rsidRPr="00E008E3">
        <w:rPr>
          <w:b/>
          <w:bCs/>
          <w:sz w:val="24"/>
          <w:szCs w:val="24"/>
        </w:rPr>
        <w:t>Поиск по ситуации</w:t>
      </w:r>
      <w:r w:rsidRPr="00E008E3">
        <w:rPr>
          <w:sz w:val="24"/>
          <w:szCs w:val="24"/>
        </w:rPr>
        <w:t> предоставляет небольшую подборку основных материалов в тех случаях, когда вы не знаете какие нормативные акты необходимы для решения правовой задачи.</w:t>
      </w:r>
    </w:p>
    <w:p w:rsidR="00421B94" w:rsidRPr="00E008E3" w:rsidRDefault="00421B94" w:rsidP="00421B94">
      <w:pPr>
        <w:ind w:firstLine="426"/>
        <w:jc w:val="both"/>
        <w:rPr>
          <w:sz w:val="24"/>
          <w:szCs w:val="24"/>
        </w:rPr>
      </w:pPr>
      <w:r w:rsidRPr="00E008E3">
        <w:rPr>
          <w:b/>
          <w:bCs/>
          <w:sz w:val="24"/>
          <w:szCs w:val="24"/>
        </w:rPr>
        <w:t>Пример 11      </w:t>
      </w:r>
    </w:p>
    <w:p w:rsidR="00421B94" w:rsidRPr="00E008E3" w:rsidRDefault="00421B94" w:rsidP="00421B94">
      <w:pPr>
        <w:ind w:firstLine="426"/>
        <w:jc w:val="both"/>
        <w:rPr>
          <w:sz w:val="24"/>
          <w:szCs w:val="24"/>
        </w:rPr>
      </w:pPr>
      <w:r w:rsidRPr="00E008E3">
        <w:rPr>
          <w:b/>
          <w:bCs/>
          <w:sz w:val="24"/>
          <w:szCs w:val="24"/>
        </w:rPr>
        <w:t>Вас интересует вопрос внеочередного предоставления жилья.</w:t>
      </w:r>
    </w:p>
    <w:p w:rsidR="00421B94" w:rsidRPr="00E008E3" w:rsidRDefault="00421B94" w:rsidP="00421B94">
      <w:pPr>
        <w:numPr>
          <w:ilvl w:val="0"/>
          <w:numId w:val="115"/>
        </w:numPr>
        <w:ind w:left="0" w:firstLine="426"/>
        <w:jc w:val="both"/>
        <w:rPr>
          <w:sz w:val="24"/>
          <w:szCs w:val="24"/>
        </w:rPr>
      </w:pPr>
      <w:r w:rsidRPr="00E008E3">
        <w:rPr>
          <w:sz w:val="24"/>
          <w:szCs w:val="24"/>
        </w:rPr>
        <w:t>Откроем поиск по ситуации.</w:t>
      </w:r>
    </w:p>
    <w:p w:rsidR="00421B94" w:rsidRPr="00E008E3" w:rsidRDefault="00421B94" w:rsidP="00421B94">
      <w:pPr>
        <w:numPr>
          <w:ilvl w:val="0"/>
          <w:numId w:val="115"/>
        </w:numPr>
        <w:ind w:left="0" w:firstLine="426"/>
        <w:jc w:val="both"/>
        <w:rPr>
          <w:sz w:val="24"/>
          <w:szCs w:val="24"/>
        </w:rPr>
      </w:pPr>
      <w:r w:rsidRPr="00E008E3">
        <w:rPr>
          <w:sz w:val="24"/>
          <w:szCs w:val="24"/>
        </w:rPr>
        <w:t>Введем в окно контекстного фильтра </w:t>
      </w:r>
      <w:r w:rsidRPr="00E008E3">
        <w:rPr>
          <w:b/>
          <w:bCs/>
          <w:sz w:val="24"/>
          <w:szCs w:val="24"/>
        </w:rPr>
        <w:t>предост жил вне</w:t>
      </w:r>
      <w:r w:rsidRPr="00E008E3">
        <w:rPr>
          <w:sz w:val="24"/>
          <w:szCs w:val="24"/>
        </w:rPr>
        <w:t>.</w:t>
      </w:r>
    </w:p>
    <w:p w:rsidR="00421B94" w:rsidRPr="00E008E3" w:rsidRDefault="00421B94" w:rsidP="00421B94">
      <w:pPr>
        <w:numPr>
          <w:ilvl w:val="0"/>
          <w:numId w:val="115"/>
        </w:numPr>
        <w:ind w:left="0" w:firstLine="426"/>
        <w:jc w:val="both"/>
        <w:rPr>
          <w:sz w:val="24"/>
          <w:szCs w:val="24"/>
        </w:rPr>
      </w:pPr>
      <w:r w:rsidRPr="00E008E3">
        <w:rPr>
          <w:sz w:val="24"/>
          <w:szCs w:val="24"/>
        </w:rPr>
        <w:t>Отметим мышью ситуацию </w:t>
      </w:r>
      <w:r w:rsidRPr="00E008E3">
        <w:rPr>
          <w:b/>
          <w:bCs/>
          <w:sz w:val="24"/>
          <w:szCs w:val="24"/>
        </w:rPr>
        <w:t>внеочередное предоставление жилья</w:t>
      </w:r>
      <w:r w:rsidRPr="00E008E3">
        <w:rPr>
          <w:sz w:val="24"/>
          <w:szCs w:val="24"/>
        </w:rPr>
        <w:t> и нажмем кнопку </w:t>
      </w:r>
      <w:r w:rsidRPr="00E008E3">
        <w:rPr>
          <w:b/>
          <w:bCs/>
          <w:sz w:val="24"/>
          <w:szCs w:val="24"/>
        </w:rPr>
        <w:t>Искать</w:t>
      </w:r>
      <w:r w:rsidRPr="00E008E3">
        <w:rPr>
          <w:sz w:val="24"/>
          <w:szCs w:val="24"/>
        </w:rPr>
        <w:t>.</w:t>
      </w:r>
    </w:p>
    <w:p w:rsidR="00421B94" w:rsidRPr="00E008E3" w:rsidRDefault="00421B94" w:rsidP="00421B94">
      <w:pPr>
        <w:numPr>
          <w:ilvl w:val="0"/>
          <w:numId w:val="115"/>
        </w:numPr>
        <w:ind w:left="0" w:firstLine="426"/>
        <w:jc w:val="both"/>
        <w:rPr>
          <w:sz w:val="24"/>
          <w:szCs w:val="24"/>
        </w:rPr>
      </w:pPr>
      <w:r w:rsidRPr="00E008E3">
        <w:rPr>
          <w:sz w:val="24"/>
          <w:szCs w:val="24"/>
        </w:rPr>
        <w:t>Изучим документы полученного списка.</w:t>
      </w:r>
    </w:p>
    <w:p w:rsidR="00421B94" w:rsidRPr="00E008E3" w:rsidRDefault="00421B94" w:rsidP="00421B94">
      <w:pPr>
        <w:ind w:firstLine="426"/>
        <w:jc w:val="both"/>
        <w:rPr>
          <w:sz w:val="24"/>
          <w:szCs w:val="24"/>
        </w:rPr>
      </w:pPr>
      <w:r w:rsidRPr="00E008E3">
        <w:rPr>
          <w:b/>
          <w:bCs/>
          <w:sz w:val="24"/>
          <w:szCs w:val="24"/>
        </w:rPr>
        <w:t>Поиск по источнику опубликования. Толковый словарь</w:t>
      </w:r>
    </w:p>
    <w:p w:rsidR="00421B94" w:rsidRPr="00E008E3" w:rsidRDefault="00421B94" w:rsidP="00421B94">
      <w:pPr>
        <w:ind w:firstLine="426"/>
        <w:jc w:val="both"/>
        <w:rPr>
          <w:sz w:val="24"/>
          <w:szCs w:val="24"/>
        </w:rPr>
      </w:pPr>
      <w:r w:rsidRPr="00E008E3">
        <w:rPr>
          <w:sz w:val="24"/>
          <w:szCs w:val="24"/>
        </w:rPr>
        <w:t>Материалы ведущих периодических печатных изданий в области экономики и права удобно искать с помощью поиска по источнику опубликования. Работать с ними также удобно и с помощью поиска по реквизитам.</w:t>
      </w:r>
    </w:p>
    <w:p w:rsidR="00421B94" w:rsidRPr="00E008E3" w:rsidRDefault="00421B94" w:rsidP="00421B94">
      <w:pPr>
        <w:ind w:firstLine="426"/>
        <w:jc w:val="both"/>
        <w:rPr>
          <w:sz w:val="24"/>
          <w:szCs w:val="24"/>
        </w:rPr>
      </w:pPr>
      <w:r w:rsidRPr="00E008E3">
        <w:rPr>
          <w:b/>
          <w:bCs/>
          <w:sz w:val="24"/>
          <w:szCs w:val="24"/>
        </w:rPr>
        <w:t>Пример 12           </w:t>
      </w:r>
    </w:p>
    <w:p w:rsidR="00421B94" w:rsidRPr="00E008E3" w:rsidRDefault="00421B94" w:rsidP="00421B94">
      <w:pPr>
        <w:ind w:firstLine="426"/>
        <w:jc w:val="both"/>
        <w:rPr>
          <w:sz w:val="24"/>
          <w:szCs w:val="24"/>
        </w:rPr>
      </w:pPr>
      <w:r w:rsidRPr="00E008E3">
        <w:rPr>
          <w:sz w:val="24"/>
          <w:szCs w:val="24"/>
        </w:rPr>
        <w:t>Найдем материалы, опубликованные в № 7 журнала «Законодательство» за 2014 год.</w:t>
      </w:r>
    </w:p>
    <w:p w:rsidR="00421B94" w:rsidRPr="00E008E3" w:rsidRDefault="00421B94" w:rsidP="00421B94">
      <w:pPr>
        <w:numPr>
          <w:ilvl w:val="0"/>
          <w:numId w:val="116"/>
        </w:numPr>
        <w:ind w:left="0" w:firstLine="426"/>
        <w:jc w:val="both"/>
        <w:rPr>
          <w:sz w:val="24"/>
          <w:szCs w:val="24"/>
        </w:rPr>
      </w:pPr>
      <w:r w:rsidRPr="00E008E3">
        <w:rPr>
          <w:sz w:val="24"/>
          <w:szCs w:val="24"/>
        </w:rPr>
        <w:t>Откроем поиск по источнику опубликования. В поле контекстного фильтра введем </w:t>
      </w:r>
      <w:r w:rsidRPr="00E008E3">
        <w:rPr>
          <w:b/>
          <w:bCs/>
          <w:sz w:val="24"/>
          <w:szCs w:val="24"/>
        </w:rPr>
        <w:t>законодательство 7 2014</w:t>
      </w:r>
      <w:r w:rsidRPr="00E008E3">
        <w:rPr>
          <w:sz w:val="24"/>
          <w:szCs w:val="24"/>
        </w:rPr>
        <w:t>.</w:t>
      </w:r>
    </w:p>
    <w:p w:rsidR="00421B94" w:rsidRPr="00E008E3" w:rsidRDefault="00421B94" w:rsidP="00421B94">
      <w:pPr>
        <w:numPr>
          <w:ilvl w:val="0"/>
          <w:numId w:val="116"/>
        </w:numPr>
        <w:ind w:left="0" w:firstLine="426"/>
        <w:jc w:val="both"/>
        <w:rPr>
          <w:sz w:val="24"/>
          <w:szCs w:val="24"/>
        </w:rPr>
      </w:pPr>
      <w:r w:rsidRPr="00E008E3">
        <w:rPr>
          <w:sz w:val="24"/>
          <w:szCs w:val="24"/>
        </w:rPr>
        <w:t>Отметим галочкой необходимый журнал. При этом в дополнительном окне появится выбранное издание.</w:t>
      </w:r>
    </w:p>
    <w:p w:rsidR="00421B94" w:rsidRPr="00E008E3" w:rsidRDefault="00421B94" w:rsidP="00421B94">
      <w:pPr>
        <w:numPr>
          <w:ilvl w:val="0"/>
          <w:numId w:val="116"/>
        </w:numPr>
        <w:ind w:left="0" w:firstLine="426"/>
        <w:jc w:val="both"/>
        <w:rPr>
          <w:sz w:val="24"/>
          <w:szCs w:val="24"/>
        </w:rPr>
      </w:pPr>
      <w:r w:rsidRPr="00E008E3">
        <w:rPr>
          <w:sz w:val="24"/>
          <w:szCs w:val="24"/>
        </w:rPr>
        <w:t>Нажмем кнопку. Укажите количество документов в списке</w:t>
      </w:r>
    </w:p>
    <w:p w:rsidR="00421B94" w:rsidRPr="00E008E3" w:rsidRDefault="00421B94" w:rsidP="00421B94">
      <w:pPr>
        <w:ind w:firstLine="426"/>
        <w:jc w:val="both"/>
        <w:rPr>
          <w:sz w:val="24"/>
          <w:szCs w:val="24"/>
        </w:rPr>
      </w:pPr>
      <w:r w:rsidRPr="00E008E3">
        <w:rPr>
          <w:b/>
          <w:bCs/>
          <w:sz w:val="24"/>
          <w:szCs w:val="24"/>
        </w:rPr>
        <w:t>Пример 13   </w:t>
      </w:r>
    </w:p>
    <w:p w:rsidR="00421B94" w:rsidRPr="00E008E3" w:rsidRDefault="00421B94" w:rsidP="00421B94">
      <w:pPr>
        <w:ind w:firstLine="426"/>
        <w:jc w:val="both"/>
        <w:rPr>
          <w:sz w:val="24"/>
          <w:szCs w:val="24"/>
        </w:rPr>
      </w:pPr>
      <w:r w:rsidRPr="00E008E3">
        <w:rPr>
          <w:sz w:val="24"/>
          <w:szCs w:val="24"/>
        </w:rPr>
        <w:t>В каком журнале напечатана статья В.А. Белова «Источники международного торгового права: понятие и виды (общий обзор)»? Перейдем к объяснению используемого в ней термина «суверенитет» в Толковом словаре ГАРАНТа</w:t>
      </w:r>
      <w:r w:rsidRPr="00E008E3">
        <w:rPr>
          <w:b/>
          <w:bCs/>
          <w:sz w:val="24"/>
          <w:szCs w:val="24"/>
        </w:rPr>
        <w:t>.</w:t>
      </w:r>
    </w:p>
    <w:p w:rsidR="00421B94" w:rsidRPr="00E008E3" w:rsidRDefault="00421B94" w:rsidP="00421B94">
      <w:pPr>
        <w:numPr>
          <w:ilvl w:val="0"/>
          <w:numId w:val="117"/>
        </w:numPr>
        <w:ind w:left="0" w:firstLine="426"/>
        <w:jc w:val="both"/>
        <w:rPr>
          <w:sz w:val="24"/>
          <w:szCs w:val="24"/>
        </w:rPr>
      </w:pPr>
      <w:r w:rsidRPr="00E008E3">
        <w:rPr>
          <w:sz w:val="24"/>
          <w:szCs w:val="24"/>
        </w:rPr>
        <w:t>Используя поиск по реквизитам, в поле </w:t>
      </w:r>
      <w:r w:rsidRPr="00E008E3">
        <w:rPr>
          <w:b/>
          <w:bCs/>
          <w:sz w:val="24"/>
          <w:szCs w:val="24"/>
        </w:rPr>
        <w:t>Орган/Источник</w:t>
      </w:r>
      <w:r w:rsidRPr="00E008E3">
        <w:rPr>
          <w:sz w:val="24"/>
          <w:szCs w:val="24"/>
        </w:rPr>
        <w:t> введем </w:t>
      </w:r>
      <w:r w:rsidRPr="00E008E3">
        <w:rPr>
          <w:b/>
          <w:bCs/>
          <w:sz w:val="24"/>
          <w:szCs w:val="24"/>
        </w:rPr>
        <w:t>СМИ, </w:t>
      </w:r>
      <w:r w:rsidRPr="00E008E3">
        <w:rPr>
          <w:sz w:val="24"/>
          <w:szCs w:val="24"/>
        </w:rPr>
        <w:t>в поле </w:t>
      </w:r>
      <w:r w:rsidRPr="00E008E3">
        <w:rPr>
          <w:b/>
          <w:bCs/>
          <w:sz w:val="24"/>
          <w:szCs w:val="24"/>
        </w:rPr>
        <w:t>Слова в названии</w:t>
      </w:r>
      <w:r w:rsidRPr="00E008E3">
        <w:rPr>
          <w:sz w:val="24"/>
          <w:szCs w:val="24"/>
        </w:rPr>
        <w:t> (Контекстный поиск) — </w:t>
      </w:r>
      <w:r w:rsidRPr="00E008E3">
        <w:rPr>
          <w:b/>
          <w:bCs/>
          <w:sz w:val="24"/>
          <w:szCs w:val="24"/>
        </w:rPr>
        <w:t>Белов источники виды</w:t>
      </w:r>
      <w:r w:rsidRPr="00E008E3">
        <w:rPr>
          <w:sz w:val="24"/>
          <w:szCs w:val="24"/>
        </w:rPr>
        <w:t>. Нажмем кнопку </w:t>
      </w:r>
      <w:r w:rsidRPr="00E008E3">
        <w:rPr>
          <w:b/>
          <w:bCs/>
          <w:sz w:val="24"/>
          <w:szCs w:val="24"/>
        </w:rPr>
        <w:t>Искать.</w:t>
      </w:r>
    </w:p>
    <w:p w:rsidR="00421B94" w:rsidRPr="00E008E3" w:rsidRDefault="00421B94" w:rsidP="00421B94">
      <w:pPr>
        <w:numPr>
          <w:ilvl w:val="0"/>
          <w:numId w:val="117"/>
        </w:numPr>
        <w:ind w:left="0" w:firstLine="426"/>
        <w:jc w:val="both"/>
        <w:rPr>
          <w:sz w:val="24"/>
          <w:szCs w:val="24"/>
        </w:rPr>
      </w:pPr>
      <w:r w:rsidRPr="00E008E3">
        <w:rPr>
          <w:sz w:val="24"/>
          <w:szCs w:val="24"/>
        </w:rPr>
        <w:t>Полученный список будет состоять из искомой статьи, откроем её.</w:t>
      </w:r>
    </w:p>
    <w:p w:rsidR="00421B94" w:rsidRPr="00E008E3" w:rsidRDefault="00421B94" w:rsidP="00421B94">
      <w:pPr>
        <w:numPr>
          <w:ilvl w:val="0"/>
          <w:numId w:val="117"/>
        </w:numPr>
        <w:ind w:left="0" w:firstLine="426"/>
        <w:jc w:val="both"/>
        <w:rPr>
          <w:sz w:val="24"/>
          <w:szCs w:val="24"/>
        </w:rPr>
      </w:pPr>
      <w:r w:rsidRPr="00E008E3">
        <w:rPr>
          <w:sz w:val="24"/>
          <w:szCs w:val="24"/>
        </w:rPr>
        <w:t>Найдем термин «</w:t>
      </w:r>
      <w:r w:rsidRPr="00E008E3">
        <w:rPr>
          <w:b/>
          <w:bCs/>
          <w:sz w:val="24"/>
          <w:szCs w:val="24"/>
        </w:rPr>
        <w:t>суверенитет</w:t>
      </w:r>
      <w:r w:rsidRPr="00E008E3">
        <w:rPr>
          <w:sz w:val="24"/>
          <w:szCs w:val="24"/>
        </w:rPr>
        <w:t>», который присутствует в статье. Для этого нажмем кнопку </w:t>
      </w:r>
      <w:r w:rsidRPr="00E008E3">
        <w:rPr>
          <w:b/>
          <w:bCs/>
          <w:sz w:val="24"/>
          <w:szCs w:val="24"/>
        </w:rPr>
        <w:t>Поиск контекста</w:t>
      </w:r>
      <w:r w:rsidRPr="00E008E3">
        <w:rPr>
          <w:sz w:val="24"/>
          <w:szCs w:val="24"/>
        </w:rPr>
        <w:t>, затем в строку Базового поиска введем </w:t>
      </w:r>
      <w:r w:rsidRPr="00E008E3">
        <w:rPr>
          <w:b/>
          <w:bCs/>
          <w:sz w:val="24"/>
          <w:szCs w:val="24"/>
        </w:rPr>
        <w:t>суверенитет</w:t>
      </w:r>
      <w:r w:rsidRPr="00E008E3">
        <w:rPr>
          <w:sz w:val="24"/>
          <w:szCs w:val="24"/>
        </w:rPr>
        <w:t>(обратите внимание, в области поиска уже отмечено </w:t>
      </w:r>
      <w:r w:rsidRPr="00E008E3">
        <w:rPr>
          <w:b/>
          <w:bCs/>
          <w:sz w:val="24"/>
          <w:szCs w:val="24"/>
        </w:rPr>
        <w:t>В данном документе</w:t>
      </w:r>
      <w:r w:rsidRPr="00E008E3">
        <w:rPr>
          <w:sz w:val="24"/>
          <w:szCs w:val="24"/>
        </w:rPr>
        <w:t>). Нажмем кнопку </w:t>
      </w:r>
      <w:r w:rsidRPr="00E008E3">
        <w:rPr>
          <w:b/>
          <w:bCs/>
          <w:sz w:val="24"/>
          <w:szCs w:val="24"/>
        </w:rPr>
        <w:t>Найти</w:t>
      </w:r>
      <w:r w:rsidRPr="00E008E3">
        <w:rPr>
          <w:sz w:val="24"/>
          <w:szCs w:val="24"/>
        </w:rPr>
        <w:t>.</w:t>
      </w:r>
    </w:p>
    <w:p w:rsidR="00421B94" w:rsidRPr="00E008E3" w:rsidRDefault="00421B94" w:rsidP="00421B94">
      <w:pPr>
        <w:numPr>
          <w:ilvl w:val="0"/>
          <w:numId w:val="117"/>
        </w:numPr>
        <w:ind w:left="0" w:firstLine="426"/>
        <w:jc w:val="both"/>
        <w:rPr>
          <w:sz w:val="24"/>
          <w:szCs w:val="24"/>
        </w:rPr>
      </w:pPr>
      <w:r w:rsidRPr="00E008E3">
        <w:rPr>
          <w:sz w:val="24"/>
          <w:szCs w:val="24"/>
        </w:rPr>
        <w:t>Щелкнем правой клавишей мыши по выделенному слову«</w:t>
      </w:r>
      <w:r w:rsidRPr="00E008E3">
        <w:rPr>
          <w:b/>
          <w:bCs/>
          <w:sz w:val="24"/>
          <w:szCs w:val="24"/>
        </w:rPr>
        <w:t>суверенитет</w:t>
      </w:r>
      <w:r w:rsidRPr="00E008E3">
        <w:rPr>
          <w:sz w:val="24"/>
          <w:szCs w:val="24"/>
        </w:rPr>
        <w:t>» и в появившемся контекстном меню выберем команду </w:t>
      </w:r>
      <w:r w:rsidRPr="00E008E3">
        <w:rPr>
          <w:b/>
          <w:bCs/>
          <w:sz w:val="24"/>
          <w:szCs w:val="24"/>
        </w:rPr>
        <w:t>Найти в Толковом словаре</w:t>
      </w:r>
      <w:r w:rsidRPr="00E008E3">
        <w:rPr>
          <w:sz w:val="24"/>
          <w:szCs w:val="24"/>
        </w:rPr>
        <w:t>.Перед нами появится толкование этого понятия.</w:t>
      </w:r>
    </w:p>
    <w:p w:rsidR="00421B94" w:rsidRPr="00E008E3" w:rsidRDefault="00421B94" w:rsidP="00421B94">
      <w:pPr>
        <w:ind w:firstLine="426"/>
        <w:jc w:val="both"/>
        <w:rPr>
          <w:sz w:val="24"/>
          <w:szCs w:val="24"/>
        </w:rPr>
      </w:pPr>
      <w:r w:rsidRPr="00E008E3">
        <w:rPr>
          <w:b/>
          <w:bCs/>
          <w:sz w:val="24"/>
          <w:szCs w:val="24"/>
        </w:rPr>
        <w:t>ЗАДАЧИ ДЛЯ САМОСТОЯТЕЛЬНОГО РЕШЕНИЯ</w:t>
      </w:r>
    </w:p>
    <w:p w:rsidR="00421B94" w:rsidRPr="00E008E3" w:rsidRDefault="00421B94" w:rsidP="00421B94">
      <w:pPr>
        <w:ind w:firstLine="426"/>
        <w:jc w:val="both"/>
        <w:rPr>
          <w:sz w:val="24"/>
          <w:szCs w:val="24"/>
        </w:rPr>
      </w:pPr>
      <w:r w:rsidRPr="00E008E3">
        <w:rPr>
          <w:b/>
          <w:bCs/>
          <w:sz w:val="24"/>
          <w:szCs w:val="24"/>
        </w:rPr>
        <w:t>БАЗОВЫЙ ПОИСК</w:t>
      </w:r>
    </w:p>
    <w:p w:rsidR="00421B94" w:rsidRPr="00E008E3" w:rsidRDefault="00421B94" w:rsidP="00421B94">
      <w:pPr>
        <w:numPr>
          <w:ilvl w:val="0"/>
          <w:numId w:val="118"/>
        </w:numPr>
        <w:ind w:left="0" w:firstLine="426"/>
        <w:jc w:val="both"/>
        <w:rPr>
          <w:sz w:val="24"/>
          <w:szCs w:val="24"/>
        </w:rPr>
      </w:pPr>
      <w:r w:rsidRPr="00E008E3">
        <w:rPr>
          <w:sz w:val="24"/>
          <w:szCs w:val="24"/>
        </w:rPr>
        <w:t>Какой документ утверждает форму налоговой декларации по транспортному налогу?</w:t>
      </w:r>
    </w:p>
    <w:p w:rsidR="00421B94" w:rsidRPr="00E008E3" w:rsidRDefault="00421B94" w:rsidP="00421B94">
      <w:pPr>
        <w:numPr>
          <w:ilvl w:val="0"/>
          <w:numId w:val="118"/>
        </w:numPr>
        <w:ind w:left="0" w:firstLine="426"/>
        <w:jc w:val="both"/>
        <w:rPr>
          <w:sz w:val="24"/>
          <w:szCs w:val="24"/>
        </w:rPr>
      </w:pPr>
      <w:r w:rsidRPr="00E008E3">
        <w:rPr>
          <w:sz w:val="24"/>
          <w:szCs w:val="24"/>
        </w:rPr>
        <w:t>Найдите закон «О государственной тайне». Укажите его номер и дату принятия</w:t>
      </w:r>
    </w:p>
    <w:p w:rsidR="00421B94" w:rsidRPr="00E008E3" w:rsidRDefault="00421B94" w:rsidP="00421B94">
      <w:pPr>
        <w:ind w:firstLine="426"/>
        <w:jc w:val="both"/>
        <w:rPr>
          <w:sz w:val="24"/>
          <w:szCs w:val="24"/>
        </w:rPr>
      </w:pPr>
      <w:r w:rsidRPr="00E008E3">
        <w:rPr>
          <w:b/>
          <w:bCs/>
          <w:sz w:val="24"/>
          <w:szCs w:val="24"/>
        </w:rPr>
        <w:t>ПОИСК ПО РЕКВИЗИТАМ</w:t>
      </w:r>
    </w:p>
    <w:p w:rsidR="00421B94" w:rsidRPr="00E008E3" w:rsidRDefault="00421B94" w:rsidP="00421B94">
      <w:pPr>
        <w:numPr>
          <w:ilvl w:val="0"/>
          <w:numId w:val="119"/>
        </w:numPr>
        <w:ind w:left="0" w:firstLine="426"/>
        <w:jc w:val="both"/>
        <w:rPr>
          <w:sz w:val="24"/>
          <w:szCs w:val="24"/>
        </w:rPr>
      </w:pPr>
      <w:r w:rsidRPr="00E008E3">
        <w:rPr>
          <w:sz w:val="24"/>
          <w:szCs w:val="24"/>
        </w:rPr>
        <w:t>Найдите все труды Тарасова И.Т., размещенные в системе ГАРАНТ. Сколько их?</w:t>
      </w:r>
    </w:p>
    <w:p w:rsidR="00421B94" w:rsidRPr="00E008E3" w:rsidRDefault="00421B94" w:rsidP="00421B94">
      <w:pPr>
        <w:numPr>
          <w:ilvl w:val="0"/>
          <w:numId w:val="119"/>
        </w:numPr>
        <w:ind w:left="0" w:firstLine="426"/>
        <w:jc w:val="both"/>
        <w:rPr>
          <w:sz w:val="24"/>
          <w:szCs w:val="24"/>
        </w:rPr>
      </w:pPr>
      <w:r w:rsidRPr="00E008E3">
        <w:rPr>
          <w:sz w:val="24"/>
          <w:szCs w:val="24"/>
        </w:rPr>
        <w:t>Найдите действующие законы вашего региона (например, г. Москвы) по теме «Охрана правопорядка, безопасность, правоохранительные органы». Сколько документов в полученном списке?</w:t>
      </w:r>
    </w:p>
    <w:p w:rsidR="00421B94" w:rsidRPr="00E008E3" w:rsidRDefault="00421B94" w:rsidP="00421B94">
      <w:pPr>
        <w:ind w:firstLine="426"/>
        <w:jc w:val="both"/>
        <w:rPr>
          <w:sz w:val="24"/>
          <w:szCs w:val="24"/>
        </w:rPr>
      </w:pPr>
      <w:r w:rsidRPr="00E008E3">
        <w:rPr>
          <w:b/>
          <w:bCs/>
          <w:sz w:val="24"/>
          <w:szCs w:val="24"/>
        </w:rPr>
        <w:t>ПОИСК ПО СИТУАЦИИ</w:t>
      </w:r>
    </w:p>
    <w:p w:rsidR="00421B94" w:rsidRPr="00E008E3" w:rsidRDefault="00421B94" w:rsidP="00421B94">
      <w:pPr>
        <w:numPr>
          <w:ilvl w:val="0"/>
          <w:numId w:val="120"/>
        </w:numPr>
        <w:ind w:left="0" w:firstLine="426"/>
        <w:jc w:val="both"/>
        <w:rPr>
          <w:sz w:val="24"/>
          <w:szCs w:val="24"/>
        </w:rPr>
      </w:pPr>
      <w:r w:rsidRPr="00E008E3">
        <w:rPr>
          <w:sz w:val="24"/>
          <w:szCs w:val="24"/>
        </w:rPr>
        <w:t>Укажите реквизиты закона и номер статьи, где дается определение понятию «дистанционные образовательные технологии»:</w:t>
      </w:r>
    </w:p>
    <w:p w:rsidR="00421B94" w:rsidRPr="00E008E3" w:rsidRDefault="00421B94" w:rsidP="00421B94">
      <w:pPr>
        <w:numPr>
          <w:ilvl w:val="0"/>
          <w:numId w:val="120"/>
        </w:numPr>
        <w:ind w:left="0" w:firstLine="426"/>
        <w:jc w:val="both"/>
        <w:rPr>
          <w:sz w:val="24"/>
          <w:szCs w:val="24"/>
        </w:rPr>
      </w:pPr>
      <w:r w:rsidRPr="00E008E3">
        <w:rPr>
          <w:sz w:val="24"/>
          <w:szCs w:val="24"/>
        </w:rPr>
        <w:t>Укажите размер государственной пошлины при подаче в суд искового заявления о расторжении брака:</w:t>
      </w:r>
    </w:p>
    <w:p w:rsidR="00421B94" w:rsidRPr="00E008E3" w:rsidRDefault="00421B94" w:rsidP="00421B94">
      <w:pPr>
        <w:numPr>
          <w:ilvl w:val="0"/>
          <w:numId w:val="120"/>
        </w:numPr>
        <w:ind w:left="0" w:firstLine="426"/>
        <w:jc w:val="both"/>
        <w:rPr>
          <w:sz w:val="24"/>
          <w:szCs w:val="24"/>
        </w:rPr>
      </w:pPr>
      <w:r w:rsidRPr="00E008E3">
        <w:rPr>
          <w:sz w:val="24"/>
          <w:szCs w:val="24"/>
        </w:rPr>
        <w:t>Укажите реквизиты закона и номер статьи:</w:t>
      </w:r>
    </w:p>
    <w:p w:rsidR="00421B94" w:rsidRPr="00E008E3" w:rsidRDefault="00421B94" w:rsidP="00421B94">
      <w:pPr>
        <w:ind w:firstLine="426"/>
        <w:jc w:val="both"/>
        <w:rPr>
          <w:sz w:val="24"/>
          <w:szCs w:val="24"/>
        </w:rPr>
      </w:pPr>
      <w:r w:rsidRPr="00E008E3">
        <w:rPr>
          <w:b/>
          <w:bCs/>
          <w:sz w:val="24"/>
          <w:szCs w:val="24"/>
        </w:rPr>
        <w:t>РАБОТА С ПЕРИОДИЧЕСКИМИ ПЕЧАТНЫМИ ИЗДАНИЯМИ. Толковый словарь</w:t>
      </w:r>
    </w:p>
    <w:p w:rsidR="00421B94" w:rsidRPr="00E008E3" w:rsidRDefault="00421B94" w:rsidP="00421B94">
      <w:pPr>
        <w:ind w:firstLine="426"/>
        <w:jc w:val="both"/>
        <w:rPr>
          <w:sz w:val="24"/>
          <w:szCs w:val="24"/>
        </w:rPr>
      </w:pPr>
      <w:r w:rsidRPr="00E008E3">
        <w:rPr>
          <w:sz w:val="24"/>
          <w:szCs w:val="24"/>
        </w:rPr>
        <w:t>8. Используя поиск по источнику опубликования, укажите последний номер журнала «Законодательство», размещенный в системе ГАРАНТ:</w:t>
      </w:r>
    </w:p>
    <w:p w:rsidR="00421B94" w:rsidRPr="00E008E3" w:rsidRDefault="00421B94" w:rsidP="00421B94">
      <w:pPr>
        <w:ind w:firstLine="426"/>
        <w:jc w:val="both"/>
        <w:rPr>
          <w:sz w:val="24"/>
          <w:szCs w:val="24"/>
        </w:rPr>
      </w:pPr>
      <w:r w:rsidRPr="00E008E3">
        <w:rPr>
          <w:sz w:val="24"/>
          <w:szCs w:val="24"/>
        </w:rPr>
        <w:t>9. Найдите подборку статей периодических печатных изданий по теме «Защита прав потребителей, вкладчиков и акционеров» за период с 1 января 2014г. по настоящее время. (Используя поиск по реквизитам, заполните поля: Орган / Источник –СМИ, Раздел / Тема – Защита прав потребителей, вкладчиков и акционеров, Дата с:01.01.2014.) Укажите количество статей в списке:</w:t>
      </w:r>
    </w:p>
    <w:p w:rsidR="00421B94" w:rsidRPr="00E008E3" w:rsidRDefault="00421B94" w:rsidP="00421B94">
      <w:pPr>
        <w:ind w:firstLine="426"/>
        <w:jc w:val="both"/>
        <w:rPr>
          <w:sz w:val="24"/>
          <w:szCs w:val="24"/>
        </w:rPr>
      </w:pPr>
      <w:r w:rsidRPr="00E008E3">
        <w:rPr>
          <w:sz w:val="24"/>
          <w:szCs w:val="24"/>
        </w:rPr>
        <w:t>Сколько среди них статей из журнала «Гражданин и право»?</w:t>
      </w:r>
    </w:p>
    <w:p w:rsidR="00421B94" w:rsidRPr="00E008E3" w:rsidRDefault="00421B94" w:rsidP="00421B94">
      <w:pPr>
        <w:ind w:firstLine="426"/>
        <w:jc w:val="both"/>
        <w:rPr>
          <w:sz w:val="24"/>
          <w:szCs w:val="24"/>
        </w:rPr>
      </w:pPr>
      <w:r w:rsidRPr="00E008E3">
        <w:rPr>
          <w:sz w:val="24"/>
          <w:szCs w:val="24"/>
        </w:rPr>
        <w:t>(Кнопка </w:t>
      </w:r>
      <w:r w:rsidRPr="00E008E3">
        <w:rPr>
          <w:b/>
          <w:bCs/>
          <w:sz w:val="24"/>
          <w:szCs w:val="24"/>
        </w:rPr>
        <w:t>Работа со списком</w:t>
      </w:r>
      <w:r w:rsidRPr="00E008E3">
        <w:rPr>
          <w:sz w:val="24"/>
          <w:szCs w:val="24"/>
        </w:rPr>
        <w:t>, команда </w:t>
      </w:r>
      <w:r w:rsidRPr="00E008E3">
        <w:rPr>
          <w:b/>
          <w:bCs/>
          <w:sz w:val="24"/>
          <w:szCs w:val="24"/>
        </w:rPr>
        <w:t>Искать по реквизитам в текущем списке</w:t>
      </w:r>
      <w:r w:rsidRPr="00E008E3">
        <w:rPr>
          <w:sz w:val="24"/>
          <w:szCs w:val="24"/>
        </w:rPr>
        <w:t>).</w:t>
      </w:r>
    </w:p>
    <w:p w:rsidR="00421B94" w:rsidRPr="00E008E3" w:rsidRDefault="00421B94" w:rsidP="00421B94">
      <w:pPr>
        <w:ind w:firstLine="426"/>
        <w:jc w:val="both"/>
        <w:rPr>
          <w:sz w:val="24"/>
          <w:szCs w:val="24"/>
        </w:rPr>
      </w:pPr>
      <w:r w:rsidRPr="00E008E3">
        <w:rPr>
          <w:sz w:val="24"/>
          <w:szCs w:val="24"/>
        </w:rPr>
        <w:t>10. Найдите статью Р.Р. Муллагалеевой «Влияние федерализма на развитие института взаимодействия представительных органов власти в России». В каком журнале она напечатана?</w:t>
      </w:r>
    </w:p>
    <w:p w:rsidR="00421B94" w:rsidRPr="00E008E3" w:rsidRDefault="00421B94" w:rsidP="00421B94">
      <w:pPr>
        <w:ind w:firstLine="426"/>
        <w:jc w:val="both"/>
        <w:rPr>
          <w:sz w:val="24"/>
          <w:szCs w:val="24"/>
        </w:rPr>
      </w:pPr>
      <w:r w:rsidRPr="00E008E3">
        <w:rPr>
          <w:sz w:val="24"/>
          <w:szCs w:val="24"/>
        </w:rPr>
        <w:t>В тексте статьи встречается термин «автократия» (перейдите к нему с помощью контекстного поиска). Какое толкование этого термина дает Толковый словарь?</w:t>
      </w:r>
    </w:p>
    <w:p w:rsidR="00421B94" w:rsidRPr="00421B94" w:rsidRDefault="00421B94" w:rsidP="00421B94">
      <w:pPr>
        <w:rPr>
          <w:b/>
          <w:sz w:val="24"/>
          <w:szCs w:val="24"/>
        </w:rPr>
      </w:pPr>
      <w:r w:rsidRPr="00421B94">
        <w:rPr>
          <w:b/>
          <w:sz w:val="24"/>
          <w:szCs w:val="24"/>
        </w:rPr>
        <w:t>Практическое занятие № 46.</w:t>
      </w:r>
    </w:p>
    <w:p w:rsidR="00421B94" w:rsidRPr="00421B94" w:rsidRDefault="00421B94" w:rsidP="00421B94">
      <w:pPr>
        <w:jc w:val="both"/>
        <w:rPr>
          <w:b/>
          <w:sz w:val="24"/>
          <w:szCs w:val="24"/>
        </w:rPr>
      </w:pPr>
      <w:r w:rsidRPr="00421B94">
        <w:rPr>
          <w:b/>
          <w:sz w:val="24"/>
          <w:szCs w:val="24"/>
        </w:rPr>
        <w:t xml:space="preserve">Поиск документов с использованием  СПС </w:t>
      </w:r>
    </w:p>
    <w:p w:rsidR="00421B94" w:rsidRPr="00421B94" w:rsidRDefault="00421B94" w:rsidP="00421B94">
      <w:pPr>
        <w:pStyle w:val="14"/>
        <w:rPr>
          <w:rStyle w:val="af1"/>
          <w:i w:val="0"/>
        </w:rPr>
      </w:pPr>
      <w:r>
        <w:rPr>
          <w:rStyle w:val="af1"/>
        </w:rPr>
        <w:t xml:space="preserve">Контрольная работа. </w:t>
      </w:r>
    </w:p>
    <w:p w:rsidR="00421B94" w:rsidRPr="00421B94" w:rsidRDefault="00421B94" w:rsidP="00421B94">
      <w:pPr>
        <w:rPr>
          <w:sz w:val="24"/>
          <w:szCs w:val="24"/>
        </w:rPr>
      </w:pPr>
      <w:r w:rsidRPr="00421B94">
        <w:rPr>
          <w:sz w:val="24"/>
          <w:szCs w:val="24"/>
        </w:rPr>
        <w:t>ФИО: ______________________________________________ № группы: ____________</w:t>
      </w:r>
    </w:p>
    <w:p w:rsidR="00421B94" w:rsidRPr="00421B94" w:rsidRDefault="00421B94" w:rsidP="00421B94">
      <w:pPr>
        <w:rPr>
          <w:b/>
          <w:bCs/>
          <w:sz w:val="24"/>
          <w:szCs w:val="24"/>
        </w:rPr>
      </w:pPr>
      <w:r w:rsidRPr="00421B94">
        <w:rPr>
          <w:b/>
          <w:bCs/>
          <w:sz w:val="24"/>
          <w:szCs w:val="24"/>
        </w:rPr>
        <w:t>Работа с документом и списками документов</w:t>
      </w:r>
    </w:p>
    <w:p w:rsidR="00421B94" w:rsidRPr="00421B94" w:rsidRDefault="00421B94" w:rsidP="00421B94">
      <w:pPr>
        <w:pStyle w:val="210"/>
        <w:numPr>
          <w:ilvl w:val="0"/>
          <w:numId w:val="122"/>
        </w:numPr>
        <w:spacing w:before="113"/>
        <w:rPr>
          <w:rFonts w:ascii="Times New Roman" w:hAnsi="Times New Roman" w:cs="Times New Roman"/>
          <w:sz w:val="24"/>
        </w:rPr>
      </w:pPr>
      <w:r w:rsidRPr="00421B94">
        <w:rPr>
          <w:rFonts w:ascii="Times New Roman" w:hAnsi="Times New Roman" w:cs="Times New Roman"/>
          <w:sz w:val="24"/>
        </w:rPr>
        <w:t xml:space="preserve">Найдите и откройте Трудовой кодекс Российской Федерации от 30 декабря 2001 г. № 197-ФЗ. В каком номере «Российской газеты» был опубликован данный документ_________________ </w:t>
      </w:r>
    </w:p>
    <w:p w:rsidR="00421B94" w:rsidRPr="00421B94" w:rsidRDefault="00421B94" w:rsidP="00421B94">
      <w:pPr>
        <w:pStyle w:val="210"/>
        <w:numPr>
          <w:ilvl w:val="0"/>
          <w:numId w:val="122"/>
        </w:numPr>
        <w:spacing w:before="113"/>
        <w:rPr>
          <w:rFonts w:ascii="Times New Roman" w:hAnsi="Times New Roman" w:cs="Times New Roman"/>
          <w:sz w:val="24"/>
        </w:rPr>
      </w:pPr>
      <w:r w:rsidRPr="00421B94">
        <w:rPr>
          <w:rFonts w:ascii="Times New Roman" w:hAnsi="Times New Roman" w:cs="Times New Roman"/>
          <w:sz w:val="24"/>
        </w:rPr>
        <w:t>Поставьте документ на контроль.</w:t>
      </w:r>
    </w:p>
    <w:p w:rsidR="00421B94" w:rsidRPr="00421B94" w:rsidRDefault="00421B94" w:rsidP="00421B94">
      <w:pPr>
        <w:pStyle w:val="210"/>
        <w:numPr>
          <w:ilvl w:val="0"/>
          <w:numId w:val="122"/>
        </w:numPr>
        <w:spacing w:before="113"/>
        <w:rPr>
          <w:rFonts w:ascii="Times New Roman" w:hAnsi="Times New Roman" w:cs="Times New Roman"/>
          <w:sz w:val="24"/>
        </w:rPr>
      </w:pPr>
      <w:r w:rsidRPr="00421B94">
        <w:rPr>
          <w:rFonts w:ascii="Times New Roman" w:hAnsi="Times New Roman" w:cs="Times New Roman"/>
          <w:sz w:val="24"/>
        </w:rPr>
        <w:t>Установите закладку к статье 194.</w:t>
      </w:r>
    </w:p>
    <w:p w:rsidR="00421B94" w:rsidRPr="00421B94" w:rsidRDefault="00421B94" w:rsidP="00421B94">
      <w:pPr>
        <w:pStyle w:val="210"/>
        <w:numPr>
          <w:ilvl w:val="0"/>
          <w:numId w:val="122"/>
        </w:numPr>
        <w:spacing w:before="113"/>
        <w:rPr>
          <w:rFonts w:ascii="Times New Roman" w:hAnsi="Times New Roman" w:cs="Times New Roman"/>
          <w:sz w:val="24"/>
        </w:rPr>
      </w:pPr>
      <w:r w:rsidRPr="00421B94">
        <w:rPr>
          <w:rFonts w:ascii="Times New Roman" w:hAnsi="Times New Roman" w:cs="Times New Roman"/>
          <w:sz w:val="24"/>
        </w:rPr>
        <w:t>Посмотрите ссылку на Энциклопедии после этой статьи. Познакомьтесь с подборкой судебных решений по вопросу снятия дисциплинарного взыскания. Кто должен представить доказательство снятия взыскания в суде? _________________________</w:t>
      </w:r>
    </w:p>
    <w:p w:rsidR="00421B94" w:rsidRPr="00421B94" w:rsidRDefault="00421B94" w:rsidP="00421B94">
      <w:pPr>
        <w:pStyle w:val="210"/>
        <w:numPr>
          <w:ilvl w:val="0"/>
          <w:numId w:val="122"/>
        </w:numPr>
        <w:spacing w:before="113"/>
        <w:rPr>
          <w:rFonts w:ascii="Times New Roman" w:hAnsi="Times New Roman" w:cs="Times New Roman"/>
          <w:sz w:val="24"/>
        </w:rPr>
      </w:pPr>
      <w:r w:rsidRPr="00421B94">
        <w:rPr>
          <w:rFonts w:ascii="Times New Roman" w:hAnsi="Times New Roman" w:cs="Times New Roman"/>
          <w:sz w:val="24"/>
        </w:rPr>
        <w:t>Постройте список документов, которые ссылаются на статью 194 (укажите количество документов): _____ Сколько среди них актов органов власти? ___________</w:t>
      </w:r>
    </w:p>
    <w:p w:rsidR="00421B94" w:rsidRPr="00421B94" w:rsidRDefault="00421B94" w:rsidP="00421B94">
      <w:pPr>
        <w:pStyle w:val="210"/>
        <w:numPr>
          <w:ilvl w:val="0"/>
          <w:numId w:val="122"/>
        </w:numPr>
        <w:spacing w:before="113"/>
        <w:rPr>
          <w:rFonts w:ascii="Times New Roman" w:hAnsi="Times New Roman" w:cs="Times New Roman"/>
          <w:sz w:val="24"/>
        </w:rPr>
      </w:pPr>
      <w:r w:rsidRPr="00421B94">
        <w:rPr>
          <w:rFonts w:ascii="Times New Roman" w:hAnsi="Times New Roman" w:cs="Times New Roman"/>
          <w:sz w:val="24"/>
        </w:rPr>
        <w:t xml:space="preserve">Сохраните последний список в папку </w:t>
      </w:r>
      <w:r w:rsidRPr="00421B94">
        <w:rPr>
          <w:rFonts w:ascii="Times New Roman" w:hAnsi="Times New Roman" w:cs="Times New Roman"/>
          <w:b/>
          <w:color w:val="FF0000"/>
          <w:sz w:val="24"/>
        </w:rPr>
        <w:t>Дисциплинарные взыскания</w:t>
      </w:r>
      <w:r w:rsidRPr="00421B94">
        <w:rPr>
          <w:rFonts w:ascii="Times New Roman" w:hAnsi="Times New Roman" w:cs="Times New Roman"/>
          <w:sz w:val="24"/>
        </w:rPr>
        <w:t xml:space="preserve">, созданную в папке </w:t>
      </w:r>
      <w:r w:rsidRPr="00421B94">
        <w:rPr>
          <w:rFonts w:ascii="Times New Roman" w:hAnsi="Times New Roman" w:cs="Times New Roman"/>
          <w:b/>
          <w:color w:val="0000FF"/>
          <w:sz w:val="24"/>
        </w:rPr>
        <w:t>Мои документы</w:t>
      </w:r>
      <w:r w:rsidRPr="00421B94">
        <w:rPr>
          <w:rFonts w:ascii="Times New Roman" w:hAnsi="Times New Roman" w:cs="Times New Roman"/>
          <w:sz w:val="24"/>
        </w:rPr>
        <w:t xml:space="preserve"> системы ГАРАНТ.</w:t>
      </w:r>
    </w:p>
    <w:p w:rsidR="00421B94" w:rsidRPr="00421B94" w:rsidRDefault="00421B94" w:rsidP="00421B94">
      <w:pPr>
        <w:pStyle w:val="210"/>
        <w:numPr>
          <w:ilvl w:val="0"/>
          <w:numId w:val="122"/>
        </w:numPr>
        <w:spacing w:before="113"/>
        <w:rPr>
          <w:rFonts w:ascii="Times New Roman" w:hAnsi="Times New Roman" w:cs="Times New Roman"/>
          <w:sz w:val="24"/>
        </w:rPr>
      </w:pPr>
      <w:r w:rsidRPr="00421B94">
        <w:rPr>
          <w:rFonts w:ascii="Times New Roman" w:hAnsi="Times New Roman" w:cs="Times New Roman"/>
          <w:sz w:val="24"/>
        </w:rPr>
        <w:t>Экспортируйте в MS Word статью 8 ТК РФ, сохраните текстовый файл на жестком диске вашего компьютера.</w:t>
      </w:r>
    </w:p>
    <w:p w:rsidR="00421B94" w:rsidRPr="00421B94" w:rsidRDefault="00421B94" w:rsidP="00421B94">
      <w:pPr>
        <w:pStyle w:val="210"/>
        <w:numPr>
          <w:ilvl w:val="0"/>
          <w:numId w:val="122"/>
        </w:numPr>
        <w:spacing w:before="113"/>
        <w:rPr>
          <w:rFonts w:ascii="Times New Roman" w:hAnsi="Times New Roman" w:cs="Times New Roman"/>
          <w:sz w:val="24"/>
        </w:rPr>
      </w:pPr>
      <w:r w:rsidRPr="00421B94">
        <w:rPr>
          <w:rFonts w:ascii="Times New Roman" w:hAnsi="Times New Roman" w:cs="Times New Roman"/>
          <w:sz w:val="24"/>
        </w:rPr>
        <w:t>Найдите редакцию документа, которая действовала 01.06.2011. Каков период действия этой редакции? __________________________ Сколько редакций данного документа существует (включая редакции, не вступившие в силу)?  __________</w:t>
      </w:r>
    </w:p>
    <w:p w:rsidR="00421B94" w:rsidRPr="00421B94" w:rsidRDefault="00421B94" w:rsidP="00421B94">
      <w:pPr>
        <w:pStyle w:val="210"/>
        <w:numPr>
          <w:ilvl w:val="0"/>
          <w:numId w:val="122"/>
        </w:numPr>
        <w:spacing w:before="113"/>
        <w:rPr>
          <w:rFonts w:ascii="Times New Roman" w:hAnsi="Times New Roman" w:cs="Times New Roman"/>
          <w:sz w:val="24"/>
        </w:rPr>
      </w:pPr>
      <w:r w:rsidRPr="00421B94">
        <w:rPr>
          <w:rFonts w:ascii="Times New Roman" w:hAnsi="Times New Roman" w:cs="Times New Roman"/>
          <w:sz w:val="24"/>
        </w:rPr>
        <w:t>Вернитесь в актуальную редакцию. Создайте собственный комментарий к статье 6.</w:t>
      </w:r>
    </w:p>
    <w:p w:rsidR="00421B94" w:rsidRPr="00421B94" w:rsidRDefault="00421B94" w:rsidP="00421B94">
      <w:pPr>
        <w:pStyle w:val="210"/>
        <w:numPr>
          <w:ilvl w:val="0"/>
          <w:numId w:val="122"/>
        </w:numPr>
        <w:spacing w:before="113"/>
        <w:rPr>
          <w:rFonts w:ascii="Times New Roman" w:hAnsi="Times New Roman" w:cs="Times New Roman"/>
          <w:sz w:val="24"/>
        </w:rPr>
      </w:pPr>
      <w:r w:rsidRPr="00421B94">
        <w:rPr>
          <w:rFonts w:ascii="Times New Roman" w:hAnsi="Times New Roman" w:cs="Times New Roman"/>
          <w:sz w:val="24"/>
        </w:rPr>
        <w:t>С какого возраста допускается заключение трудового договора? _______________</w:t>
      </w:r>
    </w:p>
    <w:p w:rsidR="00421B94" w:rsidRPr="00421B94" w:rsidRDefault="00421B94" w:rsidP="00421B94">
      <w:pPr>
        <w:pStyle w:val="210"/>
        <w:numPr>
          <w:ilvl w:val="0"/>
          <w:numId w:val="122"/>
        </w:numPr>
        <w:spacing w:before="113"/>
        <w:rPr>
          <w:rFonts w:ascii="Times New Roman" w:hAnsi="Times New Roman" w:cs="Times New Roman"/>
          <w:sz w:val="24"/>
        </w:rPr>
      </w:pPr>
      <w:r w:rsidRPr="00421B94">
        <w:rPr>
          <w:rFonts w:ascii="Times New Roman" w:hAnsi="Times New Roman" w:cs="Times New Roman"/>
          <w:sz w:val="24"/>
        </w:rPr>
        <w:t>Найдите определение термина «трудовой договор» в Толковом словаре. Выпишите перевод термина на английский язык: __________________</w:t>
      </w:r>
    </w:p>
    <w:p w:rsidR="00421B94" w:rsidRPr="00421B94" w:rsidRDefault="00421B94" w:rsidP="00421B94">
      <w:pPr>
        <w:spacing w:before="113"/>
        <w:rPr>
          <w:b/>
          <w:bCs/>
          <w:sz w:val="24"/>
          <w:szCs w:val="24"/>
        </w:rPr>
      </w:pPr>
      <w:r w:rsidRPr="00421B94">
        <w:rPr>
          <w:b/>
          <w:bCs/>
          <w:sz w:val="24"/>
          <w:szCs w:val="24"/>
        </w:rPr>
        <w:t xml:space="preserve">Задания на поиск </w:t>
      </w:r>
    </w:p>
    <w:p w:rsidR="00421B94" w:rsidRPr="00421B94" w:rsidRDefault="00421B94" w:rsidP="00421B94">
      <w:pPr>
        <w:pStyle w:val="2"/>
        <w:jc w:val="both"/>
      </w:pPr>
      <w:r w:rsidRPr="00421B94">
        <w:t xml:space="preserve">В каком издании официально публикуются решения Конституционного Суда РФ? </w:t>
      </w:r>
    </w:p>
    <w:p w:rsidR="00421B94" w:rsidRPr="00421B94" w:rsidRDefault="00421B94" w:rsidP="00421B94">
      <w:pPr>
        <w:pStyle w:val="2"/>
        <w:numPr>
          <w:ilvl w:val="0"/>
          <w:numId w:val="0"/>
        </w:numPr>
        <w:ind w:left="720"/>
        <w:jc w:val="both"/>
      </w:pPr>
      <w:r w:rsidRPr="00421B94">
        <w:t>______________________________________________________________________</w:t>
      </w:r>
    </w:p>
    <w:p w:rsidR="00421B94" w:rsidRPr="00421B94" w:rsidRDefault="00421B94" w:rsidP="00421B94">
      <w:pPr>
        <w:pStyle w:val="2"/>
        <w:jc w:val="both"/>
      </w:pPr>
      <w:r w:rsidRPr="00421B94">
        <w:t xml:space="preserve">Укажите курсы доллара США _________ и евро _________ на 20 июня 2014 года. </w:t>
      </w:r>
    </w:p>
    <w:p w:rsidR="00421B94" w:rsidRPr="00421B94" w:rsidRDefault="00421B94" w:rsidP="00421B94">
      <w:pPr>
        <w:pStyle w:val="2"/>
        <w:jc w:val="both"/>
      </w:pPr>
      <w:r w:rsidRPr="00421B94">
        <w:t>Может ли в третейском суде быть четыре судьи? ______________ Укажите основание вашего решения: _______________________________________________________</w:t>
      </w:r>
    </w:p>
    <w:p w:rsidR="00421B94" w:rsidRPr="00421B94" w:rsidRDefault="00421B94" w:rsidP="00421B94">
      <w:pPr>
        <w:pStyle w:val="2"/>
        <w:jc w:val="both"/>
      </w:pPr>
      <w:r w:rsidRPr="00421B94">
        <w:t>Рассчитайте размер государственной пошлины при подаче искового заявления в суд общей юрисдикции с ценой иска 20 000 рублей: ____________ Укажите название закона и номер статьи: _______________________________________________</w:t>
      </w:r>
    </w:p>
    <w:p w:rsidR="00421B94" w:rsidRPr="00421B94" w:rsidRDefault="00421B94" w:rsidP="00421B94">
      <w:pPr>
        <w:pStyle w:val="2"/>
        <w:jc w:val="both"/>
      </w:pPr>
      <w:r w:rsidRPr="00421B94">
        <w:rPr>
          <w:rStyle w:val="27"/>
        </w:rPr>
        <w:t>Можно ли продавать спиртные напитки на территории вуза? _________ Укажите название</w:t>
      </w:r>
      <w:r w:rsidRPr="00421B94">
        <w:t xml:space="preserve"> закона и номер статьи: _____________________________________</w:t>
      </w:r>
    </w:p>
    <w:p w:rsidR="00421B94" w:rsidRPr="00421B94" w:rsidRDefault="00421B94" w:rsidP="00421B94">
      <w:pPr>
        <w:pStyle w:val="2"/>
        <w:jc w:val="both"/>
      </w:pPr>
      <w:r w:rsidRPr="00421B94">
        <w:rPr>
          <w:rStyle w:val="27"/>
        </w:rPr>
        <w:t>Гражданин Иванов 31 августа 2013 г. передал управление собственным автомобилем своему сыну, не имеющему водительских прав. За это на него был наложен штраф 30000 руб. Правомерны ли действия инспектора ГИБДД? ____ Обоснуйте ваш ответ</w:t>
      </w:r>
      <w:r w:rsidRPr="00421B94">
        <w:t xml:space="preserve"> _____________________________________________________________________</w:t>
      </w:r>
    </w:p>
    <w:p w:rsidR="00421B94" w:rsidRPr="00160F42" w:rsidRDefault="00421B94" w:rsidP="00421B94">
      <w:pPr>
        <w:jc w:val="both"/>
        <w:rPr>
          <w:b/>
          <w:sz w:val="22"/>
          <w:szCs w:val="22"/>
        </w:rPr>
      </w:pPr>
      <w:r w:rsidRPr="00160F42">
        <w:rPr>
          <w:b/>
          <w:sz w:val="22"/>
          <w:szCs w:val="22"/>
        </w:rPr>
        <w:br w:type="page"/>
      </w:r>
    </w:p>
    <w:p w:rsidR="0058480E" w:rsidRPr="00187063" w:rsidRDefault="0058480E" w:rsidP="0058480E">
      <w:pPr>
        <w:rPr>
          <w:b/>
          <w:bCs/>
          <w:sz w:val="24"/>
          <w:szCs w:val="24"/>
        </w:rPr>
      </w:pPr>
      <w:r w:rsidRPr="00187063">
        <w:rPr>
          <w:b/>
          <w:sz w:val="24"/>
          <w:szCs w:val="24"/>
        </w:rPr>
        <w:t xml:space="preserve">Практическое занятие № 47. </w:t>
      </w:r>
      <w:r w:rsidRPr="00187063">
        <w:rPr>
          <w:b/>
          <w:color w:val="000000"/>
          <w:sz w:val="24"/>
          <w:szCs w:val="24"/>
          <w:lang w:val="en-US"/>
        </w:rPr>
        <w:t>Photoshop</w:t>
      </w:r>
      <w:r w:rsidRPr="00187063">
        <w:rPr>
          <w:b/>
          <w:color w:val="000000"/>
          <w:sz w:val="24"/>
          <w:szCs w:val="24"/>
        </w:rPr>
        <w:t>.</w:t>
      </w:r>
      <w:r w:rsidRPr="00187063">
        <w:rPr>
          <w:b/>
          <w:bCs/>
          <w:kern w:val="36"/>
          <w:sz w:val="24"/>
          <w:szCs w:val="24"/>
        </w:rPr>
        <w:t xml:space="preserve"> </w:t>
      </w:r>
      <w:r>
        <w:rPr>
          <w:b/>
        </w:rPr>
        <w:t>Интерфейс программы.</w:t>
      </w:r>
    </w:p>
    <w:p w:rsidR="0058480E" w:rsidRPr="000909BB" w:rsidRDefault="0058480E" w:rsidP="0058480E">
      <w:pPr>
        <w:rPr>
          <w:rFonts w:ascii="Arial" w:hAnsi="Arial" w:cs="Arial"/>
          <w:bCs/>
          <w:iCs/>
          <w:color w:val="000000"/>
          <w:sz w:val="24"/>
          <w:szCs w:val="24"/>
        </w:rPr>
      </w:pPr>
      <w:r>
        <w:rPr>
          <w:rFonts w:ascii="Arial" w:hAnsi="Arial" w:cs="Arial"/>
          <w:bCs/>
          <w:color w:val="000000"/>
          <w:sz w:val="24"/>
          <w:szCs w:val="24"/>
        </w:rPr>
        <w:t>Теоретическая</w:t>
      </w:r>
      <w:r w:rsidRPr="000909BB">
        <w:rPr>
          <w:rFonts w:ascii="Arial" w:hAnsi="Arial" w:cs="Arial"/>
          <w:bCs/>
          <w:color w:val="000000"/>
          <w:sz w:val="24"/>
          <w:szCs w:val="24"/>
        </w:rPr>
        <w:t xml:space="preserve"> часть</w:t>
      </w:r>
      <w:r>
        <w:rPr>
          <w:rFonts w:ascii="Arial" w:hAnsi="Arial" w:cs="Arial"/>
          <w:bCs/>
          <w:color w:val="000000"/>
          <w:sz w:val="24"/>
          <w:szCs w:val="24"/>
        </w:rPr>
        <w:t>:</w:t>
      </w:r>
    </w:p>
    <w:p w:rsidR="0058480E" w:rsidRPr="0058480E" w:rsidRDefault="0058480E" w:rsidP="0058480E">
      <w:pPr>
        <w:spacing w:before="100" w:beforeAutospacing="1" w:after="100" w:afterAutospacing="1"/>
        <w:outlineLvl w:val="2"/>
        <w:rPr>
          <w:b/>
          <w:bCs/>
          <w:sz w:val="24"/>
          <w:szCs w:val="24"/>
        </w:rPr>
      </w:pPr>
      <w:r w:rsidRPr="0058480E">
        <w:rPr>
          <w:b/>
          <w:bCs/>
          <w:sz w:val="24"/>
          <w:szCs w:val="24"/>
        </w:rPr>
        <w:t>Интерфейс программы</w:t>
      </w:r>
    </w:p>
    <w:p w:rsidR="0058480E" w:rsidRPr="0058480E" w:rsidRDefault="0058480E" w:rsidP="0058480E">
      <w:pPr>
        <w:ind w:firstLine="425"/>
        <w:jc w:val="both"/>
        <w:rPr>
          <w:sz w:val="24"/>
          <w:szCs w:val="24"/>
        </w:rPr>
      </w:pPr>
      <w:r w:rsidRPr="0058480E">
        <w:rPr>
          <w:sz w:val="24"/>
          <w:szCs w:val="24"/>
        </w:rPr>
        <w:t>После первого запуска Adobe Photoshop перед вами появится основное окно программы, имеющее несколько областей.</w:t>
      </w:r>
    </w:p>
    <w:p w:rsidR="0058480E" w:rsidRPr="0058480E" w:rsidRDefault="0058480E" w:rsidP="0058480E">
      <w:pPr>
        <w:ind w:firstLine="425"/>
        <w:jc w:val="both"/>
        <w:rPr>
          <w:sz w:val="24"/>
          <w:szCs w:val="24"/>
        </w:rPr>
      </w:pPr>
      <w:r w:rsidRPr="0058480E">
        <w:rPr>
          <w:noProof/>
          <w:color w:val="0000FF"/>
          <w:sz w:val="24"/>
          <w:szCs w:val="24"/>
        </w:rPr>
        <w:drawing>
          <wp:inline distT="0" distB="0" distL="0" distR="0" wp14:anchorId="3B106B0B" wp14:editId="7FE759E3">
            <wp:extent cx="5892800" cy="3193282"/>
            <wp:effectExtent l="0" t="0" r="0" b="7620"/>
            <wp:docPr id="62" name="Рисунок 18" descr="window_photoshop">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indow_photoshop">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10288" cy="3202758"/>
                    </a:xfrm>
                    <a:prstGeom prst="rect">
                      <a:avLst/>
                    </a:prstGeom>
                    <a:noFill/>
                    <a:ln>
                      <a:noFill/>
                    </a:ln>
                  </pic:spPr>
                </pic:pic>
              </a:graphicData>
            </a:graphic>
          </wp:inline>
        </w:drawing>
      </w:r>
    </w:p>
    <w:p w:rsidR="0058480E" w:rsidRPr="0058480E" w:rsidRDefault="0058480E" w:rsidP="0058480E">
      <w:pPr>
        <w:ind w:firstLine="425"/>
        <w:jc w:val="both"/>
        <w:rPr>
          <w:sz w:val="24"/>
          <w:szCs w:val="24"/>
        </w:rPr>
      </w:pPr>
      <w:r w:rsidRPr="0058480E">
        <w:rPr>
          <w:sz w:val="24"/>
          <w:szCs w:val="24"/>
        </w:rPr>
        <w:t xml:space="preserve">В верхней части окна располагается </w:t>
      </w:r>
      <w:r w:rsidRPr="0058480E">
        <w:rPr>
          <w:b/>
          <w:bCs/>
          <w:sz w:val="24"/>
          <w:szCs w:val="24"/>
        </w:rPr>
        <w:t>строка основного меню</w:t>
      </w:r>
      <w:r w:rsidRPr="0058480E">
        <w:rPr>
          <w:sz w:val="24"/>
          <w:szCs w:val="24"/>
        </w:rPr>
        <w:t xml:space="preserve"> программы и </w:t>
      </w:r>
      <w:r w:rsidRPr="0058480E">
        <w:rPr>
          <w:b/>
          <w:bCs/>
          <w:sz w:val="24"/>
          <w:szCs w:val="24"/>
        </w:rPr>
        <w:t>панель управления</w:t>
      </w:r>
      <w:r w:rsidRPr="0058480E">
        <w:rPr>
          <w:sz w:val="24"/>
          <w:szCs w:val="24"/>
        </w:rPr>
        <w:t xml:space="preserve"> (в CS5). При этом они могут быть расположены как в одну строку, так и друг под другом. Все будет зависеть от размера окна приложения.</w:t>
      </w:r>
    </w:p>
    <w:p w:rsidR="0058480E" w:rsidRPr="0058480E" w:rsidRDefault="0058480E" w:rsidP="0058480E">
      <w:pPr>
        <w:ind w:firstLine="425"/>
        <w:jc w:val="both"/>
        <w:rPr>
          <w:sz w:val="24"/>
          <w:szCs w:val="24"/>
        </w:rPr>
      </w:pPr>
      <w:r w:rsidRPr="0058480E">
        <w:rPr>
          <w:sz w:val="24"/>
          <w:szCs w:val="24"/>
        </w:rPr>
        <w:t>Панель управления разделена на три области. Самая левая из низ включает в себя следующие элементы:</w:t>
      </w:r>
    </w:p>
    <w:p w:rsidR="0058480E" w:rsidRPr="0058480E" w:rsidRDefault="0058480E" w:rsidP="0058480E">
      <w:pPr>
        <w:numPr>
          <w:ilvl w:val="0"/>
          <w:numId w:val="123"/>
        </w:numPr>
        <w:ind w:firstLine="425"/>
        <w:jc w:val="both"/>
        <w:rPr>
          <w:sz w:val="24"/>
          <w:szCs w:val="24"/>
        </w:rPr>
      </w:pPr>
      <w:r w:rsidRPr="0058480E">
        <w:rPr>
          <w:sz w:val="24"/>
          <w:szCs w:val="24"/>
        </w:rPr>
        <w:t>Иконка меню управления активным окном программы (PS).</w:t>
      </w:r>
    </w:p>
    <w:p w:rsidR="0058480E" w:rsidRPr="0058480E" w:rsidRDefault="0058480E" w:rsidP="0058480E">
      <w:pPr>
        <w:numPr>
          <w:ilvl w:val="0"/>
          <w:numId w:val="123"/>
        </w:numPr>
        <w:ind w:firstLine="425"/>
        <w:jc w:val="both"/>
        <w:rPr>
          <w:sz w:val="24"/>
          <w:szCs w:val="24"/>
        </w:rPr>
      </w:pPr>
      <w:r w:rsidRPr="0058480E">
        <w:rPr>
          <w:sz w:val="24"/>
          <w:szCs w:val="24"/>
        </w:rPr>
        <w:t>Значки запуска дополнительных приложений Bridge (Br, Mb).</w:t>
      </w:r>
    </w:p>
    <w:p w:rsidR="0058480E" w:rsidRPr="0058480E" w:rsidRDefault="0058480E" w:rsidP="0058480E">
      <w:pPr>
        <w:numPr>
          <w:ilvl w:val="0"/>
          <w:numId w:val="123"/>
        </w:numPr>
        <w:ind w:firstLine="425"/>
        <w:jc w:val="both"/>
        <w:rPr>
          <w:sz w:val="24"/>
          <w:szCs w:val="24"/>
        </w:rPr>
      </w:pPr>
      <w:r w:rsidRPr="0058480E">
        <w:rPr>
          <w:sz w:val="24"/>
          <w:szCs w:val="24"/>
        </w:rPr>
        <w:t>Кнопка, отвечающая за отображение вспомогательных элементов (сетки, направляющих линий и линеек).</w:t>
      </w:r>
    </w:p>
    <w:p w:rsidR="0058480E" w:rsidRPr="0058480E" w:rsidRDefault="0058480E" w:rsidP="0058480E">
      <w:pPr>
        <w:numPr>
          <w:ilvl w:val="0"/>
          <w:numId w:val="123"/>
        </w:numPr>
        <w:ind w:firstLine="425"/>
        <w:jc w:val="both"/>
        <w:rPr>
          <w:sz w:val="24"/>
          <w:szCs w:val="24"/>
        </w:rPr>
      </w:pPr>
      <w:r w:rsidRPr="0058480E">
        <w:rPr>
          <w:sz w:val="24"/>
          <w:szCs w:val="24"/>
        </w:rPr>
        <w:t>Кнопка выбора масштаба открытого документа.</w:t>
      </w:r>
    </w:p>
    <w:p w:rsidR="0058480E" w:rsidRPr="0058480E" w:rsidRDefault="0058480E" w:rsidP="0058480E">
      <w:pPr>
        <w:numPr>
          <w:ilvl w:val="0"/>
          <w:numId w:val="123"/>
        </w:numPr>
        <w:ind w:firstLine="425"/>
        <w:jc w:val="both"/>
        <w:rPr>
          <w:sz w:val="24"/>
          <w:szCs w:val="24"/>
        </w:rPr>
      </w:pPr>
      <w:r w:rsidRPr="0058480E">
        <w:rPr>
          <w:sz w:val="24"/>
          <w:szCs w:val="24"/>
        </w:rPr>
        <w:t>Раскрывающийся список с командами упорядочения нескольких документов.</w:t>
      </w:r>
    </w:p>
    <w:p w:rsidR="0058480E" w:rsidRPr="0058480E" w:rsidRDefault="0058480E" w:rsidP="0058480E">
      <w:pPr>
        <w:numPr>
          <w:ilvl w:val="0"/>
          <w:numId w:val="123"/>
        </w:numPr>
        <w:ind w:firstLine="425"/>
        <w:jc w:val="both"/>
        <w:rPr>
          <w:sz w:val="24"/>
          <w:szCs w:val="24"/>
        </w:rPr>
      </w:pPr>
      <w:r w:rsidRPr="0058480E">
        <w:rPr>
          <w:sz w:val="24"/>
          <w:szCs w:val="24"/>
        </w:rPr>
        <w:t>Кнопка переключения режимов экрана.</w:t>
      </w:r>
    </w:p>
    <w:p w:rsidR="0058480E" w:rsidRPr="0058480E" w:rsidRDefault="0058480E" w:rsidP="0058480E">
      <w:pPr>
        <w:ind w:firstLine="425"/>
        <w:jc w:val="both"/>
        <w:rPr>
          <w:sz w:val="24"/>
          <w:szCs w:val="24"/>
        </w:rPr>
      </w:pPr>
      <w:r w:rsidRPr="0058480E">
        <w:rPr>
          <w:noProof/>
          <w:color w:val="0000FF"/>
          <w:sz w:val="24"/>
          <w:szCs w:val="24"/>
        </w:rPr>
        <w:drawing>
          <wp:inline distT="0" distB="0" distL="0" distR="0" wp14:anchorId="697051F3" wp14:editId="1504B41E">
            <wp:extent cx="5779770" cy="261707"/>
            <wp:effectExtent l="0" t="0" r="0" b="5080"/>
            <wp:docPr id="63" name="Рисунок 63" descr="photoshop_interface">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hotoshop_interface">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1610" cy="268582"/>
                    </a:xfrm>
                    <a:prstGeom prst="rect">
                      <a:avLst/>
                    </a:prstGeom>
                    <a:noFill/>
                    <a:ln>
                      <a:noFill/>
                    </a:ln>
                  </pic:spPr>
                </pic:pic>
              </a:graphicData>
            </a:graphic>
          </wp:inline>
        </w:drawing>
      </w:r>
    </w:p>
    <w:p w:rsidR="0058480E" w:rsidRPr="0058480E" w:rsidRDefault="0058480E" w:rsidP="0058480E">
      <w:pPr>
        <w:ind w:firstLine="425"/>
        <w:jc w:val="both"/>
        <w:rPr>
          <w:sz w:val="24"/>
          <w:szCs w:val="24"/>
        </w:rPr>
      </w:pPr>
      <w:r w:rsidRPr="0058480E">
        <w:rPr>
          <w:sz w:val="24"/>
          <w:szCs w:val="24"/>
        </w:rPr>
        <w:t xml:space="preserve">В средней части панели управления размещаются кнопки выбора рабочей среды программы. Под рабочей средой в Photoshop понимается определенное расположение на экране элементов интерфейса управления приложением (окна, панели, палитры). По умолчанию в редакторе установлена </w:t>
      </w:r>
      <w:r w:rsidRPr="0058480E">
        <w:rPr>
          <w:b/>
          <w:bCs/>
          <w:sz w:val="24"/>
          <w:szCs w:val="24"/>
        </w:rPr>
        <w:t>Основная рабочая среда</w:t>
      </w:r>
      <w:r w:rsidRPr="0058480E">
        <w:rPr>
          <w:sz w:val="24"/>
          <w:szCs w:val="24"/>
        </w:rPr>
        <w:t>, считающаяся универсальной для всех видов работ. Помимо нее, разработчики предлагают нам и несколько специализированных рабочих сред, рассчитанных на работу в определенных направлениях (3D, Рисование, Анимация, Фотография и так далее). Для переключения между ними, можно использовать иконку со стрелками. И наконец, каждый пользователь может самостоятельно настроить интерфейс по собственному вкусу и создать свою рабочую среду. На начальном этапе мы будем пользоваться основной рабочей средой.</w:t>
      </w:r>
    </w:p>
    <w:p w:rsidR="0058480E" w:rsidRPr="0058480E" w:rsidRDefault="0058480E" w:rsidP="0058480E">
      <w:pPr>
        <w:ind w:firstLine="425"/>
        <w:jc w:val="both"/>
        <w:rPr>
          <w:sz w:val="24"/>
          <w:szCs w:val="24"/>
        </w:rPr>
      </w:pPr>
      <w:r w:rsidRPr="0058480E">
        <w:rPr>
          <w:sz w:val="24"/>
          <w:szCs w:val="24"/>
        </w:rPr>
        <w:t>В правой части панели управления находятся кнопка CS Live, по нажатию на которую открывается ниспадающее меню с доступами к тематическим онлайновым сервисам Adobe.</w:t>
      </w:r>
    </w:p>
    <w:p w:rsidR="0058480E" w:rsidRPr="0058480E" w:rsidRDefault="0058480E" w:rsidP="0058480E">
      <w:pPr>
        <w:ind w:firstLine="425"/>
        <w:jc w:val="both"/>
        <w:rPr>
          <w:sz w:val="24"/>
          <w:szCs w:val="24"/>
        </w:rPr>
      </w:pPr>
      <w:r w:rsidRPr="0058480E">
        <w:rPr>
          <w:sz w:val="24"/>
          <w:szCs w:val="24"/>
        </w:rPr>
        <w:t>В Adobe Photoshop CS6 как таковой панели управления уже нет. От нее остались лишь кнопка PS и модифицированный переключатель между рабочими средами.</w:t>
      </w:r>
    </w:p>
    <w:p w:rsidR="0058480E" w:rsidRPr="0058480E" w:rsidRDefault="0058480E" w:rsidP="0058480E">
      <w:pPr>
        <w:ind w:firstLine="425"/>
        <w:jc w:val="both"/>
        <w:rPr>
          <w:sz w:val="24"/>
          <w:szCs w:val="24"/>
        </w:rPr>
      </w:pPr>
      <w:r w:rsidRPr="0058480E">
        <w:rPr>
          <w:noProof/>
          <w:color w:val="0000FF"/>
          <w:sz w:val="24"/>
          <w:szCs w:val="24"/>
        </w:rPr>
        <w:drawing>
          <wp:inline distT="0" distB="0" distL="0" distR="0" wp14:anchorId="707E9865" wp14:editId="43A94F0E">
            <wp:extent cx="6118860" cy="209245"/>
            <wp:effectExtent l="0" t="0" r="0" b="635"/>
            <wp:docPr id="139" name="Рисунок 139" descr="photoshop_cs6_interface">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hotoshop_cs6_interface">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flipV="1">
                      <a:off x="0" y="0"/>
                      <a:ext cx="7380854" cy="252401"/>
                    </a:xfrm>
                    <a:prstGeom prst="rect">
                      <a:avLst/>
                    </a:prstGeom>
                    <a:noFill/>
                    <a:ln>
                      <a:noFill/>
                    </a:ln>
                  </pic:spPr>
                </pic:pic>
              </a:graphicData>
            </a:graphic>
          </wp:inline>
        </w:drawing>
      </w:r>
    </w:p>
    <w:p w:rsidR="0058480E" w:rsidRPr="0058480E" w:rsidRDefault="0058480E" w:rsidP="0058480E">
      <w:pPr>
        <w:ind w:firstLine="425"/>
        <w:jc w:val="both"/>
        <w:rPr>
          <w:sz w:val="24"/>
          <w:szCs w:val="24"/>
        </w:rPr>
      </w:pPr>
      <w:r w:rsidRPr="0058480E">
        <w:rPr>
          <w:sz w:val="24"/>
          <w:szCs w:val="24"/>
        </w:rPr>
        <w:t xml:space="preserve">Сразу под строкой меню и панелью управления располагается </w:t>
      </w:r>
      <w:r w:rsidRPr="0058480E">
        <w:rPr>
          <w:b/>
          <w:bCs/>
          <w:sz w:val="24"/>
          <w:szCs w:val="24"/>
        </w:rPr>
        <w:t>Панель свойств</w:t>
      </w:r>
      <w:r w:rsidRPr="0058480E">
        <w:rPr>
          <w:sz w:val="24"/>
          <w:szCs w:val="24"/>
        </w:rPr>
        <w:t xml:space="preserve"> текущего инструмента.</w:t>
      </w:r>
    </w:p>
    <w:p w:rsidR="0058480E" w:rsidRPr="0058480E" w:rsidRDefault="0058480E" w:rsidP="0058480E">
      <w:pPr>
        <w:ind w:firstLine="425"/>
        <w:jc w:val="both"/>
        <w:rPr>
          <w:sz w:val="24"/>
          <w:szCs w:val="24"/>
        </w:rPr>
      </w:pPr>
      <w:r w:rsidRPr="0058480E">
        <w:rPr>
          <w:noProof/>
          <w:color w:val="0000FF"/>
          <w:sz w:val="24"/>
          <w:szCs w:val="24"/>
        </w:rPr>
        <w:drawing>
          <wp:inline distT="0" distB="0" distL="0" distR="0" wp14:anchorId="514AA95F" wp14:editId="385080D2">
            <wp:extent cx="6077585" cy="282148"/>
            <wp:effectExtent l="0" t="0" r="0" b="3810"/>
            <wp:docPr id="140" name="Рисунок 140" descr="panel_svoystv_cs5">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nel_svoystv_cs5">
                      <a:hlinkClick r:id="rId203"/>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418778" cy="297988"/>
                    </a:xfrm>
                    <a:prstGeom prst="rect">
                      <a:avLst/>
                    </a:prstGeom>
                    <a:noFill/>
                    <a:ln>
                      <a:noFill/>
                    </a:ln>
                  </pic:spPr>
                </pic:pic>
              </a:graphicData>
            </a:graphic>
          </wp:inline>
        </w:drawing>
      </w:r>
    </w:p>
    <w:p w:rsidR="0058480E" w:rsidRPr="0058480E" w:rsidRDefault="0058480E" w:rsidP="0058480E">
      <w:pPr>
        <w:ind w:firstLine="425"/>
        <w:jc w:val="both"/>
        <w:rPr>
          <w:sz w:val="24"/>
          <w:szCs w:val="24"/>
        </w:rPr>
      </w:pPr>
      <w:r w:rsidRPr="0058480E">
        <w:rPr>
          <w:sz w:val="24"/>
          <w:szCs w:val="24"/>
        </w:rPr>
        <w:t>Ее вид и содержание напрямую зависит от того, что вы делаете в программе в определенный момент времени и какой при этом используете инструмент. В нашем случае, в качестве примера мы привели панель, появляющуюся при выборе кисти для рисования.</w:t>
      </w:r>
    </w:p>
    <w:p w:rsidR="0058480E" w:rsidRPr="0058480E" w:rsidRDefault="0058480E" w:rsidP="0058480E">
      <w:pPr>
        <w:ind w:firstLine="425"/>
        <w:jc w:val="both"/>
        <w:rPr>
          <w:sz w:val="24"/>
          <w:szCs w:val="24"/>
        </w:rPr>
      </w:pPr>
      <w:r w:rsidRPr="0058480E">
        <w:rPr>
          <w:sz w:val="24"/>
          <w:szCs w:val="24"/>
        </w:rPr>
        <w:t xml:space="preserve">Следующим важнейшим элементом управления в Photoshop является </w:t>
      </w:r>
      <w:r w:rsidRPr="0058480E">
        <w:rPr>
          <w:b/>
          <w:bCs/>
          <w:sz w:val="24"/>
          <w:szCs w:val="24"/>
        </w:rPr>
        <w:t>Панель инструментов</w:t>
      </w:r>
      <w:r w:rsidRPr="0058480E">
        <w:rPr>
          <w:sz w:val="24"/>
          <w:szCs w:val="24"/>
        </w:rPr>
        <w:t>, размещающаяся по умолчанию вдоль левой кромки окна программы. Она содержит пиктограммы рабочих инструментов, а так же кнопки выбора основного/фонового цветов, включения/выключения редактирования в режиме «Быстрой маски» и смены режима экранного отображения (в CS6).</w:t>
      </w:r>
    </w:p>
    <w:p w:rsidR="0058480E" w:rsidRPr="0058480E" w:rsidRDefault="0058480E" w:rsidP="0058480E">
      <w:pPr>
        <w:ind w:firstLine="425"/>
        <w:jc w:val="both"/>
        <w:rPr>
          <w:sz w:val="24"/>
          <w:szCs w:val="24"/>
        </w:rPr>
      </w:pPr>
      <w:r w:rsidRPr="0058480E">
        <w:rPr>
          <w:sz w:val="24"/>
          <w:szCs w:val="24"/>
        </w:rPr>
        <w:t>По умолчанию, все иконки на панели управления расположены друг под другом в один столбец. Но вы можете поместить их и в два столбца, нажав на небольшую кнопку со стрелками сверху панели. Так же вы можете открепить от левого края и разместить панель где угодно, потянув указателем мыши за ее шапку.</w:t>
      </w:r>
    </w:p>
    <w:p w:rsidR="0058480E" w:rsidRPr="0058480E" w:rsidRDefault="0058480E" w:rsidP="0058480E">
      <w:pPr>
        <w:ind w:firstLine="425"/>
        <w:jc w:val="both"/>
        <w:rPr>
          <w:sz w:val="24"/>
          <w:szCs w:val="24"/>
        </w:rPr>
      </w:pPr>
      <w:r w:rsidRPr="0058480E">
        <w:rPr>
          <w:sz w:val="24"/>
          <w:szCs w:val="24"/>
        </w:rPr>
        <w:t>Вдоль правой кромки окна приложения организована система размещения различных панелей или как их еще называют - палитр, которые, как и инструменты, активно используются при создании и обработке документов. Палитры представляют собой прямоугольные окна, способные иметь сразу несколько вкладок, в каждой из которых можно пролистывать содержимое. Помимо этого, как и обычные окна, вы можете сворачивать и разворачивать палитры, изменять их размеры или перемещать в любое место экрана. При этом, для расширения рабочего пространства документа все правые панели можно свернуть в пиктограммы, используя кнопку с двумя стрелками, находящуюся над ними. Повторное нажатие на нее позволит раскрыть панели назад.</w:t>
      </w:r>
    </w:p>
    <w:p w:rsidR="0058480E" w:rsidRPr="0058480E" w:rsidRDefault="0058480E" w:rsidP="0058480E">
      <w:pPr>
        <w:ind w:firstLine="425"/>
        <w:jc w:val="both"/>
        <w:rPr>
          <w:sz w:val="24"/>
          <w:szCs w:val="24"/>
        </w:rPr>
      </w:pPr>
      <w:r w:rsidRPr="0058480E">
        <w:rPr>
          <w:sz w:val="24"/>
          <w:szCs w:val="24"/>
        </w:rPr>
        <w:t xml:space="preserve">Набор панелей, который отображается справа на экране, зависит от того, какая была выбрана </w:t>
      </w:r>
      <w:r w:rsidRPr="0058480E">
        <w:rPr>
          <w:b/>
          <w:bCs/>
          <w:sz w:val="24"/>
          <w:szCs w:val="24"/>
        </w:rPr>
        <w:t>рабочая среда</w:t>
      </w:r>
      <w:r w:rsidRPr="0058480E">
        <w:rPr>
          <w:sz w:val="24"/>
          <w:szCs w:val="24"/>
        </w:rPr>
        <w:t xml:space="preserve">. Как мы уже отмечали, по умолчанию в Photoshop установлена </w:t>
      </w:r>
      <w:r w:rsidRPr="0058480E">
        <w:rPr>
          <w:b/>
          <w:bCs/>
          <w:sz w:val="24"/>
          <w:szCs w:val="24"/>
        </w:rPr>
        <w:t>Основная рабочая среда</w:t>
      </w:r>
      <w:r w:rsidRPr="0058480E">
        <w:rPr>
          <w:sz w:val="24"/>
          <w:szCs w:val="24"/>
        </w:rPr>
        <w:t>, в которой у правой кромки окна отображаются в раскрытом состоянии три основных панели: Цвет с дополнительной вкладкой Образцы, Коррекция с дополнительной вкладкой Стили, и Слои с двумя дополнительными вкладками Каналы и Контуры. Слева от них, но уже в виде пиктограмм размещаются панели История, Свойства, Символ и Абзац. Если же, например, переключиться на среду Рисование, то справа в открытом виде отобразятся панели: Образцы, Навигатор, Наборы Кистей, Слои, Каналы и Контуры, а в виде пиктограмм: История, Кисть, Источник клонов и Набор инструментов. Таким образом, переключаясь между средами можно быстро изменять текущий набор панелей исходя из направления работы.</w:t>
      </w:r>
    </w:p>
    <w:p w:rsidR="0058480E" w:rsidRPr="0058480E" w:rsidRDefault="0058480E" w:rsidP="0058480E">
      <w:pPr>
        <w:ind w:firstLine="425"/>
        <w:jc w:val="both"/>
        <w:rPr>
          <w:sz w:val="24"/>
          <w:szCs w:val="24"/>
        </w:rPr>
      </w:pPr>
      <w:r w:rsidRPr="0058480E">
        <w:rPr>
          <w:sz w:val="24"/>
          <w:szCs w:val="24"/>
        </w:rPr>
        <w:t>Photoshop является очень многофункциональной программой, содержащей множество команд. Поэтому для облегчения вызова наиболее востребованных из них вы можете использовать сочетания горячих клавиш. Это значительно ускорит работу в редакторе и избавит вас от поиска нужных действий в его объемном меню.</w:t>
      </w:r>
    </w:p>
    <w:p w:rsidR="00421B94" w:rsidRPr="0058480E" w:rsidRDefault="00421B94" w:rsidP="00421B94">
      <w:pPr>
        <w:rPr>
          <w:b/>
          <w:sz w:val="24"/>
          <w:szCs w:val="24"/>
        </w:rPr>
      </w:pPr>
      <w:bookmarkStart w:id="12" w:name="4"/>
      <w:bookmarkEnd w:id="12"/>
    </w:p>
    <w:p w:rsidR="00421B94" w:rsidRDefault="0058480E" w:rsidP="00421B94">
      <w:pPr>
        <w:rPr>
          <w:b/>
          <w:sz w:val="24"/>
          <w:szCs w:val="24"/>
        </w:rPr>
      </w:pPr>
      <w:r w:rsidRPr="00187063">
        <w:rPr>
          <w:b/>
          <w:sz w:val="24"/>
          <w:szCs w:val="24"/>
        </w:rPr>
        <w:t>Практическое занятие № 48. Базовые функции работы с изображениями</w:t>
      </w:r>
    </w:p>
    <w:p w:rsidR="0058480E" w:rsidRPr="0058480E" w:rsidRDefault="0058480E" w:rsidP="00421B94">
      <w:pPr>
        <w:rPr>
          <w:rFonts w:ascii="Arial" w:hAnsi="Arial" w:cs="Arial"/>
          <w:sz w:val="24"/>
          <w:szCs w:val="24"/>
        </w:rPr>
      </w:pPr>
      <w:r w:rsidRPr="0058480E">
        <w:rPr>
          <w:rFonts w:ascii="Arial" w:hAnsi="Arial" w:cs="Arial"/>
          <w:sz w:val="24"/>
          <w:szCs w:val="24"/>
        </w:rPr>
        <w:t>Теоретическая часть:</w:t>
      </w:r>
    </w:p>
    <w:p w:rsidR="0058480E" w:rsidRPr="0058480E" w:rsidRDefault="0058480E" w:rsidP="0058480E">
      <w:pPr>
        <w:ind w:firstLine="567"/>
        <w:jc w:val="both"/>
        <w:outlineLvl w:val="2"/>
        <w:rPr>
          <w:b/>
          <w:bCs/>
          <w:sz w:val="24"/>
          <w:szCs w:val="24"/>
        </w:rPr>
      </w:pPr>
      <w:r w:rsidRPr="0058480E">
        <w:rPr>
          <w:b/>
          <w:bCs/>
          <w:sz w:val="24"/>
          <w:szCs w:val="24"/>
        </w:rPr>
        <w:t>Режимы работы с документами</w:t>
      </w:r>
    </w:p>
    <w:p w:rsidR="0058480E" w:rsidRPr="0058480E" w:rsidRDefault="0058480E" w:rsidP="0058480E">
      <w:pPr>
        <w:ind w:firstLine="567"/>
        <w:jc w:val="both"/>
        <w:rPr>
          <w:sz w:val="24"/>
          <w:szCs w:val="24"/>
        </w:rPr>
      </w:pPr>
      <w:r w:rsidRPr="0058480E">
        <w:rPr>
          <w:sz w:val="24"/>
          <w:szCs w:val="24"/>
        </w:rPr>
        <w:t xml:space="preserve">В Adobe Photoshop существуют три режима работы с документами. Переключение между ними осуществляется с помощью пункта основного меню </w:t>
      </w:r>
      <w:r w:rsidRPr="0058480E">
        <w:rPr>
          <w:b/>
          <w:bCs/>
          <w:sz w:val="24"/>
          <w:szCs w:val="24"/>
        </w:rPr>
        <w:t>Просмотр</w:t>
      </w:r>
      <w:r w:rsidRPr="0058480E">
        <w:rPr>
          <w:sz w:val="24"/>
          <w:szCs w:val="24"/>
        </w:rPr>
        <w:t xml:space="preserve"> и опции в нем </w:t>
      </w:r>
      <w:r w:rsidRPr="0058480E">
        <w:rPr>
          <w:b/>
          <w:bCs/>
          <w:sz w:val="24"/>
          <w:szCs w:val="24"/>
        </w:rPr>
        <w:t>Режимы экрана</w:t>
      </w:r>
      <w:r w:rsidRPr="0058480E">
        <w:rPr>
          <w:sz w:val="24"/>
          <w:szCs w:val="24"/>
        </w:rPr>
        <w:t>. Так же это можно сделать, используя специальную кнопку, расположенную в самой верхней части экрана программы.</w:t>
      </w:r>
    </w:p>
    <w:p w:rsidR="0058480E" w:rsidRPr="0058480E" w:rsidRDefault="0058480E" w:rsidP="0058480E">
      <w:pPr>
        <w:ind w:firstLine="567"/>
        <w:jc w:val="both"/>
        <w:rPr>
          <w:sz w:val="24"/>
          <w:szCs w:val="24"/>
        </w:rPr>
      </w:pPr>
      <w:r w:rsidRPr="0058480E">
        <w:rPr>
          <w:noProof/>
          <w:sz w:val="24"/>
          <w:szCs w:val="24"/>
        </w:rPr>
        <w:drawing>
          <wp:inline distT="0" distB="0" distL="0" distR="0" wp14:anchorId="0D066E42" wp14:editId="4AC09D43">
            <wp:extent cx="5172075" cy="862965"/>
            <wp:effectExtent l="0" t="0" r="9525" b="0"/>
            <wp:docPr id="167" name="Рисунок 167" descr="rezhim_ekrana_photo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zhim_ekrana_photoshop"/>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72075" cy="862965"/>
                    </a:xfrm>
                    <a:prstGeom prst="rect">
                      <a:avLst/>
                    </a:prstGeom>
                    <a:noFill/>
                    <a:ln>
                      <a:noFill/>
                    </a:ln>
                  </pic:spPr>
                </pic:pic>
              </a:graphicData>
            </a:graphic>
          </wp:inline>
        </w:drawing>
      </w:r>
    </w:p>
    <w:p w:rsidR="0058480E" w:rsidRPr="0058480E" w:rsidRDefault="0058480E" w:rsidP="0058480E">
      <w:pPr>
        <w:ind w:firstLine="567"/>
        <w:jc w:val="both"/>
        <w:rPr>
          <w:sz w:val="24"/>
          <w:szCs w:val="24"/>
        </w:rPr>
      </w:pPr>
      <w:r w:rsidRPr="0058480E">
        <w:rPr>
          <w:sz w:val="24"/>
          <w:szCs w:val="24"/>
        </w:rPr>
        <w:t xml:space="preserve">Первый, самый основной режим, называется </w:t>
      </w:r>
      <w:r w:rsidRPr="0058480E">
        <w:rPr>
          <w:b/>
          <w:bCs/>
          <w:sz w:val="24"/>
          <w:szCs w:val="24"/>
        </w:rPr>
        <w:t>«Стандартное окно»</w:t>
      </w:r>
      <w:r w:rsidRPr="0058480E">
        <w:rPr>
          <w:sz w:val="24"/>
          <w:szCs w:val="24"/>
        </w:rPr>
        <w:t xml:space="preserve"> и установлен по умолчанию. В нем вы можете открывать и работать одновременно не только с одним, но и сразу с несколькими документами. При этом каждое изображение будет открываться в собственной вкладке.</w:t>
      </w:r>
    </w:p>
    <w:p w:rsidR="0058480E" w:rsidRPr="0058480E" w:rsidRDefault="0058480E" w:rsidP="0058480E">
      <w:pPr>
        <w:ind w:firstLine="567"/>
        <w:jc w:val="both"/>
        <w:rPr>
          <w:sz w:val="24"/>
          <w:szCs w:val="24"/>
        </w:rPr>
      </w:pPr>
      <w:r w:rsidRPr="0058480E">
        <w:rPr>
          <w:sz w:val="24"/>
          <w:szCs w:val="24"/>
        </w:rPr>
        <w:t>Панель закладок располагаются сверху, сразу над рабочей областью. Активная вкладка, содержащая документ, с которым вы непосредственно работаете, выделяется от других свето-серым цветом. В любой момент вы можете открепить нужную вкладку от панели, после чего она преобразится в самостоятельное окно. Для этого достаточно навести на нее курсор мыши, и потянуть его в любую сторону. Так же вы может вернуть вкладку на место, переместив ее шапку назад, в область панели.</w:t>
      </w:r>
    </w:p>
    <w:p w:rsidR="0058480E" w:rsidRPr="0058480E" w:rsidRDefault="0058480E" w:rsidP="0058480E">
      <w:pPr>
        <w:ind w:firstLine="567"/>
        <w:jc w:val="both"/>
        <w:rPr>
          <w:sz w:val="24"/>
          <w:szCs w:val="24"/>
        </w:rPr>
      </w:pPr>
      <w:r w:rsidRPr="0058480E">
        <w:rPr>
          <w:sz w:val="24"/>
          <w:szCs w:val="24"/>
        </w:rPr>
        <w:t xml:space="preserve">В следующем режиме </w:t>
      </w:r>
      <w:r w:rsidRPr="0058480E">
        <w:rPr>
          <w:b/>
          <w:bCs/>
          <w:sz w:val="24"/>
          <w:szCs w:val="24"/>
        </w:rPr>
        <w:t>«Целый экран с главным меню»</w:t>
      </w:r>
      <w:r w:rsidRPr="0058480E">
        <w:rPr>
          <w:sz w:val="24"/>
          <w:szCs w:val="24"/>
        </w:rPr>
        <w:t xml:space="preserve"> с экрана убираются панель закладок, полосы прокрутки и строка состояния, что несколько расширяет рабочее пространство. Но при этом работа в таком режиме возможна только с одним изображением.</w:t>
      </w:r>
    </w:p>
    <w:p w:rsidR="0058480E" w:rsidRPr="0058480E" w:rsidRDefault="0058480E" w:rsidP="0058480E">
      <w:pPr>
        <w:ind w:firstLine="567"/>
        <w:jc w:val="both"/>
        <w:rPr>
          <w:sz w:val="24"/>
          <w:szCs w:val="24"/>
        </w:rPr>
      </w:pPr>
      <w:r w:rsidRPr="0058480E">
        <w:rPr>
          <w:sz w:val="24"/>
          <w:szCs w:val="24"/>
        </w:rPr>
        <w:t xml:space="preserve">И наконец, вы можете выбрать полноэкранный режим, так и называемый </w:t>
      </w:r>
      <w:r w:rsidRPr="0058480E">
        <w:rPr>
          <w:b/>
          <w:bCs/>
          <w:sz w:val="24"/>
          <w:szCs w:val="24"/>
        </w:rPr>
        <w:t>«Целый экран»</w:t>
      </w:r>
      <w:r w:rsidRPr="0058480E">
        <w:rPr>
          <w:sz w:val="24"/>
          <w:szCs w:val="24"/>
        </w:rPr>
        <w:t>, где изначально будут скрыты вообще все панели. Для вызова панели инструментов или панелей справа, достаточно подвести курсор мыши к нужной кромке экрана. Так же можно нажать клавишу Tab, после чего на дисплее отобразятся все панели, строка свойств инструментов и главное меню. Как и в предыдущем случае, работать в полноэкранном режиме можно только с одним документом. Что бы вернуться к стандартному режиму, используйте клавишу F или Esc.</w:t>
      </w:r>
    </w:p>
    <w:p w:rsidR="0058480E" w:rsidRPr="0058480E" w:rsidRDefault="0058480E" w:rsidP="0058480E">
      <w:pPr>
        <w:ind w:firstLine="567"/>
        <w:jc w:val="both"/>
        <w:rPr>
          <w:sz w:val="24"/>
          <w:szCs w:val="24"/>
        </w:rPr>
      </w:pPr>
      <w:r w:rsidRPr="0058480E">
        <w:rPr>
          <w:sz w:val="24"/>
          <w:szCs w:val="24"/>
        </w:rPr>
        <w:t>Если вы откроете сразу несколько изображений в Photoshop, то по умолчанию они будут отображаться на экране строго по одному каждое в своей вкладке. Но иногда при работе требуется, что бы на дисплее отображались сразу несколько документов. Например, это удобно когда вы хотите перенести фрагмент одного изображение в другое окно простым перетаскиванием мыши.</w:t>
      </w:r>
    </w:p>
    <w:p w:rsidR="0058480E" w:rsidRPr="0058480E" w:rsidRDefault="0058480E" w:rsidP="0058480E">
      <w:pPr>
        <w:ind w:firstLine="567"/>
        <w:jc w:val="both"/>
        <w:rPr>
          <w:sz w:val="24"/>
          <w:szCs w:val="24"/>
        </w:rPr>
      </w:pPr>
      <w:r w:rsidRPr="0058480E">
        <w:rPr>
          <w:noProof/>
          <w:color w:val="0000FF"/>
          <w:sz w:val="24"/>
          <w:szCs w:val="24"/>
        </w:rPr>
        <w:drawing>
          <wp:inline distT="0" distB="0" distL="0" distR="0" wp14:anchorId="5A5DF186" wp14:editId="610787E1">
            <wp:extent cx="4347210" cy="2625564"/>
            <wp:effectExtent l="0" t="0" r="0" b="3810"/>
            <wp:docPr id="168" name="Рисунок 168" descr="windows_photoshop">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indows_photoshop">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354707" cy="2630092"/>
                    </a:xfrm>
                    <a:prstGeom prst="rect">
                      <a:avLst/>
                    </a:prstGeom>
                    <a:noFill/>
                    <a:ln>
                      <a:noFill/>
                    </a:ln>
                  </pic:spPr>
                </pic:pic>
              </a:graphicData>
            </a:graphic>
          </wp:inline>
        </w:drawing>
      </w:r>
    </w:p>
    <w:p w:rsidR="0058480E" w:rsidRPr="0058480E" w:rsidRDefault="0058480E" w:rsidP="0058480E">
      <w:pPr>
        <w:ind w:firstLine="567"/>
        <w:jc w:val="both"/>
        <w:rPr>
          <w:sz w:val="24"/>
          <w:szCs w:val="24"/>
        </w:rPr>
      </w:pPr>
      <w:r w:rsidRPr="0058480E">
        <w:rPr>
          <w:sz w:val="24"/>
          <w:szCs w:val="24"/>
        </w:rPr>
        <w:t xml:space="preserve">Для управления отображением всех открытых окон в приложении предусмотрена опция </w:t>
      </w:r>
      <w:r w:rsidRPr="0058480E">
        <w:rPr>
          <w:b/>
          <w:bCs/>
          <w:sz w:val="24"/>
          <w:szCs w:val="24"/>
        </w:rPr>
        <w:t>Упорядочить</w:t>
      </w:r>
      <w:r w:rsidRPr="0058480E">
        <w:rPr>
          <w:sz w:val="24"/>
          <w:szCs w:val="24"/>
        </w:rPr>
        <w:t xml:space="preserve">, расположенная в пункте </w:t>
      </w:r>
      <w:r w:rsidRPr="0058480E">
        <w:rPr>
          <w:b/>
          <w:bCs/>
          <w:sz w:val="24"/>
          <w:szCs w:val="24"/>
        </w:rPr>
        <w:t>Окна</w:t>
      </w:r>
      <w:r w:rsidRPr="0058480E">
        <w:rPr>
          <w:sz w:val="24"/>
          <w:szCs w:val="24"/>
        </w:rPr>
        <w:t xml:space="preserve"> главного меню. Так же вызвать отображение всех документов в CS5 можно при помощи кнопки </w:t>
      </w:r>
      <w:r w:rsidRPr="0058480E">
        <w:rPr>
          <w:b/>
          <w:bCs/>
          <w:sz w:val="24"/>
          <w:szCs w:val="24"/>
        </w:rPr>
        <w:t>Упорядочить документы</w:t>
      </w:r>
      <w:r w:rsidRPr="0058480E">
        <w:rPr>
          <w:sz w:val="24"/>
          <w:szCs w:val="24"/>
        </w:rPr>
        <w:t>, расположенной сверху окна программы на панели управления.</w:t>
      </w:r>
    </w:p>
    <w:p w:rsidR="0058480E" w:rsidRPr="0058480E" w:rsidRDefault="0058480E" w:rsidP="0058480E">
      <w:pPr>
        <w:jc w:val="both"/>
        <w:rPr>
          <w:sz w:val="24"/>
          <w:szCs w:val="24"/>
        </w:rPr>
      </w:pPr>
      <w:r w:rsidRPr="0058480E">
        <w:rPr>
          <w:noProof/>
          <w:sz w:val="24"/>
          <w:szCs w:val="24"/>
        </w:rPr>
        <w:drawing>
          <wp:anchor distT="0" distB="0" distL="114300" distR="114300" simplePos="0" relativeHeight="251697152" behindDoc="1" locked="0" layoutInCell="1" allowOverlap="1">
            <wp:simplePos x="0" y="0"/>
            <wp:positionH relativeFrom="column">
              <wp:posOffset>23495</wp:posOffset>
            </wp:positionH>
            <wp:positionV relativeFrom="paragraph">
              <wp:posOffset>13335</wp:posOffset>
            </wp:positionV>
            <wp:extent cx="2172335" cy="3291840"/>
            <wp:effectExtent l="0" t="0" r="0" b="3810"/>
            <wp:wrapTight wrapText="bothSides">
              <wp:wrapPolygon edited="0">
                <wp:start x="0" y="0"/>
                <wp:lineTo x="0" y="21500"/>
                <wp:lineTo x="21404" y="21500"/>
                <wp:lineTo x="21404" y="0"/>
                <wp:lineTo x="0" y="0"/>
              </wp:wrapPolygon>
            </wp:wrapTight>
            <wp:docPr id="169" name="Рисунок 169" descr="uporyadochit_ok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poryadochit_okna"/>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172335"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480E" w:rsidRPr="0058480E" w:rsidRDefault="0058480E" w:rsidP="0058480E">
      <w:pPr>
        <w:ind w:firstLine="567"/>
        <w:jc w:val="both"/>
        <w:rPr>
          <w:sz w:val="24"/>
          <w:szCs w:val="24"/>
        </w:rPr>
      </w:pPr>
      <w:r w:rsidRPr="0058480E">
        <w:rPr>
          <w:sz w:val="24"/>
          <w:szCs w:val="24"/>
        </w:rPr>
        <w:t>При помощи этой команды можно расположить рабочие изображения на экране любым удобным для вас способом: в вертикальных или горизонтальных вкладках, в сетке, мозаикой, каскадом, в группах и прочими.</w:t>
      </w:r>
    </w:p>
    <w:p w:rsidR="0058480E" w:rsidRPr="0058480E" w:rsidRDefault="0058480E" w:rsidP="0058480E">
      <w:pPr>
        <w:ind w:firstLine="567"/>
        <w:jc w:val="both"/>
        <w:outlineLvl w:val="2"/>
        <w:rPr>
          <w:b/>
          <w:bCs/>
          <w:sz w:val="24"/>
          <w:szCs w:val="24"/>
        </w:rPr>
      </w:pPr>
      <w:bookmarkStart w:id="13" w:name="6"/>
      <w:bookmarkEnd w:id="13"/>
      <w:r w:rsidRPr="0058480E">
        <w:rPr>
          <w:b/>
          <w:bCs/>
          <w:sz w:val="24"/>
          <w:szCs w:val="24"/>
        </w:rPr>
        <w:t>Сохранение изображения и изменение его формата</w:t>
      </w:r>
    </w:p>
    <w:p w:rsidR="0058480E" w:rsidRPr="0058480E" w:rsidRDefault="0058480E" w:rsidP="0058480E">
      <w:pPr>
        <w:ind w:firstLine="567"/>
        <w:jc w:val="both"/>
        <w:rPr>
          <w:sz w:val="24"/>
          <w:szCs w:val="24"/>
        </w:rPr>
      </w:pPr>
      <w:r w:rsidRPr="0058480E">
        <w:rPr>
          <w:sz w:val="24"/>
          <w:szCs w:val="24"/>
        </w:rPr>
        <w:t xml:space="preserve">Как и во многих других приложениях, для сохранения проделанной работы здесь используются две команды: </w:t>
      </w:r>
      <w:r w:rsidRPr="0058480E">
        <w:rPr>
          <w:b/>
          <w:bCs/>
          <w:sz w:val="24"/>
          <w:szCs w:val="24"/>
        </w:rPr>
        <w:t>Сохранить</w:t>
      </w:r>
      <w:r w:rsidRPr="0058480E">
        <w:rPr>
          <w:sz w:val="24"/>
          <w:szCs w:val="24"/>
        </w:rPr>
        <w:t xml:space="preserve"> (Ctrl + S) и </w:t>
      </w:r>
      <w:r w:rsidRPr="0058480E">
        <w:rPr>
          <w:b/>
          <w:bCs/>
          <w:sz w:val="24"/>
          <w:szCs w:val="24"/>
        </w:rPr>
        <w:t>Сохранить как</w:t>
      </w:r>
      <w:r w:rsidRPr="0058480E">
        <w:rPr>
          <w:sz w:val="24"/>
          <w:szCs w:val="24"/>
        </w:rPr>
        <w:t xml:space="preserve"> (Shift + Ctrl + S). Найти вы их сможете в том же ниспадающем меню </w:t>
      </w:r>
      <w:r w:rsidRPr="0058480E">
        <w:rPr>
          <w:b/>
          <w:bCs/>
          <w:sz w:val="24"/>
          <w:szCs w:val="24"/>
        </w:rPr>
        <w:t>Файл</w:t>
      </w:r>
      <w:r w:rsidRPr="0058480E">
        <w:rPr>
          <w:sz w:val="24"/>
          <w:szCs w:val="24"/>
        </w:rPr>
        <w:t xml:space="preserve">. При первом сохранении документа действие обеих команд будет одинаковым. Перед вами откроется диалоговое окно, где вам будет предложено выбрать имя, месторасположение и формат файла. В дальнейшем, команда </w:t>
      </w:r>
      <w:r w:rsidRPr="0058480E">
        <w:rPr>
          <w:b/>
          <w:bCs/>
          <w:sz w:val="24"/>
          <w:szCs w:val="24"/>
        </w:rPr>
        <w:t>Сохранить</w:t>
      </w:r>
      <w:r w:rsidRPr="0058480E">
        <w:rPr>
          <w:sz w:val="24"/>
          <w:szCs w:val="24"/>
        </w:rPr>
        <w:t xml:space="preserve"> используется для сохранения всех изменений в текущем документе. Действие же </w:t>
      </w:r>
      <w:r w:rsidRPr="0058480E">
        <w:rPr>
          <w:b/>
          <w:bCs/>
          <w:sz w:val="24"/>
          <w:szCs w:val="24"/>
        </w:rPr>
        <w:t>Сохранить как</w:t>
      </w:r>
      <w:r w:rsidRPr="0058480E">
        <w:rPr>
          <w:sz w:val="24"/>
          <w:szCs w:val="24"/>
        </w:rPr>
        <w:t xml:space="preserve"> выбирается в том случае, если вы хотите сделать еще одну копию файла, изменив его имя, тип или месторасположение.</w:t>
      </w:r>
    </w:p>
    <w:p w:rsidR="0058480E" w:rsidRPr="0058480E" w:rsidRDefault="0058480E" w:rsidP="0058480E">
      <w:pPr>
        <w:ind w:firstLine="567"/>
        <w:jc w:val="both"/>
        <w:rPr>
          <w:sz w:val="24"/>
          <w:szCs w:val="24"/>
        </w:rPr>
      </w:pPr>
      <w:r w:rsidRPr="0058480E">
        <w:rPr>
          <w:sz w:val="24"/>
          <w:szCs w:val="24"/>
        </w:rPr>
        <w:t>Не смотря на то, что Photoshop является продвинутым графическим редактором, его можно использовать и для довольно простых, но в то же время очень востребованных операций с изображениями. В частности это касается возможности быстрого конвертирования графических файлов из одного формата в другой, например, в целях снижения их размера.</w:t>
      </w:r>
    </w:p>
    <w:p w:rsidR="0058480E" w:rsidRPr="0058480E" w:rsidRDefault="0058480E" w:rsidP="0058480E">
      <w:pPr>
        <w:ind w:firstLine="567"/>
        <w:jc w:val="both"/>
        <w:rPr>
          <w:sz w:val="24"/>
          <w:szCs w:val="24"/>
        </w:rPr>
      </w:pPr>
      <w:r w:rsidRPr="0058480E">
        <w:rPr>
          <w:noProof/>
          <w:sz w:val="24"/>
          <w:szCs w:val="24"/>
        </w:rPr>
        <w:drawing>
          <wp:inline distT="0" distB="0" distL="0" distR="0" wp14:anchorId="3EA13ECE" wp14:editId="4AF338E8">
            <wp:extent cx="4391025" cy="5012462"/>
            <wp:effectExtent l="0" t="0" r="0" b="0"/>
            <wp:docPr id="170" name="Рисунок 170" descr="save_as_photo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ave_as_photoshop"/>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412425" cy="5036891"/>
                    </a:xfrm>
                    <a:prstGeom prst="rect">
                      <a:avLst/>
                    </a:prstGeom>
                    <a:noFill/>
                    <a:ln>
                      <a:noFill/>
                    </a:ln>
                  </pic:spPr>
                </pic:pic>
              </a:graphicData>
            </a:graphic>
          </wp:inline>
        </w:drawing>
      </w:r>
    </w:p>
    <w:p w:rsidR="0058480E" w:rsidRPr="0058480E" w:rsidRDefault="0058480E" w:rsidP="0058480E">
      <w:pPr>
        <w:ind w:firstLine="567"/>
        <w:jc w:val="both"/>
        <w:rPr>
          <w:sz w:val="24"/>
          <w:szCs w:val="24"/>
        </w:rPr>
      </w:pPr>
      <w:r w:rsidRPr="0058480E">
        <w:rPr>
          <w:sz w:val="24"/>
          <w:szCs w:val="24"/>
        </w:rPr>
        <w:t xml:space="preserve">Откройте любое изображение в Photoshop и выберите команду </w:t>
      </w:r>
      <w:r w:rsidRPr="0058480E">
        <w:rPr>
          <w:b/>
          <w:bCs/>
          <w:sz w:val="24"/>
          <w:szCs w:val="24"/>
        </w:rPr>
        <w:t>Файл – Сохранить как</w:t>
      </w:r>
      <w:r w:rsidRPr="0058480E">
        <w:rPr>
          <w:sz w:val="24"/>
          <w:szCs w:val="24"/>
        </w:rPr>
        <w:t xml:space="preserve">. В открывшемся диалоговом окне нажмите на стрелочку в поле </w:t>
      </w:r>
      <w:r w:rsidRPr="0058480E">
        <w:rPr>
          <w:b/>
          <w:bCs/>
          <w:sz w:val="24"/>
          <w:szCs w:val="24"/>
        </w:rPr>
        <w:t>Тип файлов</w:t>
      </w:r>
      <w:r w:rsidRPr="0058480E">
        <w:rPr>
          <w:sz w:val="24"/>
          <w:szCs w:val="24"/>
        </w:rPr>
        <w:t xml:space="preserve">. Перед вами откроется ниспадающий список, содержащий более четырех десятков различных графических форматов. Выберите подходящий и нажмите кнопку </w:t>
      </w:r>
      <w:r w:rsidRPr="0058480E">
        <w:rPr>
          <w:b/>
          <w:bCs/>
          <w:sz w:val="24"/>
          <w:szCs w:val="24"/>
        </w:rPr>
        <w:t>Сохранить</w:t>
      </w:r>
      <w:r w:rsidRPr="0058480E">
        <w:rPr>
          <w:sz w:val="24"/>
          <w:szCs w:val="24"/>
        </w:rPr>
        <w:t>. Таким образом, в случае необходимости, за считанные секунды можно изменить формат изображения, например с PNG на JPEG, TIFF, GIF и многие другие.</w:t>
      </w:r>
    </w:p>
    <w:p w:rsidR="0058480E" w:rsidRPr="0058480E" w:rsidRDefault="0058480E" w:rsidP="0058480E">
      <w:pPr>
        <w:ind w:firstLine="567"/>
        <w:jc w:val="both"/>
        <w:outlineLvl w:val="2"/>
        <w:rPr>
          <w:b/>
          <w:bCs/>
          <w:sz w:val="24"/>
          <w:szCs w:val="24"/>
        </w:rPr>
      </w:pPr>
      <w:bookmarkStart w:id="14" w:name="7"/>
      <w:bookmarkEnd w:id="14"/>
      <w:r w:rsidRPr="0058480E">
        <w:rPr>
          <w:b/>
          <w:bCs/>
          <w:sz w:val="24"/>
          <w:szCs w:val="24"/>
        </w:rPr>
        <w:t>Изменение размеров изображения</w:t>
      </w:r>
    </w:p>
    <w:p w:rsidR="0058480E" w:rsidRPr="0058480E" w:rsidRDefault="0058480E" w:rsidP="0058480E">
      <w:pPr>
        <w:ind w:firstLine="567"/>
        <w:jc w:val="both"/>
        <w:rPr>
          <w:sz w:val="24"/>
          <w:szCs w:val="24"/>
        </w:rPr>
      </w:pPr>
      <w:r w:rsidRPr="0058480E">
        <w:rPr>
          <w:sz w:val="24"/>
          <w:szCs w:val="24"/>
        </w:rPr>
        <w:t>Adobe Photoshop является графическим редактором, в основном предназначенным для создания и обработки самого распространенного типа изображений - растрового. Напомним, что растровые изображения представляют собой прямоугольную сетку, состоящую из точек (пикселов), каждой из которых соответствует определенное значение цвета. Таким образом, основной качественной характеристикой любого растрового изображения является разрешение, которое показывает, из какого количества пикселов оно состоит. Понятно, что чем больше разрешение, тем выше качество изображения.</w:t>
      </w:r>
    </w:p>
    <w:p w:rsidR="0058480E" w:rsidRPr="0058480E" w:rsidRDefault="0058480E" w:rsidP="0058480E">
      <w:pPr>
        <w:ind w:firstLine="567"/>
        <w:jc w:val="both"/>
        <w:rPr>
          <w:sz w:val="24"/>
          <w:szCs w:val="24"/>
        </w:rPr>
      </w:pPr>
      <w:r w:rsidRPr="0058480E">
        <w:rPr>
          <w:sz w:val="24"/>
          <w:szCs w:val="24"/>
        </w:rPr>
        <w:t>Правда, за высокое качество, как правило, приходится расплачиваться увеличенным размером файла. Конечно, современные жесткие диски имеют большие объемы и позволяют без особых неудобств, хранить фотографии и картинки в самом наилучшем качестве, не заботясь о дефиците свободного места. Но нередко случаются ситуации, когда слишком высокое разрешение изображения становится проблемой.</w:t>
      </w:r>
    </w:p>
    <w:p w:rsidR="0058480E" w:rsidRPr="0058480E" w:rsidRDefault="0058480E" w:rsidP="0058480E">
      <w:pPr>
        <w:ind w:firstLine="567"/>
        <w:jc w:val="both"/>
        <w:rPr>
          <w:sz w:val="24"/>
          <w:szCs w:val="24"/>
        </w:rPr>
      </w:pPr>
      <w:r w:rsidRPr="0058480E">
        <w:rPr>
          <w:sz w:val="24"/>
          <w:szCs w:val="24"/>
        </w:rPr>
        <w:t>Например, представим ситуацию, что вы захотите опубликовать свои фотографии в сети или послать их друзьям по электронной почте. В первом случае, большой размер файла может вызвать серьезные затруднения у пользователей при открытии ваших изображений со страниц сайта. Во втором, файлы могут просто не отправиться из-за определенных ограничений, накладываемых почтовым сервисом на их размер. Так же не стоит забывать, что обработка изображений большого размера накладывает повышенные требования к производительности компьютера. Поэтому, при работе с цифровыми изображениями, часто приходится менять их разрешения в поисках оптимального баланса между качеством картинки и размером файла.</w:t>
      </w:r>
    </w:p>
    <w:p w:rsidR="0058480E" w:rsidRPr="0058480E" w:rsidRDefault="0058480E" w:rsidP="0058480E">
      <w:pPr>
        <w:ind w:firstLine="567"/>
        <w:jc w:val="both"/>
        <w:rPr>
          <w:sz w:val="24"/>
          <w:szCs w:val="24"/>
        </w:rPr>
      </w:pPr>
      <w:r w:rsidRPr="0058480E">
        <w:rPr>
          <w:sz w:val="24"/>
          <w:szCs w:val="24"/>
        </w:rPr>
        <w:t>Важно понимать, что разрешение и качество изображения формируются при его создании и зависят от выбранных вами настроек в редакторе, а так же в процессе сканирования или фотосъемки. И хотя в дальнейшем вы можете увеличивать разрешение картинки, ее качество от этого улучшаться не будет. Поэтому изначально лучше создавать фотографии высокого разрешения, а потом, в случае необходимости его понижать, но никак не наоборот.</w:t>
      </w:r>
    </w:p>
    <w:p w:rsidR="0058480E" w:rsidRPr="0058480E" w:rsidRDefault="0058480E" w:rsidP="0058480E">
      <w:pPr>
        <w:ind w:firstLine="567"/>
        <w:jc w:val="both"/>
        <w:rPr>
          <w:sz w:val="24"/>
          <w:szCs w:val="24"/>
        </w:rPr>
      </w:pPr>
      <w:r w:rsidRPr="0058480E">
        <w:rPr>
          <w:sz w:val="24"/>
          <w:szCs w:val="24"/>
        </w:rPr>
        <w:t xml:space="preserve">Итак, давайте перейдем к делу. Для начала откроем любое изображение с помощью уже известной нам команды </w:t>
      </w:r>
      <w:r w:rsidRPr="0058480E">
        <w:rPr>
          <w:b/>
          <w:bCs/>
          <w:sz w:val="24"/>
          <w:szCs w:val="24"/>
        </w:rPr>
        <w:t>Открыть</w:t>
      </w:r>
      <w:r w:rsidRPr="0058480E">
        <w:rPr>
          <w:sz w:val="24"/>
          <w:szCs w:val="24"/>
        </w:rPr>
        <w:t xml:space="preserve"> из меню </w:t>
      </w:r>
      <w:r w:rsidRPr="0058480E">
        <w:rPr>
          <w:b/>
          <w:bCs/>
          <w:sz w:val="24"/>
          <w:szCs w:val="24"/>
        </w:rPr>
        <w:t>Файл</w:t>
      </w:r>
      <w:r w:rsidRPr="0058480E">
        <w:rPr>
          <w:sz w:val="24"/>
          <w:szCs w:val="24"/>
        </w:rPr>
        <w:t>.</w:t>
      </w:r>
    </w:p>
    <w:p w:rsidR="0058480E" w:rsidRPr="0058480E" w:rsidRDefault="0058480E" w:rsidP="0058480E">
      <w:pPr>
        <w:ind w:firstLine="567"/>
        <w:jc w:val="both"/>
        <w:rPr>
          <w:sz w:val="24"/>
          <w:szCs w:val="24"/>
        </w:rPr>
      </w:pPr>
      <w:r w:rsidRPr="0058480E">
        <w:rPr>
          <w:noProof/>
          <w:sz w:val="24"/>
          <w:szCs w:val="24"/>
        </w:rPr>
        <w:drawing>
          <wp:anchor distT="0" distB="0" distL="114300" distR="114300" simplePos="0" relativeHeight="251698176" behindDoc="1" locked="0" layoutInCell="1" allowOverlap="1" wp14:anchorId="3704A4AE" wp14:editId="482E8219">
            <wp:simplePos x="0" y="0"/>
            <wp:positionH relativeFrom="margin">
              <wp:align>left</wp:align>
            </wp:positionH>
            <wp:positionV relativeFrom="paragraph">
              <wp:posOffset>398780</wp:posOffset>
            </wp:positionV>
            <wp:extent cx="3701415" cy="2715260"/>
            <wp:effectExtent l="0" t="0" r="0" b="8890"/>
            <wp:wrapTight wrapText="bothSides">
              <wp:wrapPolygon edited="0">
                <wp:start x="0" y="0"/>
                <wp:lineTo x="0" y="21519"/>
                <wp:lineTo x="21455" y="21519"/>
                <wp:lineTo x="21455" y="0"/>
                <wp:lineTo x="0" y="0"/>
              </wp:wrapPolygon>
            </wp:wrapTight>
            <wp:docPr id="173" name="Рисунок 173" descr="razmer_izobrazh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azmer_izobrazhenia"/>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701415" cy="2715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480E">
        <w:rPr>
          <w:sz w:val="24"/>
          <w:szCs w:val="24"/>
        </w:rPr>
        <w:t>В качестве примера, мы будем использовать вот такой рисунок с разрешением 2560 х 1600 точек и размером 3,26 Мб. По понятным причинам, на этой странице вы видите его уменьшенную копию. Вы же можете для тренировки использовать любую другую фотографию.</w:t>
      </w:r>
    </w:p>
    <w:p w:rsidR="0058480E" w:rsidRPr="0058480E" w:rsidRDefault="0058480E" w:rsidP="0058480E">
      <w:pPr>
        <w:ind w:firstLine="567"/>
        <w:jc w:val="both"/>
        <w:rPr>
          <w:sz w:val="24"/>
          <w:szCs w:val="24"/>
        </w:rPr>
      </w:pPr>
      <w:r w:rsidRPr="0058480E">
        <w:rPr>
          <w:sz w:val="24"/>
          <w:szCs w:val="24"/>
        </w:rPr>
        <w:t xml:space="preserve">После открытия документа в окне программы, выбираем в верхнем основном меню опцию </w:t>
      </w:r>
      <w:r w:rsidRPr="0058480E">
        <w:rPr>
          <w:b/>
          <w:bCs/>
          <w:sz w:val="24"/>
          <w:szCs w:val="24"/>
        </w:rPr>
        <w:t>Изображение</w:t>
      </w:r>
      <w:r w:rsidRPr="0058480E">
        <w:rPr>
          <w:sz w:val="24"/>
          <w:szCs w:val="24"/>
        </w:rPr>
        <w:t xml:space="preserve">, а затем в ней пункт </w:t>
      </w:r>
      <w:r w:rsidRPr="0058480E">
        <w:rPr>
          <w:b/>
          <w:bCs/>
          <w:sz w:val="24"/>
          <w:szCs w:val="24"/>
        </w:rPr>
        <w:t>Размер изображения (Alt + Ctrl + I)</w:t>
      </w:r>
      <w:r w:rsidRPr="0058480E">
        <w:rPr>
          <w:sz w:val="24"/>
          <w:szCs w:val="24"/>
        </w:rPr>
        <w:t>.</w:t>
      </w:r>
    </w:p>
    <w:p w:rsidR="0058480E" w:rsidRPr="0058480E" w:rsidRDefault="0058480E" w:rsidP="0058480E">
      <w:pPr>
        <w:ind w:firstLine="567"/>
        <w:jc w:val="both"/>
        <w:rPr>
          <w:sz w:val="24"/>
          <w:szCs w:val="24"/>
        </w:rPr>
      </w:pPr>
    </w:p>
    <w:p w:rsidR="0058480E" w:rsidRPr="0058480E" w:rsidRDefault="0058480E" w:rsidP="0058480E">
      <w:pPr>
        <w:ind w:firstLine="567"/>
        <w:jc w:val="both"/>
        <w:rPr>
          <w:sz w:val="24"/>
          <w:szCs w:val="24"/>
        </w:rPr>
      </w:pPr>
      <w:r w:rsidRPr="0058480E">
        <w:rPr>
          <w:sz w:val="24"/>
          <w:szCs w:val="24"/>
        </w:rPr>
        <w:t>В открывшемся окне расположены сразу две области с указанными размерами. Верхняя область отражает в пикселах или процентах текущее разрешение изображения, с которым оно выводится на экран монитора. Именно она нас интересует в первую очередь, так как здесь вы можете изменить размеры рисунка в том случае, если он готовится к дальнейшему цифровому использованию, например, публикации в сети, просмотру на компьютере или подгону под размер рисунка рабочего стола.</w:t>
      </w:r>
    </w:p>
    <w:p w:rsidR="0058480E" w:rsidRPr="0058480E" w:rsidRDefault="0058480E" w:rsidP="0058480E">
      <w:pPr>
        <w:ind w:firstLine="567"/>
        <w:jc w:val="both"/>
        <w:rPr>
          <w:sz w:val="24"/>
          <w:szCs w:val="24"/>
        </w:rPr>
      </w:pPr>
      <w:r w:rsidRPr="0058480E">
        <w:rPr>
          <w:sz w:val="24"/>
          <w:szCs w:val="24"/>
        </w:rPr>
        <w:t xml:space="preserve">Для изменения размера документа укажите в поле ширины или высоты любое подходящее значение. Другой параметр при этом изменится пропорционально, так как изначально в нижней части окна в пункте </w:t>
      </w:r>
      <w:r w:rsidRPr="0058480E">
        <w:rPr>
          <w:b/>
          <w:bCs/>
          <w:sz w:val="24"/>
          <w:szCs w:val="24"/>
        </w:rPr>
        <w:t>Сохранять пропорции</w:t>
      </w:r>
      <w:r w:rsidRPr="0058480E">
        <w:rPr>
          <w:sz w:val="24"/>
          <w:szCs w:val="24"/>
        </w:rPr>
        <w:t xml:space="preserve"> установлена галочка, которую при необходимости можно снять. Сразу после изменения значений ширины и высоты, в верхней части окна можно увидеть, то, как изменится после этой процедуры объем файла.</w:t>
      </w:r>
    </w:p>
    <w:p w:rsidR="0058480E" w:rsidRPr="0058480E" w:rsidRDefault="0058480E" w:rsidP="0058480E">
      <w:pPr>
        <w:ind w:firstLine="567"/>
        <w:jc w:val="both"/>
        <w:rPr>
          <w:sz w:val="24"/>
          <w:szCs w:val="24"/>
        </w:rPr>
      </w:pPr>
      <w:r w:rsidRPr="0058480E">
        <w:rPr>
          <w:sz w:val="24"/>
          <w:szCs w:val="24"/>
        </w:rPr>
        <w:t>Ниже размерности цифрового изображения отображается еще одни размеры, которые будет иметь рисунок, но уже не на экране монитора, а после печати на принтере. Их можно задать в более привычных для этого величинах – сантиметрах, миллиметрах, дюймах и других. При этом разрешение печатного оттиска задается отдельно. Если вы не планируете распечатывать изображение, с которым вы работаете, то менять эти параметры нет никакой необходимости.</w:t>
      </w:r>
    </w:p>
    <w:p w:rsidR="0058480E" w:rsidRPr="0058480E" w:rsidRDefault="0058480E" w:rsidP="0058480E">
      <w:pPr>
        <w:ind w:firstLine="567"/>
        <w:jc w:val="both"/>
        <w:rPr>
          <w:sz w:val="24"/>
          <w:szCs w:val="24"/>
        </w:rPr>
      </w:pPr>
      <w:r w:rsidRPr="0058480E">
        <w:rPr>
          <w:sz w:val="24"/>
          <w:szCs w:val="24"/>
        </w:rPr>
        <w:t>По умолчанию разрешение печати установлено равным 72 пикс/дюйм. Как мы уже отмечали, такое разрешение является стандартным при просмотре изображения на компьютерном мониторе, но если речь идет о качественной печати, то лучше его значение сделать равным не менее 200 пикселов на дюйм. Стандартным же для фотолабораторий считается разрешение 300 dpi.</w:t>
      </w:r>
    </w:p>
    <w:p w:rsidR="0058480E" w:rsidRPr="0058480E" w:rsidRDefault="0058480E" w:rsidP="0058480E">
      <w:pPr>
        <w:ind w:firstLine="567"/>
        <w:jc w:val="both"/>
        <w:rPr>
          <w:sz w:val="24"/>
          <w:szCs w:val="24"/>
        </w:rPr>
      </w:pPr>
      <w:r w:rsidRPr="0058480E">
        <w:rPr>
          <w:sz w:val="24"/>
          <w:szCs w:val="24"/>
        </w:rPr>
        <w:t xml:space="preserve">Для достижения нужного разрешения необходимо, либо изменить ширину или высоту оттиска, либо задать его значение вручную (тогда ширина и высота изменятся автоматически). При этом если вы не хотите изменять размеры цифрового изображения, то снимите галочку с пункта </w:t>
      </w:r>
      <w:r w:rsidRPr="0058480E">
        <w:rPr>
          <w:b/>
          <w:bCs/>
          <w:sz w:val="24"/>
          <w:szCs w:val="24"/>
        </w:rPr>
        <w:t>Интерполяция</w:t>
      </w:r>
      <w:r w:rsidRPr="0058480E">
        <w:rPr>
          <w:sz w:val="24"/>
          <w:szCs w:val="24"/>
        </w:rPr>
        <w:t>.</w:t>
      </w:r>
    </w:p>
    <w:p w:rsidR="0058480E" w:rsidRPr="0058480E" w:rsidRDefault="0058480E" w:rsidP="0058480E">
      <w:pPr>
        <w:ind w:firstLine="567"/>
        <w:jc w:val="both"/>
        <w:rPr>
          <w:sz w:val="24"/>
          <w:szCs w:val="24"/>
        </w:rPr>
      </w:pPr>
      <w:r w:rsidRPr="0058480E">
        <w:rPr>
          <w:sz w:val="24"/>
          <w:szCs w:val="24"/>
        </w:rPr>
        <w:t xml:space="preserve">После введения желаемых значений ширины и высоты изображения нажмите кнопку </w:t>
      </w:r>
      <w:r w:rsidRPr="0058480E">
        <w:rPr>
          <w:b/>
          <w:bCs/>
          <w:sz w:val="24"/>
          <w:szCs w:val="24"/>
        </w:rPr>
        <w:t>ОК</w:t>
      </w:r>
      <w:r w:rsidRPr="0058480E">
        <w:rPr>
          <w:sz w:val="24"/>
          <w:szCs w:val="24"/>
        </w:rPr>
        <w:t xml:space="preserve"> для того что бы принятые изменения вступили в силу, а затем сохраните картинку в новом файле.</w:t>
      </w:r>
    </w:p>
    <w:p w:rsidR="0058480E" w:rsidRPr="0058480E" w:rsidRDefault="0058480E" w:rsidP="0058480E">
      <w:pPr>
        <w:ind w:firstLine="567"/>
        <w:jc w:val="both"/>
        <w:rPr>
          <w:sz w:val="24"/>
          <w:szCs w:val="24"/>
        </w:rPr>
      </w:pPr>
      <w:r w:rsidRPr="0058480E">
        <w:rPr>
          <w:noProof/>
          <w:color w:val="0000FF"/>
          <w:sz w:val="24"/>
          <w:szCs w:val="24"/>
        </w:rPr>
        <w:drawing>
          <wp:inline distT="0" distB="0" distL="0" distR="0" wp14:anchorId="232D268B" wp14:editId="162C7153">
            <wp:extent cx="5278755" cy="3231620"/>
            <wp:effectExtent l="0" t="0" r="0" b="6985"/>
            <wp:docPr id="175" name="Рисунок 175" descr="razreshenie_v_photoshop">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azreshenie_v_photoshop">
                      <a:hlinkClick r:id="rId211"/>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90941" cy="3239080"/>
                    </a:xfrm>
                    <a:prstGeom prst="rect">
                      <a:avLst/>
                    </a:prstGeom>
                    <a:noFill/>
                    <a:ln>
                      <a:noFill/>
                    </a:ln>
                  </pic:spPr>
                </pic:pic>
              </a:graphicData>
            </a:graphic>
          </wp:inline>
        </w:drawing>
      </w:r>
    </w:p>
    <w:p w:rsidR="0058480E" w:rsidRPr="0058480E" w:rsidRDefault="0058480E" w:rsidP="0058480E">
      <w:pPr>
        <w:ind w:firstLine="567"/>
        <w:jc w:val="both"/>
        <w:rPr>
          <w:sz w:val="24"/>
          <w:szCs w:val="24"/>
        </w:rPr>
      </w:pPr>
      <w:r w:rsidRPr="0058480E">
        <w:rPr>
          <w:sz w:val="24"/>
          <w:szCs w:val="24"/>
        </w:rPr>
        <w:t>В нашем примере, понижение начального разрешения изображения до 1600 x1200 точек, привело к уменьшению объема файла вдвое – с исходных 3,26 Мб до 1,57 Мб. При этом визуально, без сильного масштабирования, на экране монитора никакой разницы между двумя картинками не видно, в чем вы можете убедиться сами.</w:t>
      </w:r>
    </w:p>
    <w:p w:rsidR="0058480E" w:rsidRPr="0058480E" w:rsidRDefault="0058480E" w:rsidP="0058480E">
      <w:pPr>
        <w:ind w:firstLine="567"/>
        <w:jc w:val="both"/>
        <w:rPr>
          <w:sz w:val="24"/>
          <w:szCs w:val="24"/>
        </w:rPr>
      </w:pPr>
      <w:r w:rsidRPr="0058480E">
        <w:rPr>
          <w:sz w:val="24"/>
          <w:szCs w:val="24"/>
        </w:rPr>
        <w:t xml:space="preserve">В Photoshop существует и другой способ изменения размеров изображения – геометрический. Осуществляется он  с помощью опции </w:t>
      </w:r>
      <w:r w:rsidRPr="0058480E">
        <w:rPr>
          <w:b/>
          <w:bCs/>
          <w:sz w:val="24"/>
          <w:szCs w:val="24"/>
        </w:rPr>
        <w:t>Размер холста</w:t>
      </w:r>
      <w:r w:rsidRPr="0058480E">
        <w:rPr>
          <w:sz w:val="24"/>
          <w:szCs w:val="24"/>
        </w:rPr>
        <w:t xml:space="preserve"> </w:t>
      </w:r>
      <w:r w:rsidRPr="0058480E">
        <w:rPr>
          <w:b/>
          <w:bCs/>
          <w:sz w:val="24"/>
          <w:szCs w:val="24"/>
        </w:rPr>
        <w:t>(Alt + Ctrl + C)</w:t>
      </w:r>
      <w:r w:rsidRPr="0058480E">
        <w:rPr>
          <w:sz w:val="24"/>
          <w:szCs w:val="24"/>
        </w:rPr>
        <w:t xml:space="preserve">, также расположенной в уже знакомом нам меню </w:t>
      </w:r>
      <w:r w:rsidRPr="0058480E">
        <w:rPr>
          <w:b/>
          <w:bCs/>
          <w:sz w:val="24"/>
          <w:szCs w:val="24"/>
        </w:rPr>
        <w:t>Изображение</w:t>
      </w:r>
      <w:r w:rsidRPr="0058480E">
        <w:rPr>
          <w:sz w:val="24"/>
          <w:szCs w:val="24"/>
        </w:rPr>
        <w:t>.</w:t>
      </w:r>
    </w:p>
    <w:p w:rsidR="0058480E" w:rsidRPr="0058480E" w:rsidRDefault="0058480E" w:rsidP="0058480E">
      <w:pPr>
        <w:ind w:firstLine="567"/>
        <w:jc w:val="both"/>
        <w:rPr>
          <w:sz w:val="24"/>
          <w:szCs w:val="24"/>
        </w:rPr>
      </w:pPr>
      <w:r w:rsidRPr="0058480E">
        <w:rPr>
          <w:noProof/>
          <w:sz w:val="24"/>
          <w:szCs w:val="24"/>
        </w:rPr>
        <w:drawing>
          <wp:inline distT="0" distB="0" distL="0" distR="0" wp14:anchorId="420433ED" wp14:editId="3648DC78">
            <wp:extent cx="4557395" cy="3430905"/>
            <wp:effectExtent l="0" t="0" r="0" b="0"/>
            <wp:docPr id="176" name="Рисунок 176" descr="razmer_hol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azmer_holsta"/>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557395" cy="3430905"/>
                    </a:xfrm>
                    <a:prstGeom prst="rect">
                      <a:avLst/>
                    </a:prstGeom>
                    <a:noFill/>
                    <a:ln>
                      <a:noFill/>
                    </a:ln>
                  </pic:spPr>
                </pic:pic>
              </a:graphicData>
            </a:graphic>
          </wp:inline>
        </w:drawing>
      </w:r>
    </w:p>
    <w:p w:rsidR="0058480E" w:rsidRPr="0058480E" w:rsidRDefault="0058480E" w:rsidP="0058480E">
      <w:pPr>
        <w:ind w:firstLine="567"/>
        <w:jc w:val="both"/>
        <w:rPr>
          <w:sz w:val="24"/>
          <w:szCs w:val="24"/>
        </w:rPr>
      </w:pPr>
      <w:r w:rsidRPr="0058480E">
        <w:rPr>
          <w:sz w:val="24"/>
          <w:szCs w:val="24"/>
        </w:rPr>
        <w:t>Как и в предыдущем случае, нам вновь предлагается самостоятельно выбрать требуемую ширину и высоту изображения. Давайте это сделаем, и посмотрим, что же произойдет. Выставим вновь значения размеров по горизонтали и вертикали равными 1600 x 1200, и нажмем кнопку ОК.</w:t>
      </w:r>
    </w:p>
    <w:p w:rsidR="0058480E" w:rsidRPr="0058480E" w:rsidRDefault="007D21DC" w:rsidP="0058480E">
      <w:pPr>
        <w:ind w:firstLine="567"/>
        <w:jc w:val="both"/>
        <w:rPr>
          <w:sz w:val="24"/>
          <w:szCs w:val="24"/>
        </w:rPr>
      </w:pPr>
      <w:r w:rsidRPr="0058480E">
        <w:rPr>
          <w:noProof/>
          <w:sz w:val="24"/>
          <w:szCs w:val="24"/>
        </w:rPr>
        <w:drawing>
          <wp:anchor distT="0" distB="0" distL="114300" distR="114300" simplePos="0" relativeHeight="251699200" behindDoc="1" locked="0" layoutInCell="1" allowOverlap="1">
            <wp:simplePos x="0" y="0"/>
            <wp:positionH relativeFrom="margin">
              <wp:align>left</wp:align>
            </wp:positionH>
            <wp:positionV relativeFrom="paragraph">
              <wp:posOffset>3810</wp:posOffset>
            </wp:positionV>
            <wp:extent cx="3466465" cy="2602230"/>
            <wp:effectExtent l="0" t="0" r="635" b="7620"/>
            <wp:wrapTight wrapText="bothSides">
              <wp:wrapPolygon edited="0">
                <wp:start x="0" y="0"/>
                <wp:lineTo x="0" y="21505"/>
                <wp:lineTo x="21485" y="21505"/>
                <wp:lineTo x="21485" y="0"/>
                <wp:lineTo x="0" y="0"/>
              </wp:wrapPolygon>
            </wp:wrapTight>
            <wp:docPr id="177" name="Рисунок 177" descr="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ree"/>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466465" cy="2602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480E" w:rsidRPr="0058480E" w:rsidRDefault="0058480E" w:rsidP="0058480E">
      <w:pPr>
        <w:ind w:firstLine="567"/>
        <w:jc w:val="both"/>
        <w:rPr>
          <w:sz w:val="24"/>
          <w:szCs w:val="24"/>
        </w:rPr>
      </w:pPr>
      <w:r w:rsidRPr="0058480E">
        <w:rPr>
          <w:sz w:val="24"/>
          <w:szCs w:val="24"/>
        </w:rPr>
        <w:t>Как видите, изображение просто пропорционально обрезалось по всем краям до указанного нами размера. То есть в данном случае мы меняем в рисунке не разрешение, уменьшая количество точек из которых оно состоит, с сохранением всего его содержимого, а непосредственно сами физические размеры ширины и высоты холста, на котором расположен рисунок. При этом разрешение остается неизменным, так как вместе с уменьшением количества точек, уменьшается и содержимое картинки.</w:t>
      </w:r>
    </w:p>
    <w:p w:rsidR="0058480E" w:rsidRPr="0058480E" w:rsidRDefault="0058480E" w:rsidP="0058480E">
      <w:pPr>
        <w:ind w:firstLine="567"/>
        <w:jc w:val="both"/>
        <w:rPr>
          <w:sz w:val="24"/>
          <w:szCs w:val="24"/>
        </w:rPr>
      </w:pPr>
      <w:r w:rsidRPr="0058480E">
        <w:rPr>
          <w:sz w:val="24"/>
          <w:szCs w:val="24"/>
        </w:rPr>
        <w:t xml:space="preserve">А теперь давайте вернемся к окну </w:t>
      </w:r>
      <w:r w:rsidRPr="0058480E">
        <w:rPr>
          <w:b/>
          <w:bCs/>
          <w:sz w:val="24"/>
          <w:szCs w:val="24"/>
        </w:rPr>
        <w:t>Размер холста</w:t>
      </w:r>
      <w:r w:rsidRPr="0058480E">
        <w:rPr>
          <w:sz w:val="24"/>
          <w:szCs w:val="24"/>
        </w:rPr>
        <w:t xml:space="preserve"> и посмотрим, какие еще интересные возможности предоставляет нам этот инструмент. Во-первых, вы можете вводить размеры видимой части изображения, как в абсолютных величинах, так и в относительных. Например, если необходимо увеличить холст на 10 см в ширину, то поставьте галочку на опции </w:t>
      </w:r>
      <w:r w:rsidRPr="0058480E">
        <w:rPr>
          <w:b/>
          <w:bCs/>
          <w:sz w:val="24"/>
          <w:szCs w:val="24"/>
        </w:rPr>
        <w:t>Относительная</w:t>
      </w:r>
      <w:r w:rsidRPr="0058480E">
        <w:rPr>
          <w:sz w:val="24"/>
          <w:szCs w:val="24"/>
        </w:rPr>
        <w:t xml:space="preserve"> и введите в поле </w:t>
      </w:r>
      <w:r w:rsidRPr="0058480E">
        <w:rPr>
          <w:b/>
          <w:bCs/>
          <w:sz w:val="24"/>
          <w:szCs w:val="24"/>
        </w:rPr>
        <w:t>Ширина</w:t>
      </w:r>
      <w:r w:rsidRPr="0058480E">
        <w:rPr>
          <w:sz w:val="24"/>
          <w:szCs w:val="24"/>
        </w:rPr>
        <w:t xml:space="preserve"> цифру «10», выбрав в качестве единиц измерения сантиметры. Для уменьшения размеров, необходимо вводить отрицательные значения.</w:t>
      </w:r>
    </w:p>
    <w:p w:rsidR="0058480E" w:rsidRPr="0058480E" w:rsidRDefault="0058480E" w:rsidP="0058480E">
      <w:pPr>
        <w:ind w:firstLine="567"/>
        <w:jc w:val="both"/>
        <w:rPr>
          <w:sz w:val="24"/>
          <w:szCs w:val="24"/>
        </w:rPr>
      </w:pPr>
      <w:r w:rsidRPr="0058480E">
        <w:rPr>
          <w:sz w:val="24"/>
          <w:szCs w:val="24"/>
        </w:rPr>
        <w:t xml:space="preserve">Во-вторых, можно указывать направление изменения размеров холста. За эту функцию отвечает переключатель </w:t>
      </w:r>
      <w:r w:rsidRPr="0058480E">
        <w:rPr>
          <w:b/>
          <w:bCs/>
          <w:sz w:val="24"/>
          <w:szCs w:val="24"/>
        </w:rPr>
        <w:t>Расположение</w:t>
      </w:r>
      <w:r w:rsidRPr="0058480E">
        <w:rPr>
          <w:sz w:val="24"/>
          <w:szCs w:val="24"/>
        </w:rPr>
        <w:t>, выполненный в виде квадрата, разделенного на девять секторов. Что бы увидеть наглядно, как это работает, введите любые произвольные значения размера картинки, отличные от оригинальных. Далее, кликните по любому сектору, и вы увидите, как стрелочками будет показано, какие из сторон картинки и каким образом будут изменены.</w:t>
      </w:r>
    </w:p>
    <w:p w:rsidR="0058480E" w:rsidRPr="0058480E" w:rsidRDefault="0058480E" w:rsidP="007D21DC">
      <w:pPr>
        <w:jc w:val="both"/>
        <w:rPr>
          <w:sz w:val="24"/>
          <w:szCs w:val="24"/>
        </w:rPr>
      </w:pPr>
      <w:r w:rsidRPr="0058480E">
        <w:rPr>
          <w:noProof/>
          <w:sz w:val="24"/>
          <w:szCs w:val="24"/>
        </w:rPr>
        <w:drawing>
          <wp:inline distT="0" distB="0" distL="0" distR="0" wp14:anchorId="5595CD60" wp14:editId="6EF4B5F0">
            <wp:extent cx="5962650" cy="1742294"/>
            <wp:effectExtent l="0" t="0" r="0" b="0"/>
            <wp:docPr id="178" name="Рисунок 178" descr="razmer_izobrazh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azmer_izobrazhenia"/>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70157" cy="1744488"/>
                    </a:xfrm>
                    <a:prstGeom prst="rect">
                      <a:avLst/>
                    </a:prstGeom>
                    <a:noFill/>
                    <a:ln>
                      <a:noFill/>
                    </a:ln>
                  </pic:spPr>
                </pic:pic>
              </a:graphicData>
            </a:graphic>
          </wp:inline>
        </w:drawing>
      </w:r>
    </w:p>
    <w:p w:rsidR="0058480E" w:rsidRPr="0058480E" w:rsidRDefault="0058480E" w:rsidP="0058480E">
      <w:pPr>
        <w:ind w:firstLine="567"/>
        <w:jc w:val="both"/>
        <w:rPr>
          <w:sz w:val="24"/>
          <w:szCs w:val="24"/>
        </w:rPr>
      </w:pPr>
      <w:r w:rsidRPr="0058480E">
        <w:rPr>
          <w:sz w:val="24"/>
          <w:szCs w:val="24"/>
        </w:rPr>
        <w:t>По умолчанию, активным является центральный сектор. Это означает, что при изменении размера изображения каждая из его сторон будет увеличена или уменьшена в равных пропорциях. Например, если вы захотите уменьшить рисунок на 100 пикселов в ширину и на 50 в высоту, то в этом случае он будет обрезан на 50 точек слева, на 50 справа, на 25 сверху и на 25 снизу. Если же выбрать вариант как на левом рисунке, то обрезаны будут 100 пикселов справа, 25 сверху и 25 снижу. Ну а в правом варианте изображение будет обрезано на 100 точек сверху и на 50 точек слева.</w:t>
      </w:r>
    </w:p>
    <w:p w:rsidR="0058480E" w:rsidRPr="0058480E" w:rsidRDefault="0058480E" w:rsidP="0058480E">
      <w:pPr>
        <w:ind w:firstLine="567"/>
        <w:jc w:val="both"/>
        <w:rPr>
          <w:sz w:val="24"/>
          <w:szCs w:val="24"/>
        </w:rPr>
      </w:pPr>
      <w:r w:rsidRPr="0058480E">
        <w:rPr>
          <w:sz w:val="24"/>
          <w:szCs w:val="24"/>
        </w:rPr>
        <w:t xml:space="preserve">После того, как будут выбраны подходящие размеры и области их применения, нажмите кнопку </w:t>
      </w:r>
      <w:r w:rsidRPr="0058480E">
        <w:rPr>
          <w:b/>
          <w:bCs/>
          <w:sz w:val="24"/>
          <w:szCs w:val="24"/>
        </w:rPr>
        <w:t>ОК</w:t>
      </w:r>
      <w:r w:rsidRPr="0058480E">
        <w:rPr>
          <w:sz w:val="24"/>
          <w:szCs w:val="24"/>
        </w:rPr>
        <w:t>, что бы изменения вступили в силу.</w:t>
      </w:r>
    </w:p>
    <w:p w:rsidR="0058480E" w:rsidRPr="0058480E" w:rsidRDefault="0058480E" w:rsidP="0058480E">
      <w:pPr>
        <w:ind w:firstLine="567"/>
        <w:jc w:val="both"/>
        <w:rPr>
          <w:sz w:val="24"/>
          <w:szCs w:val="24"/>
        </w:rPr>
      </w:pPr>
      <w:r w:rsidRPr="0058480E">
        <w:rPr>
          <w:sz w:val="24"/>
          <w:szCs w:val="24"/>
        </w:rPr>
        <w:t>Для достижения нужных размеров изображения, часто оба рассмотренных нами инструмента используются в комплексе. Например, представим, что нашей задачей является подготовить  изображение дерева для печати на фотобумаге размером 15x10 см. Мы знаем, что наше цифровое изображение имеет размер 2560 точек в ширину и 1600 точек в высоту, а это значит, что мы имеем дело с соотношением сторон 16:10. Нам же нужно соотношение 15:10, так что для начала нашу картинку нужно обрезать по ширине до 2400 пикселей.</w:t>
      </w:r>
    </w:p>
    <w:p w:rsidR="0058480E" w:rsidRPr="0058480E" w:rsidRDefault="0058480E" w:rsidP="0058480E">
      <w:pPr>
        <w:ind w:firstLine="567"/>
        <w:jc w:val="both"/>
        <w:rPr>
          <w:sz w:val="24"/>
          <w:szCs w:val="24"/>
        </w:rPr>
      </w:pPr>
      <w:r w:rsidRPr="0058480E">
        <w:rPr>
          <w:sz w:val="24"/>
          <w:szCs w:val="24"/>
        </w:rPr>
        <w:t xml:space="preserve">Для этого открываем окно </w:t>
      </w:r>
      <w:r w:rsidRPr="0058480E">
        <w:rPr>
          <w:b/>
          <w:bCs/>
          <w:sz w:val="24"/>
          <w:szCs w:val="24"/>
        </w:rPr>
        <w:t>Размер холста</w:t>
      </w:r>
      <w:r w:rsidRPr="0058480E">
        <w:rPr>
          <w:sz w:val="24"/>
          <w:szCs w:val="24"/>
        </w:rPr>
        <w:t xml:space="preserve">, в поле </w:t>
      </w:r>
      <w:r w:rsidRPr="0058480E">
        <w:rPr>
          <w:b/>
          <w:bCs/>
          <w:sz w:val="24"/>
          <w:szCs w:val="24"/>
        </w:rPr>
        <w:t>Ширина</w:t>
      </w:r>
      <w:r w:rsidRPr="0058480E">
        <w:rPr>
          <w:sz w:val="24"/>
          <w:szCs w:val="24"/>
        </w:rPr>
        <w:t xml:space="preserve"> вбиваем значение 2400 и нажимаем </w:t>
      </w:r>
      <w:r w:rsidRPr="0058480E">
        <w:rPr>
          <w:b/>
          <w:bCs/>
          <w:sz w:val="24"/>
          <w:szCs w:val="24"/>
        </w:rPr>
        <w:t>ОК</w:t>
      </w:r>
      <w:r w:rsidRPr="0058480E">
        <w:rPr>
          <w:sz w:val="24"/>
          <w:szCs w:val="24"/>
        </w:rPr>
        <w:t xml:space="preserve">. После этого наша картинка обрежется на 80 пикселей с каждой боковой стороны, без особого ущерба для общей композиции. Далее выбираем команду </w:t>
      </w:r>
      <w:r w:rsidRPr="0058480E">
        <w:rPr>
          <w:b/>
          <w:bCs/>
          <w:sz w:val="24"/>
          <w:szCs w:val="24"/>
        </w:rPr>
        <w:t>Размер изображения</w:t>
      </w:r>
      <w:r w:rsidRPr="0058480E">
        <w:rPr>
          <w:sz w:val="24"/>
          <w:szCs w:val="24"/>
        </w:rPr>
        <w:t xml:space="preserve">. Так как мы готовим рисунок для печати, галочку в поле </w:t>
      </w:r>
      <w:r w:rsidRPr="0058480E">
        <w:rPr>
          <w:b/>
          <w:bCs/>
          <w:sz w:val="24"/>
          <w:szCs w:val="24"/>
        </w:rPr>
        <w:t>Интерполяция</w:t>
      </w:r>
      <w:r w:rsidRPr="0058480E">
        <w:rPr>
          <w:sz w:val="24"/>
          <w:szCs w:val="24"/>
        </w:rPr>
        <w:t xml:space="preserve"> можно снять, чтобы не менять цифровое разрешение изображения. В размерах печатного оттиска значение ширины ставим равным 15 и проверяем, что в качестве единиц измерения установлены сантиметры. При этом значение высоты измениться автоматически на нужные нам 10 см, а разрешение на 406,4 пикс/дюйм, что даже для очень качественной печати является избыточным. Теперь, после нажатия кнопки ОК, наше изображение будет полностью соответствовать необходимым требованиям и готово к выводу на печать.</w:t>
      </w:r>
    </w:p>
    <w:p w:rsidR="0058480E" w:rsidRPr="0058480E" w:rsidRDefault="0058480E" w:rsidP="0058480E">
      <w:pPr>
        <w:ind w:firstLine="567"/>
        <w:jc w:val="both"/>
        <w:outlineLvl w:val="2"/>
        <w:rPr>
          <w:b/>
          <w:bCs/>
          <w:sz w:val="24"/>
          <w:szCs w:val="24"/>
        </w:rPr>
      </w:pPr>
      <w:bookmarkStart w:id="15" w:name="8"/>
      <w:bookmarkEnd w:id="15"/>
      <w:r w:rsidRPr="0058480E">
        <w:rPr>
          <w:b/>
          <w:bCs/>
          <w:sz w:val="24"/>
          <w:szCs w:val="24"/>
        </w:rPr>
        <w:t>Вращение и отражение изображения</w:t>
      </w:r>
    </w:p>
    <w:p w:rsidR="0058480E" w:rsidRPr="0058480E" w:rsidRDefault="0058480E" w:rsidP="0058480E">
      <w:pPr>
        <w:ind w:firstLine="567"/>
        <w:jc w:val="both"/>
        <w:rPr>
          <w:sz w:val="24"/>
          <w:szCs w:val="24"/>
        </w:rPr>
      </w:pPr>
      <w:r w:rsidRPr="0058480E">
        <w:rPr>
          <w:sz w:val="24"/>
          <w:szCs w:val="24"/>
        </w:rPr>
        <w:t>Еще одними простыми, но при этом часто востребованными операциями с изображением является его вращение и отражение. Поэтому и в Photoshop эти функции не осталась без внимания разработчиков.</w:t>
      </w:r>
    </w:p>
    <w:p w:rsidR="0058480E" w:rsidRPr="0058480E" w:rsidRDefault="0058480E" w:rsidP="0058480E">
      <w:pPr>
        <w:ind w:firstLine="567"/>
        <w:jc w:val="both"/>
        <w:rPr>
          <w:sz w:val="24"/>
          <w:szCs w:val="24"/>
        </w:rPr>
      </w:pPr>
      <w:r w:rsidRPr="0058480E">
        <w:rPr>
          <w:sz w:val="24"/>
          <w:szCs w:val="24"/>
        </w:rPr>
        <w:t xml:space="preserve">Для выполнения поворота холста в любом направлении воспользуйтесь опцией </w:t>
      </w:r>
      <w:r w:rsidRPr="0058480E">
        <w:rPr>
          <w:b/>
          <w:bCs/>
          <w:sz w:val="24"/>
          <w:szCs w:val="24"/>
        </w:rPr>
        <w:t>Вращение изображения</w:t>
      </w:r>
      <w:r w:rsidRPr="0058480E">
        <w:rPr>
          <w:sz w:val="24"/>
          <w:szCs w:val="24"/>
        </w:rPr>
        <w:t xml:space="preserve"> в меню </w:t>
      </w:r>
      <w:r w:rsidRPr="0058480E">
        <w:rPr>
          <w:b/>
          <w:bCs/>
          <w:sz w:val="24"/>
          <w:szCs w:val="24"/>
        </w:rPr>
        <w:t>Изображения</w:t>
      </w:r>
      <w:r w:rsidRPr="0058480E">
        <w:rPr>
          <w:sz w:val="24"/>
          <w:szCs w:val="24"/>
        </w:rPr>
        <w:t>.</w:t>
      </w:r>
    </w:p>
    <w:p w:rsidR="0058480E" w:rsidRPr="0058480E" w:rsidRDefault="0058480E" w:rsidP="0058480E">
      <w:pPr>
        <w:ind w:firstLine="567"/>
        <w:jc w:val="both"/>
        <w:rPr>
          <w:sz w:val="24"/>
          <w:szCs w:val="24"/>
        </w:rPr>
      </w:pPr>
      <w:r w:rsidRPr="0058480E">
        <w:rPr>
          <w:noProof/>
          <w:sz w:val="24"/>
          <w:szCs w:val="24"/>
        </w:rPr>
        <w:drawing>
          <wp:inline distT="0" distB="0" distL="0" distR="0" wp14:anchorId="3CF49EC4" wp14:editId="0F7B924F">
            <wp:extent cx="5119590" cy="3609975"/>
            <wp:effectExtent l="0" t="0" r="5080" b="0"/>
            <wp:docPr id="179" name="Рисунок 179" descr="vraschenie_izobrazh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raschenie_izobrazhenia"/>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135246" cy="3621014"/>
                    </a:xfrm>
                    <a:prstGeom prst="rect">
                      <a:avLst/>
                    </a:prstGeom>
                    <a:noFill/>
                    <a:ln>
                      <a:noFill/>
                    </a:ln>
                  </pic:spPr>
                </pic:pic>
              </a:graphicData>
            </a:graphic>
          </wp:inline>
        </w:drawing>
      </w:r>
    </w:p>
    <w:p w:rsidR="0058480E" w:rsidRPr="0058480E" w:rsidRDefault="0058480E" w:rsidP="0058480E">
      <w:pPr>
        <w:ind w:firstLine="567"/>
        <w:jc w:val="both"/>
        <w:rPr>
          <w:sz w:val="24"/>
          <w:szCs w:val="24"/>
        </w:rPr>
      </w:pPr>
      <w:r w:rsidRPr="0058480E">
        <w:rPr>
          <w:sz w:val="24"/>
          <w:szCs w:val="24"/>
        </w:rPr>
        <w:t>После наведения курсора мыши на данный пункт, перед вами откроется ниспадающие меню со всеми доступными командами, среди которых:</w:t>
      </w:r>
    </w:p>
    <w:p w:rsidR="0058480E" w:rsidRPr="0058480E" w:rsidRDefault="0058480E" w:rsidP="0058480E">
      <w:pPr>
        <w:numPr>
          <w:ilvl w:val="0"/>
          <w:numId w:val="124"/>
        </w:numPr>
        <w:ind w:firstLine="567"/>
        <w:jc w:val="both"/>
        <w:rPr>
          <w:sz w:val="24"/>
          <w:szCs w:val="24"/>
        </w:rPr>
      </w:pPr>
      <w:r w:rsidRPr="0058480E">
        <w:rPr>
          <w:sz w:val="24"/>
          <w:szCs w:val="24"/>
        </w:rPr>
        <w:t>Переворот изображения на 180</w:t>
      </w:r>
      <w:r w:rsidRPr="0058480E">
        <w:rPr>
          <w:sz w:val="24"/>
          <w:szCs w:val="24"/>
          <w:vertAlign w:val="superscript"/>
        </w:rPr>
        <w:t>0</w:t>
      </w:r>
      <w:r w:rsidRPr="0058480E">
        <w:rPr>
          <w:sz w:val="24"/>
          <w:szCs w:val="24"/>
        </w:rPr>
        <w:t>.</w:t>
      </w:r>
    </w:p>
    <w:p w:rsidR="0058480E" w:rsidRPr="0058480E" w:rsidRDefault="0058480E" w:rsidP="0058480E">
      <w:pPr>
        <w:numPr>
          <w:ilvl w:val="0"/>
          <w:numId w:val="124"/>
        </w:numPr>
        <w:ind w:firstLine="567"/>
        <w:jc w:val="both"/>
        <w:rPr>
          <w:sz w:val="24"/>
          <w:szCs w:val="24"/>
        </w:rPr>
      </w:pPr>
      <w:r w:rsidRPr="0058480E">
        <w:rPr>
          <w:sz w:val="24"/>
          <w:szCs w:val="24"/>
        </w:rPr>
        <w:t>Поворот изображения по часовой и против часовой стрелки на 90</w:t>
      </w:r>
      <w:r w:rsidRPr="0058480E">
        <w:rPr>
          <w:sz w:val="24"/>
          <w:szCs w:val="24"/>
          <w:vertAlign w:val="superscript"/>
        </w:rPr>
        <w:t>0</w:t>
      </w:r>
      <w:r w:rsidRPr="0058480E">
        <w:rPr>
          <w:sz w:val="24"/>
          <w:szCs w:val="24"/>
        </w:rPr>
        <w:t>.</w:t>
      </w:r>
    </w:p>
    <w:p w:rsidR="0058480E" w:rsidRPr="0058480E" w:rsidRDefault="0058480E" w:rsidP="0058480E">
      <w:pPr>
        <w:numPr>
          <w:ilvl w:val="0"/>
          <w:numId w:val="124"/>
        </w:numPr>
        <w:ind w:firstLine="567"/>
        <w:jc w:val="both"/>
        <w:rPr>
          <w:sz w:val="24"/>
          <w:szCs w:val="24"/>
        </w:rPr>
      </w:pPr>
      <w:r w:rsidRPr="0058480E">
        <w:rPr>
          <w:sz w:val="24"/>
          <w:szCs w:val="24"/>
        </w:rPr>
        <w:t>Произвольный поворот на любой угол.</w:t>
      </w:r>
    </w:p>
    <w:p w:rsidR="0058480E" w:rsidRPr="0058480E" w:rsidRDefault="0058480E" w:rsidP="0058480E">
      <w:pPr>
        <w:numPr>
          <w:ilvl w:val="0"/>
          <w:numId w:val="124"/>
        </w:numPr>
        <w:ind w:firstLine="567"/>
        <w:jc w:val="both"/>
        <w:rPr>
          <w:sz w:val="24"/>
          <w:szCs w:val="24"/>
        </w:rPr>
      </w:pPr>
      <w:r w:rsidRPr="0058480E">
        <w:rPr>
          <w:sz w:val="24"/>
          <w:szCs w:val="24"/>
        </w:rPr>
        <w:t>Отражение холста по горизонтали и по вертикали.</w:t>
      </w:r>
    </w:p>
    <w:p w:rsidR="0058480E" w:rsidRPr="007D21DC" w:rsidRDefault="007D21DC" w:rsidP="007D21DC">
      <w:pPr>
        <w:jc w:val="both"/>
        <w:rPr>
          <w:b/>
          <w:sz w:val="24"/>
          <w:szCs w:val="24"/>
        </w:rPr>
      </w:pPr>
      <w:r w:rsidRPr="00187063">
        <w:rPr>
          <w:b/>
          <w:sz w:val="24"/>
          <w:szCs w:val="24"/>
        </w:rPr>
        <w:t xml:space="preserve">Практическое занятие № 49. </w:t>
      </w:r>
      <w:r w:rsidRPr="00187063">
        <w:rPr>
          <w:b/>
          <w:color w:val="000000"/>
          <w:sz w:val="24"/>
          <w:szCs w:val="24"/>
        </w:rPr>
        <w:t xml:space="preserve">Работа в </w:t>
      </w:r>
      <w:r w:rsidRPr="00187063">
        <w:rPr>
          <w:b/>
          <w:color w:val="000000"/>
          <w:sz w:val="24"/>
          <w:szCs w:val="24"/>
          <w:lang w:val="en-US"/>
        </w:rPr>
        <w:t>Photoshop</w:t>
      </w:r>
      <w:r w:rsidRPr="00187063">
        <w:rPr>
          <w:b/>
          <w:color w:val="000000"/>
          <w:sz w:val="24"/>
          <w:szCs w:val="24"/>
        </w:rPr>
        <w:t xml:space="preserve">  Инструменты выделения в </w:t>
      </w:r>
      <w:r w:rsidRPr="00187063">
        <w:rPr>
          <w:b/>
          <w:color w:val="000000"/>
          <w:sz w:val="24"/>
          <w:szCs w:val="24"/>
          <w:lang w:val="en-US"/>
        </w:rPr>
        <w:t>Photoshop</w:t>
      </w:r>
      <w:r>
        <w:rPr>
          <w:b/>
          <w:color w:val="000000"/>
          <w:sz w:val="24"/>
          <w:szCs w:val="24"/>
        </w:rPr>
        <w:t>.</w:t>
      </w:r>
    </w:p>
    <w:p w:rsidR="00421B94" w:rsidRPr="007D21DC" w:rsidRDefault="007D21DC" w:rsidP="007D21DC">
      <w:pPr>
        <w:jc w:val="both"/>
        <w:rPr>
          <w:rFonts w:ascii="Arial" w:hAnsi="Arial" w:cs="Arial"/>
          <w:sz w:val="24"/>
          <w:szCs w:val="24"/>
        </w:rPr>
      </w:pPr>
      <w:r w:rsidRPr="007D21DC">
        <w:rPr>
          <w:rFonts w:ascii="Arial" w:hAnsi="Arial" w:cs="Arial"/>
          <w:sz w:val="24"/>
          <w:szCs w:val="24"/>
        </w:rPr>
        <w:t>Теоретическая часть</w:t>
      </w:r>
    </w:p>
    <w:p w:rsidR="007D21DC" w:rsidRDefault="007D21DC" w:rsidP="00C25462">
      <w:pPr>
        <w:pStyle w:val="a3"/>
        <w:spacing w:before="0" w:beforeAutospacing="0" w:after="0" w:afterAutospacing="0"/>
        <w:ind w:firstLine="709"/>
        <w:jc w:val="both"/>
      </w:pPr>
      <w:r>
        <w:t>Выделение определенных фрагментов цифровых изображений является неотъемлемой и поэтому одной из самых востребованных задач при редактировании и форматировании изображений. Так, при работе с графическим документом, часто возникает ситуация, когда необходимо редактировать не весь рисунок целиком, а лишь какую-то его часть. Вполне логично, что для того, что бы работать с определенным фрагментом изображения, сначала его необходимо выделить. Более того,  многие операции в Photoshop возможно осуществлять только с выделенными областями.</w:t>
      </w:r>
    </w:p>
    <w:p w:rsidR="007D21DC" w:rsidRDefault="007D21DC" w:rsidP="00C25462">
      <w:pPr>
        <w:pStyle w:val="a3"/>
        <w:spacing w:before="0" w:beforeAutospacing="0" w:after="0" w:afterAutospacing="0"/>
        <w:ind w:firstLine="709"/>
        <w:jc w:val="both"/>
      </w:pPr>
      <w:r>
        <w:t>Так же с помощью выделений из документа можно вырезать определённые участки изображения или определенные объекты. Правда, в растровой графике понятие «объект» довольно условно. Ведь все то что наши глаза воспринимают как лицо человека, здание, цветок или дерево, по сути является набором цветных пикселей. Таким образом, выделением в любом растровом редакторе, в отличие от векторного, является не указание программе определённого объекта, а точный выбор набора пикселей из которого этот объект состоит. Данный факт очень сильно усложняет процесс выделения элементов изображения, имеющих плавные цветовые границы и сложную геометрическую форму.</w:t>
      </w:r>
    </w:p>
    <w:p w:rsidR="007D21DC" w:rsidRDefault="007D21DC" w:rsidP="00C25462">
      <w:pPr>
        <w:pStyle w:val="a3"/>
        <w:spacing w:before="0" w:beforeAutospacing="0" w:after="0" w:afterAutospacing="0"/>
        <w:ind w:firstLine="709"/>
        <w:jc w:val="both"/>
      </w:pPr>
      <w:r>
        <w:t>Например, выделить темный квадрат или овал, изображенный на светлом фоне не составит труда. А вот выделение на фотографии человеческого глаза на фоне лица или конкретного дерева из лесной чащи, является очень нетривиальной и трудоёмкой задачей, с которой сможет справиться далеко не каждый пользователь.</w:t>
      </w:r>
    </w:p>
    <w:p w:rsidR="007D21DC" w:rsidRDefault="007D21DC" w:rsidP="00C25462">
      <w:pPr>
        <w:pStyle w:val="a3"/>
        <w:spacing w:before="0" w:beforeAutospacing="0" w:after="0" w:afterAutospacing="0"/>
        <w:ind w:firstLine="709"/>
        <w:jc w:val="both"/>
      </w:pPr>
      <w:r>
        <w:t>Надо отдать должное разработчикам Photoshop, которые прекрасно понимали, что хороший графический редактор просто обязан иметь продвинутые инструменты выделения, и хорошо поработали в этом направлении. Благодаря этому приложение получило целый ряд интересных возможностей, позволяющих пользователям осуществлять качественное и профессиональное редактирование изображений.</w:t>
      </w:r>
    </w:p>
    <w:p w:rsidR="007D21DC" w:rsidRDefault="007D21DC" w:rsidP="00C25462">
      <w:pPr>
        <w:pStyle w:val="a3"/>
        <w:spacing w:before="0" w:beforeAutospacing="0" w:after="0" w:afterAutospacing="0"/>
        <w:ind w:firstLine="709"/>
        <w:jc w:val="both"/>
      </w:pPr>
      <w:r>
        <w:t>Выделенная область в Фотошоп обозначается мерцающей пунктирной линией, которую еще называют «марширующими муравьями». Все что находится за ее пределами, становится недоступным для редактирования и защищено от случайных изменений. То есть сразу после выделения, все инструменты редактирования будут действовать только в пределах области выделения, не затрагивая другие участки изображения.</w:t>
      </w:r>
    </w:p>
    <w:p w:rsidR="007D21DC" w:rsidRPr="00C25462" w:rsidRDefault="007D21DC" w:rsidP="00C25462">
      <w:pPr>
        <w:pStyle w:val="3"/>
        <w:spacing w:before="0" w:after="0"/>
        <w:ind w:firstLine="709"/>
        <w:jc w:val="both"/>
        <w:rPr>
          <w:sz w:val="24"/>
          <w:szCs w:val="24"/>
        </w:rPr>
      </w:pPr>
      <w:r w:rsidRPr="00C25462">
        <w:rPr>
          <w:rStyle w:val="a4"/>
          <w:sz w:val="24"/>
          <w:szCs w:val="24"/>
        </w:rPr>
        <w:t>Инструменты выделения</w:t>
      </w:r>
    </w:p>
    <w:p w:rsidR="007D21DC" w:rsidRDefault="007D21DC" w:rsidP="00C25462">
      <w:pPr>
        <w:pStyle w:val="a3"/>
        <w:spacing w:before="0" w:beforeAutospacing="0" w:after="0" w:afterAutospacing="0"/>
        <w:ind w:firstLine="709"/>
        <w:jc w:val="both"/>
      </w:pPr>
      <w:r>
        <w:t>Для целей выделения в Adobe Photoshop существует сразу несколько разнообразных программных инструментов, которые объединены в три группы, расположенные в самой верхней части левой панели.</w:t>
      </w:r>
    </w:p>
    <w:p w:rsidR="007D21DC" w:rsidRDefault="007D21DC" w:rsidP="00C25462">
      <w:pPr>
        <w:pStyle w:val="a3"/>
        <w:spacing w:before="0" w:beforeAutospacing="0" w:after="0" w:afterAutospacing="0"/>
        <w:ind w:firstLine="709"/>
        <w:jc w:val="both"/>
      </w:pPr>
      <w:r>
        <w:t>В первой группе заключены самые простые инструменты для выделения прямоугольной и овальной областей, а так же горизонтальных и вертикальных строк, толщиной в один пиксель. Что бы активировать любой инструмент в этой группе, щелкните правой кнопкой мыши по второй сверху пиктограмме и выберите его в открывшемся списке.</w:t>
      </w:r>
    </w:p>
    <w:p w:rsidR="007D21DC" w:rsidRDefault="007D21DC" w:rsidP="00C25462">
      <w:pPr>
        <w:pStyle w:val="a3"/>
        <w:spacing w:before="0" w:beforeAutospacing="0" w:after="0" w:afterAutospacing="0"/>
        <w:ind w:firstLine="709"/>
        <w:jc w:val="both"/>
      </w:pPr>
      <w:r>
        <w:rPr>
          <w:noProof/>
        </w:rPr>
        <w:drawing>
          <wp:inline distT="0" distB="0" distL="0" distR="0" wp14:anchorId="43B932A3" wp14:editId="32D868BD">
            <wp:extent cx="3665220" cy="1543685"/>
            <wp:effectExtent l="0" t="0" r="0" b="0"/>
            <wp:docPr id="180" name="Рисунок 180" descr="instrumenty_vydeleniy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trumenty_vydeleniya_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665220" cy="1543685"/>
                    </a:xfrm>
                    <a:prstGeom prst="rect">
                      <a:avLst/>
                    </a:prstGeom>
                    <a:noFill/>
                    <a:ln>
                      <a:noFill/>
                    </a:ln>
                  </pic:spPr>
                </pic:pic>
              </a:graphicData>
            </a:graphic>
          </wp:inline>
        </w:drawing>
      </w:r>
    </w:p>
    <w:p w:rsidR="007D21DC" w:rsidRPr="0058480E" w:rsidRDefault="007D21DC" w:rsidP="00C25462">
      <w:pPr>
        <w:ind w:firstLine="709"/>
        <w:jc w:val="both"/>
        <w:rPr>
          <w:b/>
          <w:sz w:val="24"/>
          <w:szCs w:val="24"/>
        </w:rPr>
      </w:pPr>
    </w:p>
    <w:p w:rsidR="00C25462" w:rsidRDefault="00C25462" w:rsidP="00C25462">
      <w:pPr>
        <w:pStyle w:val="a3"/>
        <w:spacing w:before="0" w:beforeAutospacing="0" w:after="0" w:afterAutospacing="0"/>
        <w:ind w:firstLine="709"/>
        <w:jc w:val="both"/>
      </w:pPr>
      <w:r>
        <w:t xml:space="preserve">Во второй группе собраны инструменты под названием </w:t>
      </w:r>
      <w:r w:rsidRPr="00C25462">
        <w:rPr>
          <w:b/>
          <w:bCs/>
        </w:rPr>
        <w:t>«Лассо»</w:t>
      </w:r>
      <w:r>
        <w:t>, предназначенные для выделения областей произвольной геометрической формы.</w:t>
      </w:r>
    </w:p>
    <w:p w:rsidR="00C25462" w:rsidRDefault="00C25462" w:rsidP="00C25462">
      <w:pPr>
        <w:pStyle w:val="a3"/>
        <w:spacing w:before="0" w:beforeAutospacing="0" w:after="0" w:afterAutospacing="0"/>
        <w:ind w:firstLine="709"/>
        <w:jc w:val="both"/>
      </w:pPr>
      <w:r>
        <w:rPr>
          <w:noProof/>
        </w:rPr>
        <w:drawing>
          <wp:inline distT="0" distB="0" distL="0" distR="0" wp14:anchorId="1DD84E95" wp14:editId="0E4B6DF1">
            <wp:extent cx="3006725" cy="1550670"/>
            <wp:effectExtent l="0" t="0" r="3175" b="0"/>
            <wp:docPr id="181" name="Рисунок 181" descr="instrumenty_vydeleniya_l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strumenty_vydeleniya_lasso"/>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006725" cy="1550670"/>
                    </a:xfrm>
                    <a:prstGeom prst="rect">
                      <a:avLst/>
                    </a:prstGeom>
                    <a:noFill/>
                    <a:ln>
                      <a:noFill/>
                    </a:ln>
                  </pic:spPr>
                </pic:pic>
              </a:graphicData>
            </a:graphic>
          </wp:inline>
        </w:drawing>
      </w:r>
    </w:p>
    <w:p w:rsidR="00C25462" w:rsidRDefault="00C25462" w:rsidP="00C25462">
      <w:pPr>
        <w:pStyle w:val="a3"/>
        <w:spacing w:before="0" w:beforeAutospacing="0" w:after="0" w:afterAutospacing="0"/>
        <w:ind w:firstLine="709"/>
        <w:jc w:val="both"/>
      </w:pPr>
      <w:r>
        <w:t xml:space="preserve">Что бы выделить область изображения с произвольной формой границ щелкните по пиктограмме с изображением лассо на панели инструментов, либо нажмите клавишу . После активации инструмента </w:t>
      </w:r>
      <w:r w:rsidRPr="00C25462">
        <w:rPr>
          <w:b/>
          <w:bCs/>
        </w:rPr>
        <w:t>«Лассо»</w:t>
      </w:r>
      <w:r>
        <w:t xml:space="preserve"> зажмите левую кнопку мыши и обведите нужный фрагмент документа, перемещая курсор в любом удобном направлении. После того, как кнопка будет отпущена, процесс выделения будет завершен. При этом совершенно не обязательно точно подводить курсор к начальной точке выделения, что бы замкнуть область, так как это произойдет автоматически. Стоит отметить, что из-за плохой точности выделения нужной области данный инструмент используется редко.</w:t>
      </w:r>
    </w:p>
    <w:p w:rsidR="00C25462" w:rsidRDefault="00C25462" w:rsidP="00C25462">
      <w:pPr>
        <w:pStyle w:val="a3"/>
        <w:spacing w:before="0" w:beforeAutospacing="0" w:after="0" w:afterAutospacing="0"/>
        <w:ind w:firstLine="709"/>
        <w:jc w:val="both"/>
        <w:rPr>
          <w:rFonts w:ascii="Arial" w:hAnsi="Arial" w:cs="Arial"/>
        </w:rPr>
      </w:pPr>
      <w:r w:rsidRPr="00C25462">
        <w:rPr>
          <w:rFonts w:ascii="Arial" w:hAnsi="Arial" w:cs="Arial"/>
        </w:rPr>
        <w:t>Практическое задание</w:t>
      </w:r>
    </w:p>
    <w:p w:rsidR="00C25462" w:rsidRPr="00C25462" w:rsidRDefault="00C25462" w:rsidP="00C25462">
      <w:pPr>
        <w:pStyle w:val="a3"/>
        <w:spacing w:before="0" w:beforeAutospacing="0" w:after="0" w:afterAutospacing="0"/>
        <w:jc w:val="both"/>
        <w:rPr>
          <w:i/>
        </w:rPr>
      </w:pPr>
      <w:r w:rsidRPr="00C25462">
        <w:rPr>
          <w:i/>
        </w:rPr>
        <w:t>Задание 1</w:t>
      </w:r>
    </w:p>
    <w:p w:rsidR="00C25462" w:rsidRPr="00C25462" w:rsidRDefault="00C25462" w:rsidP="00C25462">
      <w:pPr>
        <w:numPr>
          <w:ilvl w:val="0"/>
          <w:numId w:val="125"/>
        </w:numPr>
        <w:shd w:val="clear" w:color="auto" w:fill="FFFFFF"/>
        <w:rPr>
          <w:color w:val="000000"/>
          <w:sz w:val="24"/>
          <w:szCs w:val="24"/>
        </w:rPr>
      </w:pPr>
      <w:r w:rsidRPr="00C25462">
        <w:rPr>
          <w:noProof/>
          <w:color w:val="000000"/>
          <w:sz w:val="24"/>
          <w:szCs w:val="24"/>
        </w:rPr>
        <w:drawing>
          <wp:anchor distT="0" distB="0" distL="114300" distR="114300" simplePos="0" relativeHeight="251701248" behindDoc="1" locked="0" layoutInCell="1" allowOverlap="1" wp14:anchorId="5FCEB4E1" wp14:editId="17FE1533">
            <wp:simplePos x="0" y="0"/>
            <wp:positionH relativeFrom="column">
              <wp:posOffset>5033645</wp:posOffset>
            </wp:positionH>
            <wp:positionV relativeFrom="paragraph">
              <wp:posOffset>62865</wp:posOffset>
            </wp:positionV>
            <wp:extent cx="885825" cy="1336675"/>
            <wp:effectExtent l="0" t="0" r="9525" b="0"/>
            <wp:wrapTight wrapText="bothSides">
              <wp:wrapPolygon edited="0">
                <wp:start x="0" y="0"/>
                <wp:lineTo x="0" y="21241"/>
                <wp:lineTo x="21368" y="21241"/>
                <wp:lineTo x="21368" y="0"/>
                <wp:lineTo x="0" y="0"/>
              </wp:wrapPolygon>
            </wp:wrapTight>
            <wp:docPr id="182" name="Рисунок 182" descr="media/source_pictures/eagle.z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dia/source_pictures/eagle.zip"/>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885825" cy="1336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5462">
        <w:rPr>
          <w:color w:val="000000"/>
          <w:sz w:val="24"/>
          <w:szCs w:val="24"/>
        </w:rPr>
        <w:t>Откройте приложение </w:t>
      </w:r>
      <w:r w:rsidRPr="00C25462">
        <w:rPr>
          <w:b/>
          <w:bCs/>
          <w:color w:val="000000"/>
          <w:sz w:val="24"/>
          <w:szCs w:val="24"/>
        </w:rPr>
        <w:t>Adobe Photoshop</w:t>
      </w:r>
    </w:p>
    <w:p w:rsidR="00C25462" w:rsidRPr="00C25462" w:rsidRDefault="00C25462" w:rsidP="00C25462">
      <w:pPr>
        <w:numPr>
          <w:ilvl w:val="0"/>
          <w:numId w:val="125"/>
        </w:numPr>
        <w:shd w:val="clear" w:color="auto" w:fill="FFFFFF"/>
        <w:rPr>
          <w:color w:val="000000"/>
          <w:sz w:val="24"/>
          <w:szCs w:val="24"/>
        </w:rPr>
      </w:pPr>
      <w:r w:rsidRPr="00C25462">
        <w:rPr>
          <w:color w:val="000000"/>
          <w:sz w:val="24"/>
          <w:szCs w:val="24"/>
        </w:rPr>
        <w:t>В папке учебные файлы найдите файл  Eagle.psd и откройте его в </w:t>
      </w:r>
      <w:r w:rsidRPr="00C25462">
        <w:rPr>
          <w:b/>
          <w:bCs/>
          <w:color w:val="000000"/>
          <w:sz w:val="24"/>
          <w:szCs w:val="24"/>
        </w:rPr>
        <w:t>Adobe Photoshop</w:t>
      </w:r>
    </w:p>
    <w:p w:rsidR="00C25462" w:rsidRPr="00C25462" w:rsidRDefault="00C25462" w:rsidP="00C25462">
      <w:pPr>
        <w:shd w:val="clear" w:color="auto" w:fill="FFFFFF"/>
        <w:ind w:left="720"/>
        <w:jc w:val="center"/>
        <w:rPr>
          <w:color w:val="000000"/>
          <w:sz w:val="24"/>
          <w:szCs w:val="24"/>
        </w:rPr>
      </w:pPr>
    </w:p>
    <w:p w:rsidR="00C25462" w:rsidRPr="00C25462" w:rsidRDefault="00C25462" w:rsidP="00C25462">
      <w:pPr>
        <w:numPr>
          <w:ilvl w:val="0"/>
          <w:numId w:val="125"/>
        </w:numPr>
        <w:shd w:val="clear" w:color="auto" w:fill="FFFFFF"/>
        <w:rPr>
          <w:color w:val="000000"/>
          <w:sz w:val="24"/>
          <w:szCs w:val="24"/>
        </w:rPr>
      </w:pPr>
      <w:r w:rsidRPr="00C25462">
        <w:rPr>
          <w:color w:val="000000"/>
          <w:sz w:val="24"/>
          <w:szCs w:val="24"/>
        </w:rPr>
        <w:t>Увеличьте масштаб изображения до 200-300% и далее работайте с таким масштабом. Для перемещения по изображению используйте палитру </w:t>
      </w:r>
      <w:r w:rsidRPr="00C25462">
        <w:rPr>
          <w:b/>
          <w:bCs/>
          <w:color w:val="000000"/>
          <w:sz w:val="24"/>
          <w:szCs w:val="24"/>
        </w:rPr>
        <w:t>Навигатор</w:t>
      </w:r>
      <w:r w:rsidRPr="00C25462">
        <w:rPr>
          <w:color w:val="000000"/>
          <w:sz w:val="24"/>
          <w:szCs w:val="24"/>
        </w:rPr>
        <w:t> или инструмент </w:t>
      </w:r>
      <w:r w:rsidRPr="00C25462">
        <w:rPr>
          <w:b/>
          <w:bCs/>
          <w:color w:val="000000"/>
          <w:sz w:val="24"/>
          <w:szCs w:val="24"/>
        </w:rPr>
        <w:t>Рука</w:t>
      </w:r>
      <w:r w:rsidRPr="00C25462">
        <w:rPr>
          <w:color w:val="000000"/>
          <w:sz w:val="24"/>
          <w:szCs w:val="24"/>
        </w:rPr>
        <w:t> </w:t>
      </w:r>
      <w:r w:rsidRPr="00C25462">
        <w:rPr>
          <w:noProof/>
          <w:color w:val="000000"/>
          <w:sz w:val="24"/>
          <w:szCs w:val="24"/>
        </w:rPr>
        <w:drawing>
          <wp:inline distT="0" distB="0" distL="0" distR="0" wp14:anchorId="0985C7FF" wp14:editId="6C562826">
            <wp:extent cx="209550" cy="209550"/>
            <wp:effectExtent l="0" t="0" r="0" b="0"/>
            <wp:docPr id="183" name="Рисунок 183" descr="Инструмент Рука(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струмент Рука(H)"/>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C25462">
        <w:rPr>
          <w:color w:val="000000"/>
          <w:sz w:val="24"/>
          <w:szCs w:val="24"/>
        </w:rPr>
        <w:t>.</w:t>
      </w:r>
    </w:p>
    <w:p w:rsidR="00C25462" w:rsidRPr="00C25462" w:rsidRDefault="00C25462" w:rsidP="00C25462">
      <w:pPr>
        <w:numPr>
          <w:ilvl w:val="0"/>
          <w:numId w:val="125"/>
        </w:numPr>
        <w:shd w:val="clear" w:color="auto" w:fill="FFFFFF"/>
        <w:rPr>
          <w:color w:val="000000"/>
          <w:sz w:val="24"/>
          <w:szCs w:val="24"/>
        </w:rPr>
      </w:pPr>
      <w:r w:rsidRPr="00C25462">
        <w:rPr>
          <w:color w:val="000000"/>
          <w:sz w:val="24"/>
          <w:szCs w:val="24"/>
        </w:rPr>
        <w:t>Используя инструмент </w:t>
      </w:r>
      <w:r w:rsidRPr="00C25462">
        <w:rPr>
          <w:b/>
          <w:bCs/>
          <w:color w:val="000000"/>
          <w:sz w:val="24"/>
          <w:szCs w:val="24"/>
        </w:rPr>
        <w:t>Магнитное лассо</w:t>
      </w:r>
      <w:r w:rsidRPr="00C25462">
        <w:rPr>
          <w:color w:val="000000"/>
          <w:sz w:val="24"/>
          <w:szCs w:val="24"/>
        </w:rPr>
        <w:t> </w:t>
      </w:r>
      <w:r w:rsidRPr="00C25462">
        <w:rPr>
          <w:noProof/>
          <w:color w:val="000000"/>
          <w:sz w:val="24"/>
          <w:szCs w:val="24"/>
        </w:rPr>
        <w:drawing>
          <wp:inline distT="0" distB="0" distL="0" distR="0" wp14:anchorId="404F2195" wp14:editId="36C81AA2">
            <wp:extent cx="209550" cy="209550"/>
            <wp:effectExtent l="0" t="0" r="0" b="0"/>
            <wp:docPr id="184" name="Рисунок 184" descr="Инструмент Магнитное лассо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нструмент Магнитное лассо (L)"/>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C25462">
        <w:rPr>
          <w:color w:val="000000"/>
          <w:sz w:val="24"/>
          <w:szCs w:val="24"/>
        </w:rPr>
        <w:t>, выделяйте отдельные чёрные перья и с помощью инструмента </w:t>
      </w:r>
      <w:r w:rsidRPr="00C25462">
        <w:rPr>
          <w:b/>
          <w:bCs/>
          <w:color w:val="000000"/>
          <w:sz w:val="24"/>
          <w:szCs w:val="24"/>
        </w:rPr>
        <w:t>Заливка</w:t>
      </w:r>
      <w:r w:rsidRPr="00C25462">
        <w:rPr>
          <w:color w:val="000000"/>
          <w:sz w:val="24"/>
          <w:szCs w:val="24"/>
        </w:rPr>
        <w:t> </w:t>
      </w:r>
      <w:r w:rsidRPr="00C25462">
        <w:rPr>
          <w:noProof/>
          <w:color w:val="000000"/>
          <w:sz w:val="24"/>
          <w:szCs w:val="24"/>
        </w:rPr>
        <w:drawing>
          <wp:inline distT="0" distB="0" distL="0" distR="0" wp14:anchorId="35B299F6" wp14:editId="1FC9356E">
            <wp:extent cx="209550" cy="209550"/>
            <wp:effectExtent l="0" t="0" r="0" b="0"/>
            <wp:docPr id="185" name="Рисунок 185" descr="Инструмент Заливка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нструмент Заливка (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C25462">
        <w:rPr>
          <w:color w:val="000000"/>
          <w:sz w:val="24"/>
          <w:szCs w:val="24"/>
        </w:rPr>
        <w:t> раскрасьте орла в разные цвета.</w:t>
      </w:r>
    </w:p>
    <w:p w:rsidR="00C25462" w:rsidRPr="00C25462" w:rsidRDefault="00C25462" w:rsidP="00C25462">
      <w:pPr>
        <w:shd w:val="clear" w:color="auto" w:fill="FFFFFF"/>
        <w:ind w:left="720"/>
        <w:outlineLvl w:val="3"/>
        <w:rPr>
          <w:b/>
          <w:bCs/>
          <w:color w:val="333333"/>
          <w:sz w:val="24"/>
          <w:szCs w:val="24"/>
        </w:rPr>
      </w:pPr>
      <w:r w:rsidRPr="00C25462">
        <w:rPr>
          <w:b/>
          <w:bCs/>
          <w:color w:val="333333"/>
          <w:sz w:val="24"/>
          <w:szCs w:val="24"/>
        </w:rPr>
        <w:t>Совет:</w:t>
      </w:r>
    </w:p>
    <w:p w:rsidR="00C25462" w:rsidRPr="00C25462" w:rsidRDefault="00C25462" w:rsidP="00C25462">
      <w:pPr>
        <w:numPr>
          <w:ilvl w:val="1"/>
          <w:numId w:val="125"/>
        </w:numPr>
        <w:shd w:val="clear" w:color="auto" w:fill="FFFFFF"/>
        <w:rPr>
          <w:color w:val="000000"/>
          <w:sz w:val="24"/>
          <w:szCs w:val="24"/>
        </w:rPr>
      </w:pPr>
      <w:r w:rsidRPr="00C25462">
        <w:rPr>
          <w:color w:val="000000"/>
          <w:sz w:val="24"/>
          <w:szCs w:val="24"/>
        </w:rPr>
        <w:t>Цвета заливки выбирайте самостоятельно на палитрах </w:t>
      </w:r>
      <w:r w:rsidRPr="00C25462">
        <w:rPr>
          <w:b/>
          <w:bCs/>
          <w:color w:val="000000"/>
          <w:sz w:val="24"/>
          <w:szCs w:val="24"/>
        </w:rPr>
        <w:t>Цвет</w:t>
      </w:r>
      <w:r w:rsidRPr="00C25462">
        <w:rPr>
          <w:color w:val="000000"/>
          <w:sz w:val="24"/>
          <w:szCs w:val="24"/>
        </w:rPr>
        <w:t> и </w:t>
      </w:r>
      <w:r w:rsidRPr="00C25462">
        <w:rPr>
          <w:b/>
          <w:bCs/>
          <w:color w:val="000000"/>
          <w:sz w:val="24"/>
          <w:szCs w:val="24"/>
        </w:rPr>
        <w:t>Образцы</w:t>
      </w:r>
      <w:r w:rsidRPr="00C25462">
        <w:rPr>
          <w:color w:val="000000"/>
          <w:sz w:val="24"/>
          <w:szCs w:val="24"/>
        </w:rPr>
        <w:t> или в окне </w:t>
      </w:r>
      <w:r w:rsidRPr="00C25462">
        <w:rPr>
          <w:b/>
          <w:bCs/>
          <w:color w:val="000000"/>
          <w:sz w:val="24"/>
          <w:szCs w:val="24"/>
        </w:rPr>
        <w:t>Сборщик цветов</w:t>
      </w:r>
      <w:r w:rsidRPr="00C25462">
        <w:rPr>
          <w:color w:val="000000"/>
          <w:sz w:val="24"/>
          <w:szCs w:val="24"/>
        </w:rPr>
        <w:t>. Это окно можно вызвать двойным щелчком на кнопках установки цвета фона и переднего плана на Палитре инструментов.</w:t>
      </w:r>
    </w:p>
    <w:tbl>
      <w:tblPr>
        <w:tblW w:w="0" w:type="auto"/>
        <w:jc w:val="center"/>
        <w:tblCellSpacing w:w="0" w:type="dxa"/>
        <w:tblCellMar>
          <w:top w:w="75" w:type="dxa"/>
          <w:left w:w="75" w:type="dxa"/>
          <w:bottom w:w="75" w:type="dxa"/>
          <w:right w:w="75" w:type="dxa"/>
        </w:tblCellMar>
        <w:tblLook w:val="04A0" w:firstRow="1" w:lastRow="0" w:firstColumn="1" w:lastColumn="0" w:noHBand="0" w:noVBand="1"/>
      </w:tblPr>
      <w:tblGrid>
        <w:gridCol w:w="2070"/>
        <w:gridCol w:w="2052"/>
        <w:gridCol w:w="2898"/>
      </w:tblGrid>
      <w:tr w:rsidR="00C25462" w:rsidRPr="00C25462" w:rsidTr="00AD3202">
        <w:trPr>
          <w:tblCellSpacing w:w="0" w:type="dxa"/>
          <w:jc w:val="center"/>
        </w:trPr>
        <w:tc>
          <w:tcPr>
            <w:tcW w:w="0" w:type="auto"/>
            <w:vAlign w:val="center"/>
            <w:hideMark/>
          </w:tcPr>
          <w:p w:rsidR="00C25462" w:rsidRPr="00C25462" w:rsidRDefault="00C25462" w:rsidP="00C25462">
            <w:pPr>
              <w:jc w:val="center"/>
              <w:rPr>
                <w:sz w:val="24"/>
                <w:szCs w:val="24"/>
              </w:rPr>
            </w:pPr>
            <w:r w:rsidRPr="00C25462">
              <w:rPr>
                <w:noProof/>
                <w:sz w:val="24"/>
                <w:szCs w:val="24"/>
              </w:rPr>
              <w:drawing>
                <wp:inline distT="0" distB="0" distL="0" distR="0" wp14:anchorId="0513863F" wp14:editId="5911C4B9">
                  <wp:extent cx="1219200" cy="762000"/>
                  <wp:effectExtent l="0" t="0" r="0" b="0"/>
                  <wp:docPr id="186" name="Рисунок 186" descr="http://www.modern-computer.ru/images/practice/photoshop/com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odern-computer.ru/images/practice/photoshop/comimg/6.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219200" cy="762000"/>
                          </a:xfrm>
                          <a:prstGeom prst="rect">
                            <a:avLst/>
                          </a:prstGeom>
                          <a:noFill/>
                          <a:ln>
                            <a:noFill/>
                          </a:ln>
                        </pic:spPr>
                      </pic:pic>
                    </a:graphicData>
                  </a:graphic>
                </wp:inline>
              </w:drawing>
            </w:r>
          </w:p>
        </w:tc>
        <w:tc>
          <w:tcPr>
            <w:tcW w:w="0" w:type="auto"/>
            <w:vAlign w:val="center"/>
            <w:hideMark/>
          </w:tcPr>
          <w:p w:rsidR="00C25462" w:rsidRPr="00C25462" w:rsidRDefault="00C25462" w:rsidP="00C25462">
            <w:pPr>
              <w:jc w:val="center"/>
              <w:rPr>
                <w:sz w:val="24"/>
                <w:szCs w:val="24"/>
              </w:rPr>
            </w:pPr>
            <w:r w:rsidRPr="00C25462">
              <w:rPr>
                <w:noProof/>
                <w:sz w:val="24"/>
                <w:szCs w:val="24"/>
              </w:rPr>
              <w:drawing>
                <wp:inline distT="0" distB="0" distL="0" distR="0" wp14:anchorId="19B4E2FF" wp14:editId="4B7518CB">
                  <wp:extent cx="1095375" cy="762000"/>
                  <wp:effectExtent l="0" t="0" r="9525" b="0"/>
                  <wp:docPr id="187" name="Рисунок 187" descr="http://www.modern-computer.ru/images/practice/photoshop/com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odern-computer.ru/images/practice/photoshop/comimg/5.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a:noFill/>
                          </a:ln>
                        </pic:spPr>
                      </pic:pic>
                    </a:graphicData>
                  </a:graphic>
                </wp:inline>
              </w:drawing>
            </w:r>
          </w:p>
        </w:tc>
        <w:tc>
          <w:tcPr>
            <w:tcW w:w="0" w:type="auto"/>
            <w:vAlign w:val="center"/>
            <w:hideMark/>
          </w:tcPr>
          <w:p w:rsidR="00C25462" w:rsidRPr="00C25462" w:rsidRDefault="00C25462" w:rsidP="00C25462">
            <w:pPr>
              <w:jc w:val="center"/>
              <w:rPr>
                <w:sz w:val="24"/>
                <w:szCs w:val="24"/>
              </w:rPr>
            </w:pPr>
            <w:r w:rsidRPr="00C25462">
              <w:rPr>
                <w:noProof/>
                <w:sz w:val="24"/>
                <w:szCs w:val="24"/>
              </w:rPr>
              <w:drawing>
                <wp:inline distT="0" distB="0" distL="0" distR="0" wp14:anchorId="6644FA83" wp14:editId="7F4B5A76">
                  <wp:extent cx="1171575" cy="762000"/>
                  <wp:effectExtent l="0" t="0" r="9525" b="0"/>
                  <wp:docPr id="188" name="Рисунок 188" descr="http://www.modern-computer.ru/images/practice/photoshop/com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odern-computer.ru/images/practice/photoshop/comimg/4.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71575" cy="762000"/>
                          </a:xfrm>
                          <a:prstGeom prst="rect">
                            <a:avLst/>
                          </a:prstGeom>
                          <a:noFill/>
                          <a:ln>
                            <a:noFill/>
                          </a:ln>
                        </pic:spPr>
                      </pic:pic>
                    </a:graphicData>
                  </a:graphic>
                </wp:inline>
              </w:drawing>
            </w:r>
          </w:p>
        </w:tc>
      </w:tr>
      <w:tr w:rsidR="00C25462" w:rsidRPr="00C25462" w:rsidTr="00AD3202">
        <w:trPr>
          <w:tblCellSpacing w:w="0" w:type="dxa"/>
          <w:jc w:val="center"/>
        </w:trPr>
        <w:tc>
          <w:tcPr>
            <w:tcW w:w="0" w:type="auto"/>
            <w:vAlign w:val="center"/>
            <w:hideMark/>
          </w:tcPr>
          <w:p w:rsidR="00C25462" w:rsidRPr="00C25462" w:rsidRDefault="00C25462" w:rsidP="00C25462">
            <w:pPr>
              <w:jc w:val="center"/>
              <w:rPr>
                <w:sz w:val="24"/>
                <w:szCs w:val="24"/>
              </w:rPr>
            </w:pPr>
            <w:r w:rsidRPr="00C25462">
              <w:rPr>
                <w:sz w:val="24"/>
                <w:szCs w:val="24"/>
              </w:rPr>
              <w:t>Палитра </w:t>
            </w:r>
            <w:r w:rsidRPr="00C25462">
              <w:rPr>
                <w:b/>
                <w:bCs/>
                <w:sz w:val="24"/>
                <w:szCs w:val="24"/>
              </w:rPr>
              <w:t>Цвет</w:t>
            </w:r>
          </w:p>
        </w:tc>
        <w:tc>
          <w:tcPr>
            <w:tcW w:w="0" w:type="auto"/>
            <w:vAlign w:val="center"/>
            <w:hideMark/>
          </w:tcPr>
          <w:p w:rsidR="00C25462" w:rsidRPr="00C25462" w:rsidRDefault="00C25462" w:rsidP="00C25462">
            <w:pPr>
              <w:jc w:val="center"/>
              <w:rPr>
                <w:sz w:val="24"/>
                <w:szCs w:val="24"/>
              </w:rPr>
            </w:pPr>
            <w:r w:rsidRPr="00C25462">
              <w:rPr>
                <w:sz w:val="24"/>
                <w:szCs w:val="24"/>
              </w:rPr>
              <w:t>Палитра </w:t>
            </w:r>
            <w:r w:rsidRPr="00C25462">
              <w:rPr>
                <w:b/>
                <w:bCs/>
                <w:sz w:val="24"/>
                <w:szCs w:val="24"/>
              </w:rPr>
              <w:t>Образцы</w:t>
            </w:r>
          </w:p>
        </w:tc>
        <w:tc>
          <w:tcPr>
            <w:tcW w:w="0" w:type="auto"/>
            <w:vAlign w:val="center"/>
            <w:hideMark/>
          </w:tcPr>
          <w:p w:rsidR="00C25462" w:rsidRPr="00C25462" w:rsidRDefault="00C25462" w:rsidP="00C25462">
            <w:pPr>
              <w:jc w:val="center"/>
              <w:rPr>
                <w:sz w:val="24"/>
                <w:szCs w:val="24"/>
              </w:rPr>
            </w:pPr>
            <w:r w:rsidRPr="00C25462">
              <w:rPr>
                <w:sz w:val="24"/>
                <w:szCs w:val="24"/>
              </w:rPr>
              <w:t>Палитра </w:t>
            </w:r>
            <w:r w:rsidRPr="00C25462">
              <w:rPr>
                <w:b/>
                <w:bCs/>
                <w:sz w:val="24"/>
                <w:szCs w:val="24"/>
              </w:rPr>
              <w:t>Сборщик цветов</w:t>
            </w:r>
          </w:p>
        </w:tc>
      </w:tr>
    </w:tbl>
    <w:p w:rsidR="00C25462" w:rsidRPr="00C25462" w:rsidRDefault="00C25462" w:rsidP="00C25462">
      <w:pPr>
        <w:numPr>
          <w:ilvl w:val="1"/>
          <w:numId w:val="125"/>
        </w:numPr>
        <w:shd w:val="clear" w:color="auto" w:fill="FFFFFF"/>
        <w:rPr>
          <w:color w:val="000000"/>
          <w:sz w:val="24"/>
          <w:szCs w:val="24"/>
        </w:rPr>
      </w:pPr>
      <w:r w:rsidRPr="00C25462">
        <w:rPr>
          <w:color w:val="000000"/>
          <w:sz w:val="24"/>
          <w:szCs w:val="24"/>
        </w:rPr>
        <w:t>Если </w:t>
      </w:r>
      <w:r w:rsidRPr="00C25462">
        <w:rPr>
          <w:b/>
          <w:bCs/>
          <w:color w:val="000000"/>
          <w:sz w:val="24"/>
          <w:szCs w:val="24"/>
        </w:rPr>
        <w:t>Заливка</w:t>
      </w:r>
      <w:r w:rsidRPr="00C25462">
        <w:rPr>
          <w:color w:val="000000"/>
          <w:sz w:val="24"/>
          <w:szCs w:val="24"/>
        </w:rPr>
        <w:t> закрашивает слишком много или слишком мало, то отрегулируйте параметр </w:t>
      </w:r>
      <w:r w:rsidRPr="00C25462">
        <w:rPr>
          <w:b/>
          <w:bCs/>
          <w:color w:val="000000"/>
          <w:sz w:val="24"/>
          <w:szCs w:val="24"/>
        </w:rPr>
        <w:t>Чувствительность</w:t>
      </w:r>
      <w:r w:rsidRPr="00C25462">
        <w:rPr>
          <w:color w:val="000000"/>
          <w:sz w:val="24"/>
          <w:szCs w:val="24"/>
        </w:rPr>
        <w:t> (значение должно быть в диапазоне от 0 до 255).</w:t>
      </w:r>
    </w:p>
    <w:p w:rsidR="00C25462" w:rsidRPr="00C25462" w:rsidRDefault="00C25462" w:rsidP="00C25462">
      <w:pPr>
        <w:numPr>
          <w:ilvl w:val="1"/>
          <w:numId w:val="125"/>
        </w:numPr>
        <w:shd w:val="clear" w:color="auto" w:fill="FFFFFF"/>
        <w:rPr>
          <w:color w:val="000000"/>
          <w:sz w:val="24"/>
          <w:szCs w:val="24"/>
        </w:rPr>
      </w:pPr>
      <w:r w:rsidRPr="00C25462">
        <w:rPr>
          <w:color w:val="000000"/>
          <w:sz w:val="24"/>
          <w:szCs w:val="24"/>
        </w:rPr>
        <w:t>Вместо инструмента </w:t>
      </w:r>
      <w:r w:rsidRPr="00C25462">
        <w:rPr>
          <w:b/>
          <w:bCs/>
          <w:color w:val="000000"/>
          <w:sz w:val="24"/>
          <w:szCs w:val="24"/>
        </w:rPr>
        <w:t>Заливка</w:t>
      </w:r>
      <w:r w:rsidRPr="00C25462">
        <w:rPr>
          <w:color w:val="000000"/>
          <w:sz w:val="24"/>
          <w:szCs w:val="24"/>
        </w:rPr>
        <w:t> можно использовать </w:t>
      </w:r>
      <w:r w:rsidRPr="00C25462">
        <w:rPr>
          <w:b/>
          <w:bCs/>
          <w:color w:val="000000"/>
          <w:sz w:val="24"/>
          <w:szCs w:val="24"/>
        </w:rPr>
        <w:t>Кисть</w:t>
      </w:r>
      <w:r w:rsidRPr="00C25462">
        <w:rPr>
          <w:color w:val="000000"/>
          <w:sz w:val="24"/>
          <w:szCs w:val="24"/>
        </w:rPr>
        <w:t> </w:t>
      </w:r>
      <w:r w:rsidRPr="00C25462">
        <w:rPr>
          <w:noProof/>
          <w:color w:val="000000"/>
          <w:sz w:val="24"/>
          <w:szCs w:val="24"/>
        </w:rPr>
        <w:drawing>
          <wp:inline distT="0" distB="0" distL="0" distR="0" wp14:anchorId="08DA7022" wp14:editId="3F0C8737">
            <wp:extent cx="209550" cy="209550"/>
            <wp:effectExtent l="0" t="0" r="0" b="0"/>
            <wp:docPr id="189" name="Рисунок 189" descr="Инструмент Кисть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нструмент Кисть (B)"/>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C25462">
        <w:rPr>
          <w:color w:val="000000"/>
          <w:sz w:val="24"/>
          <w:szCs w:val="24"/>
        </w:rPr>
        <w:t> или </w:t>
      </w:r>
      <w:r w:rsidRPr="00C25462">
        <w:rPr>
          <w:b/>
          <w:bCs/>
          <w:color w:val="000000"/>
          <w:sz w:val="24"/>
          <w:szCs w:val="24"/>
        </w:rPr>
        <w:t>Аэрограф</w:t>
      </w:r>
      <w:r w:rsidRPr="00C25462">
        <w:rPr>
          <w:color w:val="000000"/>
          <w:sz w:val="24"/>
          <w:szCs w:val="24"/>
        </w:rPr>
        <w:t> </w:t>
      </w:r>
      <w:r w:rsidRPr="00C25462">
        <w:rPr>
          <w:noProof/>
          <w:color w:val="000000"/>
          <w:sz w:val="24"/>
          <w:szCs w:val="24"/>
        </w:rPr>
        <w:drawing>
          <wp:inline distT="0" distB="0" distL="0" distR="0" wp14:anchorId="5EAC3207" wp14:editId="0F0829B6">
            <wp:extent cx="209550" cy="209550"/>
            <wp:effectExtent l="0" t="0" r="0" b="0"/>
            <wp:docPr id="190" name="Рисунок 190" descr="Включить возможности пульвериза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ключить возможности пульверизатора"/>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C25462">
        <w:rPr>
          <w:color w:val="000000"/>
          <w:sz w:val="24"/>
          <w:szCs w:val="24"/>
        </w:rPr>
        <w:t>.</w:t>
      </w:r>
    </w:p>
    <w:p w:rsidR="00C25462" w:rsidRPr="00C25462" w:rsidRDefault="00C25462" w:rsidP="00C25462">
      <w:pPr>
        <w:numPr>
          <w:ilvl w:val="0"/>
          <w:numId w:val="125"/>
        </w:numPr>
        <w:shd w:val="clear" w:color="auto" w:fill="FFFFFF"/>
        <w:rPr>
          <w:color w:val="000000"/>
          <w:sz w:val="24"/>
          <w:szCs w:val="24"/>
        </w:rPr>
      </w:pPr>
      <w:r w:rsidRPr="00C25462">
        <w:rPr>
          <w:color w:val="000000"/>
          <w:sz w:val="24"/>
          <w:szCs w:val="24"/>
        </w:rPr>
        <w:t>В результате у вас получится птица, больше похожая на попугая, чем на орла. Готовое изображение сохраните в своей папке.</w:t>
      </w:r>
    </w:p>
    <w:p w:rsidR="00C25462" w:rsidRPr="00C25462" w:rsidRDefault="00C25462" w:rsidP="00C25462">
      <w:pPr>
        <w:pStyle w:val="1"/>
        <w:spacing w:before="0" w:after="0"/>
      </w:pPr>
      <w:r w:rsidRPr="00C25462">
        <w:rPr>
          <w:noProof/>
        </w:rPr>
        <w:drawing>
          <wp:anchor distT="0" distB="0" distL="114300" distR="114300" simplePos="0" relativeHeight="251700224" behindDoc="1" locked="0" layoutInCell="1" allowOverlap="1" wp14:anchorId="418CCA1F" wp14:editId="5132CC0C">
            <wp:simplePos x="0" y="0"/>
            <wp:positionH relativeFrom="column">
              <wp:posOffset>5043170</wp:posOffset>
            </wp:positionH>
            <wp:positionV relativeFrom="paragraph">
              <wp:posOffset>302260</wp:posOffset>
            </wp:positionV>
            <wp:extent cx="1162050" cy="1753870"/>
            <wp:effectExtent l="0" t="0" r="0" b="0"/>
            <wp:wrapTight wrapText="bothSides">
              <wp:wrapPolygon edited="0">
                <wp:start x="0" y="0"/>
                <wp:lineTo x="0" y="21350"/>
                <wp:lineTo x="21246" y="21350"/>
                <wp:lineTo x="21246" y="0"/>
                <wp:lineTo x="0" y="0"/>
              </wp:wrapPolygon>
            </wp:wrapTight>
            <wp:docPr id="193" name="Рисунок 193" descr="media/source_pictures/peppers.z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dia/source_pictures/peppers.zip"/>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162050"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Задание 2.</w:t>
      </w:r>
    </w:p>
    <w:p w:rsidR="00C25462" w:rsidRPr="00C25462" w:rsidRDefault="00C25462" w:rsidP="00C25462">
      <w:pPr>
        <w:pStyle w:val="taskpoint"/>
        <w:numPr>
          <w:ilvl w:val="0"/>
          <w:numId w:val="126"/>
        </w:numPr>
        <w:shd w:val="clear" w:color="auto" w:fill="FFFFFF"/>
        <w:spacing w:before="0" w:beforeAutospacing="0" w:after="0" w:afterAutospacing="0"/>
        <w:rPr>
          <w:color w:val="000000"/>
        </w:rPr>
      </w:pPr>
      <w:r w:rsidRPr="00C25462">
        <w:rPr>
          <w:color w:val="000000"/>
        </w:rPr>
        <w:t>Откройте приложение </w:t>
      </w:r>
      <w:r w:rsidRPr="00C25462">
        <w:rPr>
          <w:rStyle w:val="a4"/>
          <w:color w:val="000000"/>
        </w:rPr>
        <w:t>Adobe Photoshop</w:t>
      </w:r>
    </w:p>
    <w:p w:rsidR="00C25462" w:rsidRPr="00C25462" w:rsidRDefault="00C25462" w:rsidP="00C25462">
      <w:pPr>
        <w:pStyle w:val="taskpoint"/>
        <w:numPr>
          <w:ilvl w:val="0"/>
          <w:numId w:val="126"/>
        </w:numPr>
        <w:shd w:val="clear" w:color="auto" w:fill="FFFFFF"/>
        <w:spacing w:before="0" w:beforeAutospacing="0" w:after="0" w:afterAutospacing="0"/>
        <w:rPr>
          <w:color w:val="000000"/>
          <w:lang w:val="en-US"/>
        </w:rPr>
      </w:pPr>
      <w:r w:rsidRPr="00C25462">
        <w:rPr>
          <w:color w:val="000000"/>
        </w:rPr>
        <w:t>Откройте</w:t>
      </w:r>
      <w:r w:rsidRPr="00C25462">
        <w:rPr>
          <w:color w:val="000000"/>
          <w:lang w:val="en-US"/>
        </w:rPr>
        <w:t xml:space="preserve"> </w:t>
      </w:r>
      <w:r w:rsidRPr="00C25462">
        <w:rPr>
          <w:rStyle w:val="HTML0"/>
          <w:rFonts w:ascii="Times New Roman" w:hAnsi="Times New Roman" w:cs="Times New Roman"/>
          <w:color w:val="000000"/>
          <w:sz w:val="24"/>
          <w:szCs w:val="24"/>
          <w:lang w:val="en-US"/>
        </w:rPr>
        <w:t>Peppers.psd</w:t>
      </w:r>
      <w:r w:rsidRPr="00C25462">
        <w:rPr>
          <w:color w:val="000000"/>
          <w:lang w:val="en-US"/>
        </w:rPr>
        <w:t xml:space="preserve">  </w:t>
      </w:r>
      <w:r w:rsidRPr="00C25462">
        <w:rPr>
          <w:color w:val="000000"/>
        </w:rPr>
        <w:t>в</w:t>
      </w:r>
      <w:r w:rsidRPr="00C25462">
        <w:rPr>
          <w:color w:val="000000"/>
          <w:lang w:val="en-US"/>
        </w:rPr>
        <w:t> </w:t>
      </w:r>
      <w:r w:rsidRPr="00C25462">
        <w:rPr>
          <w:rStyle w:val="a4"/>
          <w:color w:val="000000"/>
          <w:lang w:val="en-US"/>
        </w:rPr>
        <w:t>Adobe Photoshop</w:t>
      </w:r>
    </w:p>
    <w:p w:rsidR="00C25462" w:rsidRPr="00C25462" w:rsidRDefault="00C25462" w:rsidP="00C25462">
      <w:pPr>
        <w:shd w:val="clear" w:color="auto" w:fill="FFFFFF"/>
        <w:ind w:left="720"/>
        <w:jc w:val="center"/>
        <w:rPr>
          <w:color w:val="000000"/>
          <w:sz w:val="24"/>
          <w:szCs w:val="24"/>
          <w:lang w:val="en-US"/>
        </w:rPr>
      </w:pPr>
    </w:p>
    <w:p w:rsidR="00C25462" w:rsidRPr="00C25462" w:rsidRDefault="00C25462" w:rsidP="00C25462">
      <w:pPr>
        <w:pStyle w:val="taskpoint"/>
        <w:numPr>
          <w:ilvl w:val="0"/>
          <w:numId w:val="126"/>
        </w:numPr>
        <w:shd w:val="clear" w:color="auto" w:fill="FFFFFF"/>
        <w:spacing w:before="0" w:beforeAutospacing="0" w:after="0" w:afterAutospacing="0"/>
        <w:rPr>
          <w:color w:val="000000"/>
        </w:rPr>
      </w:pPr>
      <w:r w:rsidRPr="00C25462">
        <w:rPr>
          <w:color w:val="000000"/>
        </w:rPr>
        <w:t>Увеличьте масштаб изображения до 200-300% и далее работайте с таким масштабом. Для перемещения по изображению используйте палитру </w:t>
      </w:r>
      <w:r w:rsidRPr="00C25462">
        <w:rPr>
          <w:rStyle w:val="a4"/>
          <w:color w:val="000000"/>
        </w:rPr>
        <w:t>Навигатор</w:t>
      </w:r>
      <w:r w:rsidRPr="00C25462">
        <w:rPr>
          <w:color w:val="000000"/>
        </w:rPr>
        <w:t> или инструмент </w:t>
      </w:r>
      <w:r w:rsidRPr="00C25462">
        <w:rPr>
          <w:rStyle w:val="a4"/>
          <w:color w:val="000000"/>
        </w:rPr>
        <w:t>Рука</w:t>
      </w:r>
      <w:r w:rsidRPr="00C25462">
        <w:rPr>
          <w:color w:val="000000"/>
        </w:rPr>
        <w:t> </w:t>
      </w:r>
      <w:r w:rsidRPr="00C25462">
        <w:rPr>
          <w:noProof/>
          <w:color w:val="000000"/>
        </w:rPr>
        <w:drawing>
          <wp:inline distT="0" distB="0" distL="0" distR="0" wp14:anchorId="4F7B6E1C" wp14:editId="4D3BF606">
            <wp:extent cx="209550" cy="209550"/>
            <wp:effectExtent l="0" t="0" r="0" b="0"/>
            <wp:docPr id="194" name="Рисунок 194" descr="Инструмент Рука(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Инструмент Рука(H)"/>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C25462">
        <w:rPr>
          <w:color w:val="000000"/>
        </w:rPr>
        <w:t>.</w:t>
      </w:r>
    </w:p>
    <w:p w:rsidR="00C25462" w:rsidRPr="00C25462" w:rsidRDefault="00C25462" w:rsidP="00C25462">
      <w:pPr>
        <w:pStyle w:val="taskpoint"/>
        <w:numPr>
          <w:ilvl w:val="0"/>
          <w:numId w:val="126"/>
        </w:numPr>
        <w:shd w:val="clear" w:color="auto" w:fill="FFFFFF"/>
        <w:spacing w:before="0" w:beforeAutospacing="0" w:after="0" w:afterAutospacing="0"/>
        <w:rPr>
          <w:color w:val="000000"/>
        </w:rPr>
      </w:pPr>
      <w:r w:rsidRPr="00C25462">
        <w:rPr>
          <w:color w:val="000000"/>
        </w:rPr>
        <w:t>Используя инструмент </w:t>
      </w:r>
      <w:r w:rsidRPr="00C25462">
        <w:rPr>
          <w:rStyle w:val="a4"/>
          <w:color w:val="000000"/>
        </w:rPr>
        <w:t>Волшебная палочка</w:t>
      </w:r>
      <w:r w:rsidRPr="00C25462">
        <w:rPr>
          <w:color w:val="000000"/>
        </w:rPr>
        <w:t> </w:t>
      </w:r>
      <w:r w:rsidRPr="00C25462">
        <w:rPr>
          <w:noProof/>
          <w:color w:val="000000"/>
        </w:rPr>
        <w:drawing>
          <wp:inline distT="0" distB="0" distL="0" distR="0" wp14:anchorId="105A1375" wp14:editId="6AA929B9">
            <wp:extent cx="209550" cy="209550"/>
            <wp:effectExtent l="0" t="0" r="0" b="0"/>
            <wp:docPr id="195" name="Рисунок 195" descr="Инструмент Волшебная Палочка (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нструмент Волшебная Палочка (W)"/>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C25462">
        <w:rPr>
          <w:color w:val="000000"/>
        </w:rPr>
        <w:t>, выделяйте отдельные овощи и с помощью инструмента </w:t>
      </w:r>
      <w:r w:rsidRPr="00C25462">
        <w:rPr>
          <w:rStyle w:val="a4"/>
          <w:color w:val="000000"/>
        </w:rPr>
        <w:t>Заливка</w:t>
      </w:r>
      <w:r w:rsidRPr="00C25462">
        <w:rPr>
          <w:color w:val="000000"/>
        </w:rPr>
        <w:t> </w:t>
      </w:r>
      <w:r w:rsidRPr="00C25462">
        <w:rPr>
          <w:noProof/>
          <w:color w:val="000000"/>
        </w:rPr>
        <w:drawing>
          <wp:inline distT="0" distB="0" distL="0" distR="0" wp14:anchorId="76B27D37" wp14:editId="387A8D1C">
            <wp:extent cx="209550" cy="209550"/>
            <wp:effectExtent l="0" t="0" r="0" b="0"/>
            <wp:docPr id="196" name="Рисунок 196" descr="Инструмент Заливка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Инструмент Заливка (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C25462">
        <w:rPr>
          <w:color w:val="000000"/>
        </w:rPr>
        <w:t> раскрасьте их в разные цвета.</w:t>
      </w:r>
    </w:p>
    <w:p w:rsidR="00C25462" w:rsidRPr="00C25462" w:rsidRDefault="00C25462" w:rsidP="00C25462">
      <w:pPr>
        <w:pStyle w:val="4"/>
        <w:shd w:val="clear" w:color="auto" w:fill="FFFFFF"/>
        <w:spacing w:before="0"/>
        <w:ind w:left="720"/>
        <w:rPr>
          <w:rFonts w:ascii="Times New Roman" w:hAnsi="Times New Roman" w:cs="Times New Roman"/>
          <w:color w:val="333333"/>
          <w:sz w:val="24"/>
          <w:szCs w:val="24"/>
        </w:rPr>
      </w:pPr>
      <w:r w:rsidRPr="00C25462">
        <w:rPr>
          <w:rFonts w:ascii="Times New Roman" w:hAnsi="Times New Roman" w:cs="Times New Roman"/>
          <w:color w:val="333333"/>
          <w:sz w:val="24"/>
          <w:szCs w:val="24"/>
        </w:rPr>
        <w:t>Совет:</w:t>
      </w:r>
    </w:p>
    <w:p w:rsidR="00C25462" w:rsidRPr="00C25462" w:rsidRDefault="00C25462" w:rsidP="00C25462">
      <w:pPr>
        <w:pStyle w:val="taskpoint"/>
        <w:numPr>
          <w:ilvl w:val="1"/>
          <w:numId w:val="126"/>
        </w:numPr>
        <w:shd w:val="clear" w:color="auto" w:fill="FFFFFF"/>
        <w:spacing w:before="0" w:beforeAutospacing="0" w:after="0" w:afterAutospacing="0"/>
        <w:rPr>
          <w:color w:val="000000"/>
        </w:rPr>
      </w:pPr>
      <w:r w:rsidRPr="00C25462">
        <w:rPr>
          <w:color w:val="000000"/>
        </w:rPr>
        <w:t>Отрегулируйте параметр </w:t>
      </w:r>
      <w:r w:rsidRPr="00C25462">
        <w:rPr>
          <w:rStyle w:val="a4"/>
          <w:color w:val="000000"/>
        </w:rPr>
        <w:t>Чувствительность</w:t>
      </w:r>
      <w:r w:rsidRPr="00C25462">
        <w:rPr>
          <w:color w:val="000000"/>
        </w:rPr>
        <w:t> Волшебной палочки так, чтобы овощи выделялись целиком и при этом не захватывались другие элементы (значение должно быть в диапазоне от 0 до 255).</w:t>
      </w:r>
    </w:p>
    <w:p w:rsidR="00C25462" w:rsidRPr="00C25462" w:rsidRDefault="00C25462" w:rsidP="00C25462">
      <w:pPr>
        <w:pStyle w:val="taskpoint"/>
        <w:numPr>
          <w:ilvl w:val="1"/>
          <w:numId w:val="126"/>
        </w:numPr>
        <w:shd w:val="clear" w:color="auto" w:fill="FFFFFF"/>
        <w:spacing w:before="0" w:beforeAutospacing="0" w:after="0" w:afterAutospacing="0"/>
        <w:rPr>
          <w:color w:val="000000"/>
        </w:rPr>
      </w:pPr>
      <w:r w:rsidRPr="00C25462">
        <w:rPr>
          <w:color w:val="000000"/>
        </w:rPr>
        <w:t>Если </w:t>
      </w:r>
      <w:r w:rsidRPr="00C25462">
        <w:rPr>
          <w:rStyle w:val="a4"/>
          <w:color w:val="000000"/>
        </w:rPr>
        <w:t>Заливка</w:t>
      </w:r>
      <w:r w:rsidRPr="00C25462">
        <w:rPr>
          <w:color w:val="000000"/>
        </w:rPr>
        <w:t> закрашивает слишком много или слишком мало, то отрегулируйте параметр </w:t>
      </w:r>
      <w:r w:rsidRPr="00C25462">
        <w:rPr>
          <w:rStyle w:val="a4"/>
          <w:color w:val="000000"/>
        </w:rPr>
        <w:t>Чувствительность</w:t>
      </w:r>
      <w:r w:rsidRPr="00C25462">
        <w:rPr>
          <w:color w:val="000000"/>
        </w:rPr>
        <w:t> (значение должно быть в диапазоне от 0 до 255).</w:t>
      </w:r>
    </w:p>
    <w:p w:rsidR="00C25462" w:rsidRPr="00C25462" w:rsidRDefault="00C25462" w:rsidP="00C25462">
      <w:pPr>
        <w:pStyle w:val="taskpoint"/>
        <w:numPr>
          <w:ilvl w:val="1"/>
          <w:numId w:val="126"/>
        </w:numPr>
        <w:shd w:val="clear" w:color="auto" w:fill="FFFFFF"/>
        <w:spacing w:before="0" w:beforeAutospacing="0" w:after="0" w:afterAutospacing="0"/>
        <w:rPr>
          <w:color w:val="000000"/>
        </w:rPr>
      </w:pPr>
      <w:r w:rsidRPr="00C25462">
        <w:rPr>
          <w:color w:val="000000"/>
        </w:rPr>
        <w:t>Вместо инструмента </w:t>
      </w:r>
      <w:r w:rsidRPr="00C25462">
        <w:rPr>
          <w:rStyle w:val="a4"/>
          <w:color w:val="000000"/>
        </w:rPr>
        <w:t>Заливка</w:t>
      </w:r>
      <w:r w:rsidRPr="00C25462">
        <w:rPr>
          <w:color w:val="000000"/>
        </w:rPr>
        <w:t> можно использовать </w:t>
      </w:r>
      <w:r w:rsidRPr="00C25462">
        <w:rPr>
          <w:rStyle w:val="a4"/>
          <w:color w:val="000000"/>
        </w:rPr>
        <w:t>Кисть</w:t>
      </w:r>
      <w:r w:rsidRPr="00C25462">
        <w:rPr>
          <w:color w:val="000000"/>
        </w:rPr>
        <w:t> </w:t>
      </w:r>
      <w:r w:rsidRPr="00C25462">
        <w:rPr>
          <w:noProof/>
          <w:color w:val="000000"/>
        </w:rPr>
        <w:drawing>
          <wp:inline distT="0" distB="0" distL="0" distR="0" wp14:anchorId="508434D3" wp14:editId="7AEB71B1">
            <wp:extent cx="209550" cy="209550"/>
            <wp:effectExtent l="0" t="0" r="0" b="0"/>
            <wp:docPr id="197" name="Рисунок 197" descr="Инструмент Кисть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Инструмент Кисть (B)"/>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C25462">
        <w:rPr>
          <w:color w:val="000000"/>
        </w:rPr>
        <w:t> или </w:t>
      </w:r>
      <w:r w:rsidRPr="00C25462">
        <w:rPr>
          <w:rStyle w:val="a4"/>
          <w:color w:val="000000"/>
        </w:rPr>
        <w:t>Аэрограф</w:t>
      </w:r>
      <w:r w:rsidRPr="00C25462">
        <w:rPr>
          <w:color w:val="000000"/>
        </w:rPr>
        <w:t> </w:t>
      </w:r>
      <w:r w:rsidRPr="00C25462">
        <w:rPr>
          <w:noProof/>
          <w:color w:val="000000"/>
        </w:rPr>
        <w:drawing>
          <wp:inline distT="0" distB="0" distL="0" distR="0" wp14:anchorId="35759AD9" wp14:editId="7BC240EF">
            <wp:extent cx="209550" cy="209550"/>
            <wp:effectExtent l="0" t="0" r="0" b="0"/>
            <wp:docPr id="198" name="Рисунок 198" descr="Включить возможности пульвериза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Включить возможности пульверизатора"/>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C25462">
        <w:rPr>
          <w:color w:val="000000"/>
        </w:rPr>
        <w:t>.</w:t>
      </w:r>
    </w:p>
    <w:p w:rsidR="00C25462" w:rsidRPr="00C25462" w:rsidRDefault="00C25462" w:rsidP="00C25462">
      <w:pPr>
        <w:pStyle w:val="taskpoint"/>
        <w:numPr>
          <w:ilvl w:val="0"/>
          <w:numId w:val="126"/>
        </w:numPr>
        <w:shd w:val="clear" w:color="auto" w:fill="FFFFFF"/>
        <w:spacing w:before="0" w:beforeAutospacing="0" w:after="0" w:afterAutospacing="0"/>
        <w:rPr>
          <w:color w:val="000000"/>
        </w:rPr>
      </w:pPr>
      <w:r w:rsidRPr="00C25462">
        <w:rPr>
          <w:color w:val="000000"/>
        </w:rPr>
        <w:t>В результате у вас получится некоторый абстрактный натюрморт. Готовое изображение сохраните в своей папке.</w:t>
      </w:r>
    </w:p>
    <w:p w:rsidR="00C25462" w:rsidRDefault="00C25462" w:rsidP="00C25462">
      <w:pPr>
        <w:rPr>
          <w:b/>
          <w:sz w:val="24"/>
          <w:szCs w:val="24"/>
        </w:rPr>
      </w:pPr>
    </w:p>
    <w:p w:rsidR="00C25462" w:rsidRPr="00C25462" w:rsidRDefault="00C25462" w:rsidP="00C25462">
      <w:pPr>
        <w:ind w:left="-142" w:firstLine="284"/>
        <w:jc w:val="both"/>
        <w:rPr>
          <w:b/>
          <w:sz w:val="24"/>
          <w:szCs w:val="24"/>
        </w:rPr>
      </w:pPr>
      <w:r w:rsidRPr="00C25462">
        <w:rPr>
          <w:b/>
          <w:sz w:val="24"/>
          <w:szCs w:val="24"/>
        </w:rPr>
        <w:t xml:space="preserve">Практическое занятие № 50. Кисти в Photoshop и их свойства </w:t>
      </w:r>
    </w:p>
    <w:p w:rsidR="00C25462" w:rsidRPr="00C25462" w:rsidRDefault="00C25462" w:rsidP="00C25462">
      <w:pPr>
        <w:jc w:val="both"/>
        <w:rPr>
          <w:rFonts w:ascii="Arial" w:hAnsi="Arial" w:cs="Arial"/>
          <w:sz w:val="24"/>
          <w:szCs w:val="24"/>
        </w:rPr>
      </w:pPr>
      <w:r w:rsidRPr="00C25462">
        <w:rPr>
          <w:rFonts w:ascii="Arial" w:hAnsi="Arial" w:cs="Arial"/>
          <w:sz w:val="24"/>
          <w:szCs w:val="24"/>
        </w:rPr>
        <w:t>Теоретическая часть</w:t>
      </w:r>
    </w:p>
    <w:p w:rsidR="00C25462" w:rsidRPr="00C25462" w:rsidRDefault="00C25462" w:rsidP="00C25462">
      <w:pPr>
        <w:pStyle w:val="a3"/>
        <w:shd w:val="clear" w:color="auto" w:fill="FFFFFF"/>
        <w:spacing w:before="0" w:beforeAutospacing="0" w:after="0" w:afterAutospacing="0"/>
        <w:ind w:left="-142" w:firstLine="709"/>
        <w:jc w:val="both"/>
        <w:textAlignment w:val="baseline"/>
        <w:rPr>
          <w:color w:val="363636"/>
        </w:rPr>
      </w:pPr>
      <w:r>
        <w:rPr>
          <w:color w:val="363636"/>
        </w:rPr>
        <w:t xml:space="preserve">Рассмотрим </w:t>
      </w:r>
      <w:r w:rsidRPr="00C25462">
        <w:rPr>
          <w:color w:val="363636"/>
        </w:rPr>
        <w:t>инструмент</w:t>
      </w:r>
      <w:r>
        <w:rPr>
          <w:color w:val="363636"/>
        </w:rPr>
        <w:t xml:space="preserve">ы </w:t>
      </w:r>
      <w:r w:rsidRPr="00C25462">
        <w:rPr>
          <w:color w:val="363636"/>
        </w:rPr>
        <w:t>группы </w:t>
      </w:r>
      <w:r w:rsidRPr="00C25462">
        <w:rPr>
          <w:noProof/>
          <w:color w:val="363636"/>
        </w:rPr>
        <w:drawing>
          <wp:inline distT="0" distB="0" distL="0" distR="0" wp14:anchorId="16B675EA" wp14:editId="70D661BB">
            <wp:extent cx="333375" cy="266700"/>
            <wp:effectExtent l="0" t="0" r="9525" b="0"/>
            <wp:docPr id="101" name="Рисунок 101" descr="Пипе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Пипетка"/>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33375" cy="266700"/>
                    </a:xfrm>
                    <a:prstGeom prst="rect">
                      <a:avLst/>
                    </a:prstGeom>
                    <a:noFill/>
                    <a:ln>
                      <a:noFill/>
                    </a:ln>
                  </pic:spPr>
                </pic:pic>
              </a:graphicData>
            </a:graphic>
          </wp:inline>
        </w:drawing>
      </w:r>
      <w:r w:rsidRPr="00C25462">
        <w:rPr>
          <w:color w:val="363636"/>
        </w:rPr>
        <w:t>. Всего их четыре.</w:t>
      </w:r>
    </w:p>
    <w:p w:rsidR="00C25462" w:rsidRPr="00C25462" w:rsidRDefault="00C25462" w:rsidP="00C25462">
      <w:pPr>
        <w:pStyle w:val="a3"/>
        <w:shd w:val="clear" w:color="auto" w:fill="FFFFFF"/>
        <w:spacing w:before="0" w:beforeAutospacing="0" w:after="0" w:afterAutospacing="0"/>
        <w:ind w:left="-142" w:firstLine="709"/>
        <w:jc w:val="both"/>
        <w:textAlignment w:val="baseline"/>
        <w:rPr>
          <w:color w:val="363636"/>
        </w:rPr>
      </w:pPr>
      <w:r w:rsidRPr="00C25462">
        <w:rPr>
          <w:noProof/>
          <w:color w:val="363636"/>
        </w:rPr>
        <w:drawing>
          <wp:inline distT="0" distB="0" distL="0" distR="0" wp14:anchorId="6B7026F6" wp14:editId="48939817">
            <wp:extent cx="1924050" cy="762000"/>
            <wp:effectExtent l="0" t="0" r="0" b="0"/>
            <wp:docPr id="100" name="Рисунок 100" descr="Набор инстру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Набор инструментов"/>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924050" cy="762000"/>
                    </a:xfrm>
                    <a:prstGeom prst="rect">
                      <a:avLst/>
                    </a:prstGeom>
                    <a:noFill/>
                    <a:ln>
                      <a:noFill/>
                    </a:ln>
                  </pic:spPr>
                </pic:pic>
              </a:graphicData>
            </a:graphic>
          </wp:inline>
        </w:drawing>
      </w:r>
    </w:p>
    <w:p w:rsidR="00C25462" w:rsidRPr="00C25462" w:rsidRDefault="00C25462" w:rsidP="00C25462">
      <w:pPr>
        <w:numPr>
          <w:ilvl w:val="0"/>
          <w:numId w:val="127"/>
        </w:numPr>
        <w:shd w:val="clear" w:color="auto" w:fill="FFFFFF"/>
        <w:ind w:left="-142" w:firstLine="709"/>
        <w:jc w:val="both"/>
        <w:textAlignment w:val="baseline"/>
        <w:rPr>
          <w:color w:val="363636"/>
          <w:sz w:val="24"/>
          <w:szCs w:val="24"/>
        </w:rPr>
      </w:pPr>
      <w:r w:rsidRPr="00C25462">
        <w:rPr>
          <w:rStyle w:val="a4"/>
          <w:color w:val="363636"/>
          <w:sz w:val="24"/>
          <w:szCs w:val="24"/>
          <w:bdr w:val="none" w:sz="0" w:space="0" w:color="auto" w:frame="1"/>
        </w:rPr>
        <w:t>Кисть.</w:t>
      </w:r>
      <w:r w:rsidRPr="00C25462">
        <w:rPr>
          <w:color w:val="363636"/>
          <w:sz w:val="24"/>
          <w:szCs w:val="24"/>
        </w:rPr>
        <w:t> Имитирует рисование настоящей кистью. Вы можете менять её размер, цвет, форму.</w:t>
      </w:r>
    </w:p>
    <w:p w:rsidR="00C25462" w:rsidRPr="00C25462" w:rsidRDefault="00C25462" w:rsidP="00C25462">
      <w:pPr>
        <w:numPr>
          <w:ilvl w:val="0"/>
          <w:numId w:val="127"/>
        </w:numPr>
        <w:shd w:val="clear" w:color="auto" w:fill="FFFFFF"/>
        <w:ind w:left="-142" w:firstLine="709"/>
        <w:jc w:val="both"/>
        <w:textAlignment w:val="baseline"/>
        <w:rPr>
          <w:color w:val="363636"/>
          <w:sz w:val="24"/>
          <w:szCs w:val="24"/>
        </w:rPr>
      </w:pPr>
      <w:r w:rsidRPr="00C25462">
        <w:rPr>
          <w:rStyle w:val="a4"/>
          <w:color w:val="363636"/>
          <w:sz w:val="24"/>
          <w:szCs w:val="24"/>
          <w:bdr w:val="none" w:sz="0" w:space="0" w:color="auto" w:frame="1"/>
        </w:rPr>
        <w:t>Карандаш.</w:t>
      </w:r>
      <w:r w:rsidRPr="00C25462">
        <w:rPr>
          <w:color w:val="363636"/>
          <w:sz w:val="24"/>
          <w:szCs w:val="24"/>
        </w:rPr>
        <w:t> Пожалуй, самый понятный инструмент группы, потому что карандашом в реальной жизни точно пользовался каждый. Если контуры нарисованных кистью линий размыты, то линии карандаша имеют чётко очерченные края.</w:t>
      </w:r>
    </w:p>
    <w:p w:rsidR="00C25462" w:rsidRPr="00C25462" w:rsidRDefault="00C25462" w:rsidP="00C25462">
      <w:pPr>
        <w:numPr>
          <w:ilvl w:val="0"/>
          <w:numId w:val="127"/>
        </w:numPr>
        <w:shd w:val="clear" w:color="auto" w:fill="FFFFFF"/>
        <w:ind w:left="-142" w:firstLine="709"/>
        <w:jc w:val="both"/>
        <w:textAlignment w:val="baseline"/>
        <w:rPr>
          <w:color w:val="363636"/>
          <w:sz w:val="24"/>
          <w:szCs w:val="24"/>
        </w:rPr>
      </w:pPr>
      <w:r w:rsidRPr="00C25462">
        <w:rPr>
          <w:rStyle w:val="a4"/>
          <w:color w:val="363636"/>
          <w:sz w:val="24"/>
          <w:szCs w:val="24"/>
          <w:bdr w:val="none" w:sz="0" w:space="0" w:color="auto" w:frame="1"/>
        </w:rPr>
        <w:t>Замена цвета.</w:t>
      </w:r>
      <w:r w:rsidRPr="00C25462">
        <w:rPr>
          <w:color w:val="363636"/>
          <w:sz w:val="24"/>
          <w:szCs w:val="24"/>
        </w:rPr>
        <w:t> Перекрашивает уже нарисованные объекты. Благодаря ему вы легко можете сменить цвет уже находящегося на рисунке элемента.</w:t>
      </w:r>
    </w:p>
    <w:p w:rsidR="00C25462" w:rsidRPr="00C25462" w:rsidRDefault="00C25462" w:rsidP="00C25462">
      <w:pPr>
        <w:numPr>
          <w:ilvl w:val="0"/>
          <w:numId w:val="127"/>
        </w:numPr>
        <w:shd w:val="clear" w:color="auto" w:fill="FFFFFF"/>
        <w:ind w:left="-142" w:firstLine="709"/>
        <w:jc w:val="both"/>
        <w:textAlignment w:val="baseline"/>
        <w:rPr>
          <w:color w:val="363636"/>
          <w:sz w:val="24"/>
          <w:szCs w:val="24"/>
        </w:rPr>
      </w:pPr>
      <w:r w:rsidRPr="00C25462">
        <w:rPr>
          <w:rStyle w:val="a4"/>
          <w:color w:val="363636"/>
          <w:sz w:val="24"/>
          <w:szCs w:val="24"/>
          <w:bdr w:val="none" w:sz="0" w:space="0" w:color="auto" w:frame="1"/>
        </w:rPr>
        <w:t>Микс-кисть.</w:t>
      </w:r>
      <w:r w:rsidRPr="00C25462">
        <w:rPr>
          <w:color w:val="363636"/>
          <w:sz w:val="24"/>
          <w:szCs w:val="24"/>
        </w:rPr>
        <w:t> Новый инструмент, тоже имитирующий кисть, но с ним вы можете смешивать цвета на холсте и на самой кисти, задавать влажность краски и т. д.</w:t>
      </w:r>
    </w:p>
    <w:p w:rsidR="00C25462" w:rsidRPr="00C25462" w:rsidRDefault="00C25462" w:rsidP="00C25462">
      <w:pPr>
        <w:jc w:val="both"/>
        <w:rPr>
          <w:rFonts w:ascii="Arial" w:hAnsi="Arial" w:cs="Arial"/>
          <w:sz w:val="24"/>
          <w:szCs w:val="24"/>
        </w:rPr>
      </w:pPr>
      <w:r w:rsidRPr="00C25462">
        <w:rPr>
          <w:rFonts w:ascii="Arial" w:hAnsi="Arial" w:cs="Arial"/>
          <w:sz w:val="24"/>
          <w:szCs w:val="24"/>
        </w:rPr>
        <w:t>Практическое задание</w:t>
      </w:r>
    </w:p>
    <w:p w:rsidR="00C25462" w:rsidRDefault="00C25462" w:rsidP="00C25462">
      <w:pPr>
        <w:pStyle w:val="a3"/>
        <w:shd w:val="clear" w:color="auto" w:fill="FFFFFF"/>
        <w:spacing w:before="0" w:beforeAutospacing="0" w:after="0" w:afterAutospacing="0"/>
        <w:ind w:left="-142" w:firstLine="709"/>
        <w:jc w:val="both"/>
        <w:textAlignment w:val="baseline"/>
        <w:rPr>
          <w:color w:val="363636"/>
        </w:rPr>
      </w:pPr>
      <w:r w:rsidRPr="00C25462">
        <w:rPr>
          <w:color w:val="363636"/>
        </w:rPr>
        <w:t>Создайте новый документ Photoshop с белым фоном и экспериментируйте с инструментами: рисование — процесс полезный, интересный и никому не повредит. Чтобы отобразить инструменты, щёлкните на значке </w:t>
      </w:r>
      <w:r w:rsidRPr="00C25462">
        <w:rPr>
          <w:noProof/>
          <w:color w:val="363636"/>
        </w:rPr>
        <w:drawing>
          <wp:inline distT="0" distB="0" distL="0" distR="0" wp14:anchorId="613E7369" wp14:editId="33DE60CE">
            <wp:extent cx="333375" cy="266700"/>
            <wp:effectExtent l="0" t="0" r="9525" b="0"/>
            <wp:docPr id="99" name="Рисунок 99" descr="Пипе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Пипетка"/>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33375" cy="266700"/>
                    </a:xfrm>
                    <a:prstGeom prst="rect">
                      <a:avLst/>
                    </a:prstGeom>
                    <a:noFill/>
                    <a:ln>
                      <a:noFill/>
                    </a:ln>
                  </pic:spPr>
                </pic:pic>
              </a:graphicData>
            </a:graphic>
          </wp:inline>
        </w:drawing>
      </w:r>
      <w:r w:rsidRPr="00C25462">
        <w:rPr>
          <w:color w:val="363636"/>
        </w:rPr>
        <w:t> два раза левой или один раз правой кнопкой мыши.</w:t>
      </w:r>
    </w:p>
    <w:p w:rsidR="00C25462" w:rsidRDefault="00C25462" w:rsidP="00C25462">
      <w:pPr>
        <w:pStyle w:val="a3"/>
        <w:shd w:val="clear" w:color="auto" w:fill="FFFFFF"/>
        <w:spacing w:before="0" w:beforeAutospacing="0" w:after="0" w:afterAutospacing="0"/>
        <w:jc w:val="both"/>
        <w:textAlignment w:val="baseline"/>
        <w:rPr>
          <w:b/>
        </w:rPr>
      </w:pPr>
    </w:p>
    <w:p w:rsidR="00C25462" w:rsidRPr="00C25462" w:rsidRDefault="00C25462" w:rsidP="00C25462">
      <w:pPr>
        <w:pStyle w:val="a3"/>
        <w:shd w:val="clear" w:color="auto" w:fill="FFFFFF"/>
        <w:spacing w:before="0" w:beforeAutospacing="0" w:after="0" w:afterAutospacing="0"/>
        <w:jc w:val="both"/>
        <w:textAlignment w:val="baseline"/>
        <w:rPr>
          <w:color w:val="363636"/>
        </w:rPr>
      </w:pPr>
      <w:r w:rsidRPr="00187063">
        <w:rPr>
          <w:b/>
        </w:rPr>
        <w:t xml:space="preserve">Практическое занятие № 51. </w:t>
      </w:r>
      <w:r w:rsidRPr="00187063">
        <w:rPr>
          <w:b/>
          <w:color w:val="000000"/>
          <w:lang w:val="en-US"/>
        </w:rPr>
        <w:t>Photoshop</w:t>
      </w:r>
      <w:r w:rsidRPr="00187063">
        <w:rPr>
          <w:b/>
          <w:color w:val="000000"/>
        </w:rPr>
        <w:t>.  Рисование</w:t>
      </w:r>
    </w:p>
    <w:p w:rsidR="00C25462" w:rsidRPr="00C25462" w:rsidRDefault="00C25462" w:rsidP="00C25462">
      <w:pPr>
        <w:rPr>
          <w:rFonts w:ascii="Arial" w:hAnsi="Arial" w:cs="Arial"/>
          <w:sz w:val="24"/>
          <w:szCs w:val="22"/>
        </w:rPr>
      </w:pPr>
      <w:r w:rsidRPr="00C25462">
        <w:rPr>
          <w:rFonts w:ascii="Arial" w:hAnsi="Arial" w:cs="Arial"/>
          <w:sz w:val="24"/>
          <w:szCs w:val="22"/>
        </w:rPr>
        <w:t>Практическая часть</w:t>
      </w:r>
    </w:p>
    <w:p w:rsidR="00C25462" w:rsidRPr="00FE16DB" w:rsidRDefault="00C25462" w:rsidP="00C25462">
      <w:pPr>
        <w:shd w:val="clear" w:color="auto" w:fill="FFFFFF"/>
        <w:spacing w:after="270" w:line="349" w:lineRule="atLeast"/>
        <w:rPr>
          <w:rFonts w:ascii="Arial" w:hAnsi="Arial" w:cs="Arial"/>
          <w:color w:val="000000"/>
        </w:rPr>
      </w:pPr>
      <w:r w:rsidRPr="00FE16DB">
        <w:rPr>
          <w:rFonts w:ascii="Arial" w:hAnsi="Arial" w:cs="Arial"/>
          <w:color w:val="000000"/>
        </w:rPr>
        <w:t>Создаём новый документ.</w:t>
      </w:r>
      <w:r w:rsidRPr="00FE16DB">
        <w:rPr>
          <w:rFonts w:ascii="Arial" w:hAnsi="Arial" w:cs="Arial"/>
          <w:color w:val="000000"/>
        </w:rPr>
        <w:br/>
        <w:t>Используя инструмент выделение </w:t>
      </w:r>
      <w:r w:rsidRPr="00FE16DB">
        <w:rPr>
          <w:rFonts w:ascii="Arial" w:hAnsi="Arial" w:cs="Arial"/>
          <w:noProof/>
          <w:color w:val="000000"/>
        </w:rPr>
        <w:drawing>
          <wp:inline distT="0" distB="0" distL="0" distR="0" wp14:anchorId="2992C75B" wp14:editId="7EF6AA39">
            <wp:extent cx="219075" cy="219075"/>
            <wp:effectExtent l="0" t="0" r="9525" b="9525"/>
            <wp:docPr id="201" name="Рисунок 201" descr="https://photoshop-master.ru/lessons/tools/Elliptical-Marqu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otoshop-master.ru/lessons/tools/Elliptical-Marquee.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FE16DB">
        <w:rPr>
          <w:rFonts w:ascii="Arial" w:hAnsi="Arial" w:cs="Arial"/>
          <w:color w:val="000000"/>
        </w:rPr>
        <w:t> elliptical marquee tool (M), нарисуйте окружность.</w:t>
      </w:r>
      <w:r w:rsidRPr="00FE16DB">
        <w:rPr>
          <w:rFonts w:ascii="Arial" w:hAnsi="Arial" w:cs="Arial"/>
          <w:color w:val="000000"/>
        </w:rPr>
        <w:br/>
        <w:t>Создайте новый слой </w:t>
      </w:r>
      <w:r w:rsidRPr="00FE16DB">
        <w:rPr>
          <w:rFonts w:ascii="Arial" w:hAnsi="Arial" w:cs="Arial"/>
          <w:noProof/>
          <w:color w:val="000000"/>
        </w:rPr>
        <w:drawing>
          <wp:inline distT="0" distB="0" distL="0" distR="0" wp14:anchorId="57ED4770" wp14:editId="44DA81E8">
            <wp:extent cx="219075" cy="219075"/>
            <wp:effectExtent l="0" t="0" r="9525" b="9525"/>
            <wp:docPr id="202" name="Рисунок 202" descr="https://photoshop-master.ru/lessons/tools/new-la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hotoshop-master.ru/lessons/tools/new-layer.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FE16DB">
        <w:rPr>
          <w:rFonts w:ascii="Arial" w:hAnsi="Arial" w:cs="Arial"/>
          <w:color w:val="000000"/>
        </w:rPr>
        <w:t>, и залейте окружность с помощью radial gradient (цвет жёлто-оранжевый). Сделайте так, чтобы центр выделения (жёлтый цвет) был в левом верхнем углу нашей окружности.</w:t>
      </w:r>
    </w:p>
    <w:p w:rsidR="00C25462" w:rsidRPr="00FE16DB" w:rsidRDefault="00C25462" w:rsidP="00C25462">
      <w:pPr>
        <w:shd w:val="clear" w:color="auto" w:fill="FFFFFF"/>
        <w:spacing w:after="270" w:line="349" w:lineRule="atLeast"/>
        <w:jc w:val="center"/>
        <w:rPr>
          <w:rFonts w:ascii="Arial" w:hAnsi="Arial" w:cs="Arial"/>
          <w:color w:val="000000"/>
        </w:rPr>
      </w:pPr>
      <w:r w:rsidRPr="00FE16DB">
        <w:rPr>
          <w:rFonts w:ascii="Arial" w:hAnsi="Arial" w:cs="Arial"/>
          <w:noProof/>
          <w:color w:val="000000"/>
        </w:rPr>
        <w:drawing>
          <wp:inline distT="0" distB="0" distL="0" distR="0" wp14:anchorId="0DB6828B" wp14:editId="2DBAB922">
            <wp:extent cx="4286250" cy="257175"/>
            <wp:effectExtent l="0" t="0" r="0" b="9525"/>
            <wp:docPr id="203" name="Рисунок 203" descr="https://photoshop-master.ru/lessons/2007/180607/smile_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hotoshop-master.ru/lessons/2007/180607/smile_A/1.gif"/>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286250" cy="257175"/>
                    </a:xfrm>
                    <a:prstGeom prst="rect">
                      <a:avLst/>
                    </a:prstGeom>
                    <a:noFill/>
                    <a:ln>
                      <a:noFill/>
                    </a:ln>
                  </pic:spPr>
                </pic:pic>
              </a:graphicData>
            </a:graphic>
          </wp:inline>
        </w:drawing>
      </w:r>
    </w:p>
    <w:p w:rsidR="00C25462" w:rsidRPr="00FE16DB" w:rsidRDefault="00C25462" w:rsidP="00C25462">
      <w:pPr>
        <w:shd w:val="clear" w:color="auto" w:fill="FFFFFF"/>
        <w:spacing w:after="270" w:line="349" w:lineRule="atLeast"/>
        <w:rPr>
          <w:rFonts w:ascii="Arial" w:hAnsi="Arial" w:cs="Arial"/>
          <w:color w:val="000000"/>
        </w:rPr>
      </w:pPr>
      <w:r w:rsidRPr="00FE16DB">
        <w:rPr>
          <w:rFonts w:ascii="Arial" w:hAnsi="Arial" w:cs="Arial"/>
          <w:noProof/>
          <w:color w:val="000000"/>
        </w:rPr>
        <w:drawing>
          <wp:inline distT="0" distB="0" distL="0" distR="0" wp14:anchorId="6F5D0E63" wp14:editId="5FFDDF47">
            <wp:extent cx="1495425" cy="1495425"/>
            <wp:effectExtent l="0" t="0" r="9525" b="9525"/>
            <wp:docPr id="204" name="Рисунок 204" descr="https://photoshop-master.ru/lessons/2007/180607/smile_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hotoshop-master.ru/lessons/2007/180607/smile_A/2.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p w:rsidR="00C25462" w:rsidRDefault="00AD3202" w:rsidP="00C25462">
      <w:pPr>
        <w:shd w:val="clear" w:color="auto" w:fill="FFFFFF"/>
        <w:spacing w:after="270" w:line="349" w:lineRule="atLeast"/>
        <w:rPr>
          <w:rFonts w:ascii="Arial" w:hAnsi="Arial" w:cs="Arial"/>
          <w:color w:val="000000"/>
        </w:rPr>
      </w:pPr>
      <w:r w:rsidRPr="00FE16DB">
        <w:rPr>
          <w:rFonts w:ascii="Arial" w:hAnsi="Arial" w:cs="Arial"/>
          <w:noProof/>
          <w:color w:val="000000"/>
        </w:rPr>
        <w:drawing>
          <wp:anchor distT="0" distB="0" distL="114300" distR="114300" simplePos="0" relativeHeight="251703296" behindDoc="1" locked="0" layoutInCell="1" allowOverlap="1" wp14:anchorId="7DE2C616" wp14:editId="7FD6462E">
            <wp:simplePos x="0" y="0"/>
            <wp:positionH relativeFrom="column">
              <wp:posOffset>4947285</wp:posOffset>
            </wp:positionH>
            <wp:positionV relativeFrom="paragraph">
              <wp:posOffset>13335</wp:posOffset>
            </wp:positionV>
            <wp:extent cx="1019175" cy="1019175"/>
            <wp:effectExtent l="0" t="0" r="9525" b="9525"/>
            <wp:wrapTight wrapText="bothSides">
              <wp:wrapPolygon edited="0">
                <wp:start x="0" y="0"/>
                <wp:lineTo x="0" y="21398"/>
                <wp:lineTo x="21398" y="21398"/>
                <wp:lineTo x="21398" y="0"/>
                <wp:lineTo x="0" y="0"/>
              </wp:wrapPolygon>
            </wp:wrapTight>
            <wp:docPr id="214" name="Рисунок 214" descr="https://photoshop-master.ru/lessons/2007/180607/smile_A/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hotoshop-master.ru/lessons/2007/180607/smile_A/4.gif"/>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462">
        <w:rPr>
          <w:rFonts w:ascii="Arial" w:hAnsi="Arial" w:cs="Arial"/>
          <w:color w:val="000000"/>
        </w:rPr>
        <w:t xml:space="preserve">Снимите выделение  </w:t>
      </w:r>
      <w:r w:rsidR="00C25462" w:rsidRPr="00BF2668">
        <w:rPr>
          <w:rFonts w:ascii="Arial" w:hAnsi="Arial" w:cs="Arial"/>
          <w:i/>
          <w:color w:val="000000"/>
        </w:rPr>
        <w:t>Выделение-Отменить выделение</w:t>
      </w:r>
      <w:r w:rsidR="00C25462">
        <w:rPr>
          <w:rFonts w:ascii="Arial" w:hAnsi="Arial" w:cs="Arial"/>
          <w:color w:val="000000"/>
        </w:rPr>
        <w:t xml:space="preserve"> </w:t>
      </w:r>
    </w:p>
    <w:p w:rsidR="00C25462" w:rsidRPr="00FE16DB" w:rsidRDefault="00C25462" w:rsidP="00C25462">
      <w:pPr>
        <w:shd w:val="clear" w:color="auto" w:fill="FFFFFF"/>
        <w:spacing w:after="270" w:line="349" w:lineRule="atLeast"/>
        <w:rPr>
          <w:rFonts w:ascii="Arial" w:hAnsi="Arial" w:cs="Arial"/>
          <w:color w:val="000000"/>
        </w:rPr>
      </w:pPr>
      <w:r w:rsidRPr="00FE16DB">
        <w:rPr>
          <w:rFonts w:ascii="Arial" w:hAnsi="Arial" w:cs="Arial"/>
          <w:color w:val="000000"/>
        </w:rPr>
        <w:t>Создаём новый слой</w:t>
      </w:r>
      <w:r>
        <w:rPr>
          <w:rFonts w:ascii="Arial" w:hAnsi="Arial" w:cs="Arial"/>
          <w:color w:val="000000"/>
        </w:rPr>
        <w:t xml:space="preserve"> </w:t>
      </w:r>
      <w:r w:rsidRPr="00FE16DB">
        <w:rPr>
          <w:rFonts w:ascii="Arial" w:hAnsi="Arial" w:cs="Arial"/>
          <w:color w:val="000000"/>
        </w:rPr>
        <w:t>,</w:t>
      </w:r>
      <w:r w:rsidRPr="007148E9">
        <w:rPr>
          <w:rFonts w:ascii="Arial" w:hAnsi="Arial" w:cs="Arial"/>
          <w:i/>
          <w:color w:val="000000"/>
        </w:rPr>
        <w:t>Слои-Новый-Слой</w:t>
      </w:r>
      <w:r>
        <w:rPr>
          <w:rFonts w:ascii="Arial" w:hAnsi="Arial" w:cs="Arial"/>
          <w:color w:val="000000"/>
        </w:rPr>
        <w:t xml:space="preserve"> </w:t>
      </w:r>
      <w:r w:rsidRPr="00FE16DB">
        <w:rPr>
          <w:rFonts w:ascii="Arial" w:hAnsi="Arial" w:cs="Arial"/>
          <w:color w:val="000000"/>
        </w:rPr>
        <w:t xml:space="preserve"> рисуем овальное выделение и заливаем его градиентом (цвет серо-белый).</w:t>
      </w:r>
    </w:p>
    <w:p w:rsidR="00C25462" w:rsidRPr="00FE16DB" w:rsidRDefault="00C25462" w:rsidP="00C25462">
      <w:pPr>
        <w:shd w:val="clear" w:color="auto" w:fill="FFFFFF"/>
        <w:spacing w:after="270" w:line="349" w:lineRule="atLeast"/>
        <w:rPr>
          <w:rFonts w:ascii="Arial" w:hAnsi="Arial" w:cs="Arial"/>
          <w:color w:val="000000"/>
        </w:rPr>
      </w:pPr>
    </w:p>
    <w:p w:rsidR="00C25462" w:rsidRPr="00FE16DB" w:rsidRDefault="00AD3202" w:rsidP="00C25462">
      <w:pPr>
        <w:shd w:val="clear" w:color="auto" w:fill="FFFFFF"/>
        <w:spacing w:after="270" w:line="349" w:lineRule="atLeast"/>
        <w:rPr>
          <w:rFonts w:ascii="Arial" w:hAnsi="Arial" w:cs="Arial"/>
          <w:color w:val="000000"/>
        </w:rPr>
      </w:pPr>
      <w:r w:rsidRPr="00FE16DB">
        <w:rPr>
          <w:rFonts w:ascii="Arial" w:hAnsi="Arial" w:cs="Arial"/>
          <w:noProof/>
          <w:color w:val="000000"/>
        </w:rPr>
        <w:drawing>
          <wp:anchor distT="0" distB="0" distL="114300" distR="114300" simplePos="0" relativeHeight="251704320" behindDoc="1" locked="0" layoutInCell="1" allowOverlap="1" wp14:anchorId="023DA67D" wp14:editId="1228B865">
            <wp:simplePos x="0" y="0"/>
            <wp:positionH relativeFrom="column">
              <wp:posOffset>5005070</wp:posOffset>
            </wp:positionH>
            <wp:positionV relativeFrom="paragraph">
              <wp:posOffset>12700</wp:posOffset>
            </wp:positionV>
            <wp:extent cx="1019175" cy="1019175"/>
            <wp:effectExtent l="0" t="0" r="9525" b="9525"/>
            <wp:wrapTight wrapText="bothSides">
              <wp:wrapPolygon edited="0">
                <wp:start x="0" y="0"/>
                <wp:lineTo x="0" y="21398"/>
                <wp:lineTo x="21398" y="21398"/>
                <wp:lineTo x="21398" y="0"/>
                <wp:lineTo x="0" y="0"/>
              </wp:wrapPolygon>
            </wp:wrapTight>
            <wp:docPr id="215" name="Рисунок 215" descr="https://photoshop-master.ru/lessons/2007/180607/smile_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hotoshop-master.ru/lessons/2007/180607/smile_A/6.gif"/>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462" w:rsidRPr="00FE16DB">
        <w:rPr>
          <w:rFonts w:ascii="Arial" w:hAnsi="Arial" w:cs="Arial"/>
          <w:color w:val="000000"/>
        </w:rPr>
        <w:t>Далее рисуем маленький кружок и заливаем его чёрным цветом.</w:t>
      </w:r>
    </w:p>
    <w:p w:rsidR="00C25462" w:rsidRDefault="00C25462" w:rsidP="00C25462">
      <w:pPr>
        <w:shd w:val="clear" w:color="auto" w:fill="FFFFFF"/>
        <w:spacing w:after="270" w:line="349" w:lineRule="atLeast"/>
        <w:rPr>
          <w:rFonts w:ascii="Arial" w:hAnsi="Arial" w:cs="Arial"/>
          <w:color w:val="000000"/>
        </w:rPr>
      </w:pPr>
      <w:r>
        <w:rPr>
          <w:rFonts w:ascii="Arial" w:hAnsi="Arial" w:cs="Arial"/>
          <w:color w:val="000000"/>
        </w:rPr>
        <w:t>Выделить два слоя и Объединить слои</w:t>
      </w:r>
    </w:p>
    <w:p w:rsidR="00C25462" w:rsidRPr="00FE16DB" w:rsidRDefault="00C25462" w:rsidP="00C25462">
      <w:pPr>
        <w:shd w:val="clear" w:color="auto" w:fill="FFFFFF"/>
        <w:spacing w:after="270" w:line="349" w:lineRule="atLeast"/>
        <w:rPr>
          <w:rFonts w:ascii="Arial" w:hAnsi="Arial" w:cs="Arial"/>
          <w:color w:val="000000"/>
        </w:rPr>
      </w:pPr>
      <w:r w:rsidRPr="00FE16DB">
        <w:rPr>
          <w:rFonts w:ascii="Arial" w:hAnsi="Arial" w:cs="Arial"/>
          <w:color w:val="000000"/>
        </w:rPr>
        <w:t>Дублируем слой с глазом (</w:t>
      </w:r>
      <w:r>
        <w:rPr>
          <w:rFonts w:ascii="Arial" w:hAnsi="Arial" w:cs="Arial"/>
          <w:color w:val="000000"/>
        </w:rPr>
        <w:t>Слои-Создать дубликат слоя</w:t>
      </w:r>
      <w:r w:rsidRPr="00FE16DB">
        <w:rPr>
          <w:rFonts w:ascii="Arial" w:hAnsi="Arial" w:cs="Arial"/>
          <w:color w:val="000000"/>
        </w:rPr>
        <w:t>), и располагаем как показано ниже.</w:t>
      </w:r>
    </w:p>
    <w:p w:rsidR="00C25462" w:rsidRPr="00FE16DB" w:rsidRDefault="00C25462" w:rsidP="00C25462">
      <w:pPr>
        <w:shd w:val="clear" w:color="auto" w:fill="FFFFFF"/>
        <w:spacing w:after="270" w:line="349" w:lineRule="atLeast"/>
        <w:jc w:val="center"/>
        <w:rPr>
          <w:rFonts w:ascii="Arial" w:hAnsi="Arial" w:cs="Arial"/>
          <w:color w:val="000000"/>
        </w:rPr>
      </w:pPr>
      <w:r>
        <w:rPr>
          <w:noProof/>
        </w:rPr>
        <w:drawing>
          <wp:inline distT="0" distB="0" distL="0" distR="0" wp14:anchorId="07051047" wp14:editId="684E30C8">
            <wp:extent cx="5140325" cy="1425884"/>
            <wp:effectExtent l="0" t="0" r="3175" b="317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t="15927" b="13422"/>
                    <a:stretch/>
                  </pic:blipFill>
                  <pic:spPr bwMode="auto">
                    <a:xfrm>
                      <a:off x="0" y="0"/>
                      <a:ext cx="5149466" cy="1428420"/>
                    </a:xfrm>
                    <a:prstGeom prst="rect">
                      <a:avLst/>
                    </a:prstGeom>
                    <a:ln>
                      <a:noFill/>
                    </a:ln>
                    <a:extLst>
                      <a:ext uri="{53640926-AAD7-44D8-BBD7-CCE9431645EC}">
                        <a14:shadowObscured xmlns:a14="http://schemas.microsoft.com/office/drawing/2010/main"/>
                      </a:ext>
                    </a:extLst>
                  </pic:spPr>
                </pic:pic>
              </a:graphicData>
            </a:graphic>
          </wp:inline>
        </w:drawing>
      </w:r>
    </w:p>
    <w:p w:rsidR="00C25462" w:rsidRDefault="00AD3202" w:rsidP="00C25462">
      <w:pPr>
        <w:shd w:val="clear" w:color="auto" w:fill="FFFFFF"/>
        <w:spacing w:after="270" w:line="349" w:lineRule="atLeast"/>
        <w:rPr>
          <w:rFonts w:ascii="Arial" w:hAnsi="Arial" w:cs="Arial"/>
          <w:color w:val="000000"/>
        </w:rPr>
      </w:pPr>
      <w:r w:rsidRPr="00FE16DB">
        <w:rPr>
          <w:rFonts w:ascii="Arial" w:hAnsi="Arial" w:cs="Arial"/>
          <w:noProof/>
          <w:color w:val="000000"/>
        </w:rPr>
        <w:drawing>
          <wp:anchor distT="0" distB="0" distL="114300" distR="114300" simplePos="0" relativeHeight="251702272" behindDoc="1" locked="0" layoutInCell="1" allowOverlap="1" wp14:anchorId="41D609F6" wp14:editId="4B490054">
            <wp:simplePos x="0" y="0"/>
            <wp:positionH relativeFrom="column">
              <wp:posOffset>4404360</wp:posOffset>
            </wp:positionH>
            <wp:positionV relativeFrom="paragraph">
              <wp:posOffset>22225</wp:posOffset>
            </wp:positionV>
            <wp:extent cx="1533525" cy="1533525"/>
            <wp:effectExtent l="0" t="0" r="9525" b="9525"/>
            <wp:wrapTight wrapText="bothSides">
              <wp:wrapPolygon edited="0">
                <wp:start x="0" y="0"/>
                <wp:lineTo x="0" y="21466"/>
                <wp:lineTo x="21466" y="21466"/>
                <wp:lineTo x="21466" y="0"/>
                <wp:lineTo x="0" y="0"/>
              </wp:wrapPolygon>
            </wp:wrapTight>
            <wp:docPr id="219" name="Рисунок 219" descr="https://photoshop-master.ru/lessons/2007/180607/smile_A/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hotoshop-master.ru/lessons/2007/180607/smile_A/9.gif"/>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533525"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462">
        <w:rPr>
          <w:rFonts w:ascii="Arial" w:hAnsi="Arial" w:cs="Arial"/>
          <w:color w:val="000000"/>
        </w:rPr>
        <w:t>Создадим новый слой</w:t>
      </w:r>
    </w:p>
    <w:p w:rsidR="00C25462" w:rsidRPr="00FE16DB" w:rsidRDefault="00C25462" w:rsidP="00C25462">
      <w:pPr>
        <w:shd w:val="clear" w:color="auto" w:fill="FFFFFF"/>
        <w:spacing w:after="270" w:line="349" w:lineRule="atLeast"/>
        <w:rPr>
          <w:rFonts w:ascii="Arial" w:hAnsi="Arial" w:cs="Arial"/>
          <w:color w:val="000000"/>
        </w:rPr>
      </w:pPr>
      <w:r>
        <w:rPr>
          <w:rFonts w:ascii="Arial" w:hAnsi="Arial" w:cs="Arial"/>
          <w:color w:val="000000"/>
        </w:rPr>
        <w:t xml:space="preserve">Рисуем овальное выделение </w:t>
      </w:r>
      <w:r w:rsidRPr="00FE16DB">
        <w:rPr>
          <w:rFonts w:ascii="Arial" w:hAnsi="Arial" w:cs="Arial"/>
          <w:noProof/>
          <w:color w:val="000000"/>
        </w:rPr>
        <w:drawing>
          <wp:inline distT="0" distB="0" distL="0" distR="0" wp14:anchorId="58053B38" wp14:editId="5BBDCA8E">
            <wp:extent cx="219075" cy="219075"/>
            <wp:effectExtent l="0" t="0" r="9525" b="9525"/>
            <wp:docPr id="217" name="Рисунок 217" descr="https://photoshop-master.ru/lessons/tools/Elliptical%20Marqu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hotoshop-master.ru/lessons/tools/Elliptical%20Marquee.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Pr>
          <w:rFonts w:ascii="Arial" w:hAnsi="Arial" w:cs="Arial"/>
          <w:color w:val="000000"/>
        </w:rPr>
        <w:t xml:space="preserve"> </w:t>
      </w:r>
      <w:r w:rsidRPr="00FE16DB">
        <w:rPr>
          <w:rFonts w:ascii="Arial" w:hAnsi="Arial" w:cs="Arial"/>
          <w:color w:val="000000"/>
        </w:rPr>
        <w:t xml:space="preserve"> Зажимаем клавишу alt, с помощью выделение эллипсом </w:t>
      </w:r>
      <w:r w:rsidRPr="00FE16DB">
        <w:rPr>
          <w:rFonts w:ascii="Arial" w:hAnsi="Arial" w:cs="Arial"/>
          <w:noProof/>
          <w:color w:val="000000"/>
        </w:rPr>
        <w:drawing>
          <wp:inline distT="0" distB="0" distL="0" distR="0" wp14:anchorId="1B10830E" wp14:editId="63805EEA">
            <wp:extent cx="219075" cy="219075"/>
            <wp:effectExtent l="0" t="0" r="9525" b="9525"/>
            <wp:docPr id="218" name="Рисунок 218" descr="https://photoshop-master.ru/lessons/tools/Elliptical%20Marqu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hotoshop-master.ru/lessons/tools/Elliptical%20Marquee.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FE16DB">
        <w:rPr>
          <w:rFonts w:ascii="Arial" w:hAnsi="Arial" w:cs="Arial"/>
          <w:color w:val="000000"/>
        </w:rPr>
        <w:t> обрезаем полученное выделение как показано ниже:</w:t>
      </w:r>
    </w:p>
    <w:p w:rsidR="00C25462" w:rsidRPr="00FE16DB" w:rsidRDefault="00C25462" w:rsidP="00C25462">
      <w:pPr>
        <w:shd w:val="clear" w:color="auto" w:fill="FFFFFF"/>
        <w:spacing w:after="270" w:line="349" w:lineRule="atLeast"/>
        <w:rPr>
          <w:rFonts w:ascii="Arial" w:hAnsi="Arial" w:cs="Arial"/>
          <w:color w:val="000000"/>
        </w:rPr>
      </w:pPr>
      <w:r w:rsidRPr="00FE16DB">
        <w:rPr>
          <w:rFonts w:ascii="Arial" w:hAnsi="Arial" w:cs="Arial"/>
          <w:color w:val="000000"/>
        </w:rPr>
        <w:t>И в завершении заливаем выделение чёрным цветом.</w:t>
      </w:r>
    </w:p>
    <w:p w:rsidR="00C25462" w:rsidRPr="00FE16DB" w:rsidRDefault="00C25462" w:rsidP="00AD3202">
      <w:pPr>
        <w:shd w:val="clear" w:color="auto" w:fill="FFFFFF"/>
        <w:spacing w:after="270" w:line="349" w:lineRule="atLeast"/>
        <w:rPr>
          <w:rFonts w:ascii="Arial" w:hAnsi="Arial" w:cs="Arial"/>
          <w:color w:val="000000"/>
        </w:rPr>
      </w:pPr>
      <w:r w:rsidRPr="00FE16DB">
        <w:rPr>
          <w:rFonts w:ascii="Arial" w:hAnsi="Arial" w:cs="Arial"/>
          <w:noProof/>
          <w:color w:val="000000"/>
        </w:rPr>
        <w:drawing>
          <wp:inline distT="0" distB="0" distL="0" distR="0" wp14:anchorId="72BE7A4C" wp14:editId="1066AF25">
            <wp:extent cx="1179226" cy="1123950"/>
            <wp:effectExtent l="0" t="0" r="1905" b="0"/>
            <wp:docPr id="220" name="Рисунок 220" descr="https://photoshop-master.ru/lessons/2007/180607/smile_A/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hotoshop-master.ru/lessons/2007/180607/smile_A/10.gif"/>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184301" cy="1128787"/>
                    </a:xfrm>
                    <a:prstGeom prst="rect">
                      <a:avLst/>
                    </a:prstGeom>
                    <a:noFill/>
                    <a:ln>
                      <a:noFill/>
                    </a:ln>
                  </pic:spPr>
                </pic:pic>
              </a:graphicData>
            </a:graphic>
          </wp:inline>
        </w:drawing>
      </w:r>
      <w:r w:rsidRPr="00FE16DB">
        <w:rPr>
          <w:rFonts w:ascii="Arial" w:hAnsi="Arial" w:cs="Arial"/>
          <w:color w:val="000000"/>
        </w:rPr>
        <w:t> </w:t>
      </w:r>
    </w:p>
    <w:p w:rsidR="00AD3202" w:rsidRPr="00AD3202" w:rsidRDefault="00AD3202" w:rsidP="00AD3202">
      <w:pPr>
        <w:rPr>
          <w:b/>
          <w:sz w:val="24"/>
          <w:szCs w:val="24"/>
        </w:rPr>
      </w:pPr>
      <w:r w:rsidRPr="00AD3202">
        <w:rPr>
          <w:b/>
          <w:sz w:val="24"/>
          <w:szCs w:val="24"/>
        </w:rPr>
        <w:t xml:space="preserve">Практическое занятие № 52.  </w:t>
      </w:r>
      <w:r w:rsidRPr="00AD3202">
        <w:rPr>
          <w:b/>
          <w:color w:val="000000"/>
          <w:sz w:val="24"/>
          <w:szCs w:val="24"/>
        </w:rPr>
        <w:t>Градиент</w:t>
      </w:r>
    </w:p>
    <w:p w:rsidR="00C25462" w:rsidRPr="00AD3202" w:rsidRDefault="00AD3202" w:rsidP="00C25462">
      <w:pPr>
        <w:rPr>
          <w:rFonts w:ascii="Arial" w:hAnsi="Arial" w:cs="Arial"/>
          <w:sz w:val="24"/>
          <w:szCs w:val="24"/>
        </w:rPr>
      </w:pPr>
      <w:r w:rsidRPr="00AD3202">
        <w:rPr>
          <w:rFonts w:ascii="Arial" w:hAnsi="Arial" w:cs="Arial"/>
          <w:sz w:val="24"/>
          <w:szCs w:val="24"/>
        </w:rPr>
        <w:t>Теоретическая часть</w:t>
      </w:r>
    </w:p>
    <w:p w:rsidR="00AD3202" w:rsidRPr="00AD3202" w:rsidRDefault="00AD3202" w:rsidP="00AD3202">
      <w:pPr>
        <w:rPr>
          <w:b/>
          <w:color w:val="0070C0"/>
          <w:sz w:val="24"/>
          <w:szCs w:val="24"/>
        </w:rPr>
      </w:pPr>
      <w:r w:rsidRPr="00AD3202">
        <w:rPr>
          <w:b/>
          <w:color w:val="0070C0"/>
          <w:sz w:val="24"/>
          <w:szCs w:val="24"/>
        </w:rPr>
        <w:t>Градиент — это цветовой переход, реализованный в одноименном инструменте рисования.</w:t>
      </w:r>
    </w:p>
    <w:p w:rsidR="00AD3202" w:rsidRPr="00AD3202" w:rsidRDefault="00AD3202" w:rsidP="00AD3202">
      <w:pPr>
        <w:rPr>
          <w:sz w:val="24"/>
          <w:szCs w:val="24"/>
        </w:rPr>
      </w:pPr>
      <w:r w:rsidRPr="00AD3202">
        <w:rPr>
          <w:sz w:val="24"/>
          <w:szCs w:val="24"/>
        </w:rPr>
        <w:t>Пример 1. Четкая граница</w:t>
      </w:r>
    </w:p>
    <w:p w:rsidR="00AD3202" w:rsidRPr="00AD3202" w:rsidRDefault="00AD3202" w:rsidP="00AD3202">
      <w:pPr>
        <w:rPr>
          <w:sz w:val="24"/>
          <w:szCs w:val="24"/>
        </w:rPr>
      </w:pPr>
      <w:r w:rsidRPr="00AD3202">
        <w:rPr>
          <w:noProof/>
          <w:sz w:val="24"/>
          <w:szCs w:val="24"/>
        </w:rPr>
        <w:drawing>
          <wp:inline distT="0" distB="0" distL="0" distR="0" wp14:anchorId="60ED5BB5" wp14:editId="0CE41137">
            <wp:extent cx="5229225" cy="2807973"/>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256893" cy="2822830"/>
                    </a:xfrm>
                    <a:prstGeom prst="rect">
                      <a:avLst/>
                    </a:prstGeom>
                  </pic:spPr>
                </pic:pic>
              </a:graphicData>
            </a:graphic>
          </wp:inline>
        </w:drawing>
      </w:r>
    </w:p>
    <w:p w:rsidR="00AD3202" w:rsidRPr="00AD3202" w:rsidRDefault="00AD3202" w:rsidP="00AD3202">
      <w:pPr>
        <w:rPr>
          <w:sz w:val="24"/>
          <w:szCs w:val="24"/>
        </w:rPr>
      </w:pPr>
      <w:r w:rsidRPr="00AD3202">
        <w:rPr>
          <w:sz w:val="24"/>
          <w:szCs w:val="24"/>
        </w:rPr>
        <w:t>Для того чтобы не исчезла граница выделенной области выполним</w:t>
      </w:r>
    </w:p>
    <w:p w:rsidR="00AD3202" w:rsidRPr="00AD3202" w:rsidRDefault="00AD3202" w:rsidP="00AD3202">
      <w:pPr>
        <w:pStyle w:val="af0"/>
        <w:numPr>
          <w:ilvl w:val="0"/>
          <w:numId w:val="132"/>
        </w:numPr>
        <w:autoSpaceDE/>
        <w:autoSpaceDN/>
        <w:spacing w:after="160" w:line="259" w:lineRule="auto"/>
        <w:rPr>
          <w:sz w:val="24"/>
          <w:szCs w:val="24"/>
        </w:rPr>
      </w:pPr>
      <w:r w:rsidRPr="00AD3202">
        <w:rPr>
          <w:sz w:val="24"/>
          <w:szCs w:val="24"/>
        </w:rPr>
        <w:t>Выделение-Модификация- Граница</w:t>
      </w:r>
    </w:p>
    <w:p w:rsidR="00AD3202" w:rsidRPr="00AD3202" w:rsidRDefault="00AD3202" w:rsidP="00AD3202">
      <w:pPr>
        <w:pStyle w:val="af0"/>
        <w:numPr>
          <w:ilvl w:val="0"/>
          <w:numId w:val="132"/>
        </w:numPr>
        <w:autoSpaceDE/>
        <w:autoSpaceDN/>
        <w:spacing w:after="160" w:line="259" w:lineRule="auto"/>
        <w:rPr>
          <w:sz w:val="24"/>
          <w:szCs w:val="24"/>
        </w:rPr>
      </w:pPr>
      <w:r w:rsidRPr="00AD3202">
        <w:rPr>
          <w:sz w:val="24"/>
          <w:szCs w:val="24"/>
        </w:rPr>
        <w:t>Укажем значение ширины границы</w:t>
      </w:r>
    </w:p>
    <w:p w:rsidR="00AD3202" w:rsidRPr="00AD3202" w:rsidRDefault="00AD3202" w:rsidP="00AD3202">
      <w:pPr>
        <w:rPr>
          <w:b/>
          <w:sz w:val="24"/>
          <w:szCs w:val="24"/>
        </w:rPr>
      </w:pPr>
      <w:r w:rsidRPr="00AD3202">
        <w:rPr>
          <w:noProof/>
          <w:sz w:val="24"/>
          <w:szCs w:val="24"/>
        </w:rPr>
        <w:drawing>
          <wp:inline distT="0" distB="0" distL="0" distR="0" wp14:anchorId="24751205" wp14:editId="3A4115A5">
            <wp:extent cx="3028950" cy="942975"/>
            <wp:effectExtent l="0" t="0" r="0"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028950" cy="942975"/>
                    </a:xfrm>
                    <a:prstGeom prst="rect">
                      <a:avLst/>
                    </a:prstGeom>
                  </pic:spPr>
                </pic:pic>
              </a:graphicData>
            </a:graphic>
          </wp:inline>
        </w:drawing>
      </w:r>
    </w:p>
    <w:p w:rsidR="00AD3202" w:rsidRPr="00AD3202" w:rsidRDefault="00AD3202" w:rsidP="00AD3202">
      <w:pPr>
        <w:pStyle w:val="af0"/>
        <w:numPr>
          <w:ilvl w:val="0"/>
          <w:numId w:val="132"/>
        </w:numPr>
        <w:autoSpaceDE/>
        <w:autoSpaceDN/>
        <w:spacing w:after="160" w:line="259" w:lineRule="auto"/>
        <w:rPr>
          <w:sz w:val="24"/>
          <w:szCs w:val="24"/>
        </w:rPr>
      </w:pPr>
      <w:r w:rsidRPr="00AD3202">
        <w:rPr>
          <w:sz w:val="24"/>
          <w:szCs w:val="24"/>
        </w:rPr>
        <w:t>Изменим цвет на серый</w:t>
      </w:r>
    </w:p>
    <w:p w:rsidR="00AD3202" w:rsidRPr="00AD3202" w:rsidRDefault="00AD3202" w:rsidP="00AD3202">
      <w:pPr>
        <w:rPr>
          <w:b/>
          <w:sz w:val="24"/>
          <w:szCs w:val="24"/>
        </w:rPr>
      </w:pPr>
      <w:r w:rsidRPr="00AD3202">
        <w:rPr>
          <w:noProof/>
          <w:sz w:val="24"/>
          <w:szCs w:val="24"/>
        </w:rPr>
        <w:drawing>
          <wp:inline distT="0" distB="0" distL="0" distR="0" wp14:anchorId="6DE82DE2" wp14:editId="7F353A39">
            <wp:extent cx="466725" cy="542925"/>
            <wp:effectExtent l="0" t="0" r="9525"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66725" cy="542925"/>
                    </a:xfrm>
                    <a:prstGeom prst="rect">
                      <a:avLst/>
                    </a:prstGeom>
                  </pic:spPr>
                </pic:pic>
              </a:graphicData>
            </a:graphic>
          </wp:inline>
        </w:drawing>
      </w:r>
    </w:p>
    <w:p w:rsidR="00AD3202" w:rsidRPr="00AD3202" w:rsidRDefault="00AD3202" w:rsidP="00AD3202">
      <w:pPr>
        <w:pStyle w:val="af0"/>
        <w:numPr>
          <w:ilvl w:val="0"/>
          <w:numId w:val="132"/>
        </w:numPr>
        <w:autoSpaceDE/>
        <w:autoSpaceDN/>
        <w:spacing w:after="160" w:line="259" w:lineRule="auto"/>
        <w:rPr>
          <w:sz w:val="24"/>
          <w:szCs w:val="24"/>
        </w:rPr>
      </w:pPr>
      <w:r w:rsidRPr="00AD3202">
        <w:rPr>
          <w:sz w:val="24"/>
          <w:szCs w:val="24"/>
        </w:rPr>
        <w:t>Выберем  кисть, закрасим контур</w:t>
      </w:r>
    </w:p>
    <w:p w:rsidR="00AD3202" w:rsidRPr="00AD3202" w:rsidRDefault="00AD3202" w:rsidP="00AD3202">
      <w:pPr>
        <w:pStyle w:val="af0"/>
        <w:rPr>
          <w:sz w:val="24"/>
          <w:szCs w:val="24"/>
        </w:rPr>
      </w:pPr>
    </w:p>
    <w:p w:rsidR="00AD3202" w:rsidRPr="00AD3202" w:rsidRDefault="00AD3202" w:rsidP="00AD3202">
      <w:pPr>
        <w:rPr>
          <w:b/>
          <w:sz w:val="24"/>
          <w:szCs w:val="24"/>
        </w:rPr>
      </w:pPr>
      <w:r w:rsidRPr="00AD3202">
        <w:rPr>
          <w:b/>
          <w:sz w:val="24"/>
          <w:szCs w:val="24"/>
        </w:rPr>
        <w:t>Пример 2 Флаг</w:t>
      </w:r>
    </w:p>
    <w:tbl>
      <w:tblPr>
        <w:tblStyle w:val="ab"/>
        <w:tblW w:w="0" w:type="auto"/>
        <w:tblLook w:val="04A0" w:firstRow="1" w:lastRow="0" w:firstColumn="1" w:lastColumn="0" w:noHBand="0" w:noVBand="1"/>
      </w:tblPr>
      <w:tblGrid>
        <w:gridCol w:w="5007"/>
        <w:gridCol w:w="4620"/>
      </w:tblGrid>
      <w:tr w:rsidR="00AD3202" w:rsidRPr="00AD3202" w:rsidTr="00AD3202">
        <w:tc>
          <w:tcPr>
            <w:tcW w:w="5228" w:type="dxa"/>
          </w:tcPr>
          <w:p w:rsidR="00AD3202" w:rsidRPr="00AD3202" w:rsidRDefault="00AD3202" w:rsidP="00AD3202">
            <w:pPr>
              <w:rPr>
                <w:b/>
                <w:sz w:val="24"/>
                <w:szCs w:val="24"/>
              </w:rPr>
            </w:pPr>
            <w:r w:rsidRPr="00AD3202">
              <w:rPr>
                <w:noProof/>
                <w:sz w:val="24"/>
                <w:szCs w:val="24"/>
              </w:rPr>
              <w:drawing>
                <wp:inline distT="0" distB="0" distL="0" distR="0" wp14:anchorId="7FE62BAE" wp14:editId="3C26B111">
                  <wp:extent cx="2781300" cy="2792865"/>
                  <wp:effectExtent l="0" t="0" r="0" b="762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788192" cy="2799785"/>
                          </a:xfrm>
                          <a:prstGeom prst="rect">
                            <a:avLst/>
                          </a:prstGeom>
                        </pic:spPr>
                      </pic:pic>
                    </a:graphicData>
                  </a:graphic>
                </wp:inline>
              </w:drawing>
            </w:r>
          </w:p>
        </w:tc>
        <w:tc>
          <w:tcPr>
            <w:tcW w:w="5228" w:type="dxa"/>
          </w:tcPr>
          <w:p w:rsidR="00AD3202" w:rsidRPr="00AD3202" w:rsidRDefault="00AD3202" w:rsidP="00AD3202">
            <w:pPr>
              <w:rPr>
                <w:b/>
                <w:sz w:val="24"/>
                <w:szCs w:val="24"/>
              </w:rPr>
            </w:pPr>
            <w:r w:rsidRPr="00AD3202">
              <w:rPr>
                <w:noProof/>
                <w:sz w:val="24"/>
                <w:szCs w:val="24"/>
              </w:rPr>
              <mc:AlternateContent>
                <mc:Choice Requires="wps">
                  <w:drawing>
                    <wp:anchor distT="0" distB="0" distL="114300" distR="114300" simplePos="0" relativeHeight="251707392" behindDoc="0" locked="0" layoutInCell="1" allowOverlap="1" wp14:anchorId="3363A095" wp14:editId="101451F1">
                      <wp:simplePos x="0" y="0"/>
                      <wp:positionH relativeFrom="column">
                        <wp:posOffset>1551940</wp:posOffset>
                      </wp:positionH>
                      <wp:positionV relativeFrom="paragraph">
                        <wp:posOffset>1058545</wp:posOffset>
                      </wp:positionV>
                      <wp:extent cx="0" cy="514350"/>
                      <wp:effectExtent l="76200" t="38100" r="57150" b="19050"/>
                      <wp:wrapNone/>
                      <wp:docPr id="221" name="Прямая со стрелкой 221"/>
                      <wp:cNvGraphicFramePr/>
                      <a:graphic xmlns:a="http://schemas.openxmlformats.org/drawingml/2006/main">
                        <a:graphicData uri="http://schemas.microsoft.com/office/word/2010/wordprocessingShape">
                          <wps:wsp>
                            <wps:cNvCnPr/>
                            <wps:spPr>
                              <a:xfrm flipV="1">
                                <a:off x="0" y="0"/>
                                <a:ext cx="0" cy="514350"/>
                              </a:xfrm>
                              <a:prstGeom prst="straightConnector1">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2224A3" id="Прямая со стрелкой 221" o:spid="_x0000_s1026" type="#_x0000_t32" style="position:absolute;margin-left:122.2pt;margin-top:83.35pt;width:0;height:40.5pt;flip:y;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" strokecolor="black [3213]">
                      <v:stroke dashstyle="longDash" endarrow="block"/>
                    </v:shape>
                  </w:pict>
                </mc:Fallback>
              </mc:AlternateContent>
            </w:r>
            <w:r w:rsidRPr="00AD3202">
              <w:rPr>
                <w:noProof/>
                <w:sz w:val="24"/>
                <w:szCs w:val="24"/>
              </w:rPr>
              <w:drawing>
                <wp:inline distT="0" distB="0" distL="0" distR="0" wp14:anchorId="76984DE9" wp14:editId="4BF1C8CC">
                  <wp:extent cx="2075485" cy="3810635"/>
                  <wp:effectExtent l="0" t="0" r="127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093889" cy="3844425"/>
                          </a:xfrm>
                          <a:prstGeom prst="rect">
                            <a:avLst/>
                          </a:prstGeom>
                        </pic:spPr>
                      </pic:pic>
                    </a:graphicData>
                  </a:graphic>
                </wp:inline>
              </w:drawing>
            </w:r>
          </w:p>
        </w:tc>
      </w:tr>
    </w:tbl>
    <w:p w:rsidR="00AD3202" w:rsidRPr="00AD3202" w:rsidRDefault="00AD3202" w:rsidP="00AD3202">
      <w:pPr>
        <w:rPr>
          <w:sz w:val="24"/>
          <w:szCs w:val="24"/>
        </w:rPr>
      </w:pPr>
    </w:p>
    <w:p w:rsidR="00AD3202" w:rsidRPr="00AD3202" w:rsidRDefault="00AD3202" w:rsidP="00AD3202">
      <w:pPr>
        <w:rPr>
          <w:b/>
          <w:sz w:val="24"/>
          <w:szCs w:val="24"/>
        </w:rPr>
      </w:pPr>
      <w:r w:rsidRPr="00AD3202">
        <w:rPr>
          <w:b/>
          <w:sz w:val="24"/>
          <w:szCs w:val="24"/>
        </w:rPr>
        <w:t xml:space="preserve">Пример 3 </w:t>
      </w:r>
    </w:p>
    <w:p w:rsidR="00AD3202" w:rsidRPr="00AD3202" w:rsidRDefault="00AD3202" w:rsidP="00AD3202">
      <w:pPr>
        <w:pStyle w:val="af0"/>
        <w:numPr>
          <w:ilvl w:val="0"/>
          <w:numId w:val="128"/>
        </w:numPr>
        <w:autoSpaceDE/>
        <w:autoSpaceDN/>
        <w:spacing w:after="160" w:line="259" w:lineRule="auto"/>
        <w:jc w:val="both"/>
        <w:rPr>
          <w:sz w:val="24"/>
          <w:szCs w:val="24"/>
        </w:rPr>
      </w:pPr>
      <w:r w:rsidRPr="00AD3202">
        <w:rPr>
          <w:sz w:val="24"/>
          <w:szCs w:val="24"/>
        </w:rPr>
        <w:t>Установим цвета синий/зеленый</w:t>
      </w:r>
    </w:p>
    <w:p w:rsidR="00AD3202" w:rsidRPr="00AD3202" w:rsidRDefault="00AD3202" w:rsidP="00AD3202">
      <w:pPr>
        <w:pStyle w:val="af0"/>
        <w:numPr>
          <w:ilvl w:val="0"/>
          <w:numId w:val="128"/>
        </w:numPr>
        <w:autoSpaceDE/>
        <w:autoSpaceDN/>
        <w:spacing w:after="160" w:line="259" w:lineRule="auto"/>
        <w:jc w:val="both"/>
        <w:rPr>
          <w:sz w:val="24"/>
          <w:szCs w:val="24"/>
        </w:rPr>
      </w:pPr>
      <w:r w:rsidRPr="00AD3202">
        <w:rPr>
          <w:sz w:val="24"/>
          <w:szCs w:val="24"/>
        </w:rPr>
        <w:t xml:space="preserve">Активизировать инструмент градиент. Вызовите Редактор градиента. Выберите вариант «от основного к фоновому». </w:t>
      </w:r>
    </w:p>
    <w:p w:rsidR="00AD3202" w:rsidRPr="00AD3202" w:rsidRDefault="00AD3202" w:rsidP="00AD3202">
      <w:pPr>
        <w:pStyle w:val="af0"/>
        <w:numPr>
          <w:ilvl w:val="0"/>
          <w:numId w:val="128"/>
        </w:numPr>
        <w:autoSpaceDE/>
        <w:autoSpaceDN/>
        <w:spacing w:after="160" w:line="259" w:lineRule="auto"/>
        <w:rPr>
          <w:sz w:val="24"/>
          <w:szCs w:val="24"/>
        </w:rPr>
      </w:pPr>
      <w:r w:rsidRPr="00AD3202">
        <w:rPr>
          <w:sz w:val="24"/>
          <w:szCs w:val="24"/>
        </w:rPr>
        <w:t>Последовательно выделяя цветовые маркеры, задайте каждому из них положение 33 и 66</w:t>
      </w:r>
    </w:p>
    <w:p w:rsidR="00AD3202" w:rsidRPr="00AD3202" w:rsidRDefault="00AD3202" w:rsidP="00AD3202">
      <w:pPr>
        <w:pStyle w:val="af0"/>
        <w:numPr>
          <w:ilvl w:val="0"/>
          <w:numId w:val="128"/>
        </w:numPr>
        <w:autoSpaceDE/>
        <w:autoSpaceDN/>
        <w:spacing w:after="160" w:line="259" w:lineRule="auto"/>
        <w:rPr>
          <w:sz w:val="24"/>
          <w:szCs w:val="24"/>
        </w:rPr>
      </w:pPr>
      <w:r w:rsidRPr="00AD3202">
        <w:rPr>
          <w:sz w:val="24"/>
          <w:szCs w:val="24"/>
        </w:rPr>
        <w:t>Добавим 2 белых маркера по середине и совместим их позиции с цветными маркерами</w:t>
      </w:r>
    </w:p>
    <w:p w:rsidR="00AD3202" w:rsidRPr="00AD3202" w:rsidRDefault="00AD3202" w:rsidP="00AD3202">
      <w:pPr>
        <w:rPr>
          <w:b/>
          <w:sz w:val="24"/>
          <w:szCs w:val="24"/>
        </w:rPr>
      </w:pPr>
      <w:r w:rsidRPr="00AD3202">
        <w:rPr>
          <w:noProof/>
          <w:sz w:val="24"/>
          <w:szCs w:val="24"/>
        </w:rPr>
        <w:drawing>
          <wp:inline distT="0" distB="0" distL="0" distR="0" wp14:anchorId="15B11C58" wp14:editId="46991477">
            <wp:extent cx="2904081" cy="122699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919415" cy="1233469"/>
                    </a:xfrm>
                    <a:prstGeom prst="rect">
                      <a:avLst/>
                    </a:prstGeom>
                  </pic:spPr>
                </pic:pic>
              </a:graphicData>
            </a:graphic>
          </wp:inline>
        </w:drawing>
      </w:r>
    </w:p>
    <w:p w:rsidR="00AD3202" w:rsidRPr="00AD3202" w:rsidRDefault="00AD3202" w:rsidP="00AD3202">
      <w:pPr>
        <w:pStyle w:val="af0"/>
        <w:numPr>
          <w:ilvl w:val="0"/>
          <w:numId w:val="128"/>
        </w:numPr>
        <w:autoSpaceDE/>
        <w:autoSpaceDN/>
        <w:spacing w:after="160" w:line="259" w:lineRule="auto"/>
        <w:rPr>
          <w:sz w:val="24"/>
          <w:szCs w:val="24"/>
        </w:rPr>
      </w:pPr>
      <w:r w:rsidRPr="00AD3202">
        <w:rPr>
          <w:noProof/>
          <w:sz w:val="24"/>
          <w:szCs w:val="24"/>
        </w:rPr>
        <w:drawing>
          <wp:anchor distT="0" distB="0" distL="114300" distR="114300" simplePos="0" relativeHeight="251710464" behindDoc="1" locked="0" layoutInCell="1" allowOverlap="1" wp14:anchorId="178ADCAC" wp14:editId="45407D7D">
            <wp:simplePos x="0" y="0"/>
            <wp:positionH relativeFrom="column">
              <wp:posOffset>4404995</wp:posOffset>
            </wp:positionH>
            <wp:positionV relativeFrom="paragraph">
              <wp:posOffset>0</wp:posOffset>
            </wp:positionV>
            <wp:extent cx="1537018" cy="981075"/>
            <wp:effectExtent l="0" t="0" r="6350" b="0"/>
            <wp:wrapTight wrapText="bothSides">
              <wp:wrapPolygon edited="0">
                <wp:start x="0" y="0"/>
                <wp:lineTo x="0" y="20971"/>
                <wp:lineTo x="21421" y="20971"/>
                <wp:lineTo x="21421" y="0"/>
                <wp:lineTo x="0" y="0"/>
              </wp:wrapPolygon>
            </wp:wrapTight>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1537018" cy="981075"/>
                    </a:xfrm>
                    <a:prstGeom prst="rect">
                      <a:avLst/>
                    </a:prstGeom>
                  </pic:spPr>
                </pic:pic>
              </a:graphicData>
            </a:graphic>
            <wp14:sizeRelH relativeFrom="page">
              <wp14:pctWidth>0</wp14:pctWidth>
            </wp14:sizeRelH>
            <wp14:sizeRelV relativeFrom="page">
              <wp14:pctHeight>0</wp14:pctHeight>
            </wp14:sizeRelV>
          </wp:anchor>
        </w:drawing>
      </w:r>
      <w:r w:rsidRPr="00AD3202">
        <w:rPr>
          <w:sz w:val="24"/>
          <w:szCs w:val="24"/>
        </w:rPr>
        <w:t xml:space="preserve"> Выберем линейный градиент и укажем направление градиента удерживая клавишу </w:t>
      </w:r>
      <w:r w:rsidRPr="00AD3202">
        <w:rPr>
          <w:b/>
          <w:sz w:val="24"/>
          <w:szCs w:val="24"/>
          <w:lang w:val="en-US"/>
        </w:rPr>
        <w:t>Shift</w:t>
      </w:r>
    </w:p>
    <w:p w:rsidR="00AD3202" w:rsidRPr="00AD3202" w:rsidRDefault="00AD3202" w:rsidP="00AD3202">
      <w:pPr>
        <w:pStyle w:val="af0"/>
        <w:rPr>
          <w:sz w:val="24"/>
          <w:szCs w:val="24"/>
        </w:rPr>
      </w:pPr>
    </w:p>
    <w:p w:rsidR="00AD3202" w:rsidRPr="00AD3202" w:rsidRDefault="00AD3202" w:rsidP="00AD3202">
      <w:pPr>
        <w:pStyle w:val="af0"/>
        <w:numPr>
          <w:ilvl w:val="0"/>
          <w:numId w:val="128"/>
        </w:numPr>
        <w:autoSpaceDE/>
        <w:autoSpaceDN/>
        <w:spacing w:after="160" w:line="259" w:lineRule="auto"/>
        <w:rPr>
          <w:sz w:val="24"/>
          <w:szCs w:val="24"/>
        </w:rPr>
      </w:pPr>
      <w:r w:rsidRPr="00AD3202">
        <w:rPr>
          <w:sz w:val="24"/>
          <w:szCs w:val="24"/>
        </w:rPr>
        <w:t xml:space="preserve">Сделаю тоже самое, но допустим при помощи уже другого типа градиента </w:t>
      </w:r>
    </w:p>
    <w:p w:rsidR="00AD3202" w:rsidRPr="00AD3202" w:rsidRDefault="00AD3202" w:rsidP="00AD3202">
      <w:pPr>
        <w:pStyle w:val="af0"/>
        <w:rPr>
          <w:sz w:val="24"/>
          <w:szCs w:val="24"/>
        </w:rPr>
      </w:pPr>
    </w:p>
    <w:p w:rsidR="00AD3202" w:rsidRPr="00AD3202" w:rsidRDefault="00AD3202" w:rsidP="00AD3202">
      <w:pPr>
        <w:pStyle w:val="af0"/>
        <w:rPr>
          <w:sz w:val="24"/>
          <w:szCs w:val="24"/>
        </w:rPr>
      </w:pPr>
      <w:r w:rsidRPr="00AD3202">
        <w:rPr>
          <w:noProof/>
          <w:sz w:val="24"/>
          <w:szCs w:val="24"/>
        </w:rPr>
        <w:drawing>
          <wp:inline distT="0" distB="0" distL="0" distR="0" wp14:anchorId="3B2A966A" wp14:editId="6BD9267D">
            <wp:extent cx="1199544" cy="838143"/>
            <wp:effectExtent l="0" t="0" r="635" b="63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212445" cy="847157"/>
                    </a:xfrm>
                    <a:prstGeom prst="rect">
                      <a:avLst/>
                    </a:prstGeom>
                  </pic:spPr>
                </pic:pic>
              </a:graphicData>
            </a:graphic>
          </wp:inline>
        </w:drawing>
      </w:r>
    </w:p>
    <w:p w:rsidR="00AD3202" w:rsidRPr="00AD3202" w:rsidRDefault="00AD3202" w:rsidP="00AD3202">
      <w:pPr>
        <w:pStyle w:val="af0"/>
        <w:rPr>
          <w:sz w:val="24"/>
          <w:szCs w:val="24"/>
        </w:rPr>
      </w:pPr>
      <w:r w:rsidRPr="00AD3202">
        <w:rPr>
          <w:sz w:val="24"/>
          <w:szCs w:val="24"/>
        </w:rPr>
        <w:t>Получается мишень, без плавного перехода, из-за того, что мы создали очень четкие границы между цветами.</w:t>
      </w:r>
    </w:p>
    <w:p w:rsidR="00AD3202" w:rsidRPr="00AD3202" w:rsidRDefault="00AD3202" w:rsidP="00AD3202">
      <w:pPr>
        <w:rPr>
          <w:b/>
          <w:sz w:val="24"/>
          <w:szCs w:val="24"/>
        </w:rPr>
      </w:pPr>
      <w:r w:rsidRPr="00AD3202">
        <w:rPr>
          <w:b/>
          <w:sz w:val="24"/>
          <w:szCs w:val="24"/>
        </w:rPr>
        <w:t>Пример 4 «Стальная труба»</w:t>
      </w:r>
    </w:p>
    <w:p w:rsidR="00AD3202" w:rsidRPr="00AD3202" w:rsidRDefault="00AD3202" w:rsidP="00AD3202">
      <w:pPr>
        <w:pStyle w:val="af0"/>
        <w:numPr>
          <w:ilvl w:val="0"/>
          <w:numId w:val="134"/>
        </w:numPr>
        <w:autoSpaceDE/>
        <w:autoSpaceDN/>
        <w:spacing w:after="160" w:line="259" w:lineRule="auto"/>
        <w:jc w:val="both"/>
        <w:rPr>
          <w:sz w:val="24"/>
          <w:szCs w:val="24"/>
        </w:rPr>
      </w:pPr>
      <w:r w:rsidRPr="00AD3202">
        <w:rPr>
          <w:sz w:val="24"/>
          <w:szCs w:val="24"/>
        </w:rPr>
        <w:t xml:space="preserve">Активизировать инструмент градиент. Вызовите Редактор градиента. Выберите вариант «Черно-белый». </w:t>
      </w:r>
    </w:p>
    <w:p w:rsidR="00AD3202" w:rsidRPr="00AD3202" w:rsidRDefault="00AD3202" w:rsidP="00AD3202">
      <w:pPr>
        <w:pStyle w:val="af0"/>
        <w:numPr>
          <w:ilvl w:val="0"/>
          <w:numId w:val="134"/>
        </w:numPr>
        <w:autoSpaceDE/>
        <w:autoSpaceDN/>
        <w:spacing w:after="160" w:line="259" w:lineRule="auto"/>
        <w:jc w:val="both"/>
        <w:rPr>
          <w:sz w:val="24"/>
          <w:szCs w:val="24"/>
        </w:rPr>
      </w:pPr>
      <w:r w:rsidRPr="00AD3202">
        <w:rPr>
          <w:sz w:val="24"/>
          <w:szCs w:val="24"/>
        </w:rPr>
        <w:t>Добавьте ещё один черный цвет.</w:t>
      </w:r>
    </w:p>
    <w:p w:rsidR="00AD3202" w:rsidRPr="00AD3202" w:rsidRDefault="00AD3202" w:rsidP="00AD3202">
      <w:pPr>
        <w:pStyle w:val="af0"/>
        <w:numPr>
          <w:ilvl w:val="0"/>
          <w:numId w:val="134"/>
        </w:numPr>
        <w:autoSpaceDE/>
        <w:autoSpaceDN/>
        <w:spacing w:after="160" w:line="259" w:lineRule="auto"/>
        <w:jc w:val="both"/>
        <w:rPr>
          <w:sz w:val="24"/>
          <w:szCs w:val="24"/>
        </w:rPr>
      </w:pPr>
      <w:r w:rsidRPr="00AD3202">
        <w:rPr>
          <w:sz w:val="24"/>
          <w:szCs w:val="24"/>
        </w:rPr>
        <w:t>Последовательно выделяя цветовые маркеры, задайте каждому из них положение 80, 85 и 90.</w:t>
      </w:r>
    </w:p>
    <w:p w:rsidR="00AD3202" w:rsidRPr="00AD3202" w:rsidRDefault="00AD3202" w:rsidP="00AD3202">
      <w:pPr>
        <w:pStyle w:val="af0"/>
        <w:numPr>
          <w:ilvl w:val="0"/>
          <w:numId w:val="134"/>
        </w:numPr>
        <w:autoSpaceDE/>
        <w:autoSpaceDN/>
        <w:spacing w:after="160" w:line="259" w:lineRule="auto"/>
        <w:jc w:val="both"/>
        <w:rPr>
          <w:sz w:val="24"/>
          <w:szCs w:val="24"/>
        </w:rPr>
      </w:pPr>
      <w:r w:rsidRPr="00AD3202">
        <w:rPr>
          <w:sz w:val="24"/>
          <w:szCs w:val="24"/>
        </w:rPr>
        <w:t>Установите указанные значения непрозрачности маркеров:</w:t>
      </w:r>
    </w:p>
    <w:p w:rsidR="00AD3202" w:rsidRPr="00AD3202" w:rsidRDefault="00AD3202" w:rsidP="00AD3202">
      <w:pPr>
        <w:pStyle w:val="af0"/>
        <w:numPr>
          <w:ilvl w:val="0"/>
          <w:numId w:val="129"/>
        </w:numPr>
        <w:autoSpaceDE/>
        <w:autoSpaceDN/>
        <w:spacing w:after="160" w:line="259" w:lineRule="auto"/>
        <w:jc w:val="both"/>
        <w:rPr>
          <w:sz w:val="24"/>
          <w:szCs w:val="24"/>
        </w:rPr>
      </w:pPr>
      <w:r w:rsidRPr="00AD3202">
        <w:rPr>
          <w:sz w:val="24"/>
          <w:szCs w:val="24"/>
        </w:rPr>
        <w:t>Первый маркер белый Непрозрачность 0, Позиция 79</w:t>
      </w:r>
    </w:p>
    <w:p w:rsidR="00AD3202" w:rsidRPr="00AD3202" w:rsidRDefault="00AD3202" w:rsidP="00AD3202">
      <w:pPr>
        <w:pStyle w:val="af0"/>
        <w:numPr>
          <w:ilvl w:val="0"/>
          <w:numId w:val="129"/>
        </w:numPr>
        <w:autoSpaceDE/>
        <w:autoSpaceDN/>
        <w:spacing w:after="160" w:line="259" w:lineRule="auto"/>
        <w:jc w:val="both"/>
        <w:rPr>
          <w:sz w:val="24"/>
          <w:szCs w:val="24"/>
        </w:rPr>
      </w:pPr>
      <w:r w:rsidRPr="00AD3202">
        <w:rPr>
          <w:sz w:val="24"/>
          <w:szCs w:val="24"/>
        </w:rPr>
        <w:t>Второй маркер черный Непрозрачность 100, Позиция 80</w:t>
      </w:r>
    </w:p>
    <w:p w:rsidR="00AD3202" w:rsidRPr="00AD3202" w:rsidRDefault="00AD3202" w:rsidP="00AD3202">
      <w:pPr>
        <w:pStyle w:val="af0"/>
        <w:numPr>
          <w:ilvl w:val="0"/>
          <w:numId w:val="129"/>
        </w:numPr>
        <w:autoSpaceDE/>
        <w:autoSpaceDN/>
        <w:spacing w:after="160" w:line="259" w:lineRule="auto"/>
        <w:jc w:val="both"/>
        <w:rPr>
          <w:sz w:val="24"/>
          <w:szCs w:val="24"/>
        </w:rPr>
      </w:pPr>
      <w:r w:rsidRPr="00AD3202">
        <w:rPr>
          <w:sz w:val="24"/>
          <w:szCs w:val="24"/>
        </w:rPr>
        <w:t>Третий маркер черный Непрозрачность 100, Позиция 90</w:t>
      </w:r>
    </w:p>
    <w:p w:rsidR="00AD3202" w:rsidRPr="00AD3202" w:rsidRDefault="00AD3202" w:rsidP="00AD3202">
      <w:pPr>
        <w:pStyle w:val="af0"/>
        <w:numPr>
          <w:ilvl w:val="0"/>
          <w:numId w:val="129"/>
        </w:numPr>
        <w:autoSpaceDE/>
        <w:autoSpaceDN/>
        <w:spacing w:after="160" w:line="259" w:lineRule="auto"/>
        <w:jc w:val="both"/>
        <w:rPr>
          <w:sz w:val="24"/>
          <w:szCs w:val="24"/>
        </w:rPr>
      </w:pPr>
      <w:r w:rsidRPr="00AD3202">
        <w:rPr>
          <w:sz w:val="24"/>
          <w:szCs w:val="24"/>
        </w:rPr>
        <w:t>Четвертый маркер белый Непрозрачность 0, Позиция 91</w:t>
      </w:r>
    </w:p>
    <w:p w:rsidR="00AD3202" w:rsidRPr="00AD3202" w:rsidRDefault="00AD3202" w:rsidP="00AD3202">
      <w:pPr>
        <w:pStyle w:val="af0"/>
        <w:numPr>
          <w:ilvl w:val="0"/>
          <w:numId w:val="134"/>
        </w:numPr>
        <w:autoSpaceDE/>
        <w:autoSpaceDN/>
        <w:spacing w:after="160" w:line="259" w:lineRule="auto"/>
        <w:jc w:val="both"/>
        <w:rPr>
          <w:sz w:val="24"/>
          <w:szCs w:val="24"/>
        </w:rPr>
      </w:pPr>
      <w:r w:rsidRPr="00AD3202">
        <w:rPr>
          <w:sz w:val="24"/>
          <w:szCs w:val="24"/>
        </w:rPr>
        <w:t>Назовите градиент Стальная труба</w:t>
      </w:r>
    </w:p>
    <w:p w:rsidR="00AD3202" w:rsidRPr="00AD3202" w:rsidRDefault="00AD3202" w:rsidP="00AD3202">
      <w:pPr>
        <w:pStyle w:val="af0"/>
        <w:jc w:val="both"/>
        <w:rPr>
          <w:sz w:val="24"/>
          <w:szCs w:val="24"/>
        </w:rPr>
      </w:pPr>
      <w:r w:rsidRPr="00AD3202">
        <w:rPr>
          <w:noProof/>
          <w:sz w:val="24"/>
          <w:szCs w:val="24"/>
        </w:rPr>
        <w:drawing>
          <wp:inline distT="0" distB="0" distL="0" distR="0" wp14:anchorId="04A67C47" wp14:editId="01FA74CE">
            <wp:extent cx="3790950" cy="3860864"/>
            <wp:effectExtent l="0" t="0" r="0" b="635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805674" cy="3875859"/>
                    </a:xfrm>
                    <a:prstGeom prst="rect">
                      <a:avLst/>
                    </a:prstGeom>
                  </pic:spPr>
                </pic:pic>
              </a:graphicData>
            </a:graphic>
          </wp:inline>
        </w:drawing>
      </w:r>
    </w:p>
    <w:p w:rsidR="00AD3202" w:rsidRPr="00AD3202" w:rsidRDefault="00AD3202" w:rsidP="00AD3202">
      <w:pPr>
        <w:ind w:left="360"/>
        <w:jc w:val="both"/>
        <w:rPr>
          <w:b/>
          <w:sz w:val="24"/>
          <w:szCs w:val="24"/>
        </w:rPr>
      </w:pPr>
      <w:r w:rsidRPr="00AD3202">
        <w:rPr>
          <w:b/>
          <w:sz w:val="24"/>
          <w:szCs w:val="24"/>
        </w:rPr>
        <w:t>Пример 5 «Радуга»</w:t>
      </w:r>
    </w:p>
    <w:p w:rsidR="00AD3202" w:rsidRPr="00AD3202" w:rsidRDefault="00AD3202" w:rsidP="00AD3202">
      <w:pPr>
        <w:pStyle w:val="af0"/>
        <w:numPr>
          <w:ilvl w:val="0"/>
          <w:numId w:val="131"/>
        </w:numPr>
        <w:autoSpaceDE/>
        <w:autoSpaceDN/>
        <w:spacing w:after="160" w:line="259" w:lineRule="auto"/>
        <w:jc w:val="both"/>
        <w:rPr>
          <w:sz w:val="24"/>
          <w:szCs w:val="24"/>
        </w:rPr>
      </w:pPr>
      <w:r w:rsidRPr="00AD3202">
        <w:rPr>
          <w:sz w:val="24"/>
          <w:szCs w:val="24"/>
        </w:rPr>
        <w:t>Создайте документ 25х20 см.</w:t>
      </w:r>
    </w:p>
    <w:p w:rsidR="00AD3202" w:rsidRPr="00AD3202" w:rsidRDefault="00AD3202" w:rsidP="00AD3202">
      <w:pPr>
        <w:pStyle w:val="af0"/>
        <w:numPr>
          <w:ilvl w:val="0"/>
          <w:numId w:val="131"/>
        </w:numPr>
        <w:autoSpaceDE/>
        <w:autoSpaceDN/>
        <w:spacing w:after="160" w:line="259" w:lineRule="auto"/>
        <w:jc w:val="both"/>
        <w:rPr>
          <w:sz w:val="24"/>
          <w:szCs w:val="24"/>
        </w:rPr>
      </w:pPr>
      <w:r w:rsidRPr="00AD3202">
        <w:rPr>
          <w:sz w:val="24"/>
          <w:szCs w:val="24"/>
        </w:rPr>
        <w:t xml:space="preserve">Активизировать инструмент градиент. Вызовите Редактор градиента. Выберите вариант «Радуга на прозрачном». </w:t>
      </w:r>
    </w:p>
    <w:tbl>
      <w:tblPr>
        <w:tblStyle w:val="ab"/>
        <w:tblW w:w="0" w:type="auto"/>
        <w:tblInd w:w="360" w:type="dxa"/>
        <w:tblLook w:val="04A0" w:firstRow="1" w:lastRow="0" w:firstColumn="1" w:lastColumn="0" w:noHBand="0" w:noVBand="1"/>
      </w:tblPr>
      <w:tblGrid>
        <w:gridCol w:w="5496"/>
        <w:gridCol w:w="3771"/>
      </w:tblGrid>
      <w:tr w:rsidR="00AD3202" w:rsidRPr="00AD3202" w:rsidTr="00AD3202">
        <w:tc>
          <w:tcPr>
            <w:tcW w:w="5022" w:type="dxa"/>
          </w:tcPr>
          <w:p w:rsidR="00AD3202" w:rsidRPr="00AD3202" w:rsidRDefault="00AD3202" w:rsidP="00AD3202">
            <w:pPr>
              <w:jc w:val="both"/>
              <w:rPr>
                <w:sz w:val="24"/>
                <w:szCs w:val="24"/>
              </w:rPr>
            </w:pPr>
            <w:r w:rsidRPr="00AD3202">
              <w:rPr>
                <w:noProof/>
                <w:sz w:val="24"/>
                <w:szCs w:val="24"/>
              </w:rPr>
              <mc:AlternateContent>
                <mc:Choice Requires="wps">
                  <w:drawing>
                    <wp:anchor distT="0" distB="0" distL="114300" distR="114300" simplePos="0" relativeHeight="251706368" behindDoc="0" locked="0" layoutInCell="1" allowOverlap="1" wp14:anchorId="005FC17B" wp14:editId="748E3977">
                      <wp:simplePos x="0" y="0"/>
                      <wp:positionH relativeFrom="column">
                        <wp:posOffset>1176020</wp:posOffset>
                      </wp:positionH>
                      <wp:positionV relativeFrom="paragraph">
                        <wp:posOffset>643255</wp:posOffset>
                      </wp:positionV>
                      <wp:extent cx="492760" cy="304165"/>
                      <wp:effectExtent l="19050" t="19050" r="21590" b="19685"/>
                      <wp:wrapNone/>
                      <wp:docPr id="222" name="Овал 222"/>
                      <wp:cNvGraphicFramePr/>
                      <a:graphic xmlns:a="http://schemas.openxmlformats.org/drawingml/2006/main">
                        <a:graphicData uri="http://schemas.microsoft.com/office/word/2010/wordprocessingShape">
                          <wps:wsp>
                            <wps:cNvSpPr/>
                            <wps:spPr>
                              <a:xfrm>
                                <a:off x="0" y="0"/>
                                <a:ext cx="492760" cy="30416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DFAFAF" id="Овал 222" o:spid="_x0000_s1026" style="position:absolute;margin-left:92.6pt;margin-top:50.65pt;width:38.8pt;height:23.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" filled="f" strokecolor="red" strokeweight="3pt"/>
                  </w:pict>
                </mc:Fallback>
              </mc:AlternateContent>
            </w:r>
            <w:r w:rsidRPr="00AD3202">
              <w:rPr>
                <w:noProof/>
                <w:sz w:val="24"/>
                <w:szCs w:val="24"/>
              </w:rPr>
              <w:drawing>
                <wp:inline distT="0" distB="0" distL="0" distR="0" wp14:anchorId="0F3F7A65" wp14:editId="11473B34">
                  <wp:extent cx="3352800" cy="3387986"/>
                  <wp:effectExtent l="0" t="0" r="0"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l="19197" t="22731" r="55461" b="31744"/>
                          <a:stretch/>
                        </pic:blipFill>
                        <pic:spPr bwMode="auto">
                          <a:xfrm>
                            <a:off x="0" y="0"/>
                            <a:ext cx="3382584" cy="3418082"/>
                          </a:xfrm>
                          <a:prstGeom prst="rect">
                            <a:avLst/>
                          </a:prstGeom>
                          <a:ln>
                            <a:noFill/>
                          </a:ln>
                          <a:extLst>
                            <a:ext uri="{53640926-AAD7-44D8-BBD7-CCE9431645EC}">
                              <a14:shadowObscured xmlns:a14="http://schemas.microsoft.com/office/drawing/2010/main"/>
                            </a:ext>
                          </a:extLst>
                        </pic:spPr>
                      </pic:pic>
                    </a:graphicData>
                  </a:graphic>
                </wp:inline>
              </w:drawing>
            </w:r>
          </w:p>
        </w:tc>
        <w:tc>
          <w:tcPr>
            <w:tcW w:w="5074" w:type="dxa"/>
          </w:tcPr>
          <w:p w:rsidR="00AD3202" w:rsidRPr="00AD3202" w:rsidRDefault="00AD3202" w:rsidP="00AD3202">
            <w:pPr>
              <w:pStyle w:val="af0"/>
              <w:numPr>
                <w:ilvl w:val="0"/>
                <w:numId w:val="131"/>
              </w:numPr>
              <w:autoSpaceDE/>
              <w:autoSpaceDN/>
              <w:jc w:val="both"/>
              <w:rPr>
                <w:sz w:val="24"/>
                <w:szCs w:val="24"/>
              </w:rPr>
            </w:pPr>
            <w:r w:rsidRPr="00AD3202">
              <w:rPr>
                <w:sz w:val="24"/>
                <w:szCs w:val="24"/>
              </w:rPr>
              <w:t>Измените цвета и координаты маркеров цвета:</w:t>
            </w:r>
          </w:p>
          <w:p w:rsidR="00AD3202" w:rsidRPr="00AD3202" w:rsidRDefault="00AD3202" w:rsidP="00AD3202">
            <w:pPr>
              <w:pStyle w:val="af0"/>
              <w:numPr>
                <w:ilvl w:val="0"/>
                <w:numId w:val="130"/>
              </w:numPr>
              <w:autoSpaceDE/>
              <w:autoSpaceDN/>
              <w:jc w:val="both"/>
              <w:rPr>
                <w:sz w:val="24"/>
                <w:szCs w:val="24"/>
              </w:rPr>
            </w:pPr>
            <w:r w:rsidRPr="00AD3202">
              <w:rPr>
                <w:sz w:val="24"/>
                <w:szCs w:val="24"/>
              </w:rPr>
              <w:t>Белый – 81</w:t>
            </w:r>
          </w:p>
          <w:p w:rsidR="00AD3202" w:rsidRPr="00AD3202" w:rsidRDefault="00AD3202" w:rsidP="00AD3202">
            <w:pPr>
              <w:pStyle w:val="af0"/>
              <w:numPr>
                <w:ilvl w:val="0"/>
                <w:numId w:val="130"/>
              </w:numPr>
              <w:autoSpaceDE/>
              <w:autoSpaceDN/>
              <w:jc w:val="both"/>
              <w:rPr>
                <w:sz w:val="24"/>
                <w:szCs w:val="24"/>
              </w:rPr>
            </w:pPr>
            <w:r w:rsidRPr="00AD3202">
              <w:rPr>
                <w:sz w:val="24"/>
                <w:szCs w:val="24"/>
              </w:rPr>
              <w:t>Голубой – 85</w:t>
            </w:r>
          </w:p>
          <w:p w:rsidR="00AD3202" w:rsidRPr="00AD3202" w:rsidRDefault="00AD3202" w:rsidP="00AD3202">
            <w:pPr>
              <w:pStyle w:val="af0"/>
              <w:numPr>
                <w:ilvl w:val="0"/>
                <w:numId w:val="130"/>
              </w:numPr>
              <w:autoSpaceDE/>
              <w:autoSpaceDN/>
              <w:jc w:val="both"/>
              <w:rPr>
                <w:sz w:val="24"/>
                <w:szCs w:val="24"/>
              </w:rPr>
            </w:pPr>
            <w:r w:rsidRPr="00AD3202">
              <w:rPr>
                <w:sz w:val="24"/>
                <w:szCs w:val="24"/>
              </w:rPr>
              <w:t>Зеленый – 87</w:t>
            </w:r>
          </w:p>
          <w:p w:rsidR="00AD3202" w:rsidRPr="00AD3202" w:rsidRDefault="00AD3202" w:rsidP="00AD3202">
            <w:pPr>
              <w:pStyle w:val="af0"/>
              <w:numPr>
                <w:ilvl w:val="0"/>
                <w:numId w:val="130"/>
              </w:numPr>
              <w:autoSpaceDE/>
              <w:autoSpaceDN/>
              <w:jc w:val="both"/>
              <w:rPr>
                <w:sz w:val="24"/>
                <w:szCs w:val="24"/>
              </w:rPr>
            </w:pPr>
            <w:r w:rsidRPr="00AD3202">
              <w:rPr>
                <w:sz w:val="24"/>
                <w:szCs w:val="24"/>
              </w:rPr>
              <w:t>Желтый – 90</w:t>
            </w:r>
          </w:p>
          <w:p w:rsidR="00AD3202" w:rsidRPr="00AD3202" w:rsidRDefault="00AD3202" w:rsidP="00AD3202">
            <w:pPr>
              <w:pStyle w:val="af0"/>
              <w:numPr>
                <w:ilvl w:val="0"/>
                <w:numId w:val="130"/>
              </w:numPr>
              <w:autoSpaceDE/>
              <w:autoSpaceDN/>
              <w:jc w:val="both"/>
              <w:rPr>
                <w:sz w:val="24"/>
                <w:szCs w:val="24"/>
              </w:rPr>
            </w:pPr>
            <w:r w:rsidRPr="00AD3202">
              <w:rPr>
                <w:sz w:val="24"/>
                <w:szCs w:val="24"/>
              </w:rPr>
              <w:t>Красный – 92</w:t>
            </w:r>
          </w:p>
          <w:p w:rsidR="00AD3202" w:rsidRPr="00AD3202" w:rsidRDefault="00AD3202" w:rsidP="00AD3202">
            <w:pPr>
              <w:jc w:val="both"/>
              <w:rPr>
                <w:sz w:val="24"/>
                <w:szCs w:val="24"/>
              </w:rPr>
            </w:pPr>
          </w:p>
        </w:tc>
      </w:tr>
      <w:tr w:rsidR="00AD3202" w:rsidRPr="00AD3202" w:rsidTr="00AD3202">
        <w:tc>
          <w:tcPr>
            <w:tcW w:w="5022" w:type="dxa"/>
          </w:tcPr>
          <w:p w:rsidR="00AD3202" w:rsidRPr="00AD3202" w:rsidRDefault="00AD3202" w:rsidP="00AD3202">
            <w:pPr>
              <w:jc w:val="both"/>
              <w:rPr>
                <w:noProof/>
                <w:sz w:val="24"/>
                <w:szCs w:val="24"/>
              </w:rPr>
            </w:pPr>
            <w:r w:rsidRPr="00AD3202">
              <w:rPr>
                <w:noProof/>
                <w:sz w:val="24"/>
                <w:szCs w:val="24"/>
              </w:rPr>
              <w:drawing>
                <wp:inline distT="0" distB="0" distL="0" distR="0" wp14:anchorId="74B6EA71" wp14:editId="284CE5DE">
                  <wp:extent cx="3149577" cy="3194756"/>
                  <wp:effectExtent l="0" t="0" r="0" b="571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203581" cy="3249535"/>
                          </a:xfrm>
                          <a:prstGeom prst="rect">
                            <a:avLst/>
                          </a:prstGeom>
                        </pic:spPr>
                      </pic:pic>
                    </a:graphicData>
                  </a:graphic>
                </wp:inline>
              </w:drawing>
            </w:r>
          </w:p>
        </w:tc>
        <w:tc>
          <w:tcPr>
            <w:tcW w:w="5074" w:type="dxa"/>
          </w:tcPr>
          <w:p w:rsidR="00AD3202" w:rsidRPr="00AD3202" w:rsidRDefault="00AD3202" w:rsidP="00AD3202">
            <w:pPr>
              <w:pStyle w:val="af0"/>
              <w:numPr>
                <w:ilvl w:val="0"/>
                <w:numId w:val="131"/>
              </w:numPr>
              <w:autoSpaceDE/>
              <w:autoSpaceDN/>
              <w:ind w:left="410"/>
              <w:jc w:val="both"/>
              <w:rPr>
                <w:sz w:val="24"/>
                <w:szCs w:val="24"/>
              </w:rPr>
            </w:pPr>
            <w:r w:rsidRPr="00AD3202">
              <w:rPr>
                <w:sz w:val="24"/>
                <w:szCs w:val="24"/>
              </w:rPr>
              <w:t>Измените координаты маркеров непрозрачности:</w:t>
            </w:r>
          </w:p>
          <w:p w:rsidR="00AD3202" w:rsidRPr="00AD3202" w:rsidRDefault="00AD3202" w:rsidP="00AD3202">
            <w:pPr>
              <w:pStyle w:val="af0"/>
              <w:numPr>
                <w:ilvl w:val="0"/>
                <w:numId w:val="129"/>
              </w:numPr>
              <w:autoSpaceDE/>
              <w:autoSpaceDN/>
              <w:ind w:left="410"/>
              <w:jc w:val="both"/>
              <w:rPr>
                <w:sz w:val="24"/>
                <w:szCs w:val="24"/>
              </w:rPr>
            </w:pPr>
            <w:r w:rsidRPr="00AD3202">
              <w:rPr>
                <w:sz w:val="24"/>
                <w:szCs w:val="24"/>
              </w:rPr>
              <w:t>Первый маркер белый Непрозрачность 0, Позиция 0</w:t>
            </w:r>
          </w:p>
          <w:p w:rsidR="00AD3202" w:rsidRPr="00AD3202" w:rsidRDefault="00AD3202" w:rsidP="00AD3202">
            <w:pPr>
              <w:pStyle w:val="af0"/>
              <w:numPr>
                <w:ilvl w:val="0"/>
                <w:numId w:val="129"/>
              </w:numPr>
              <w:autoSpaceDE/>
              <w:autoSpaceDN/>
              <w:ind w:left="410"/>
              <w:jc w:val="both"/>
              <w:rPr>
                <w:sz w:val="24"/>
                <w:szCs w:val="24"/>
              </w:rPr>
            </w:pPr>
            <w:r w:rsidRPr="00AD3202">
              <w:rPr>
                <w:sz w:val="24"/>
                <w:szCs w:val="24"/>
              </w:rPr>
              <w:t>Второй маркер черный Непрозрачность 20, Позиция 75</w:t>
            </w:r>
          </w:p>
          <w:p w:rsidR="00AD3202" w:rsidRPr="00AD3202" w:rsidRDefault="00AD3202" w:rsidP="00AD3202">
            <w:pPr>
              <w:pStyle w:val="af0"/>
              <w:numPr>
                <w:ilvl w:val="0"/>
                <w:numId w:val="129"/>
              </w:numPr>
              <w:autoSpaceDE/>
              <w:autoSpaceDN/>
              <w:ind w:left="410"/>
              <w:jc w:val="both"/>
              <w:rPr>
                <w:sz w:val="24"/>
                <w:szCs w:val="24"/>
              </w:rPr>
            </w:pPr>
            <w:r w:rsidRPr="00AD3202">
              <w:rPr>
                <w:sz w:val="24"/>
                <w:szCs w:val="24"/>
              </w:rPr>
              <w:t>Третий маркер черный Непрозрачность 80, Позиция 85</w:t>
            </w:r>
          </w:p>
          <w:p w:rsidR="00AD3202" w:rsidRPr="00AD3202" w:rsidRDefault="00AD3202" w:rsidP="00AD3202">
            <w:pPr>
              <w:pStyle w:val="af0"/>
              <w:numPr>
                <w:ilvl w:val="0"/>
                <w:numId w:val="129"/>
              </w:numPr>
              <w:autoSpaceDE/>
              <w:autoSpaceDN/>
              <w:ind w:left="410"/>
              <w:jc w:val="both"/>
              <w:rPr>
                <w:sz w:val="24"/>
                <w:szCs w:val="24"/>
              </w:rPr>
            </w:pPr>
            <w:r w:rsidRPr="00AD3202">
              <w:rPr>
                <w:sz w:val="24"/>
                <w:szCs w:val="24"/>
              </w:rPr>
              <w:t>Четвертый маркер черный Непрозрачность 80, Позиция 92</w:t>
            </w:r>
          </w:p>
          <w:p w:rsidR="00AD3202" w:rsidRPr="00AD3202" w:rsidRDefault="00AD3202" w:rsidP="00AD3202">
            <w:pPr>
              <w:pStyle w:val="af0"/>
              <w:numPr>
                <w:ilvl w:val="0"/>
                <w:numId w:val="129"/>
              </w:numPr>
              <w:autoSpaceDE/>
              <w:autoSpaceDN/>
              <w:ind w:left="410"/>
              <w:jc w:val="both"/>
              <w:rPr>
                <w:sz w:val="24"/>
                <w:szCs w:val="24"/>
              </w:rPr>
            </w:pPr>
            <w:r w:rsidRPr="00AD3202">
              <w:rPr>
                <w:sz w:val="24"/>
                <w:szCs w:val="24"/>
              </w:rPr>
              <w:t>Пятый маркер черный Непрозрачность 20, Позиция 95</w:t>
            </w:r>
          </w:p>
          <w:p w:rsidR="00AD3202" w:rsidRPr="00AD3202" w:rsidRDefault="00AD3202" w:rsidP="00AD3202">
            <w:pPr>
              <w:pStyle w:val="af0"/>
              <w:numPr>
                <w:ilvl w:val="0"/>
                <w:numId w:val="129"/>
              </w:numPr>
              <w:autoSpaceDE/>
              <w:autoSpaceDN/>
              <w:ind w:left="410"/>
              <w:jc w:val="both"/>
              <w:rPr>
                <w:sz w:val="24"/>
                <w:szCs w:val="24"/>
              </w:rPr>
            </w:pPr>
            <w:r w:rsidRPr="00AD3202">
              <w:rPr>
                <w:sz w:val="24"/>
                <w:szCs w:val="24"/>
              </w:rPr>
              <w:t>Шестой маркер белый Непрозрачность 0, Позиция 100</w:t>
            </w:r>
          </w:p>
          <w:p w:rsidR="00AD3202" w:rsidRPr="00AD3202" w:rsidRDefault="00AD3202" w:rsidP="00AD3202">
            <w:pPr>
              <w:pStyle w:val="af0"/>
              <w:numPr>
                <w:ilvl w:val="0"/>
                <w:numId w:val="131"/>
              </w:numPr>
              <w:autoSpaceDE/>
              <w:autoSpaceDN/>
              <w:jc w:val="both"/>
              <w:rPr>
                <w:sz w:val="24"/>
                <w:szCs w:val="24"/>
              </w:rPr>
            </w:pPr>
          </w:p>
        </w:tc>
      </w:tr>
    </w:tbl>
    <w:p w:rsidR="00AD3202" w:rsidRPr="00AD3202" w:rsidRDefault="00AD3202" w:rsidP="00AD3202">
      <w:pPr>
        <w:spacing w:before="240" w:after="120"/>
        <w:ind w:firstLine="425"/>
        <w:jc w:val="both"/>
        <w:rPr>
          <w:sz w:val="24"/>
          <w:szCs w:val="24"/>
        </w:rPr>
      </w:pPr>
      <w:r w:rsidRPr="00AD3202">
        <w:rPr>
          <w:sz w:val="24"/>
          <w:szCs w:val="24"/>
        </w:rPr>
        <w:t>3. Назовите градиент Радуга</w:t>
      </w:r>
    </w:p>
    <w:p w:rsidR="00AD3202" w:rsidRPr="00AD3202" w:rsidRDefault="00AD3202" w:rsidP="00AD3202">
      <w:pPr>
        <w:ind w:left="360"/>
        <w:jc w:val="both"/>
        <w:rPr>
          <w:b/>
          <w:sz w:val="24"/>
          <w:szCs w:val="24"/>
        </w:rPr>
      </w:pPr>
      <w:r w:rsidRPr="00AD3202">
        <w:rPr>
          <w:noProof/>
          <w:sz w:val="24"/>
          <w:szCs w:val="24"/>
        </w:rPr>
        <w:drawing>
          <wp:anchor distT="0" distB="0" distL="114300" distR="114300" simplePos="0" relativeHeight="251708416" behindDoc="1" locked="0" layoutInCell="1" allowOverlap="1" wp14:anchorId="291B3005" wp14:editId="130DF667">
            <wp:simplePos x="0" y="0"/>
            <wp:positionH relativeFrom="margin">
              <wp:align>right</wp:align>
            </wp:positionH>
            <wp:positionV relativeFrom="paragraph">
              <wp:posOffset>12065</wp:posOffset>
            </wp:positionV>
            <wp:extent cx="2527935" cy="1780540"/>
            <wp:effectExtent l="0" t="0" r="5715" b="0"/>
            <wp:wrapTight wrapText="bothSides">
              <wp:wrapPolygon edited="0">
                <wp:start x="0" y="0"/>
                <wp:lineTo x="0" y="21261"/>
                <wp:lineTo x="21486" y="21261"/>
                <wp:lineTo x="21486" y="0"/>
                <wp:lineTo x="0" y="0"/>
              </wp:wrapPolygon>
            </wp:wrapTight>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2527935" cy="1780540"/>
                    </a:xfrm>
                    <a:prstGeom prst="rect">
                      <a:avLst/>
                    </a:prstGeom>
                  </pic:spPr>
                </pic:pic>
              </a:graphicData>
            </a:graphic>
            <wp14:sizeRelH relativeFrom="page">
              <wp14:pctWidth>0</wp14:pctWidth>
            </wp14:sizeRelH>
            <wp14:sizeRelV relativeFrom="page">
              <wp14:pctHeight>0</wp14:pctHeight>
            </wp14:sizeRelV>
          </wp:anchor>
        </w:drawing>
      </w:r>
      <w:r w:rsidRPr="00AD3202">
        <w:rPr>
          <w:b/>
          <w:sz w:val="24"/>
          <w:szCs w:val="24"/>
        </w:rPr>
        <w:t>Пример 6 «Шум»</w:t>
      </w:r>
    </w:p>
    <w:p w:rsidR="00AD3202" w:rsidRPr="00AD3202" w:rsidRDefault="00AD3202" w:rsidP="00AD3202">
      <w:pPr>
        <w:ind w:left="360"/>
        <w:jc w:val="both"/>
        <w:rPr>
          <w:sz w:val="24"/>
          <w:szCs w:val="24"/>
        </w:rPr>
      </w:pPr>
      <w:r w:rsidRPr="00AD3202">
        <w:rPr>
          <w:sz w:val="24"/>
          <w:szCs w:val="24"/>
        </w:rPr>
        <w:t>В программе предусмотрено создание градиентов не только при помощи настраиваемых цветов, а также на основе шума, естественно математического. Создадим взрыв во Вселенной(см. рисунок) с помощью всего одной установки — шума, на основе градиента «Красный, зеленый» из стандартного набора.</w:t>
      </w:r>
    </w:p>
    <w:p w:rsidR="00AD3202" w:rsidRPr="00AD3202" w:rsidRDefault="00AD3202" w:rsidP="00AD3202">
      <w:pPr>
        <w:rPr>
          <w:sz w:val="24"/>
          <w:szCs w:val="24"/>
        </w:rPr>
      </w:pPr>
      <w:r w:rsidRPr="00AD3202">
        <w:rPr>
          <w:sz w:val="24"/>
          <w:szCs w:val="24"/>
        </w:rPr>
        <w:br w:type="page"/>
      </w:r>
    </w:p>
    <w:p w:rsidR="00AD3202" w:rsidRPr="00AD3202" w:rsidRDefault="00AD3202" w:rsidP="00AD3202">
      <w:pPr>
        <w:pStyle w:val="af0"/>
        <w:numPr>
          <w:ilvl w:val="0"/>
          <w:numId w:val="133"/>
        </w:numPr>
        <w:autoSpaceDE/>
        <w:autoSpaceDN/>
        <w:spacing w:after="160" w:line="259" w:lineRule="auto"/>
        <w:jc w:val="both"/>
        <w:rPr>
          <w:sz w:val="24"/>
          <w:szCs w:val="24"/>
        </w:rPr>
      </w:pPr>
      <w:r w:rsidRPr="00AD3202">
        <w:rPr>
          <w:sz w:val="24"/>
          <w:szCs w:val="24"/>
        </w:rPr>
        <w:t xml:space="preserve">Выберите из установленного набора градиентов </w:t>
      </w:r>
      <w:r w:rsidRPr="00AD3202">
        <w:rPr>
          <w:b/>
          <w:sz w:val="24"/>
          <w:szCs w:val="24"/>
        </w:rPr>
        <w:t>Красный, зеленый</w:t>
      </w:r>
      <w:r w:rsidRPr="00AD3202">
        <w:rPr>
          <w:sz w:val="24"/>
          <w:szCs w:val="24"/>
        </w:rPr>
        <w:t xml:space="preserve">. </w:t>
      </w:r>
    </w:p>
    <w:p w:rsidR="00AD3202" w:rsidRPr="00AD3202" w:rsidRDefault="00AD3202" w:rsidP="00AD3202">
      <w:pPr>
        <w:pStyle w:val="af0"/>
        <w:numPr>
          <w:ilvl w:val="0"/>
          <w:numId w:val="133"/>
        </w:numPr>
        <w:autoSpaceDE/>
        <w:autoSpaceDN/>
        <w:spacing w:after="160" w:line="259" w:lineRule="auto"/>
        <w:jc w:val="both"/>
        <w:rPr>
          <w:sz w:val="24"/>
          <w:szCs w:val="24"/>
        </w:rPr>
      </w:pPr>
      <w:r w:rsidRPr="00AD3202">
        <w:rPr>
          <w:sz w:val="24"/>
          <w:szCs w:val="24"/>
        </w:rPr>
        <w:t xml:space="preserve">Вызовите редактор градиентов. В средней части диалогового окна расположен выпадающий список </w:t>
      </w:r>
      <w:r w:rsidRPr="00AD3202">
        <w:rPr>
          <w:b/>
          <w:sz w:val="24"/>
          <w:szCs w:val="24"/>
        </w:rPr>
        <w:t>Градиент</w:t>
      </w:r>
      <w:r w:rsidRPr="00AD3202">
        <w:rPr>
          <w:sz w:val="24"/>
          <w:szCs w:val="24"/>
        </w:rPr>
        <w:t xml:space="preserve"> с двумя элементами: </w:t>
      </w:r>
      <w:r w:rsidRPr="00AD3202">
        <w:rPr>
          <w:b/>
          <w:sz w:val="24"/>
          <w:szCs w:val="24"/>
        </w:rPr>
        <w:t>Непрерывный</w:t>
      </w:r>
      <w:r w:rsidRPr="00AD3202">
        <w:rPr>
          <w:sz w:val="24"/>
          <w:szCs w:val="24"/>
        </w:rPr>
        <w:t xml:space="preserve"> и </w:t>
      </w:r>
      <w:r w:rsidRPr="00AD3202">
        <w:rPr>
          <w:b/>
          <w:sz w:val="24"/>
          <w:szCs w:val="24"/>
        </w:rPr>
        <w:t>Шум</w:t>
      </w:r>
      <w:r w:rsidRPr="00AD3202">
        <w:rPr>
          <w:sz w:val="24"/>
          <w:szCs w:val="24"/>
        </w:rPr>
        <w:t>.</w:t>
      </w:r>
    </w:p>
    <w:p w:rsidR="00AD3202" w:rsidRPr="00AD3202" w:rsidRDefault="00AD3202" w:rsidP="00AD3202">
      <w:pPr>
        <w:ind w:left="360"/>
        <w:jc w:val="both"/>
        <w:rPr>
          <w:sz w:val="24"/>
          <w:szCs w:val="24"/>
        </w:rPr>
      </w:pPr>
      <w:r w:rsidRPr="00AD3202">
        <w:rPr>
          <w:noProof/>
          <w:sz w:val="24"/>
          <w:szCs w:val="24"/>
        </w:rPr>
        <mc:AlternateContent>
          <mc:Choice Requires="wps">
            <w:drawing>
              <wp:anchor distT="0" distB="0" distL="114300" distR="114300" simplePos="0" relativeHeight="251709440" behindDoc="0" locked="0" layoutInCell="1" allowOverlap="1" wp14:anchorId="19B284F1" wp14:editId="70A2DBE1">
                <wp:simplePos x="0" y="0"/>
                <wp:positionH relativeFrom="column">
                  <wp:posOffset>600075</wp:posOffset>
                </wp:positionH>
                <wp:positionV relativeFrom="paragraph">
                  <wp:posOffset>2109470</wp:posOffset>
                </wp:positionV>
                <wp:extent cx="2200275" cy="981075"/>
                <wp:effectExtent l="0" t="0" r="28575" b="28575"/>
                <wp:wrapNone/>
                <wp:docPr id="223" name="Овал 223"/>
                <wp:cNvGraphicFramePr/>
                <a:graphic xmlns:a="http://schemas.openxmlformats.org/drawingml/2006/main">
                  <a:graphicData uri="http://schemas.microsoft.com/office/word/2010/wordprocessingShape">
                    <wps:wsp>
                      <wps:cNvSpPr/>
                      <wps:spPr>
                        <a:xfrm>
                          <a:off x="0" y="0"/>
                          <a:ext cx="2200275" cy="9810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D2EE71" id="Овал 223" o:spid="_x0000_s1026" style="position:absolute;margin-left:47.25pt;margin-top:166.1pt;width:173.25pt;height:77.2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" filled="f" strokecolor="red" strokeweight="2pt"/>
            </w:pict>
          </mc:Fallback>
        </mc:AlternateContent>
      </w:r>
      <w:r w:rsidRPr="00AD3202">
        <w:rPr>
          <w:noProof/>
          <w:sz w:val="24"/>
          <w:szCs w:val="24"/>
        </w:rPr>
        <w:drawing>
          <wp:inline distT="0" distB="0" distL="0" distR="0" wp14:anchorId="32DA27C6" wp14:editId="76349318">
            <wp:extent cx="4600575" cy="4686300"/>
            <wp:effectExtent l="0" t="0" r="952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600575" cy="4686300"/>
                    </a:xfrm>
                    <a:prstGeom prst="rect">
                      <a:avLst/>
                    </a:prstGeom>
                  </pic:spPr>
                </pic:pic>
              </a:graphicData>
            </a:graphic>
          </wp:inline>
        </w:drawing>
      </w:r>
    </w:p>
    <w:p w:rsidR="00AD3202" w:rsidRPr="00AD3202" w:rsidRDefault="00AD3202" w:rsidP="00AD3202">
      <w:pPr>
        <w:pStyle w:val="af0"/>
        <w:numPr>
          <w:ilvl w:val="0"/>
          <w:numId w:val="133"/>
        </w:numPr>
        <w:autoSpaceDE/>
        <w:autoSpaceDN/>
        <w:spacing w:after="160" w:line="259" w:lineRule="auto"/>
        <w:jc w:val="both"/>
        <w:rPr>
          <w:sz w:val="24"/>
          <w:szCs w:val="24"/>
        </w:rPr>
      </w:pPr>
      <w:r w:rsidRPr="00AD3202">
        <w:rPr>
          <w:sz w:val="24"/>
          <w:szCs w:val="24"/>
        </w:rPr>
        <w:t xml:space="preserve">По умолчанию у </w:t>
      </w:r>
      <w:r w:rsidRPr="00AD3202">
        <w:rPr>
          <w:b/>
          <w:sz w:val="24"/>
          <w:szCs w:val="24"/>
        </w:rPr>
        <w:t>градиента «Красный, зеленый»</w:t>
      </w:r>
      <w:r w:rsidRPr="00AD3202">
        <w:rPr>
          <w:sz w:val="24"/>
          <w:szCs w:val="24"/>
        </w:rPr>
        <w:t xml:space="preserve"> установлен вариант </w:t>
      </w:r>
      <w:r w:rsidRPr="00AD3202">
        <w:rPr>
          <w:b/>
          <w:sz w:val="24"/>
          <w:szCs w:val="24"/>
        </w:rPr>
        <w:t>Непрерывный</w:t>
      </w:r>
      <w:r w:rsidRPr="00AD3202">
        <w:rPr>
          <w:sz w:val="24"/>
          <w:szCs w:val="24"/>
        </w:rPr>
        <w:t xml:space="preserve">. Измените значение на </w:t>
      </w:r>
      <w:r w:rsidRPr="00AD3202">
        <w:rPr>
          <w:b/>
          <w:sz w:val="24"/>
          <w:szCs w:val="24"/>
        </w:rPr>
        <w:t>Шум</w:t>
      </w:r>
      <w:r w:rsidRPr="00AD3202">
        <w:rPr>
          <w:sz w:val="24"/>
          <w:szCs w:val="24"/>
        </w:rPr>
        <w:t>.</w:t>
      </w:r>
    </w:p>
    <w:p w:rsidR="00AD3202" w:rsidRPr="00AD3202" w:rsidRDefault="00AD3202" w:rsidP="00AD3202">
      <w:pPr>
        <w:pStyle w:val="af0"/>
        <w:numPr>
          <w:ilvl w:val="0"/>
          <w:numId w:val="133"/>
        </w:numPr>
        <w:autoSpaceDE/>
        <w:autoSpaceDN/>
        <w:spacing w:after="160" w:line="259" w:lineRule="auto"/>
        <w:jc w:val="both"/>
        <w:rPr>
          <w:sz w:val="24"/>
          <w:szCs w:val="24"/>
        </w:rPr>
      </w:pPr>
      <w:r w:rsidRPr="00AD3202">
        <w:rPr>
          <w:sz w:val="24"/>
          <w:szCs w:val="24"/>
        </w:rPr>
        <w:t xml:space="preserve">Градиент </w:t>
      </w:r>
      <w:r w:rsidRPr="00AD3202">
        <w:rPr>
          <w:b/>
          <w:sz w:val="24"/>
          <w:szCs w:val="24"/>
        </w:rPr>
        <w:t>Шум</w:t>
      </w:r>
      <w:r w:rsidRPr="00AD3202">
        <w:rPr>
          <w:sz w:val="24"/>
          <w:szCs w:val="24"/>
        </w:rPr>
        <w:t xml:space="preserve"> представляет собой случайную комбинацию любых цветов. В поле </w:t>
      </w:r>
      <w:r w:rsidRPr="00AD3202">
        <w:rPr>
          <w:b/>
          <w:sz w:val="24"/>
          <w:szCs w:val="24"/>
        </w:rPr>
        <w:t>Гладкость</w:t>
      </w:r>
      <w:r w:rsidRPr="00AD3202">
        <w:rPr>
          <w:sz w:val="24"/>
          <w:szCs w:val="24"/>
        </w:rPr>
        <w:t xml:space="preserve"> вводится значение резкости шума: чем меньше это значение, тем более плавным будет градиент. Попробуйте поэкспериментировать с этим ползунком.</w:t>
      </w:r>
    </w:p>
    <w:p w:rsidR="00AD3202" w:rsidRPr="00AD3202" w:rsidRDefault="00AD3202" w:rsidP="00AD3202">
      <w:pPr>
        <w:pStyle w:val="af0"/>
        <w:ind w:firstLine="414"/>
        <w:jc w:val="both"/>
        <w:rPr>
          <w:sz w:val="24"/>
          <w:szCs w:val="24"/>
        </w:rPr>
      </w:pPr>
      <w:r w:rsidRPr="00AD3202">
        <w:rPr>
          <w:sz w:val="24"/>
          <w:szCs w:val="24"/>
        </w:rPr>
        <w:t xml:space="preserve"> Вы можете определить область цветов, в которой будет генерироваться шум. По умолчанию это весть спектр. Перемещая ползунки на цветовых шкалах, вы сужаете область. Область цветов может быть задана в разных моделях, выбор модели производится в раскрывающемся списке </w:t>
      </w:r>
      <w:r w:rsidRPr="00AD3202">
        <w:rPr>
          <w:b/>
          <w:sz w:val="24"/>
          <w:szCs w:val="24"/>
        </w:rPr>
        <w:t>Цветовая модель</w:t>
      </w:r>
      <w:r w:rsidRPr="00AD3202">
        <w:rPr>
          <w:sz w:val="24"/>
          <w:szCs w:val="24"/>
        </w:rPr>
        <w:t xml:space="preserve">. Щелчок по кнопке </w:t>
      </w:r>
      <w:r w:rsidRPr="00AD3202">
        <w:rPr>
          <w:b/>
          <w:sz w:val="24"/>
          <w:szCs w:val="24"/>
        </w:rPr>
        <w:t>Другой вариант</w:t>
      </w:r>
      <w:r w:rsidRPr="00AD3202">
        <w:rPr>
          <w:sz w:val="24"/>
          <w:szCs w:val="24"/>
        </w:rPr>
        <w:t xml:space="preserve"> приводит к генерации нового варианта шумового градиента. Пощелкайте по кнопке. Каждый раз перед вами будут открываться все новые и новые сочетания цветов. Используя линейный, радиальный и другие типы распределения, проведите инструментом по документу. Согласитесь, интересный фон.</w:t>
      </w:r>
    </w:p>
    <w:p w:rsidR="00AD3202" w:rsidRDefault="00AD3202" w:rsidP="00AD3202">
      <w:pPr>
        <w:ind w:left="927"/>
        <w:jc w:val="both"/>
      </w:pPr>
    </w:p>
    <w:p w:rsidR="000909BB" w:rsidRDefault="00AD3202" w:rsidP="00C25462">
      <w:pPr>
        <w:rPr>
          <w:b/>
          <w:sz w:val="24"/>
          <w:szCs w:val="24"/>
        </w:rPr>
      </w:pPr>
      <w:r w:rsidRPr="00187063">
        <w:rPr>
          <w:b/>
          <w:sz w:val="24"/>
          <w:szCs w:val="24"/>
        </w:rPr>
        <w:t>Практическое занятие № 53. Photoshop. Набор инструментов цветокоррекции</w:t>
      </w:r>
    </w:p>
    <w:p w:rsidR="00AD3202" w:rsidRPr="006E2AFC" w:rsidRDefault="00AD3202" w:rsidP="00AD3202">
      <w:pPr>
        <w:pStyle w:val="a3"/>
        <w:shd w:val="clear" w:color="auto" w:fill="FFFFFF"/>
        <w:spacing w:before="150" w:beforeAutospacing="0" w:after="150" w:afterAutospacing="0"/>
        <w:ind w:firstLine="567"/>
        <w:jc w:val="both"/>
        <w:rPr>
          <w:rFonts w:ascii="Arial" w:hAnsi="Arial" w:cs="Arial"/>
        </w:rPr>
      </w:pPr>
      <w:r w:rsidRPr="006E2AFC">
        <w:rPr>
          <w:rFonts w:ascii="Arial" w:hAnsi="Arial" w:cs="Arial"/>
        </w:rPr>
        <w:t>Теоретическая часть</w:t>
      </w:r>
      <w:r w:rsidR="006E2AFC" w:rsidRPr="006E2AFC">
        <w:rPr>
          <w:rFonts w:ascii="Arial" w:hAnsi="Arial" w:cs="Arial"/>
        </w:rPr>
        <w:t>.</w:t>
      </w:r>
    </w:p>
    <w:p w:rsidR="00AD3202" w:rsidRPr="00AD3202" w:rsidRDefault="00AD3202" w:rsidP="00AD3202">
      <w:pPr>
        <w:pStyle w:val="a3"/>
        <w:shd w:val="clear" w:color="auto" w:fill="FFFFFF"/>
        <w:spacing w:before="150" w:beforeAutospacing="0" w:after="150" w:afterAutospacing="0"/>
        <w:ind w:firstLine="567"/>
        <w:jc w:val="both"/>
      </w:pPr>
      <w:r>
        <w:t>О</w:t>
      </w:r>
      <w:r w:rsidRPr="00AD3202">
        <w:t>бщий процесс коррекции тона и цвета изображения.</w:t>
      </w:r>
    </w:p>
    <w:p w:rsidR="00AD3202" w:rsidRPr="00AD3202" w:rsidRDefault="00AD3202" w:rsidP="00AD3202">
      <w:pPr>
        <w:pStyle w:val="a3"/>
        <w:numPr>
          <w:ilvl w:val="0"/>
          <w:numId w:val="135"/>
        </w:numPr>
        <w:shd w:val="clear" w:color="auto" w:fill="FFFFFF"/>
        <w:spacing w:before="0" w:beforeAutospacing="0" w:after="150" w:afterAutospacing="0"/>
        <w:ind w:left="0" w:firstLine="567"/>
        <w:jc w:val="both"/>
      </w:pPr>
      <w:bookmarkStart w:id="16" w:name="step_par_text_0"/>
      <w:r w:rsidRPr="00AD3202">
        <w:t>Используйте гистограмму для проверки качества и тонального диапазона изображения.</w:t>
      </w:r>
    </w:p>
    <w:p w:rsidR="00AD3202" w:rsidRPr="00AD3202" w:rsidRDefault="00AD3202" w:rsidP="00AD3202">
      <w:pPr>
        <w:pStyle w:val="a3"/>
        <w:numPr>
          <w:ilvl w:val="0"/>
          <w:numId w:val="135"/>
        </w:numPr>
        <w:shd w:val="clear" w:color="auto" w:fill="FFFFFF"/>
        <w:spacing w:before="0" w:beforeAutospacing="0" w:after="0" w:afterAutospacing="0"/>
        <w:ind w:left="0" w:firstLine="567"/>
        <w:jc w:val="both"/>
      </w:pPr>
      <w:r w:rsidRPr="00AD3202">
        <w:t>Для доступа к коррекции цвета и тона необходимо открыть панель «Коррекция». Щелкните по значку для получения доступа к коррекции, описанным в следующих шагах. Использование инструментов на панели «Коррекция» приводит к созданию корректирующего слоя, который обеспечивает гибкость в работе с изображением и не требует удаления информации. См. разделы </w:t>
      </w:r>
      <w:hyperlink r:id="rId254" w:anchor="adjustments_panel_overview" w:history="1">
        <w:r w:rsidRPr="00AD3202">
          <w:rPr>
            <w:rStyle w:val="ad"/>
            <w:color w:val="auto"/>
            <w:bdr w:val="none" w:sz="0" w:space="0" w:color="auto" w:frame="1"/>
          </w:rPr>
          <w:t>Обзор панели «Коррекция»</w:t>
        </w:r>
      </w:hyperlink>
      <w:r w:rsidRPr="00AD3202">
        <w:t> и </w:t>
      </w:r>
      <w:hyperlink r:id="rId255" w:anchor="about_adjustment_and_fill_layers" w:history="1">
        <w:r w:rsidRPr="00AD3202">
          <w:rPr>
            <w:rStyle w:val="ad"/>
            <w:color w:val="auto"/>
            <w:bdr w:val="none" w:sz="0" w:space="0" w:color="auto" w:frame="1"/>
          </w:rPr>
          <w:t>О корректирующих слоях и слоях-заливках.</w:t>
        </w:r>
      </w:hyperlink>
      <w:r w:rsidRPr="00AD3202">
        <w:t>.</w:t>
      </w:r>
    </w:p>
    <w:p w:rsidR="00AD3202" w:rsidRPr="00AD3202" w:rsidRDefault="00AD3202" w:rsidP="00AD3202">
      <w:pPr>
        <w:pStyle w:val="a3"/>
        <w:numPr>
          <w:ilvl w:val="0"/>
          <w:numId w:val="135"/>
        </w:numPr>
        <w:shd w:val="clear" w:color="auto" w:fill="FFFFFF"/>
        <w:spacing w:before="0" w:beforeAutospacing="0" w:after="0" w:afterAutospacing="0"/>
        <w:ind w:left="0" w:firstLine="567"/>
        <w:jc w:val="both"/>
      </w:pPr>
      <w:r w:rsidRPr="00AD3202">
        <w:t>Отрегулируйте цветовой баланс, чтобы удалить нежелательные цветовые оттенки или скорректировать слишком или недостаточно насыщенные цвета. См. раздел </w:t>
      </w:r>
      <w:hyperlink r:id="rId256" w:anchor="color_adjustment_commands" w:history="1">
        <w:r w:rsidRPr="00AD3202">
          <w:rPr>
            <w:rStyle w:val="ad"/>
            <w:color w:val="auto"/>
            <w:bdr w:val="none" w:sz="0" w:space="0" w:color="auto" w:frame="1"/>
          </w:rPr>
          <w:t>Команды цветокоррекции</w:t>
        </w:r>
      </w:hyperlink>
      <w:r w:rsidRPr="00AD3202">
        <w:t>.</w:t>
      </w:r>
    </w:p>
    <w:p w:rsidR="00AD3202" w:rsidRPr="00AD3202" w:rsidRDefault="00AD3202" w:rsidP="00AD3202">
      <w:pPr>
        <w:pStyle w:val="a3"/>
        <w:numPr>
          <w:ilvl w:val="0"/>
          <w:numId w:val="135"/>
        </w:numPr>
        <w:shd w:val="clear" w:color="auto" w:fill="FFFFFF"/>
        <w:spacing w:before="0" w:beforeAutospacing="0" w:after="150" w:afterAutospacing="0"/>
        <w:ind w:left="0" w:firstLine="567"/>
        <w:jc w:val="both"/>
      </w:pPr>
      <w:r w:rsidRPr="00AD3202">
        <w:t>Отрегулируйте тональный диапазон с помощью корректировок «Уровни» или «Кривые».</w:t>
      </w:r>
    </w:p>
    <w:p w:rsidR="00AD3202" w:rsidRPr="00AD3202" w:rsidRDefault="00AD3202" w:rsidP="00AD3202">
      <w:pPr>
        <w:pStyle w:val="a3"/>
        <w:shd w:val="clear" w:color="auto" w:fill="FFFFFF"/>
        <w:spacing w:before="0" w:beforeAutospacing="0" w:after="0" w:afterAutospacing="0"/>
        <w:ind w:firstLine="567"/>
        <w:jc w:val="both"/>
      </w:pPr>
      <w:r w:rsidRPr="00AD3202">
        <w:t>Начните коррекцию тона, отрегулировав значения слишком светлых или темных пикселов изображения и настроив общий тональный диапазон изображения. Этот процесс называется </w:t>
      </w:r>
      <w:r w:rsidRPr="00AD3202">
        <w:rPr>
          <w:rStyle w:val="af1"/>
          <w:bdr w:val="none" w:sz="0" w:space="0" w:color="auto" w:frame="1"/>
        </w:rPr>
        <w:t>настройка светлых участков и теней </w:t>
      </w:r>
      <w:r w:rsidRPr="00AD3202">
        <w:t>или </w:t>
      </w:r>
      <w:r w:rsidRPr="00AD3202">
        <w:rPr>
          <w:rStyle w:val="af1"/>
          <w:bdr w:val="none" w:sz="0" w:space="0" w:color="auto" w:frame="1"/>
        </w:rPr>
        <w:t>установка точек белого и черного</w:t>
      </w:r>
      <w:r w:rsidRPr="00AD3202">
        <w:t>. При настройке светлых участков и теней обычно соответствующим образом перераспределяются пикселы в средних тонах. Однако может потребоваться ручная коррекция средних тонов.</w:t>
      </w:r>
    </w:p>
    <w:p w:rsidR="00AD3202" w:rsidRPr="00AD3202" w:rsidRDefault="00AD3202" w:rsidP="00AD3202">
      <w:pPr>
        <w:pStyle w:val="a3"/>
        <w:shd w:val="clear" w:color="auto" w:fill="FFFFFF"/>
        <w:spacing w:before="0" w:beforeAutospacing="0" w:after="0" w:afterAutospacing="0"/>
        <w:ind w:firstLine="567"/>
        <w:jc w:val="both"/>
      </w:pPr>
      <w:r w:rsidRPr="00AD3202">
        <w:t>Для того чтобы исправить тональность только в тенях и на светлых участках, используйте команду «Света/тени». См. раздел </w:t>
      </w:r>
      <w:hyperlink r:id="rId257" w:anchor="improve_shadow_and_highlight_detail" w:history="1">
        <w:r w:rsidRPr="00AD3202">
          <w:rPr>
            <w:rStyle w:val="ad"/>
            <w:color w:val="auto"/>
            <w:bdr w:val="none" w:sz="0" w:space="0" w:color="auto" w:frame="1"/>
          </w:rPr>
          <w:t>Улучшение деталей в тенях и на светлых участках</w:t>
        </w:r>
      </w:hyperlink>
      <w:r w:rsidRPr="00AD3202">
        <w:t>.</w:t>
      </w:r>
    </w:p>
    <w:p w:rsidR="00AD3202" w:rsidRPr="00AD3202" w:rsidRDefault="00AD3202" w:rsidP="00AD3202">
      <w:pPr>
        <w:pStyle w:val="a3"/>
        <w:numPr>
          <w:ilvl w:val="0"/>
          <w:numId w:val="135"/>
        </w:numPr>
        <w:shd w:val="clear" w:color="auto" w:fill="FFFFFF"/>
        <w:spacing w:before="0" w:beforeAutospacing="0" w:after="150" w:afterAutospacing="0"/>
        <w:ind w:left="0" w:firstLine="567"/>
        <w:jc w:val="both"/>
      </w:pPr>
      <w:r w:rsidRPr="00AD3202">
        <w:t>Если необходимо, выполните другие цветокоррекции.</w:t>
      </w:r>
    </w:p>
    <w:p w:rsidR="00AD3202" w:rsidRPr="00AD3202" w:rsidRDefault="00AD3202" w:rsidP="00AD3202">
      <w:pPr>
        <w:pStyle w:val="a3"/>
        <w:shd w:val="clear" w:color="auto" w:fill="FFFFFF"/>
        <w:spacing w:before="0" w:beforeAutospacing="0" w:after="150" w:afterAutospacing="0"/>
        <w:ind w:firstLine="567"/>
        <w:jc w:val="both"/>
      </w:pPr>
      <w:r w:rsidRPr="00AD3202">
        <w:t>После того как вы исправите общий цветовой баланс изображения, можно выполнить дополнительную настройку, чтобы улучшить цвета или создать специальные эффекты.</w:t>
      </w:r>
    </w:p>
    <w:p w:rsidR="00AD3202" w:rsidRPr="00AD3202" w:rsidRDefault="00AD3202" w:rsidP="00AD3202">
      <w:pPr>
        <w:pStyle w:val="a3"/>
        <w:numPr>
          <w:ilvl w:val="0"/>
          <w:numId w:val="135"/>
        </w:numPr>
        <w:shd w:val="clear" w:color="auto" w:fill="FFFFFF"/>
        <w:spacing w:before="0" w:beforeAutospacing="0" w:after="150" w:afterAutospacing="0"/>
        <w:ind w:left="0" w:firstLine="567"/>
        <w:jc w:val="both"/>
      </w:pPr>
      <w:r w:rsidRPr="00AD3202">
        <w:t>Увеличьте резкость кромок на изображении.</w:t>
      </w:r>
    </w:p>
    <w:p w:rsidR="00AD3202" w:rsidRPr="00AD3202" w:rsidRDefault="00AD3202" w:rsidP="00AD3202">
      <w:pPr>
        <w:pStyle w:val="a3"/>
        <w:shd w:val="clear" w:color="auto" w:fill="FFFFFF"/>
        <w:spacing w:before="0" w:beforeAutospacing="0" w:after="0" w:afterAutospacing="0"/>
        <w:ind w:firstLine="567"/>
        <w:jc w:val="both"/>
      </w:pPr>
      <w:r w:rsidRPr="00AD3202">
        <w:t>В качестве одного из последних шагов используйте маску «Контурная резкость» или фильтр «Умная» резкость» для усиления четкости кромок на изображении. Степень увеличения резкости, необходимая для конкретного изображения, может меняться в зависимости от качества, которое обеспечивает цифровая камера или сканер. См. раздел </w:t>
      </w:r>
      <w:hyperlink r:id="rId258" w:anchor="sharpening_recommendations" w:history="1">
        <w:r w:rsidRPr="00AD3202">
          <w:rPr>
            <w:rStyle w:val="ad"/>
            <w:color w:val="auto"/>
            <w:bdr w:val="none" w:sz="0" w:space="0" w:color="auto" w:frame="1"/>
          </w:rPr>
          <w:t>Увеличение резкости изображений</w:t>
        </w:r>
      </w:hyperlink>
      <w:r w:rsidRPr="00AD3202">
        <w:t>.</w:t>
      </w:r>
    </w:p>
    <w:bookmarkEnd w:id="16"/>
    <w:p w:rsidR="00AD3202" w:rsidRPr="00AD3202" w:rsidRDefault="00AD3202" w:rsidP="00AD3202">
      <w:pPr>
        <w:pStyle w:val="a3"/>
        <w:numPr>
          <w:ilvl w:val="0"/>
          <w:numId w:val="135"/>
        </w:numPr>
        <w:shd w:val="clear" w:color="auto" w:fill="FFFFFF"/>
        <w:spacing w:before="0" w:beforeAutospacing="0" w:after="150" w:afterAutospacing="0"/>
        <w:ind w:left="0" w:firstLine="567"/>
        <w:jc w:val="both"/>
      </w:pPr>
      <w:r w:rsidRPr="00AD3202">
        <w:t>(Необязательно) Если необходимо, настройте изображение в соответствии с характеристиками принтера или печатного станка.</w:t>
      </w:r>
    </w:p>
    <w:p w:rsidR="00AD3202" w:rsidRPr="00AD3202" w:rsidRDefault="00AD3202" w:rsidP="00AD3202">
      <w:pPr>
        <w:pStyle w:val="a3"/>
        <w:shd w:val="clear" w:color="auto" w:fill="FFFFFF"/>
        <w:spacing w:before="0" w:beforeAutospacing="0" w:after="150" w:afterAutospacing="0"/>
        <w:ind w:firstLine="567"/>
        <w:jc w:val="both"/>
      </w:pPr>
      <w:r w:rsidRPr="00AD3202">
        <w:t>Используйте параметры корректировок «Уровни» или «Кривые» для импорта информации о светлых и теневых участках в цветовой охват выходного устройства, например, принтера. Эта процедура может быть выполнена и в том случае. когда изображение отправляется на печатный станок, характеристики которого известны пользователю.</w:t>
      </w:r>
    </w:p>
    <w:p w:rsidR="00AD3202" w:rsidRPr="00AD3202" w:rsidRDefault="00AD3202" w:rsidP="00AD3202">
      <w:pPr>
        <w:pStyle w:val="a3"/>
        <w:shd w:val="clear" w:color="auto" w:fill="FFFFFF"/>
        <w:spacing w:before="0" w:beforeAutospacing="0" w:after="0" w:afterAutospacing="0"/>
        <w:ind w:firstLine="567"/>
        <w:jc w:val="both"/>
      </w:pPr>
      <w:r w:rsidRPr="00AD3202">
        <w:t>Так как при усилении резкости увеличивается контраст соседних пикселов, возможна ситуация, в которой некоторые пикселы в критических областях не будут печататься на используемом вами принтере или печатном станке. По этой причине лучше осуществлять тонкую настройку параметров вывода после усиления резкости. Дополнительную информацию о настройке параметров вывода см. в разделе </w:t>
      </w:r>
      <w:hyperlink r:id="rId259" w:anchor="setting_highlight_and_shadow_target_values" w:history="1">
        <w:r w:rsidRPr="00AD3202">
          <w:rPr>
            <w:rStyle w:val="ad"/>
            <w:color w:val="auto"/>
            <w:bdr w:val="none" w:sz="0" w:space="0" w:color="auto" w:frame="1"/>
          </w:rPr>
          <w:t>Установка целевых значений светлых участков и теней</w:t>
        </w:r>
      </w:hyperlink>
      <w:r w:rsidRPr="00AD3202">
        <w:t>.</w:t>
      </w:r>
    </w:p>
    <w:p w:rsidR="006E2AFC" w:rsidRPr="006E2AFC" w:rsidRDefault="006E2AFC" w:rsidP="00C25462">
      <w:pPr>
        <w:rPr>
          <w:rFonts w:ascii="Arial" w:hAnsi="Arial" w:cs="Arial"/>
          <w:sz w:val="24"/>
          <w:szCs w:val="24"/>
        </w:rPr>
      </w:pPr>
      <w:r w:rsidRPr="006E2AFC">
        <w:rPr>
          <w:rFonts w:ascii="Arial" w:hAnsi="Arial" w:cs="Arial"/>
          <w:sz w:val="24"/>
          <w:szCs w:val="24"/>
        </w:rPr>
        <w:t>Практическая часть</w:t>
      </w:r>
    </w:p>
    <w:p w:rsidR="006E2AFC" w:rsidRDefault="006E2AFC" w:rsidP="006E2AFC">
      <w:pPr>
        <w:rPr>
          <w:b/>
          <w:sz w:val="24"/>
          <w:szCs w:val="24"/>
        </w:rPr>
      </w:pPr>
      <w:r w:rsidRPr="006E2AFC">
        <w:rPr>
          <w:rFonts w:ascii="Arial" w:hAnsi="Arial" w:cs="Arial"/>
          <w:sz w:val="24"/>
          <w:szCs w:val="24"/>
        </w:rPr>
        <w:t>Задание</w:t>
      </w:r>
      <w:r w:rsidRPr="006E2AFC">
        <w:rPr>
          <w:sz w:val="24"/>
          <w:szCs w:val="24"/>
        </w:rPr>
        <w:t xml:space="preserve">. Выполните </w:t>
      </w:r>
      <w:r>
        <w:t>ц</w:t>
      </w:r>
      <w:r w:rsidRPr="006E2AFC">
        <w:rPr>
          <w:sz w:val="24"/>
          <w:szCs w:val="24"/>
        </w:rPr>
        <w:t>ветовую коррекцию изображений</w:t>
      </w:r>
    </w:p>
    <w:p w:rsidR="006E2AFC" w:rsidRDefault="006E2AFC" w:rsidP="00C25462">
      <w:pPr>
        <w:rPr>
          <w:b/>
          <w:sz w:val="24"/>
          <w:szCs w:val="24"/>
        </w:rPr>
      </w:pPr>
      <w:r w:rsidRPr="00187063">
        <w:rPr>
          <w:b/>
          <w:sz w:val="24"/>
          <w:szCs w:val="24"/>
        </w:rPr>
        <w:t>Практическое занятие № 54. Трансформация</w:t>
      </w:r>
      <w:r>
        <w:rPr>
          <w:b/>
          <w:sz w:val="24"/>
          <w:szCs w:val="24"/>
        </w:rPr>
        <w:t xml:space="preserve"> </w:t>
      </w:r>
    </w:p>
    <w:p w:rsidR="006E2AFC" w:rsidRPr="006E2AFC" w:rsidRDefault="006E2AFC" w:rsidP="006E2AFC">
      <w:pPr>
        <w:rPr>
          <w:rFonts w:ascii="Arial" w:hAnsi="Arial" w:cs="Arial"/>
          <w:sz w:val="24"/>
          <w:szCs w:val="24"/>
        </w:rPr>
      </w:pPr>
      <w:r>
        <w:rPr>
          <w:rFonts w:ascii="Arial" w:hAnsi="Arial" w:cs="Arial"/>
          <w:sz w:val="24"/>
          <w:szCs w:val="24"/>
        </w:rPr>
        <w:t xml:space="preserve">Теоретическая </w:t>
      </w:r>
      <w:r w:rsidRPr="006E2AFC">
        <w:rPr>
          <w:rFonts w:ascii="Arial" w:hAnsi="Arial" w:cs="Arial"/>
          <w:sz w:val="24"/>
          <w:szCs w:val="24"/>
        </w:rPr>
        <w:t xml:space="preserve"> часть</w:t>
      </w:r>
      <w:r>
        <w:rPr>
          <w:rFonts w:ascii="Arial" w:hAnsi="Arial" w:cs="Arial"/>
          <w:sz w:val="24"/>
          <w:szCs w:val="24"/>
        </w:rPr>
        <w:t>.</w:t>
      </w:r>
    </w:p>
    <w:p w:rsidR="006E2AFC" w:rsidRPr="006E2AFC" w:rsidRDefault="006E2AFC" w:rsidP="006E2AFC">
      <w:pPr>
        <w:ind w:firstLine="567"/>
        <w:jc w:val="both"/>
        <w:rPr>
          <w:sz w:val="24"/>
          <w:szCs w:val="24"/>
        </w:rPr>
      </w:pPr>
      <w:r w:rsidRPr="006E2AFC">
        <w:rPr>
          <w:sz w:val="24"/>
          <w:szCs w:val="24"/>
        </w:rPr>
        <w:t>Трансформирование масштабирования, поворота, наклона, растяжения или деформации изображения. Трансформирование можно применять к выделенной области, целому слою, нескольким слоям или к слою-маске. Кроме того, трансформирование применяется к контуру, векторной фигуре, векторной маске, границе выделения или к альфа-каналу. При работе с пикселами трансформирование влияет на качество изображения. Для того чтобы к растровым изображениям применялось неразрушающее трансформирование, следует использовать функцию «Смарт-объекты». (См. раздел </w:t>
      </w:r>
      <w:hyperlink r:id="rId260" w:tgtFrame="_blank" w:history="1">
        <w:r w:rsidRPr="006E2AFC">
          <w:rPr>
            <w:sz w:val="24"/>
            <w:szCs w:val="24"/>
          </w:rPr>
          <w:t>Работа со смарт-объектами</w:t>
        </w:r>
      </w:hyperlink>
      <w:r w:rsidRPr="006E2AFC">
        <w:rPr>
          <w:sz w:val="24"/>
          <w:szCs w:val="24"/>
        </w:rPr>
        <w:t>.) Трансформирование векторной фигуры или контура является неразрушающим, поскольку при этом изменяются только математические вычисления, с помощью которых создан объект.</w:t>
      </w:r>
    </w:p>
    <w:p w:rsidR="006E2AFC" w:rsidRPr="006E2AFC" w:rsidRDefault="006E2AFC" w:rsidP="006E2AFC">
      <w:pPr>
        <w:ind w:firstLine="567"/>
        <w:jc w:val="both"/>
        <w:rPr>
          <w:sz w:val="24"/>
          <w:szCs w:val="24"/>
        </w:rPr>
      </w:pPr>
      <w:r w:rsidRPr="006E2AFC">
        <w:rPr>
          <w:sz w:val="24"/>
          <w:szCs w:val="24"/>
        </w:rPr>
        <w:t>Чтобы выполнить трансформирование, выделите нужный объект, затем выберите команду трансформирования. При необходимости перед началом трансформирования настройте контрольную точку. Перед тем как выполнять суммарное преобразование, можно последовательно выполнить несколько отдельных действий. Например, можно выполнять масштабирование с помощью инструмента «Масштаб» или путем перетаскивания рукоятей, затем применить команду «Искажение», изменяя степень искажения также перетаскиванием рукояти. Для того чтобы применить трансформирование, следует нажать клавишу «Ввод» или «Return».</w:t>
      </w:r>
    </w:p>
    <w:p w:rsidR="006E2AFC" w:rsidRPr="006E2AFC" w:rsidRDefault="006E2AFC" w:rsidP="006E2AFC">
      <w:pPr>
        <w:ind w:firstLine="567"/>
        <w:jc w:val="both"/>
        <w:rPr>
          <w:sz w:val="24"/>
          <w:szCs w:val="24"/>
        </w:rPr>
      </w:pPr>
      <w:r w:rsidRPr="006E2AFC">
        <w:rPr>
          <w:sz w:val="24"/>
          <w:szCs w:val="24"/>
        </w:rPr>
        <w:t>Цвет пикселов, добавляемых или удаляемых во время трансформирования, вычисляется в Photoshop методом интерполяции, выбранным в разделе «Основные» диалогового окна «Установки». Скорость и качество трансформирования непосредственно зависят от этого параметра интерполяции. Бикубическая интерполяция, применяемая по умолчанию, выполняется медленнее всего, но дает наилучший результат.</w:t>
      </w:r>
    </w:p>
    <w:p w:rsidR="006E2AFC" w:rsidRPr="006E2AFC" w:rsidRDefault="006E2AFC" w:rsidP="006E2AFC">
      <w:pPr>
        <w:rPr>
          <w:rFonts w:ascii="Arial" w:hAnsi="Arial" w:cs="Arial"/>
          <w:sz w:val="24"/>
          <w:szCs w:val="24"/>
        </w:rPr>
      </w:pPr>
      <w:r w:rsidRPr="006E2AFC">
        <w:rPr>
          <w:rFonts w:ascii="Arial" w:hAnsi="Arial" w:cs="Arial"/>
          <w:sz w:val="24"/>
          <w:szCs w:val="24"/>
        </w:rPr>
        <w:t xml:space="preserve"> Практическая часть </w:t>
      </w:r>
    </w:p>
    <w:p w:rsidR="006E2AFC" w:rsidRPr="006E2AFC" w:rsidRDefault="006E2AFC" w:rsidP="006E2AFC">
      <w:pPr>
        <w:rPr>
          <w:rFonts w:ascii="Arial" w:hAnsi="Arial" w:cs="Arial"/>
          <w:sz w:val="24"/>
          <w:szCs w:val="24"/>
        </w:rPr>
      </w:pPr>
      <w:r w:rsidRPr="006E2AFC">
        <w:rPr>
          <w:rFonts w:ascii="Arial" w:hAnsi="Arial" w:cs="Arial"/>
          <w:sz w:val="24"/>
          <w:szCs w:val="24"/>
        </w:rPr>
        <w:t>Задание</w:t>
      </w:r>
    </w:p>
    <w:p w:rsidR="006E2AFC" w:rsidRPr="006E2AFC" w:rsidRDefault="006E2AFC" w:rsidP="006E2AFC">
      <w:pPr>
        <w:shd w:val="clear" w:color="auto" w:fill="FFFFFF"/>
        <w:spacing w:before="150" w:after="150"/>
        <w:jc w:val="both"/>
        <w:rPr>
          <w:color w:val="333333"/>
          <w:sz w:val="24"/>
          <w:szCs w:val="24"/>
        </w:rPr>
      </w:pPr>
      <w:r w:rsidRPr="006E2AFC">
        <w:rPr>
          <w:color w:val="333333"/>
          <w:sz w:val="24"/>
          <w:szCs w:val="24"/>
        </w:rPr>
        <w:t>К изображению примените различные операции трансформирования, такие как масштабирование, поворот, наклон, искажение, перспектива или деформация. </w:t>
      </w:r>
    </w:p>
    <w:p w:rsidR="006E2AFC" w:rsidRPr="006E2AFC" w:rsidRDefault="006E2AFC" w:rsidP="006E2AFC">
      <w:pPr>
        <w:numPr>
          <w:ilvl w:val="0"/>
          <w:numId w:val="136"/>
        </w:numPr>
        <w:shd w:val="clear" w:color="auto" w:fill="FFFFFF"/>
        <w:ind w:left="270" w:firstLine="14"/>
        <w:jc w:val="both"/>
        <w:rPr>
          <w:color w:val="333333"/>
          <w:sz w:val="24"/>
          <w:szCs w:val="24"/>
        </w:rPr>
      </w:pPr>
      <w:r w:rsidRPr="006E2AFC">
        <w:rPr>
          <w:color w:val="333333"/>
          <w:sz w:val="24"/>
          <w:szCs w:val="24"/>
        </w:rPr>
        <w:t>Выделите область для трансформирования.</w:t>
      </w:r>
    </w:p>
    <w:p w:rsidR="006E2AFC" w:rsidRPr="006E2AFC" w:rsidRDefault="006E2AFC" w:rsidP="006E2AFC">
      <w:pPr>
        <w:numPr>
          <w:ilvl w:val="0"/>
          <w:numId w:val="136"/>
        </w:numPr>
        <w:shd w:val="clear" w:color="auto" w:fill="FFFFFF"/>
        <w:ind w:left="270" w:firstLine="14"/>
        <w:jc w:val="both"/>
        <w:rPr>
          <w:color w:val="333333"/>
          <w:sz w:val="24"/>
          <w:szCs w:val="24"/>
        </w:rPr>
      </w:pPr>
      <w:r w:rsidRPr="006E2AFC">
        <w:rPr>
          <w:color w:val="333333"/>
          <w:sz w:val="24"/>
          <w:szCs w:val="24"/>
        </w:rPr>
        <w:t>В меню «Редактирование» выберите «Трансформирование» &gt; «Масштабирование», «Поворот», «Наклон», «Искажение», «Перспектива» или «Деформация».</w:t>
      </w:r>
    </w:p>
    <w:p w:rsidR="006E2AFC" w:rsidRPr="006E2AFC" w:rsidRDefault="006E2AFC" w:rsidP="006E2AFC">
      <w:pPr>
        <w:shd w:val="clear" w:color="auto" w:fill="FFFFFF"/>
        <w:ind w:firstLine="14"/>
        <w:jc w:val="both"/>
        <w:rPr>
          <w:sz w:val="24"/>
          <w:szCs w:val="24"/>
        </w:rPr>
      </w:pPr>
      <w:r w:rsidRPr="006E2AFC">
        <w:rPr>
          <w:bCs/>
          <w:sz w:val="24"/>
          <w:szCs w:val="24"/>
          <w:bdr w:val="none" w:sz="0" w:space="0" w:color="auto" w:frame="1"/>
        </w:rPr>
        <w:t>Примечание.</w:t>
      </w:r>
    </w:p>
    <w:p w:rsidR="006E2AFC" w:rsidRPr="006E2AFC" w:rsidRDefault="006E2AFC" w:rsidP="006E2AFC">
      <w:pPr>
        <w:shd w:val="clear" w:color="auto" w:fill="FFFFFF"/>
        <w:spacing w:before="150"/>
        <w:ind w:firstLine="14"/>
        <w:jc w:val="both"/>
        <w:rPr>
          <w:sz w:val="24"/>
          <w:szCs w:val="24"/>
        </w:rPr>
      </w:pPr>
      <w:r w:rsidRPr="006E2AFC">
        <w:rPr>
          <w:sz w:val="24"/>
          <w:szCs w:val="24"/>
        </w:rPr>
        <w:t>Во время трансформирования фигуры или целого контура меню «Трансформирование» заменяется на меню «Трансформирование контура». При трансформировании нескольких сегментов контура (но не всего контура целиком) меню «Трансформирование» заменяется на меню «Трансформирование сегментов».</w:t>
      </w:r>
    </w:p>
    <w:p w:rsidR="006E2AFC" w:rsidRPr="006E2AFC" w:rsidRDefault="006E2AFC" w:rsidP="006E2AFC">
      <w:pPr>
        <w:numPr>
          <w:ilvl w:val="0"/>
          <w:numId w:val="136"/>
        </w:numPr>
        <w:shd w:val="clear" w:color="auto" w:fill="FFFFFF"/>
        <w:ind w:left="270" w:firstLine="14"/>
        <w:jc w:val="both"/>
        <w:rPr>
          <w:sz w:val="24"/>
          <w:szCs w:val="24"/>
        </w:rPr>
      </w:pPr>
      <w:r w:rsidRPr="006E2AFC">
        <w:rPr>
          <w:sz w:val="24"/>
          <w:szCs w:val="24"/>
        </w:rPr>
        <w:t>(Необязательно) На панели выбора параметров щелкните квадрат на координатном манипуляторе контрольной точки </w:t>
      </w:r>
      <w:r w:rsidRPr="006E2AFC">
        <w:rPr>
          <w:noProof/>
          <w:sz w:val="24"/>
          <w:szCs w:val="24"/>
        </w:rPr>
        <w:drawing>
          <wp:inline distT="0" distB="0" distL="0" distR="0" wp14:anchorId="2BA51FC4" wp14:editId="78C07479">
            <wp:extent cx="219075" cy="219075"/>
            <wp:effectExtent l="0" t="0" r="9525" b="9525"/>
            <wp:docPr id="240" name="Рисунок 240" descr="https://helpx.adobe.com/content/dam/help/icons/P_RefPointLocator_Lg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helpx.adobe.com/content/dam/help/icons/P_RefPointLocator_Lg_N.pn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6E2AFC">
        <w:rPr>
          <w:sz w:val="24"/>
          <w:szCs w:val="24"/>
        </w:rPr>
        <w:t>.</w:t>
      </w:r>
    </w:p>
    <w:p w:rsidR="006E2AFC" w:rsidRPr="006E2AFC" w:rsidRDefault="006E2AFC" w:rsidP="006E2AFC">
      <w:pPr>
        <w:numPr>
          <w:ilvl w:val="0"/>
          <w:numId w:val="136"/>
        </w:numPr>
        <w:shd w:val="clear" w:color="auto" w:fill="FFFFFF"/>
        <w:ind w:left="270" w:firstLine="14"/>
        <w:jc w:val="both"/>
        <w:rPr>
          <w:sz w:val="24"/>
          <w:szCs w:val="24"/>
        </w:rPr>
      </w:pPr>
      <w:r w:rsidRPr="006E2AFC">
        <w:rPr>
          <w:sz w:val="24"/>
          <w:szCs w:val="24"/>
        </w:rPr>
        <w:t>Выполните одно или несколько следующих действий.</w:t>
      </w:r>
    </w:p>
    <w:p w:rsidR="006E2AFC" w:rsidRPr="006E2AFC" w:rsidRDefault="006E2AFC" w:rsidP="006E2AFC">
      <w:pPr>
        <w:shd w:val="clear" w:color="auto" w:fill="F7F7F7"/>
        <w:ind w:firstLine="14"/>
        <w:jc w:val="both"/>
        <w:rPr>
          <w:sz w:val="24"/>
          <w:szCs w:val="24"/>
        </w:rPr>
      </w:pPr>
      <w:r w:rsidRPr="006E2AFC">
        <w:rPr>
          <w:noProof/>
          <w:sz w:val="24"/>
          <w:szCs w:val="24"/>
        </w:rPr>
        <w:drawing>
          <wp:inline distT="0" distB="0" distL="0" distR="0" wp14:anchorId="0A4130BC" wp14:editId="01F749A2">
            <wp:extent cx="6257925" cy="262354"/>
            <wp:effectExtent l="0" t="0" r="0" b="4445"/>
            <wp:docPr id="239" name="Рисунок 239" descr="Используйте кнопку «Сохранять пропорции» (значок ссылки) на панели параметров, чтобы выбрать поведение масштабирования по умолча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Используйте кнопку «Сохранять пропорции» (значок ссылки) на панели параметров, чтобы выбрать поведение масштабирования по умолчанию"/>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589583" cy="276258"/>
                    </a:xfrm>
                    <a:prstGeom prst="rect">
                      <a:avLst/>
                    </a:prstGeom>
                    <a:noFill/>
                    <a:ln>
                      <a:noFill/>
                    </a:ln>
                  </pic:spPr>
                </pic:pic>
              </a:graphicData>
            </a:graphic>
          </wp:inline>
        </w:drawing>
      </w:r>
    </w:p>
    <w:p w:rsidR="006E2AFC" w:rsidRPr="006E2AFC" w:rsidRDefault="006E2AFC" w:rsidP="006E2AFC">
      <w:pPr>
        <w:shd w:val="clear" w:color="auto" w:fill="F7F7F7"/>
        <w:spacing w:line="240" w:lineRule="atLeast"/>
        <w:ind w:firstLine="14"/>
        <w:jc w:val="both"/>
        <w:rPr>
          <w:i/>
          <w:iCs/>
          <w:sz w:val="24"/>
          <w:szCs w:val="24"/>
        </w:rPr>
      </w:pPr>
      <w:r w:rsidRPr="006E2AFC">
        <w:rPr>
          <w:i/>
          <w:iCs/>
          <w:sz w:val="24"/>
          <w:szCs w:val="24"/>
        </w:rPr>
        <w:t>Используйте кнопку «Сохранять пропорции» (значок ссылки) на панели параметров, чтобы выбрать поведение масштабирования по умолчанию</w:t>
      </w:r>
    </w:p>
    <w:p w:rsidR="006E2AFC" w:rsidRPr="006E2AFC" w:rsidRDefault="006E2AFC" w:rsidP="00326943">
      <w:pPr>
        <w:pStyle w:val="af0"/>
        <w:numPr>
          <w:ilvl w:val="0"/>
          <w:numId w:val="137"/>
        </w:numPr>
        <w:shd w:val="clear" w:color="auto" w:fill="FFFFFF"/>
        <w:jc w:val="both"/>
        <w:rPr>
          <w:sz w:val="24"/>
          <w:szCs w:val="24"/>
        </w:rPr>
      </w:pPr>
      <w:bookmarkStart w:id="17" w:name="step_par_text_1"/>
      <w:bookmarkEnd w:id="17"/>
      <w:r w:rsidRPr="006E2AFC">
        <w:rPr>
          <w:sz w:val="24"/>
          <w:szCs w:val="24"/>
        </w:rPr>
        <w:t>Если выбрана функция </w:t>
      </w:r>
      <w:r w:rsidRPr="006E2AFC">
        <w:rPr>
          <w:b/>
          <w:bCs/>
          <w:sz w:val="24"/>
          <w:szCs w:val="24"/>
          <w:bdr w:val="none" w:sz="0" w:space="0" w:color="auto" w:frame="1"/>
        </w:rPr>
        <w:t>Масштабирование</w:t>
      </w:r>
      <w:r w:rsidRPr="006E2AFC">
        <w:rPr>
          <w:sz w:val="24"/>
          <w:szCs w:val="24"/>
        </w:rPr>
        <w:t>, перетащите рукоять ограничительной рамки. Когда курсор мыши находится над рукоятью ограничительной рамки, он принимает вид двойной стрелки. </w:t>
      </w:r>
    </w:p>
    <w:p w:rsidR="006E2AFC" w:rsidRPr="006E2AFC" w:rsidRDefault="006E2AFC" w:rsidP="00326943">
      <w:pPr>
        <w:pStyle w:val="af0"/>
        <w:numPr>
          <w:ilvl w:val="0"/>
          <w:numId w:val="137"/>
        </w:numPr>
        <w:shd w:val="clear" w:color="auto" w:fill="FFFFFF"/>
        <w:jc w:val="both"/>
        <w:rPr>
          <w:sz w:val="24"/>
          <w:szCs w:val="24"/>
        </w:rPr>
      </w:pPr>
      <w:r w:rsidRPr="006E2AFC">
        <w:rPr>
          <w:sz w:val="24"/>
          <w:szCs w:val="24"/>
        </w:rPr>
        <w:t>Если кнопка </w:t>
      </w:r>
      <w:r w:rsidRPr="006E2AFC">
        <w:rPr>
          <w:b/>
          <w:bCs/>
          <w:sz w:val="24"/>
          <w:szCs w:val="24"/>
          <w:bdr w:val="none" w:sz="0" w:space="0" w:color="auto" w:frame="1"/>
        </w:rPr>
        <w:t>Сохранять пропорции</w:t>
      </w:r>
      <w:r w:rsidRPr="006E2AFC">
        <w:rPr>
          <w:sz w:val="24"/>
          <w:szCs w:val="24"/>
        </w:rPr>
        <w:t> (значок ссылки) на панели параметров включена, перетащите угловой маркер ограничительной рамки, чтобы масштабировать слой прорционально.</w:t>
      </w:r>
    </w:p>
    <w:p w:rsidR="006E2AFC" w:rsidRPr="006E2AFC" w:rsidRDefault="006E2AFC" w:rsidP="00326943">
      <w:pPr>
        <w:pStyle w:val="af0"/>
        <w:numPr>
          <w:ilvl w:val="0"/>
          <w:numId w:val="137"/>
        </w:numPr>
        <w:shd w:val="clear" w:color="auto" w:fill="FFFFFF"/>
        <w:jc w:val="both"/>
        <w:rPr>
          <w:sz w:val="24"/>
          <w:szCs w:val="24"/>
        </w:rPr>
      </w:pPr>
      <w:r w:rsidRPr="006E2AFC">
        <w:rPr>
          <w:sz w:val="24"/>
          <w:szCs w:val="24"/>
        </w:rPr>
        <w:t>Если кнопка </w:t>
      </w:r>
      <w:r w:rsidRPr="006E2AFC">
        <w:rPr>
          <w:b/>
          <w:bCs/>
          <w:sz w:val="24"/>
          <w:szCs w:val="24"/>
          <w:bdr w:val="none" w:sz="0" w:space="0" w:color="auto" w:frame="1"/>
        </w:rPr>
        <w:t>Сохранять пропорции</w:t>
      </w:r>
      <w:r w:rsidRPr="006E2AFC">
        <w:rPr>
          <w:sz w:val="24"/>
          <w:szCs w:val="24"/>
        </w:rPr>
        <w:t> (значок ссылки) на панели параметров выключена, перетащите угловой маркер ограничительной рамки, чтобы масштабировать слой непрорционально.  </w:t>
      </w:r>
    </w:p>
    <w:p w:rsidR="006E2AFC" w:rsidRPr="006E2AFC" w:rsidRDefault="006E2AFC" w:rsidP="00326943">
      <w:pPr>
        <w:pStyle w:val="af0"/>
        <w:numPr>
          <w:ilvl w:val="0"/>
          <w:numId w:val="137"/>
        </w:numPr>
        <w:shd w:val="clear" w:color="auto" w:fill="FFFFFF"/>
        <w:spacing w:before="90" w:after="90"/>
        <w:jc w:val="both"/>
        <w:rPr>
          <w:sz w:val="24"/>
          <w:szCs w:val="24"/>
        </w:rPr>
      </w:pPr>
      <w:r w:rsidRPr="006E2AFC">
        <w:rPr>
          <w:sz w:val="24"/>
          <w:szCs w:val="24"/>
        </w:rPr>
        <w:t>Удерживайте клавишу SHIFT при преобразовании, чтобы переключаться между пропорциональным и непропорциональным поведением масштабирования.</w:t>
      </w:r>
    </w:p>
    <w:p w:rsidR="006E2AFC" w:rsidRPr="006E2AFC" w:rsidRDefault="006E2AFC" w:rsidP="00326943">
      <w:pPr>
        <w:pStyle w:val="af0"/>
        <w:numPr>
          <w:ilvl w:val="0"/>
          <w:numId w:val="137"/>
        </w:numPr>
        <w:shd w:val="clear" w:color="auto" w:fill="FFFFFF"/>
        <w:jc w:val="both"/>
        <w:rPr>
          <w:sz w:val="24"/>
          <w:szCs w:val="24"/>
        </w:rPr>
      </w:pPr>
      <w:bookmarkStart w:id="18" w:name="step_par_text_2"/>
      <w:bookmarkEnd w:id="18"/>
      <w:r w:rsidRPr="006E2AFC">
        <w:rPr>
          <w:sz w:val="24"/>
          <w:szCs w:val="24"/>
        </w:rPr>
        <w:t>Если выбрана функция </w:t>
      </w:r>
      <w:r w:rsidRPr="006E2AFC">
        <w:rPr>
          <w:b/>
          <w:bCs/>
          <w:sz w:val="24"/>
          <w:szCs w:val="24"/>
          <w:bdr w:val="none" w:sz="0" w:space="0" w:color="auto" w:frame="1"/>
        </w:rPr>
        <w:t>Поворот</w:t>
      </w:r>
      <w:r w:rsidRPr="006E2AFC">
        <w:rPr>
          <w:sz w:val="24"/>
          <w:szCs w:val="24"/>
        </w:rPr>
        <w:t>, поместите указатель за пределами ограничительной рамки (указатель примет вид изогнутой двусторонней стрелки) и перетащите его. Если удерживать клавишу «Shift», будет задан шаг поворота в 15°.</w:t>
      </w:r>
    </w:p>
    <w:p w:rsidR="006E2AFC" w:rsidRPr="006E2AFC" w:rsidRDefault="006E2AFC" w:rsidP="00326943">
      <w:pPr>
        <w:pStyle w:val="af0"/>
        <w:numPr>
          <w:ilvl w:val="0"/>
          <w:numId w:val="137"/>
        </w:numPr>
        <w:shd w:val="clear" w:color="auto" w:fill="FFFFFF"/>
        <w:jc w:val="both"/>
        <w:rPr>
          <w:sz w:val="24"/>
          <w:szCs w:val="24"/>
        </w:rPr>
      </w:pPr>
      <w:bookmarkStart w:id="19" w:name="step_par_text_3"/>
      <w:bookmarkEnd w:id="19"/>
      <w:r w:rsidRPr="006E2AFC">
        <w:rPr>
          <w:sz w:val="24"/>
          <w:szCs w:val="24"/>
        </w:rPr>
        <w:t>Если выбрана функция </w:t>
      </w:r>
      <w:r w:rsidRPr="006E2AFC">
        <w:rPr>
          <w:b/>
          <w:bCs/>
          <w:sz w:val="24"/>
          <w:szCs w:val="24"/>
          <w:bdr w:val="none" w:sz="0" w:space="0" w:color="auto" w:frame="1"/>
        </w:rPr>
        <w:t>Наклон</w:t>
      </w:r>
      <w:r w:rsidRPr="006E2AFC">
        <w:rPr>
          <w:sz w:val="24"/>
          <w:szCs w:val="24"/>
        </w:rPr>
        <w:t>, перетащите боковой маркер ограничительной рамки, чтобы наклонить рамку.</w:t>
      </w:r>
    </w:p>
    <w:p w:rsidR="006E2AFC" w:rsidRPr="006E2AFC" w:rsidRDefault="006E2AFC" w:rsidP="00326943">
      <w:pPr>
        <w:pStyle w:val="af0"/>
        <w:numPr>
          <w:ilvl w:val="0"/>
          <w:numId w:val="137"/>
        </w:numPr>
        <w:shd w:val="clear" w:color="auto" w:fill="FFFFFF"/>
        <w:jc w:val="both"/>
        <w:rPr>
          <w:sz w:val="24"/>
          <w:szCs w:val="24"/>
        </w:rPr>
      </w:pPr>
      <w:bookmarkStart w:id="20" w:name="step_par_text_4"/>
      <w:bookmarkEnd w:id="20"/>
      <w:r w:rsidRPr="006E2AFC">
        <w:rPr>
          <w:sz w:val="24"/>
          <w:szCs w:val="24"/>
        </w:rPr>
        <w:t>Если выбрана функция </w:t>
      </w:r>
      <w:r w:rsidRPr="006E2AFC">
        <w:rPr>
          <w:b/>
          <w:bCs/>
          <w:sz w:val="24"/>
          <w:szCs w:val="24"/>
          <w:bdr w:val="none" w:sz="0" w:space="0" w:color="auto" w:frame="1"/>
        </w:rPr>
        <w:t>Искажение</w:t>
      </w:r>
      <w:r w:rsidRPr="006E2AFC">
        <w:rPr>
          <w:sz w:val="24"/>
          <w:szCs w:val="24"/>
        </w:rPr>
        <w:t>, перетащите угловой маркер ограничительной рамки, чтобы растянуть рамку.</w:t>
      </w:r>
    </w:p>
    <w:p w:rsidR="006E2AFC" w:rsidRPr="006E2AFC" w:rsidRDefault="006E2AFC" w:rsidP="00326943">
      <w:pPr>
        <w:pStyle w:val="af0"/>
        <w:numPr>
          <w:ilvl w:val="0"/>
          <w:numId w:val="137"/>
        </w:numPr>
        <w:shd w:val="clear" w:color="auto" w:fill="FFFFFF"/>
        <w:jc w:val="both"/>
        <w:rPr>
          <w:sz w:val="24"/>
          <w:szCs w:val="24"/>
        </w:rPr>
      </w:pPr>
      <w:bookmarkStart w:id="21" w:name="step_par_text_5"/>
      <w:bookmarkEnd w:id="21"/>
      <w:r w:rsidRPr="006E2AFC">
        <w:rPr>
          <w:sz w:val="24"/>
          <w:szCs w:val="24"/>
        </w:rPr>
        <w:t>Если выбрана функция </w:t>
      </w:r>
      <w:r w:rsidRPr="006E2AFC">
        <w:rPr>
          <w:b/>
          <w:bCs/>
          <w:sz w:val="24"/>
          <w:szCs w:val="24"/>
          <w:bdr w:val="none" w:sz="0" w:space="0" w:color="auto" w:frame="1"/>
        </w:rPr>
        <w:t>Перспектива</w:t>
      </w:r>
      <w:r w:rsidRPr="006E2AFC">
        <w:rPr>
          <w:sz w:val="24"/>
          <w:szCs w:val="24"/>
        </w:rPr>
        <w:t>, перетащите угловой маркер ограничительной рамки, чтобы применить к рамке перспективу.</w:t>
      </w:r>
    </w:p>
    <w:p w:rsidR="006E2AFC" w:rsidRPr="006E2AFC" w:rsidRDefault="006E2AFC" w:rsidP="00326943">
      <w:pPr>
        <w:pStyle w:val="af0"/>
        <w:numPr>
          <w:ilvl w:val="0"/>
          <w:numId w:val="137"/>
        </w:numPr>
        <w:shd w:val="clear" w:color="auto" w:fill="FFFFFF"/>
        <w:jc w:val="both"/>
        <w:rPr>
          <w:sz w:val="24"/>
          <w:szCs w:val="24"/>
        </w:rPr>
      </w:pPr>
      <w:bookmarkStart w:id="22" w:name="step_par_text_6"/>
      <w:bookmarkEnd w:id="22"/>
      <w:r w:rsidRPr="006E2AFC">
        <w:rPr>
          <w:sz w:val="24"/>
          <w:szCs w:val="24"/>
        </w:rPr>
        <w:t>Если выбрана функция </w:t>
      </w:r>
      <w:r w:rsidRPr="006E2AFC">
        <w:rPr>
          <w:b/>
          <w:bCs/>
          <w:sz w:val="24"/>
          <w:szCs w:val="24"/>
          <w:bdr w:val="none" w:sz="0" w:space="0" w:color="auto" w:frame="1"/>
        </w:rPr>
        <w:t>Деформация</w:t>
      </w:r>
      <w:r w:rsidRPr="006E2AFC">
        <w:rPr>
          <w:sz w:val="24"/>
          <w:szCs w:val="24"/>
        </w:rPr>
        <w:t>, выберите на панели выбора параметров нужный вид в выпадающем меню «Стиль деформации» или задайте пользовательский вид, затем измените форму ограничительной рамки и сетки перетаскиванием опорных точек, линий или областей внутри сетки.</w:t>
      </w:r>
    </w:p>
    <w:p w:rsidR="006E2AFC" w:rsidRPr="006E2AFC" w:rsidRDefault="006E2AFC" w:rsidP="00326943">
      <w:pPr>
        <w:pStyle w:val="af0"/>
        <w:numPr>
          <w:ilvl w:val="0"/>
          <w:numId w:val="137"/>
        </w:numPr>
        <w:shd w:val="clear" w:color="auto" w:fill="FFFFFF"/>
        <w:spacing w:after="90"/>
        <w:jc w:val="both"/>
        <w:rPr>
          <w:sz w:val="24"/>
          <w:szCs w:val="24"/>
        </w:rPr>
      </w:pPr>
      <w:bookmarkStart w:id="23" w:name="step_par_text_7"/>
      <w:bookmarkEnd w:id="23"/>
      <w:r w:rsidRPr="006E2AFC">
        <w:rPr>
          <w:sz w:val="24"/>
          <w:szCs w:val="24"/>
        </w:rPr>
        <w:t>На панели выбора параметров введите значения для всех типов трансформирования. Например, для поворота элемента необходимо задать угол поворота в текстовом поле</w:t>
      </w:r>
      <w:r>
        <w:rPr>
          <w:sz w:val="24"/>
          <w:szCs w:val="24"/>
        </w:rPr>
        <w:t>.</w:t>
      </w:r>
    </w:p>
    <w:p w:rsidR="006E2AFC" w:rsidRDefault="006E2AFC" w:rsidP="006E2AFC">
      <w:pPr>
        <w:ind w:firstLine="14"/>
        <w:jc w:val="both"/>
        <w:rPr>
          <w:b/>
          <w:sz w:val="24"/>
          <w:szCs w:val="24"/>
        </w:rPr>
      </w:pPr>
      <w:r w:rsidRPr="00187063">
        <w:rPr>
          <w:b/>
          <w:sz w:val="24"/>
          <w:szCs w:val="24"/>
        </w:rPr>
        <w:t>Практическое занятие № 55. Работа с текстом.</w:t>
      </w:r>
    </w:p>
    <w:p w:rsidR="006E2AFC" w:rsidRPr="006E2AFC" w:rsidRDefault="006E2AFC" w:rsidP="006E2AFC">
      <w:pPr>
        <w:ind w:firstLine="14"/>
        <w:jc w:val="both"/>
        <w:rPr>
          <w:rFonts w:ascii="Arial" w:hAnsi="Arial" w:cs="Arial"/>
          <w:sz w:val="24"/>
          <w:szCs w:val="24"/>
        </w:rPr>
      </w:pPr>
      <w:r w:rsidRPr="006E2AFC">
        <w:rPr>
          <w:rFonts w:ascii="Arial" w:hAnsi="Arial" w:cs="Arial"/>
          <w:sz w:val="24"/>
          <w:szCs w:val="24"/>
        </w:rPr>
        <w:t>Практическое задание</w:t>
      </w:r>
      <w:r w:rsidR="00326943">
        <w:rPr>
          <w:rFonts w:ascii="Arial" w:hAnsi="Arial" w:cs="Arial"/>
          <w:sz w:val="24"/>
          <w:szCs w:val="24"/>
        </w:rPr>
        <w:t xml:space="preserve">. </w:t>
      </w:r>
      <w:r w:rsidR="00326943" w:rsidRPr="00326943">
        <w:rPr>
          <w:sz w:val="24"/>
          <w:szCs w:val="24"/>
        </w:rPr>
        <w:t>Отредактируйте текст.</w:t>
      </w:r>
    </w:p>
    <w:p w:rsidR="00326943" w:rsidRPr="00326943" w:rsidRDefault="00326943" w:rsidP="00326943">
      <w:pPr>
        <w:pStyle w:val="af0"/>
        <w:numPr>
          <w:ilvl w:val="1"/>
          <w:numId w:val="122"/>
        </w:numPr>
        <w:shd w:val="clear" w:color="auto" w:fill="FFFFFF"/>
        <w:spacing w:after="150"/>
        <w:rPr>
          <w:rFonts w:ascii="inherit" w:hAnsi="inherit" w:cs="Helvetica"/>
          <w:color w:val="333333"/>
          <w:sz w:val="24"/>
          <w:szCs w:val="24"/>
        </w:rPr>
      </w:pPr>
      <w:r w:rsidRPr="00326943">
        <w:rPr>
          <w:rFonts w:ascii="Cambria" w:hAnsi="Cambria" w:cs="Cambria"/>
          <w:color w:val="333333"/>
          <w:sz w:val="24"/>
          <w:szCs w:val="24"/>
        </w:rPr>
        <w:t>Чтобы</w:t>
      </w:r>
      <w:r w:rsidRPr="00326943">
        <w:rPr>
          <w:rFonts w:ascii="inherit" w:hAnsi="inherit" w:cs="Helvetica"/>
          <w:color w:val="333333"/>
          <w:sz w:val="24"/>
          <w:szCs w:val="24"/>
        </w:rPr>
        <w:t xml:space="preserve"> </w:t>
      </w:r>
      <w:r w:rsidRPr="00326943">
        <w:rPr>
          <w:rFonts w:ascii="Cambria" w:hAnsi="Cambria" w:cs="Cambria"/>
          <w:color w:val="333333"/>
          <w:sz w:val="24"/>
          <w:szCs w:val="24"/>
        </w:rPr>
        <w:t>выбрать</w:t>
      </w:r>
      <w:r w:rsidRPr="00326943">
        <w:rPr>
          <w:rFonts w:ascii="inherit" w:hAnsi="inherit" w:cs="Helvetica"/>
          <w:color w:val="333333"/>
          <w:sz w:val="24"/>
          <w:szCs w:val="24"/>
        </w:rPr>
        <w:t xml:space="preserve"> </w:t>
      </w:r>
      <w:r w:rsidRPr="00326943">
        <w:rPr>
          <w:rFonts w:ascii="Cambria" w:hAnsi="Cambria" w:cs="Cambria"/>
          <w:color w:val="333333"/>
          <w:sz w:val="24"/>
          <w:szCs w:val="24"/>
        </w:rPr>
        <w:t>текстовый</w:t>
      </w:r>
      <w:r w:rsidRPr="00326943">
        <w:rPr>
          <w:rFonts w:ascii="inherit" w:hAnsi="inherit" w:cs="Helvetica"/>
          <w:color w:val="333333"/>
          <w:sz w:val="24"/>
          <w:szCs w:val="24"/>
        </w:rPr>
        <w:t xml:space="preserve"> </w:t>
      </w:r>
      <w:r w:rsidRPr="00326943">
        <w:rPr>
          <w:rFonts w:ascii="Cambria" w:hAnsi="Cambria" w:cs="Cambria"/>
          <w:color w:val="333333"/>
          <w:sz w:val="24"/>
          <w:szCs w:val="24"/>
        </w:rPr>
        <w:t>слой</w:t>
      </w:r>
      <w:r w:rsidRPr="00326943">
        <w:rPr>
          <w:rFonts w:ascii="inherit" w:hAnsi="inherit" w:cs="Helvetica"/>
          <w:color w:val="333333"/>
          <w:sz w:val="24"/>
          <w:szCs w:val="24"/>
        </w:rPr>
        <w:t xml:space="preserve">, </w:t>
      </w:r>
      <w:r w:rsidRPr="00326943">
        <w:rPr>
          <w:rFonts w:ascii="Cambria" w:hAnsi="Cambria" w:cs="Cambria"/>
          <w:color w:val="333333"/>
          <w:sz w:val="24"/>
          <w:szCs w:val="24"/>
        </w:rPr>
        <w:t>выполните</w:t>
      </w:r>
      <w:r w:rsidRPr="00326943">
        <w:rPr>
          <w:rFonts w:ascii="inherit" w:hAnsi="inherit" w:cs="Helvetica"/>
          <w:color w:val="333333"/>
          <w:sz w:val="24"/>
          <w:szCs w:val="24"/>
        </w:rPr>
        <w:t xml:space="preserve"> </w:t>
      </w:r>
      <w:r w:rsidRPr="00326943">
        <w:rPr>
          <w:rFonts w:ascii="Cambria" w:hAnsi="Cambria" w:cs="Cambria"/>
          <w:color w:val="333333"/>
          <w:sz w:val="24"/>
          <w:szCs w:val="24"/>
        </w:rPr>
        <w:t>одно</w:t>
      </w:r>
      <w:r w:rsidRPr="00326943">
        <w:rPr>
          <w:rFonts w:ascii="inherit" w:hAnsi="inherit" w:cs="Helvetica"/>
          <w:color w:val="333333"/>
          <w:sz w:val="24"/>
          <w:szCs w:val="24"/>
        </w:rPr>
        <w:t xml:space="preserve"> </w:t>
      </w:r>
      <w:r w:rsidRPr="00326943">
        <w:rPr>
          <w:rFonts w:ascii="Cambria" w:hAnsi="Cambria" w:cs="Cambria"/>
          <w:color w:val="333333"/>
          <w:sz w:val="24"/>
          <w:szCs w:val="24"/>
        </w:rPr>
        <w:t>из</w:t>
      </w:r>
      <w:r w:rsidRPr="00326943">
        <w:rPr>
          <w:rFonts w:ascii="inherit" w:hAnsi="inherit" w:cs="Helvetica"/>
          <w:color w:val="333333"/>
          <w:sz w:val="24"/>
          <w:szCs w:val="24"/>
        </w:rPr>
        <w:t xml:space="preserve"> </w:t>
      </w:r>
      <w:r w:rsidRPr="00326943">
        <w:rPr>
          <w:rFonts w:ascii="Cambria" w:hAnsi="Cambria" w:cs="Cambria"/>
          <w:color w:val="333333"/>
          <w:sz w:val="24"/>
          <w:szCs w:val="24"/>
        </w:rPr>
        <w:t>следующих</w:t>
      </w:r>
      <w:r w:rsidRPr="00326943">
        <w:rPr>
          <w:rFonts w:ascii="inherit" w:hAnsi="inherit" w:cs="Helvetica"/>
          <w:color w:val="333333"/>
          <w:sz w:val="24"/>
          <w:szCs w:val="24"/>
        </w:rPr>
        <w:t xml:space="preserve"> </w:t>
      </w:r>
      <w:r w:rsidRPr="00326943">
        <w:rPr>
          <w:rFonts w:ascii="Cambria" w:hAnsi="Cambria" w:cs="Cambria"/>
          <w:color w:val="333333"/>
          <w:sz w:val="24"/>
          <w:szCs w:val="24"/>
        </w:rPr>
        <w:t>действий</w:t>
      </w:r>
      <w:r w:rsidRPr="00326943">
        <w:rPr>
          <w:rFonts w:ascii="inherit" w:hAnsi="inherit" w:cs="Helvetica"/>
          <w:color w:val="333333"/>
          <w:sz w:val="24"/>
          <w:szCs w:val="24"/>
        </w:rPr>
        <w:t>:</w:t>
      </w:r>
    </w:p>
    <w:p w:rsidR="00326943" w:rsidRPr="00326943" w:rsidRDefault="00326943" w:rsidP="00326943">
      <w:pPr>
        <w:numPr>
          <w:ilvl w:val="0"/>
          <w:numId w:val="138"/>
        </w:numPr>
        <w:shd w:val="clear" w:color="auto" w:fill="FFFFFF"/>
        <w:ind w:left="0" w:firstLine="284"/>
        <w:rPr>
          <w:color w:val="333333"/>
          <w:sz w:val="24"/>
          <w:szCs w:val="24"/>
        </w:rPr>
      </w:pPr>
      <w:r w:rsidRPr="00326943">
        <w:rPr>
          <w:color w:val="333333"/>
          <w:sz w:val="24"/>
          <w:szCs w:val="24"/>
        </w:rPr>
        <w:t>Выберите инструмент «Перемещение» </w:t>
      </w:r>
      <w:r w:rsidRPr="00326943">
        <w:rPr>
          <w:noProof/>
          <w:color w:val="333333"/>
          <w:sz w:val="24"/>
          <w:szCs w:val="24"/>
        </w:rPr>
        <mc:AlternateContent>
          <mc:Choice Requires="wps">
            <w:drawing>
              <wp:inline distT="0" distB="0" distL="0" distR="0">
                <wp:extent cx="304800" cy="304800"/>
                <wp:effectExtent l="0" t="0" r="0" b="0"/>
                <wp:docPr id="117" name="Прямоугольник 117" descr="https://chl-author-preview.corp.adobe.com/content/dam/help/icons/P_Move_Lg_N.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68F7AE" id="Прямоугольник 117" o:spid="_x0000_s1026" alt="https://chl-author-preview.corp.adobe.com/content/dam/help/icons/P_Move_Lg_N.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AR09wsGAMAACUGAAAOAAAAAAAAAAAAAAAAAC4CAABk&#10;cnMvZTJvRG9jLnhtbFBLAQItABQABgAIAAAAIQBMoOks2AAAAAMBAAAPAAAAAAAAAAAAAAAAAHIF&#10;AABkcnMvZG93bnJldi54bWxQSwUGAAAAAAQABADzAAAAdwYAAAAA&#10;" filled="f" stroked="f">
                <o:lock v:ext="edit" aspectratio="t"/>
                <w10:anchorlock/>
              </v:rect>
            </w:pict>
          </mc:Fallback>
        </mc:AlternateContent>
      </w:r>
      <w:r w:rsidRPr="00326943">
        <w:rPr>
          <w:color w:val="333333"/>
          <w:sz w:val="24"/>
          <w:szCs w:val="24"/>
        </w:rPr>
        <w:t> и дважды щелкните текстовый слой на холсте.</w:t>
      </w:r>
    </w:p>
    <w:p w:rsidR="00326943" w:rsidRDefault="00326943" w:rsidP="00326943">
      <w:pPr>
        <w:numPr>
          <w:ilvl w:val="0"/>
          <w:numId w:val="138"/>
        </w:numPr>
        <w:shd w:val="clear" w:color="auto" w:fill="FFFFFF"/>
        <w:ind w:left="0" w:firstLine="284"/>
        <w:rPr>
          <w:color w:val="333333"/>
          <w:sz w:val="24"/>
          <w:szCs w:val="24"/>
        </w:rPr>
      </w:pPr>
      <w:r w:rsidRPr="00326943">
        <w:rPr>
          <w:color w:val="333333"/>
          <w:sz w:val="24"/>
          <w:szCs w:val="24"/>
        </w:rPr>
        <w:t>Выберите инструмент «Горизонтальный текст» </w:t>
      </w:r>
      <w:r w:rsidRPr="00326943">
        <w:rPr>
          <w:noProof/>
          <w:color w:val="333333"/>
          <w:sz w:val="24"/>
          <w:szCs w:val="24"/>
        </w:rPr>
        <w:drawing>
          <wp:inline distT="0" distB="0" distL="0" distR="0">
            <wp:extent cx="200025" cy="171450"/>
            <wp:effectExtent l="0" t="0" r="9525" b="0"/>
            <wp:docPr id="116" name="Рисунок 116" descr="https://helpx.adobe.com/content/dam/help/icons/P_TypeHoriz_Lg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helpx.adobe.com/content/dam/help/icons/P_TypeHoriz_Lg_N.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sidRPr="00326943">
        <w:rPr>
          <w:color w:val="333333"/>
          <w:sz w:val="24"/>
          <w:szCs w:val="24"/>
        </w:rPr>
        <w:t> или «Вертикальный текст» </w:t>
      </w:r>
      <w:r w:rsidRPr="00326943">
        <w:rPr>
          <w:noProof/>
          <w:color w:val="333333"/>
          <w:sz w:val="24"/>
          <w:szCs w:val="24"/>
        </w:rPr>
        <w:drawing>
          <wp:inline distT="0" distB="0" distL="0" distR="0">
            <wp:extent cx="200025" cy="171450"/>
            <wp:effectExtent l="0" t="0" r="9525" b="0"/>
            <wp:docPr id="115" name="Рисунок 115" descr="https://helpx.adobe.com/content/dam/help/icons/P_TypeVert_Lg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helpx.adobe.com/content/dam/help/icons/P_TypeVert_Lg_N.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sidRPr="00326943">
        <w:rPr>
          <w:color w:val="333333"/>
          <w:sz w:val="24"/>
          <w:szCs w:val="24"/>
        </w:rPr>
        <w:t>.</w:t>
      </w:r>
    </w:p>
    <w:p w:rsidR="00326943" w:rsidRPr="00326943" w:rsidRDefault="00326943" w:rsidP="00326943">
      <w:pPr>
        <w:shd w:val="clear" w:color="auto" w:fill="FFFFFF"/>
        <w:rPr>
          <w:color w:val="333333"/>
          <w:sz w:val="24"/>
          <w:szCs w:val="24"/>
        </w:rPr>
      </w:pPr>
      <w:r>
        <w:rPr>
          <w:color w:val="333333"/>
          <w:sz w:val="24"/>
          <w:szCs w:val="24"/>
        </w:rPr>
        <w:t xml:space="preserve"> </w:t>
      </w:r>
      <w:r w:rsidRPr="00326943">
        <w:rPr>
          <w:color w:val="333333"/>
          <w:sz w:val="24"/>
          <w:szCs w:val="24"/>
        </w:rPr>
        <w:t>Выберите текстовый слой на панели «Слои» или щелкните текст на изображении для автоматического выбора текстового слоя.</w:t>
      </w:r>
    </w:p>
    <w:p w:rsidR="00326943" w:rsidRPr="00326943" w:rsidRDefault="00326943" w:rsidP="00326943">
      <w:pPr>
        <w:pStyle w:val="af0"/>
        <w:numPr>
          <w:ilvl w:val="1"/>
          <w:numId w:val="122"/>
        </w:numPr>
        <w:shd w:val="clear" w:color="auto" w:fill="FFFFFF"/>
        <w:rPr>
          <w:color w:val="333333"/>
          <w:sz w:val="24"/>
          <w:szCs w:val="24"/>
        </w:rPr>
      </w:pPr>
      <w:r w:rsidRPr="00326943">
        <w:rPr>
          <w:color w:val="333333"/>
          <w:sz w:val="24"/>
          <w:szCs w:val="24"/>
        </w:rPr>
        <w:t xml:space="preserve"> Поместите курсор вставки в текст и выполните одно из следующих действий.</w:t>
      </w:r>
    </w:p>
    <w:p w:rsidR="00326943" w:rsidRPr="00326943" w:rsidRDefault="00326943" w:rsidP="00326943">
      <w:pPr>
        <w:numPr>
          <w:ilvl w:val="0"/>
          <w:numId w:val="139"/>
        </w:numPr>
        <w:shd w:val="clear" w:color="auto" w:fill="FFFFFF"/>
        <w:ind w:left="0" w:firstLine="284"/>
        <w:rPr>
          <w:color w:val="333333"/>
          <w:sz w:val="24"/>
          <w:szCs w:val="24"/>
        </w:rPr>
      </w:pPr>
      <w:r w:rsidRPr="00326943">
        <w:rPr>
          <w:color w:val="333333"/>
          <w:sz w:val="24"/>
          <w:szCs w:val="24"/>
        </w:rPr>
        <w:t>Щелкните, чтобы установить курсор вставки.</w:t>
      </w:r>
    </w:p>
    <w:p w:rsidR="00326943" w:rsidRPr="00326943" w:rsidRDefault="00326943" w:rsidP="00326943">
      <w:pPr>
        <w:numPr>
          <w:ilvl w:val="0"/>
          <w:numId w:val="139"/>
        </w:numPr>
        <w:shd w:val="clear" w:color="auto" w:fill="FFFFFF"/>
        <w:ind w:left="0" w:firstLine="284"/>
        <w:rPr>
          <w:color w:val="333333"/>
          <w:sz w:val="24"/>
          <w:szCs w:val="24"/>
        </w:rPr>
      </w:pPr>
      <w:r w:rsidRPr="00326943">
        <w:rPr>
          <w:color w:val="333333"/>
          <w:sz w:val="24"/>
          <w:szCs w:val="24"/>
        </w:rPr>
        <w:t>Выделите один или несколько символов, которые необходимо редактировать</w:t>
      </w:r>
    </w:p>
    <w:p w:rsidR="00326943" w:rsidRPr="00326943" w:rsidRDefault="00326943" w:rsidP="00326943">
      <w:pPr>
        <w:pStyle w:val="af0"/>
        <w:numPr>
          <w:ilvl w:val="1"/>
          <w:numId w:val="122"/>
        </w:numPr>
        <w:shd w:val="clear" w:color="auto" w:fill="FFFFFF"/>
        <w:rPr>
          <w:color w:val="333333"/>
          <w:sz w:val="24"/>
          <w:szCs w:val="24"/>
        </w:rPr>
      </w:pPr>
      <w:r w:rsidRPr="00326943">
        <w:rPr>
          <w:color w:val="333333"/>
          <w:sz w:val="24"/>
          <w:szCs w:val="24"/>
        </w:rPr>
        <w:t>Введите нужный текст.</w:t>
      </w:r>
    </w:p>
    <w:p w:rsidR="00326943" w:rsidRPr="00326943" w:rsidRDefault="00326943" w:rsidP="00326943">
      <w:pPr>
        <w:pStyle w:val="af0"/>
        <w:numPr>
          <w:ilvl w:val="1"/>
          <w:numId w:val="122"/>
        </w:numPr>
        <w:shd w:val="clear" w:color="auto" w:fill="FFFFFF"/>
        <w:rPr>
          <w:color w:val="333333"/>
          <w:sz w:val="24"/>
          <w:szCs w:val="24"/>
        </w:rPr>
      </w:pPr>
      <w:r w:rsidRPr="00326943">
        <w:rPr>
          <w:color w:val="333333"/>
          <w:sz w:val="24"/>
          <w:szCs w:val="24"/>
        </w:rPr>
        <w:t>Выполните одно из следующих действий, чтобы применить изменения к текстовому слою:</w:t>
      </w:r>
    </w:p>
    <w:p w:rsidR="00326943" w:rsidRPr="00326943" w:rsidRDefault="00326943" w:rsidP="00326943">
      <w:pPr>
        <w:numPr>
          <w:ilvl w:val="0"/>
          <w:numId w:val="140"/>
        </w:numPr>
        <w:shd w:val="clear" w:color="auto" w:fill="FFFFFF"/>
        <w:ind w:left="0" w:firstLine="284"/>
        <w:rPr>
          <w:color w:val="333333"/>
          <w:sz w:val="24"/>
          <w:szCs w:val="24"/>
        </w:rPr>
      </w:pPr>
      <w:r w:rsidRPr="00326943">
        <w:rPr>
          <w:color w:val="333333"/>
          <w:sz w:val="24"/>
          <w:szCs w:val="24"/>
        </w:rPr>
        <w:t>Выберите новый инструмент.</w:t>
      </w:r>
    </w:p>
    <w:p w:rsidR="00326943" w:rsidRPr="00326943" w:rsidRDefault="00326943" w:rsidP="00326943">
      <w:pPr>
        <w:numPr>
          <w:ilvl w:val="0"/>
          <w:numId w:val="140"/>
        </w:numPr>
        <w:shd w:val="clear" w:color="auto" w:fill="FFFFFF"/>
        <w:ind w:left="0" w:firstLine="284"/>
        <w:rPr>
          <w:color w:val="333333"/>
          <w:sz w:val="24"/>
          <w:szCs w:val="24"/>
        </w:rPr>
      </w:pPr>
      <w:r w:rsidRPr="00326943">
        <w:rPr>
          <w:color w:val="333333"/>
          <w:sz w:val="24"/>
          <w:szCs w:val="24"/>
        </w:rPr>
        <w:t>Щелкните слой на панели «Слои». (Это действие автоматически применяет изменения и выбирает слой.)</w:t>
      </w:r>
    </w:p>
    <w:p w:rsidR="00326943" w:rsidRPr="00326943" w:rsidRDefault="00326943" w:rsidP="00326943">
      <w:pPr>
        <w:numPr>
          <w:ilvl w:val="0"/>
          <w:numId w:val="140"/>
        </w:numPr>
        <w:shd w:val="clear" w:color="auto" w:fill="FFFFFF"/>
        <w:ind w:left="0" w:firstLine="284"/>
        <w:rPr>
          <w:color w:val="333333"/>
          <w:sz w:val="24"/>
          <w:szCs w:val="24"/>
        </w:rPr>
      </w:pPr>
      <w:r w:rsidRPr="00326943">
        <w:rPr>
          <w:color w:val="333333"/>
          <w:sz w:val="24"/>
          <w:szCs w:val="24"/>
        </w:rPr>
        <w:t>Нажмите кнопку «Применить» </w:t>
      </w:r>
      <w:r w:rsidRPr="00326943">
        <w:rPr>
          <w:noProof/>
          <w:color w:val="333333"/>
          <w:sz w:val="24"/>
          <w:szCs w:val="24"/>
        </w:rPr>
        <w:drawing>
          <wp:inline distT="0" distB="0" distL="0" distR="0">
            <wp:extent cx="114300" cy="114300"/>
            <wp:effectExtent l="0" t="0" r="0" b="0"/>
            <wp:docPr id="114" name="Рисунок 114" descr="https://helpx.adobe.com/content/dam/help/icons/P_Accept_Md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helpx.adobe.com/content/dam/help/icons/P_Accept_Md_N.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326943">
        <w:rPr>
          <w:color w:val="333333"/>
          <w:sz w:val="24"/>
          <w:szCs w:val="24"/>
        </w:rPr>
        <w:t> на панели параметров.</w:t>
      </w:r>
    </w:p>
    <w:p w:rsidR="00326943" w:rsidRPr="00326943" w:rsidRDefault="00326943" w:rsidP="00326943">
      <w:pPr>
        <w:shd w:val="clear" w:color="auto" w:fill="FFFFFF"/>
        <w:ind w:firstLine="284"/>
        <w:rPr>
          <w:color w:val="333333"/>
          <w:sz w:val="24"/>
          <w:szCs w:val="24"/>
        </w:rPr>
      </w:pPr>
      <w:r w:rsidRPr="00326943">
        <w:rPr>
          <w:color w:val="333333"/>
          <w:sz w:val="24"/>
          <w:szCs w:val="24"/>
        </w:rPr>
        <w:t>Чтобы отменить изменения, нажмите кнопку «Отмена» </w:t>
      </w:r>
      <w:r w:rsidRPr="00326943">
        <w:rPr>
          <w:noProof/>
          <w:color w:val="333333"/>
          <w:sz w:val="24"/>
          <w:szCs w:val="24"/>
        </w:rPr>
        <w:drawing>
          <wp:inline distT="0" distB="0" distL="0" distR="0">
            <wp:extent cx="152400" cy="171450"/>
            <wp:effectExtent l="0" t="0" r="0" b="0"/>
            <wp:docPr id="113" name="Рисунок 113" descr="https://helpx.adobe.com/content/dam/help/icons/can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helpx.adobe.com/content/dam/help/icons/cancel.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326943">
        <w:rPr>
          <w:color w:val="333333"/>
          <w:sz w:val="24"/>
          <w:szCs w:val="24"/>
        </w:rPr>
        <w:t> на панели параметров или клавишу «ESC».</w:t>
      </w:r>
    </w:p>
    <w:p w:rsidR="00AD3202" w:rsidRPr="006E2AFC" w:rsidRDefault="00AD3202" w:rsidP="00326943">
      <w:pPr>
        <w:jc w:val="both"/>
        <w:rPr>
          <w:b/>
          <w:sz w:val="24"/>
          <w:szCs w:val="24"/>
        </w:rPr>
      </w:pPr>
    </w:p>
    <w:p w:rsidR="00AD3202" w:rsidRDefault="00326943" w:rsidP="00C25462">
      <w:pPr>
        <w:rPr>
          <w:b/>
          <w:sz w:val="24"/>
          <w:szCs w:val="24"/>
        </w:rPr>
      </w:pPr>
      <w:r w:rsidRPr="00187063">
        <w:rPr>
          <w:b/>
          <w:sz w:val="24"/>
          <w:szCs w:val="24"/>
        </w:rPr>
        <w:t>Практическое занятие № 56. Ретушь. Инструменты ретуширования</w:t>
      </w:r>
    </w:p>
    <w:p w:rsidR="00326943" w:rsidRPr="00326943" w:rsidRDefault="00326943" w:rsidP="00C25462">
      <w:pPr>
        <w:rPr>
          <w:rFonts w:ascii="Arial" w:hAnsi="Arial" w:cs="Arial"/>
          <w:sz w:val="24"/>
          <w:szCs w:val="22"/>
        </w:rPr>
      </w:pPr>
      <w:r w:rsidRPr="00326943">
        <w:rPr>
          <w:rFonts w:ascii="Arial" w:hAnsi="Arial" w:cs="Arial"/>
          <w:sz w:val="24"/>
          <w:szCs w:val="22"/>
        </w:rPr>
        <w:t>Теоретическая часть</w:t>
      </w:r>
    </w:p>
    <w:p w:rsidR="00326943" w:rsidRPr="00326943" w:rsidRDefault="00326943" w:rsidP="00326943">
      <w:pPr>
        <w:shd w:val="clear" w:color="auto" w:fill="FFFFFF"/>
        <w:spacing w:before="30" w:after="30"/>
        <w:ind w:firstLine="426"/>
        <w:jc w:val="both"/>
        <w:rPr>
          <w:color w:val="000000"/>
          <w:sz w:val="24"/>
          <w:szCs w:val="24"/>
        </w:rPr>
      </w:pPr>
      <w:r w:rsidRPr="00326943">
        <w:rPr>
          <w:b/>
          <w:bCs/>
          <w:color w:val="000000"/>
          <w:sz w:val="24"/>
          <w:szCs w:val="24"/>
        </w:rPr>
        <w:t>Ретуширование </w:t>
      </w:r>
      <w:r w:rsidRPr="00326943">
        <w:rPr>
          <w:color w:val="000000"/>
          <w:sz w:val="24"/>
          <w:szCs w:val="24"/>
        </w:rPr>
        <w:t>— повышение резкости и устранение мелких дефектов изображения.</w:t>
      </w:r>
    </w:p>
    <w:p w:rsidR="00326943" w:rsidRPr="00326943" w:rsidRDefault="00326943" w:rsidP="00326943">
      <w:pPr>
        <w:shd w:val="clear" w:color="auto" w:fill="FFFFFF"/>
        <w:spacing w:before="30" w:after="30"/>
        <w:ind w:firstLine="426"/>
        <w:jc w:val="both"/>
        <w:rPr>
          <w:color w:val="000000"/>
          <w:sz w:val="24"/>
          <w:szCs w:val="24"/>
        </w:rPr>
      </w:pPr>
      <w:r w:rsidRPr="00326943">
        <w:rPr>
          <w:b/>
          <w:bCs/>
          <w:color w:val="000000"/>
          <w:sz w:val="24"/>
          <w:szCs w:val="24"/>
        </w:rPr>
        <w:t>Фильтры Sharpen (Резкость), Sharpen More (Повышен</w:t>
      </w:r>
      <w:r w:rsidRPr="00326943">
        <w:rPr>
          <w:b/>
          <w:bCs/>
          <w:color w:val="000000"/>
          <w:sz w:val="24"/>
          <w:szCs w:val="24"/>
        </w:rPr>
        <w:softHyphen/>
        <w:t>ная резкость), Sharpen Edges (Резкие края)</w:t>
      </w:r>
      <w:r w:rsidRPr="00326943">
        <w:rPr>
          <w:color w:val="000000"/>
          <w:sz w:val="24"/>
          <w:szCs w:val="24"/>
        </w:rPr>
        <w:t> используются для усиления резкости изображений.</w:t>
      </w:r>
    </w:p>
    <w:p w:rsidR="00326943" w:rsidRPr="00326943" w:rsidRDefault="00326943" w:rsidP="00326943">
      <w:pPr>
        <w:shd w:val="clear" w:color="auto" w:fill="FFFFFF"/>
        <w:spacing w:before="30" w:after="30"/>
        <w:ind w:firstLine="426"/>
        <w:jc w:val="both"/>
        <w:rPr>
          <w:color w:val="000000"/>
          <w:sz w:val="24"/>
          <w:szCs w:val="24"/>
        </w:rPr>
      </w:pPr>
      <w:r w:rsidRPr="00326943">
        <w:rPr>
          <w:color w:val="000000"/>
          <w:sz w:val="24"/>
          <w:szCs w:val="24"/>
        </w:rPr>
        <w:t>Фильтр </w:t>
      </w:r>
      <w:r w:rsidRPr="00326943">
        <w:rPr>
          <w:b/>
          <w:bCs/>
          <w:color w:val="000000"/>
          <w:sz w:val="24"/>
          <w:szCs w:val="24"/>
        </w:rPr>
        <w:t>Dust &amp; Scratches (Пыль и царапины)</w:t>
      </w:r>
      <w:r w:rsidRPr="00326943">
        <w:rPr>
          <w:color w:val="000000"/>
          <w:sz w:val="24"/>
          <w:szCs w:val="24"/>
        </w:rPr>
        <w:t> использует</w:t>
      </w:r>
      <w:r w:rsidRPr="00326943">
        <w:rPr>
          <w:color w:val="000000"/>
          <w:sz w:val="24"/>
          <w:szCs w:val="24"/>
        </w:rPr>
        <w:softHyphen/>
        <w:t>ся для устранения мелких дефектов. Этот фильтр усредняет цвета соседних пикселей.</w:t>
      </w:r>
    </w:p>
    <w:p w:rsidR="00326943" w:rsidRPr="00326943" w:rsidRDefault="00326943" w:rsidP="00326943">
      <w:pPr>
        <w:shd w:val="clear" w:color="auto" w:fill="FFFFFF"/>
        <w:spacing w:before="30" w:after="30"/>
        <w:ind w:firstLine="426"/>
        <w:jc w:val="both"/>
        <w:rPr>
          <w:color w:val="000000"/>
          <w:sz w:val="24"/>
          <w:szCs w:val="24"/>
        </w:rPr>
      </w:pPr>
      <w:r w:rsidRPr="00326943">
        <w:rPr>
          <w:color w:val="000000"/>
          <w:sz w:val="24"/>
          <w:szCs w:val="24"/>
        </w:rPr>
        <w:t>Инструмент </w:t>
      </w:r>
      <w:r w:rsidRPr="00326943">
        <w:rPr>
          <w:b/>
          <w:bCs/>
          <w:color w:val="000000"/>
          <w:sz w:val="24"/>
          <w:szCs w:val="24"/>
        </w:rPr>
        <w:t>Clone Stamp (Штамп)</w:t>
      </w:r>
      <w:r w:rsidRPr="00326943">
        <w:rPr>
          <w:color w:val="000000"/>
          <w:sz w:val="24"/>
          <w:szCs w:val="24"/>
        </w:rPr>
        <w:t> позволяет определить образец, а затем скопировать его на дефектное место.</w:t>
      </w:r>
    </w:p>
    <w:p w:rsidR="00326943" w:rsidRPr="00326943" w:rsidRDefault="00326943" w:rsidP="00326943">
      <w:pPr>
        <w:shd w:val="clear" w:color="auto" w:fill="FFFFFF"/>
        <w:spacing w:before="30" w:after="30"/>
        <w:ind w:firstLine="426"/>
        <w:jc w:val="both"/>
        <w:rPr>
          <w:color w:val="000000"/>
          <w:sz w:val="24"/>
          <w:szCs w:val="24"/>
        </w:rPr>
      </w:pPr>
      <w:r w:rsidRPr="00326943">
        <w:rPr>
          <w:color w:val="000000"/>
          <w:sz w:val="24"/>
          <w:szCs w:val="24"/>
        </w:rPr>
        <w:t>Инструменты </w:t>
      </w:r>
      <w:r w:rsidRPr="00326943">
        <w:rPr>
          <w:b/>
          <w:bCs/>
          <w:color w:val="000000"/>
          <w:sz w:val="24"/>
          <w:szCs w:val="24"/>
        </w:rPr>
        <w:t>Dodge (Осветлитель) и Burn (Затемнитель)</w:t>
      </w:r>
      <w:r w:rsidRPr="00326943">
        <w:rPr>
          <w:color w:val="000000"/>
          <w:sz w:val="24"/>
          <w:szCs w:val="24"/>
        </w:rPr>
        <w:t> осветляют и затемняют участки изображения «вручную».</w:t>
      </w:r>
    </w:p>
    <w:p w:rsidR="00326943" w:rsidRPr="00326943" w:rsidRDefault="00326943" w:rsidP="00326943">
      <w:pPr>
        <w:shd w:val="clear" w:color="auto" w:fill="FFFFFF"/>
        <w:spacing w:before="30" w:after="30"/>
        <w:ind w:firstLine="426"/>
        <w:jc w:val="both"/>
        <w:rPr>
          <w:color w:val="000000"/>
          <w:sz w:val="24"/>
          <w:szCs w:val="24"/>
        </w:rPr>
      </w:pPr>
      <w:r w:rsidRPr="00326943">
        <w:rPr>
          <w:color w:val="000000"/>
          <w:sz w:val="24"/>
          <w:szCs w:val="24"/>
        </w:rPr>
        <w:t>Инструмент </w:t>
      </w:r>
      <w:r w:rsidRPr="00326943">
        <w:rPr>
          <w:b/>
          <w:bCs/>
          <w:color w:val="000000"/>
          <w:sz w:val="24"/>
          <w:szCs w:val="24"/>
        </w:rPr>
        <w:t>Sponge (Губка) </w:t>
      </w:r>
      <w:r w:rsidRPr="00326943">
        <w:rPr>
          <w:color w:val="000000"/>
          <w:sz w:val="24"/>
          <w:szCs w:val="24"/>
        </w:rPr>
        <w:t>предназначен для изменения насыщенности участка изображения «вручную».</w:t>
      </w:r>
    </w:p>
    <w:p w:rsidR="00326943" w:rsidRDefault="00632703" w:rsidP="00C25462">
      <w:pPr>
        <w:rPr>
          <w:b/>
          <w:sz w:val="24"/>
          <w:szCs w:val="22"/>
        </w:rPr>
      </w:pPr>
      <w:r w:rsidRPr="00632703">
        <w:rPr>
          <w:rFonts w:ascii="Arial" w:hAnsi="Arial" w:cs="Arial"/>
          <w:sz w:val="24"/>
          <w:szCs w:val="22"/>
        </w:rPr>
        <w:t>Практическая часть</w:t>
      </w:r>
      <w:r w:rsidR="00326943">
        <w:rPr>
          <w:b/>
          <w:sz w:val="24"/>
          <w:szCs w:val="22"/>
        </w:rPr>
        <w:br w:type="page"/>
      </w:r>
    </w:p>
    <w:p w:rsidR="00632703" w:rsidRPr="00632703" w:rsidRDefault="00632703" w:rsidP="00632703">
      <w:pPr>
        <w:shd w:val="clear" w:color="auto" w:fill="FFFFFF"/>
        <w:spacing w:before="30" w:after="30"/>
        <w:rPr>
          <w:b/>
          <w:color w:val="000000"/>
          <w:sz w:val="24"/>
          <w:szCs w:val="24"/>
        </w:rPr>
      </w:pPr>
      <w:r w:rsidRPr="00632703">
        <w:rPr>
          <w:b/>
          <w:color w:val="000000"/>
          <w:sz w:val="24"/>
          <w:szCs w:val="24"/>
        </w:rPr>
        <w:t xml:space="preserve">Задание 1. </w:t>
      </w:r>
    </w:p>
    <w:p w:rsidR="00632703" w:rsidRPr="00632703" w:rsidRDefault="00632703" w:rsidP="00632703">
      <w:pPr>
        <w:shd w:val="clear" w:color="auto" w:fill="FFFFFF"/>
        <w:spacing w:before="30" w:after="30"/>
        <w:ind w:firstLine="426"/>
        <w:rPr>
          <w:b/>
          <w:color w:val="000000"/>
          <w:sz w:val="24"/>
          <w:szCs w:val="24"/>
        </w:rPr>
      </w:pPr>
      <w:r w:rsidRPr="00632703">
        <w:rPr>
          <w:color w:val="000000"/>
          <w:sz w:val="24"/>
          <w:szCs w:val="24"/>
        </w:rPr>
        <w:t xml:space="preserve">1) Откройте файл </w:t>
      </w:r>
      <w:r w:rsidRPr="00632703">
        <w:rPr>
          <w:b/>
          <w:color w:val="000000"/>
          <w:sz w:val="24"/>
          <w:szCs w:val="24"/>
        </w:rPr>
        <w:t xml:space="preserve">Волга. </w:t>
      </w:r>
    </w:p>
    <w:p w:rsidR="00632703" w:rsidRPr="00632703" w:rsidRDefault="00632703" w:rsidP="00632703">
      <w:pPr>
        <w:shd w:val="clear" w:color="auto" w:fill="FFFFFF"/>
        <w:spacing w:before="30" w:after="30"/>
        <w:ind w:firstLine="426"/>
        <w:rPr>
          <w:color w:val="000000"/>
          <w:sz w:val="24"/>
          <w:szCs w:val="24"/>
        </w:rPr>
      </w:pPr>
      <w:r w:rsidRPr="00632703">
        <w:rPr>
          <w:color w:val="000000"/>
          <w:sz w:val="24"/>
          <w:szCs w:val="24"/>
        </w:rPr>
        <w:t>2) Создайте дубликат слоя.</w:t>
      </w:r>
    </w:p>
    <w:p w:rsidR="00632703" w:rsidRPr="00632703" w:rsidRDefault="00632703" w:rsidP="00632703">
      <w:pPr>
        <w:shd w:val="clear" w:color="auto" w:fill="FFFFFF"/>
        <w:spacing w:before="30" w:after="30"/>
        <w:ind w:firstLine="426"/>
        <w:rPr>
          <w:color w:val="000000"/>
          <w:sz w:val="24"/>
          <w:szCs w:val="24"/>
        </w:rPr>
      </w:pPr>
      <w:r w:rsidRPr="00632703">
        <w:rPr>
          <w:color w:val="000000"/>
          <w:sz w:val="24"/>
          <w:szCs w:val="24"/>
        </w:rPr>
        <w:t xml:space="preserve">3) Используя инструменты ретуши </w:t>
      </w:r>
      <w:r w:rsidRPr="00632703">
        <w:rPr>
          <w:i/>
          <w:color w:val="000000"/>
          <w:sz w:val="24"/>
          <w:szCs w:val="24"/>
        </w:rPr>
        <w:t>Удалите</w:t>
      </w:r>
      <w:r w:rsidRPr="00632703">
        <w:rPr>
          <w:color w:val="000000"/>
          <w:sz w:val="24"/>
          <w:szCs w:val="24"/>
        </w:rPr>
        <w:t xml:space="preserve"> из изображения «лишние» предметы</w:t>
      </w:r>
    </w:p>
    <w:p w:rsidR="00632703" w:rsidRPr="00632703" w:rsidRDefault="00632703" w:rsidP="00632703">
      <w:pPr>
        <w:shd w:val="clear" w:color="auto" w:fill="FFFFFF"/>
        <w:spacing w:before="30" w:after="30"/>
        <w:rPr>
          <w:color w:val="000000"/>
          <w:sz w:val="24"/>
          <w:szCs w:val="24"/>
        </w:rPr>
      </w:pPr>
      <w:r w:rsidRPr="00632703">
        <w:rPr>
          <w:color w:val="000000"/>
          <w:sz w:val="24"/>
          <w:szCs w:val="24"/>
        </w:rPr>
        <w:t>Например, Выбрать инструмент Штамп </w:t>
      </w:r>
      <w:r w:rsidRPr="00632703">
        <w:rPr>
          <w:noProof/>
          <w:sz w:val="24"/>
          <w:szCs w:val="24"/>
        </w:rPr>
        <w:drawing>
          <wp:inline distT="0" distB="0" distL="0" distR="0" wp14:anchorId="339F61FF" wp14:editId="047F42EA">
            <wp:extent cx="285115" cy="285115"/>
            <wp:effectExtent l="0" t="0" r="635" b="635"/>
            <wp:docPr id="119" name="Рисунок 119" descr="http://photoshopdk.narod.ru/images/p66_sh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hotoshopdk.narod.ru/images/p66_shtamp.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Pr="00632703">
        <w:rPr>
          <w:color w:val="000000"/>
          <w:sz w:val="24"/>
          <w:szCs w:val="24"/>
        </w:rPr>
        <w:t>.</w:t>
      </w:r>
    </w:p>
    <w:p w:rsidR="00632703" w:rsidRPr="00632703" w:rsidRDefault="00632703" w:rsidP="00632703">
      <w:pPr>
        <w:shd w:val="clear" w:color="auto" w:fill="FFFFFF"/>
        <w:spacing w:before="30" w:after="30"/>
        <w:rPr>
          <w:color w:val="000000"/>
          <w:sz w:val="24"/>
          <w:szCs w:val="24"/>
        </w:rPr>
      </w:pPr>
      <w:r w:rsidRPr="00632703">
        <w:rPr>
          <w:color w:val="000000"/>
          <w:sz w:val="24"/>
          <w:szCs w:val="24"/>
        </w:rPr>
        <w:t>Появится      панель      свойств      этого      инструмента</w:t>
      </w:r>
    </w:p>
    <w:p w:rsidR="00632703" w:rsidRPr="00632703" w:rsidRDefault="00632703" w:rsidP="00632703">
      <w:pPr>
        <w:shd w:val="clear" w:color="auto" w:fill="FFFFFF"/>
        <w:spacing w:before="30" w:after="30"/>
        <w:jc w:val="center"/>
        <w:rPr>
          <w:color w:val="000000"/>
          <w:sz w:val="24"/>
          <w:szCs w:val="24"/>
        </w:rPr>
      </w:pPr>
      <w:r w:rsidRPr="00632703">
        <w:rPr>
          <w:b/>
          <w:bCs/>
          <w:noProof/>
          <w:color w:val="000000"/>
          <w:sz w:val="24"/>
          <w:szCs w:val="24"/>
        </w:rPr>
        <w:drawing>
          <wp:inline distT="0" distB="0" distL="0" distR="0" wp14:anchorId="2136C53B" wp14:editId="4D392114">
            <wp:extent cx="5237480" cy="424180"/>
            <wp:effectExtent l="0" t="0" r="1270" b="0"/>
            <wp:docPr id="120" name="Рисунок 120" descr="http://photoshopdk.narod.ru/images/p66_shta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hotoshopdk.narod.ru/images/p66_shtamp1.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237480" cy="424180"/>
                    </a:xfrm>
                    <a:prstGeom prst="rect">
                      <a:avLst/>
                    </a:prstGeom>
                    <a:noFill/>
                    <a:ln>
                      <a:noFill/>
                    </a:ln>
                  </pic:spPr>
                </pic:pic>
              </a:graphicData>
            </a:graphic>
          </wp:inline>
        </w:drawing>
      </w:r>
    </w:p>
    <w:p w:rsidR="00632703" w:rsidRPr="00632703" w:rsidRDefault="00632703" w:rsidP="00632703">
      <w:pPr>
        <w:shd w:val="clear" w:color="auto" w:fill="FFFFFF"/>
        <w:spacing w:before="30" w:after="30"/>
        <w:jc w:val="center"/>
        <w:rPr>
          <w:color w:val="000000"/>
          <w:sz w:val="24"/>
          <w:szCs w:val="24"/>
        </w:rPr>
      </w:pPr>
      <w:r w:rsidRPr="00632703">
        <w:rPr>
          <w:b/>
          <w:bCs/>
          <w:color w:val="000000"/>
          <w:sz w:val="24"/>
          <w:szCs w:val="24"/>
        </w:rPr>
        <w:t> </w:t>
      </w:r>
      <w:r w:rsidRPr="00632703">
        <w:rPr>
          <w:color w:val="000000"/>
          <w:sz w:val="24"/>
          <w:szCs w:val="24"/>
        </w:rPr>
        <w:t>Панель свойств инструмента </w:t>
      </w:r>
      <w:r w:rsidRPr="00632703">
        <w:rPr>
          <w:b/>
          <w:bCs/>
          <w:color w:val="000000"/>
          <w:sz w:val="24"/>
          <w:szCs w:val="24"/>
        </w:rPr>
        <w:t>Штамп (фрагмент)</w:t>
      </w:r>
    </w:p>
    <w:p w:rsidR="00632703" w:rsidRPr="00632703" w:rsidRDefault="00632703" w:rsidP="00632703">
      <w:pPr>
        <w:shd w:val="clear" w:color="auto" w:fill="FFFFFF"/>
        <w:spacing w:before="30" w:after="30"/>
        <w:rPr>
          <w:color w:val="000000"/>
          <w:sz w:val="24"/>
          <w:szCs w:val="24"/>
        </w:rPr>
      </w:pPr>
      <w:r w:rsidRPr="00632703">
        <w:rPr>
          <w:color w:val="000000"/>
          <w:sz w:val="24"/>
          <w:szCs w:val="24"/>
        </w:rPr>
        <w:t>Установим размер штампа.</w:t>
      </w:r>
    </w:p>
    <w:p w:rsidR="00632703" w:rsidRPr="00632703" w:rsidRDefault="00632703" w:rsidP="00632703">
      <w:pPr>
        <w:pStyle w:val="af0"/>
        <w:numPr>
          <w:ilvl w:val="0"/>
          <w:numId w:val="141"/>
        </w:numPr>
        <w:shd w:val="clear" w:color="auto" w:fill="FFFFFF"/>
        <w:autoSpaceDE/>
        <w:autoSpaceDN/>
        <w:spacing w:before="30" w:beforeAutospacing="1" w:after="30" w:afterAutospacing="1"/>
        <w:contextualSpacing w:val="0"/>
        <w:rPr>
          <w:color w:val="000000"/>
          <w:sz w:val="24"/>
          <w:szCs w:val="24"/>
        </w:rPr>
      </w:pPr>
      <w:r w:rsidRPr="00632703">
        <w:rPr>
          <w:color w:val="000000"/>
          <w:sz w:val="24"/>
          <w:szCs w:val="24"/>
        </w:rPr>
        <w:t>Выбрать кисть (кончик для штампа) с мягкими краями небольшого размера, например 30. Теперь нужно правильно выбрать образец. В данном случае можно воспользоваться участком изображения, расположенным немного ниже или выше дефекта.</w:t>
      </w:r>
    </w:p>
    <w:p w:rsidR="00632703" w:rsidRPr="00632703" w:rsidRDefault="00632703" w:rsidP="00632703">
      <w:pPr>
        <w:pStyle w:val="af0"/>
        <w:numPr>
          <w:ilvl w:val="0"/>
          <w:numId w:val="141"/>
        </w:numPr>
        <w:shd w:val="clear" w:color="auto" w:fill="FFFFFF"/>
        <w:autoSpaceDE/>
        <w:autoSpaceDN/>
        <w:spacing w:before="30" w:beforeAutospacing="1" w:after="30" w:afterAutospacing="1"/>
        <w:contextualSpacing w:val="0"/>
        <w:rPr>
          <w:color w:val="000000"/>
          <w:sz w:val="24"/>
          <w:szCs w:val="24"/>
        </w:rPr>
      </w:pPr>
      <w:r w:rsidRPr="00632703">
        <w:rPr>
          <w:color w:val="000000"/>
          <w:sz w:val="24"/>
          <w:szCs w:val="24"/>
        </w:rPr>
        <w:t>Переместить курсор выше дефекта на расстояние, при</w:t>
      </w:r>
      <w:r w:rsidRPr="00632703">
        <w:rPr>
          <w:color w:val="000000"/>
          <w:sz w:val="24"/>
          <w:szCs w:val="24"/>
        </w:rPr>
        <w:softHyphen/>
        <w:t>мерно равное высоте дефекта.</w:t>
      </w:r>
    </w:p>
    <w:p w:rsidR="00632703" w:rsidRPr="00632703" w:rsidRDefault="00632703" w:rsidP="00632703">
      <w:pPr>
        <w:pStyle w:val="af0"/>
        <w:numPr>
          <w:ilvl w:val="0"/>
          <w:numId w:val="141"/>
        </w:numPr>
        <w:shd w:val="clear" w:color="auto" w:fill="FFFFFF"/>
        <w:autoSpaceDE/>
        <w:autoSpaceDN/>
        <w:spacing w:before="30" w:beforeAutospacing="1" w:after="30" w:afterAutospacing="1"/>
        <w:contextualSpacing w:val="0"/>
        <w:rPr>
          <w:color w:val="000000"/>
          <w:sz w:val="24"/>
          <w:szCs w:val="24"/>
        </w:rPr>
      </w:pPr>
      <w:r w:rsidRPr="00632703">
        <w:rPr>
          <w:color w:val="000000"/>
          <w:sz w:val="24"/>
          <w:szCs w:val="24"/>
        </w:rPr>
        <w:t>Нажать клавишу &lt;Alt&gt;.</w:t>
      </w:r>
    </w:p>
    <w:p w:rsidR="00632703" w:rsidRPr="00632703" w:rsidRDefault="00632703" w:rsidP="00632703">
      <w:pPr>
        <w:pStyle w:val="af0"/>
        <w:numPr>
          <w:ilvl w:val="0"/>
          <w:numId w:val="141"/>
        </w:numPr>
        <w:shd w:val="clear" w:color="auto" w:fill="FFFFFF"/>
        <w:autoSpaceDE/>
        <w:autoSpaceDN/>
        <w:spacing w:before="30" w:beforeAutospacing="1" w:after="30" w:afterAutospacing="1"/>
        <w:contextualSpacing w:val="0"/>
        <w:rPr>
          <w:color w:val="000000"/>
          <w:sz w:val="24"/>
          <w:szCs w:val="24"/>
        </w:rPr>
      </w:pPr>
      <w:r w:rsidRPr="00632703">
        <w:rPr>
          <w:color w:val="000000"/>
          <w:sz w:val="24"/>
          <w:szCs w:val="24"/>
        </w:rPr>
        <w:t>Нажать кнопку мыши, не отпуская клавиши &lt;Alt&gt;. Так будет выбран образец, который нужно скопировать на дефект.</w:t>
      </w:r>
    </w:p>
    <w:p w:rsidR="00632703" w:rsidRPr="00632703" w:rsidRDefault="00632703" w:rsidP="00632703">
      <w:pPr>
        <w:pStyle w:val="af0"/>
        <w:numPr>
          <w:ilvl w:val="0"/>
          <w:numId w:val="141"/>
        </w:numPr>
        <w:shd w:val="clear" w:color="auto" w:fill="FFFFFF"/>
        <w:autoSpaceDE/>
        <w:autoSpaceDN/>
        <w:spacing w:before="30" w:beforeAutospacing="1" w:after="30" w:afterAutospacing="1"/>
        <w:contextualSpacing w:val="0"/>
        <w:rPr>
          <w:color w:val="000000"/>
          <w:sz w:val="24"/>
          <w:szCs w:val="24"/>
        </w:rPr>
      </w:pPr>
      <w:r w:rsidRPr="00632703">
        <w:rPr>
          <w:color w:val="000000"/>
          <w:sz w:val="24"/>
          <w:szCs w:val="24"/>
        </w:rPr>
        <w:t>Переместить курсор мыши на дефект.</w:t>
      </w:r>
    </w:p>
    <w:p w:rsidR="00632703" w:rsidRPr="00632703" w:rsidRDefault="00632703" w:rsidP="00632703">
      <w:pPr>
        <w:pStyle w:val="af0"/>
        <w:numPr>
          <w:ilvl w:val="0"/>
          <w:numId w:val="141"/>
        </w:numPr>
        <w:shd w:val="clear" w:color="auto" w:fill="FFFFFF"/>
        <w:autoSpaceDE/>
        <w:autoSpaceDN/>
        <w:spacing w:before="30" w:beforeAutospacing="1" w:after="30" w:afterAutospacing="1"/>
        <w:contextualSpacing w:val="0"/>
        <w:rPr>
          <w:color w:val="000000"/>
          <w:sz w:val="24"/>
          <w:szCs w:val="24"/>
        </w:rPr>
      </w:pPr>
      <w:r w:rsidRPr="00632703">
        <w:rPr>
          <w:color w:val="000000"/>
          <w:sz w:val="24"/>
          <w:szCs w:val="24"/>
        </w:rPr>
        <w:t>Нажать кнопку мыши.</w:t>
      </w:r>
    </w:p>
    <w:p w:rsidR="00632703" w:rsidRPr="00632703" w:rsidRDefault="00632703" w:rsidP="00632703">
      <w:pPr>
        <w:pStyle w:val="af0"/>
        <w:numPr>
          <w:ilvl w:val="0"/>
          <w:numId w:val="141"/>
        </w:numPr>
        <w:shd w:val="clear" w:color="auto" w:fill="FFFFFF"/>
        <w:autoSpaceDE/>
        <w:autoSpaceDN/>
        <w:spacing w:before="30" w:beforeAutospacing="1" w:after="30" w:afterAutospacing="1"/>
        <w:contextualSpacing w:val="0"/>
        <w:rPr>
          <w:color w:val="000000"/>
          <w:sz w:val="24"/>
          <w:szCs w:val="24"/>
        </w:rPr>
      </w:pPr>
      <w:r w:rsidRPr="00632703">
        <w:rPr>
          <w:color w:val="000000"/>
          <w:sz w:val="24"/>
          <w:szCs w:val="24"/>
        </w:rPr>
        <w:t>Перемещать мышь при нажатой кнопке. Дефект будет ликвидирован. При выполнении этой операции важно видеть крестик, определяющий место, с которого копируется изображе</w:t>
      </w:r>
      <w:r w:rsidRPr="00632703">
        <w:rPr>
          <w:color w:val="000000"/>
          <w:sz w:val="24"/>
          <w:szCs w:val="24"/>
        </w:rPr>
        <w:softHyphen/>
        <w:t>ние.</w:t>
      </w:r>
    </w:p>
    <w:p w:rsidR="00632703" w:rsidRPr="00632703" w:rsidRDefault="00632703" w:rsidP="00632703">
      <w:pPr>
        <w:shd w:val="clear" w:color="auto" w:fill="FFFFFF"/>
        <w:spacing w:before="30" w:after="30"/>
        <w:ind w:firstLine="426"/>
        <w:rPr>
          <w:color w:val="000000"/>
          <w:sz w:val="24"/>
          <w:szCs w:val="24"/>
        </w:rPr>
      </w:pPr>
      <w:r w:rsidRPr="00632703">
        <w:rPr>
          <w:color w:val="000000"/>
          <w:sz w:val="24"/>
          <w:szCs w:val="24"/>
        </w:rPr>
        <w:t>4) Сравните результат с изображением</w:t>
      </w:r>
    </w:p>
    <w:p w:rsidR="00632703" w:rsidRPr="00632703" w:rsidRDefault="00632703" w:rsidP="00632703">
      <w:pPr>
        <w:keepNext/>
        <w:shd w:val="clear" w:color="auto" w:fill="FFFFFF"/>
        <w:spacing w:before="30" w:after="30"/>
        <w:jc w:val="center"/>
        <w:rPr>
          <w:sz w:val="24"/>
          <w:szCs w:val="24"/>
        </w:rPr>
      </w:pPr>
    </w:p>
    <w:p w:rsidR="00632703" w:rsidRPr="00632703" w:rsidRDefault="00632703" w:rsidP="00632703">
      <w:pPr>
        <w:shd w:val="clear" w:color="auto" w:fill="FFFFFF"/>
        <w:spacing w:before="30" w:after="30"/>
        <w:rPr>
          <w:b/>
          <w:color w:val="000000"/>
          <w:sz w:val="24"/>
          <w:szCs w:val="24"/>
        </w:rPr>
      </w:pPr>
      <w:r w:rsidRPr="00632703">
        <w:rPr>
          <w:b/>
          <w:color w:val="000000"/>
          <w:sz w:val="24"/>
          <w:szCs w:val="24"/>
        </w:rPr>
        <w:t>Задание 2.</w:t>
      </w:r>
    </w:p>
    <w:p w:rsidR="00632703" w:rsidRPr="00632703" w:rsidRDefault="00632703" w:rsidP="00632703">
      <w:pPr>
        <w:shd w:val="clear" w:color="auto" w:fill="FFFFFF"/>
        <w:spacing w:before="30" w:after="30"/>
        <w:ind w:firstLine="426"/>
        <w:rPr>
          <w:b/>
          <w:color w:val="000000"/>
          <w:sz w:val="24"/>
          <w:szCs w:val="24"/>
        </w:rPr>
      </w:pPr>
      <w:r w:rsidRPr="00632703">
        <w:rPr>
          <w:color w:val="000000"/>
          <w:sz w:val="24"/>
          <w:szCs w:val="24"/>
        </w:rPr>
        <w:t xml:space="preserve">1) Откройте файл </w:t>
      </w:r>
      <w:r w:rsidRPr="00632703">
        <w:rPr>
          <w:b/>
          <w:color w:val="000000"/>
          <w:sz w:val="24"/>
          <w:szCs w:val="24"/>
        </w:rPr>
        <w:t xml:space="preserve">Дача. </w:t>
      </w:r>
    </w:p>
    <w:p w:rsidR="00632703" w:rsidRPr="00632703" w:rsidRDefault="00632703" w:rsidP="00632703">
      <w:pPr>
        <w:shd w:val="clear" w:color="auto" w:fill="FFFFFF"/>
        <w:spacing w:before="30" w:after="30"/>
        <w:ind w:firstLine="426"/>
        <w:rPr>
          <w:color w:val="000000"/>
          <w:sz w:val="24"/>
          <w:szCs w:val="24"/>
        </w:rPr>
      </w:pPr>
      <w:r w:rsidRPr="00632703">
        <w:rPr>
          <w:color w:val="000000"/>
          <w:sz w:val="24"/>
          <w:szCs w:val="24"/>
        </w:rPr>
        <w:t>2) Создайте дубликат слоя.</w:t>
      </w:r>
    </w:p>
    <w:p w:rsidR="00632703" w:rsidRPr="00632703" w:rsidRDefault="00632703" w:rsidP="00632703">
      <w:pPr>
        <w:shd w:val="clear" w:color="auto" w:fill="FFFFFF"/>
        <w:spacing w:before="30" w:after="30"/>
        <w:ind w:firstLine="426"/>
        <w:rPr>
          <w:color w:val="000000"/>
          <w:sz w:val="24"/>
          <w:szCs w:val="24"/>
        </w:rPr>
      </w:pPr>
      <w:r w:rsidRPr="00632703">
        <w:rPr>
          <w:noProof/>
          <w:sz w:val="24"/>
          <w:szCs w:val="24"/>
        </w:rPr>
        <w:t xml:space="preserve">3) </w:t>
      </w:r>
      <w:r w:rsidRPr="00632703">
        <w:rPr>
          <w:color w:val="000000"/>
          <w:sz w:val="24"/>
          <w:szCs w:val="24"/>
        </w:rPr>
        <w:t>Используя</w:t>
      </w:r>
      <w:r w:rsidRPr="00632703">
        <w:rPr>
          <w:b/>
          <w:color w:val="000000"/>
          <w:sz w:val="24"/>
          <w:szCs w:val="24"/>
        </w:rPr>
        <w:t xml:space="preserve"> инструмент «Прямолинейное лассо» </w:t>
      </w:r>
      <w:r w:rsidRPr="00632703">
        <w:rPr>
          <w:color w:val="000000"/>
          <w:sz w:val="24"/>
          <w:szCs w:val="24"/>
        </w:rPr>
        <w:t>выделите окно</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621"/>
      </w:tblGrid>
      <w:tr w:rsidR="00632703" w:rsidRPr="00632703" w:rsidTr="00BC7D5F">
        <w:trPr>
          <w:trHeight w:val="2552"/>
        </w:trPr>
        <w:tc>
          <w:tcPr>
            <w:tcW w:w="4672" w:type="dxa"/>
          </w:tcPr>
          <w:p w:rsidR="00632703" w:rsidRPr="00632703" w:rsidRDefault="00632703" w:rsidP="00BC7D5F">
            <w:pPr>
              <w:keepNext/>
              <w:spacing w:before="30" w:after="30"/>
              <w:rPr>
                <w:sz w:val="24"/>
                <w:szCs w:val="24"/>
              </w:rPr>
            </w:pPr>
            <w:r w:rsidRPr="00632703">
              <w:rPr>
                <w:noProof/>
                <w:sz w:val="24"/>
                <w:szCs w:val="24"/>
              </w:rPr>
              <w:drawing>
                <wp:inline distT="0" distB="0" distL="0" distR="0" wp14:anchorId="46B56D24" wp14:editId="3928E362">
                  <wp:extent cx="3047965" cy="1430976"/>
                  <wp:effectExtent l="0" t="0" r="63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2000" t="4975" r="84106" b="80090"/>
                          <a:stretch/>
                        </pic:blipFill>
                        <pic:spPr bwMode="auto">
                          <a:xfrm>
                            <a:off x="0" y="0"/>
                            <a:ext cx="3076486" cy="1444366"/>
                          </a:xfrm>
                          <a:prstGeom prst="rect">
                            <a:avLst/>
                          </a:prstGeom>
                          <a:ln>
                            <a:noFill/>
                          </a:ln>
                          <a:extLst>
                            <a:ext uri="{53640926-AAD7-44D8-BBD7-CCE9431645EC}">
                              <a14:shadowObscured xmlns:a14="http://schemas.microsoft.com/office/drawing/2010/main"/>
                            </a:ext>
                          </a:extLst>
                        </pic:spPr>
                      </pic:pic>
                    </a:graphicData>
                  </a:graphic>
                </wp:inline>
              </w:drawing>
            </w:r>
          </w:p>
          <w:p w:rsidR="00632703" w:rsidRPr="00632703" w:rsidRDefault="00632703" w:rsidP="00BC7D5F">
            <w:pPr>
              <w:pStyle w:val="af7"/>
              <w:jc w:val="center"/>
              <w:rPr>
                <w:rFonts w:ascii="Times New Roman" w:hAnsi="Times New Roman" w:cs="Times New Roman"/>
                <w:noProof/>
                <w:sz w:val="24"/>
                <w:szCs w:val="24"/>
                <w:lang w:eastAsia="ru-RU"/>
              </w:rPr>
            </w:pPr>
            <w:r w:rsidRPr="00632703">
              <w:rPr>
                <w:rFonts w:ascii="Times New Roman" w:hAnsi="Times New Roman" w:cs="Times New Roman"/>
                <w:sz w:val="24"/>
                <w:szCs w:val="24"/>
              </w:rPr>
              <w:t xml:space="preserve">Рисунок </w:t>
            </w:r>
            <w:r w:rsidRPr="00632703">
              <w:rPr>
                <w:rFonts w:ascii="Times New Roman" w:hAnsi="Times New Roman" w:cs="Times New Roman"/>
                <w:sz w:val="24"/>
                <w:szCs w:val="24"/>
              </w:rPr>
              <w:fldChar w:fldCharType="begin"/>
            </w:r>
            <w:r w:rsidRPr="00632703">
              <w:rPr>
                <w:rFonts w:ascii="Times New Roman" w:hAnsi="Times New Roman" w:cs="Times New Roman"/>
                <w:sz w:val="24"/>
                <w:szCs w:val="24"/>
              </w:rPr>
              <w:instrText xml:space="preserve"> SEQ Рисунок \* ARABIC </w:instrText>
            </w:r>
            <w:r w:rsidRPr="00632703">
              <w:rPr>
                <w:rFonts w:ascii="Times New Roman" w:hAnsi="Times New Roman" w:cs="Times New Roman"/>
                <w:sz w:val="24"/>
                <w:szCs w:val="24"/>
              </w:rPr>
              <w:fldChar w:fldCharType="separate"/>
            </w:r>
            <w:r w:rsidRPr="00632703">
              <w:rPr>
                <w:rFonts w:ascii="Times New Roman" w:hAnsi="Times New Roman" w:cs="Times New Roman"/>
                <w:noProof/>
                <w:sz w:val="24"/>
                <w:szCs w:val="24"/>
              </w:rPr>
              <w:t>2</w:t>
            </w:r>
            <w:r w:rsidRPr="00632703">
              <w:rPr>
                <w:rFonts w:ascii="Times New Roman" w:hAnsi="Times New Roman" w:cs="Times New Roman"/>
                <w:noProof/>
                <w:sz w:val="24"/>
                <w:szCs w:val="24"/>
              </w:rPr>
              <w:fldChar w:fldCharType="end"/>
            </w:r>
          </w:p>
        </w:tc>
        <w:tc>
          <w:tcPr>
            <w:tcW w:w="4673" w:type="dxa"/>
          </w:tcPr>
          <w:p w:rsidR="00632703" w:rsidRPr="00632703" w:rsidRDefault="00632703" w:rsidP="00BC7D5F">
            <w:pPr>
              <w:keepNext/>
              <w:spacing w:before="30" w:after="30"/>
              <w:jc w:val="right"/>
              <w:rPr>
                <w:sz w:val="24"/>
                <w:szCs w:val="24"/>
              </w:rPr>
            </w:pPr>
            <w:r w:rsidRPr="00632703">
              <w:rPr>
                <w:noProof/>
                <w:sz w:val="24"/>
                <w:szCs w:val="24"/>
              </w:rPr>
              <w:drawing>
                <wp:inline distT="0" distB="0" distL="0" distR="0" wp14:anchorId="70A7F041" wp14:editId="75B8DCA7">
                  <wp:extent cx="2094157" cy="1436915"/>
                  <wp:effectExtent l="0" t="0" r="190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srcRect l="1" t="40871" r="67506" b="19491"/>
                          <a:stretch/>
                        </pic:blipFill>
                        <pic:spPr bwMode="auto">
                          <a:xfrm>
                            <a:off x="0" y="0"/>
                            <a:ext cx="2105019" cy="1444368"/>
                          </a:xfrm>
                          <a:prstGeom prst="rect">
                            <a:avLst/>
                          </a:prstGeom>
                          <a:ln>
                            <a:noFill/>
                          </a:ln>
                          <a:extLst>
                            <a:ext uri="{53640926-AAD7-44D8-BBD7-CCE9431645EC}">
                              <a14:shadowObscured xmlns:a14="http://schemas.microsoft.com/office/drawing/2010/main"/>
                            </a:ext>
                          </a:extLst>
                        </pic:spPr>
                      </pic:pic>
                    </a:graphicData>
                  </a:graphic>
                </wp:inline>
              </w:drawing>
            </w:r>
          </w:p>
          <w:p w:rsidR="00632703" w:rsidRPr="00632703" w:rsidRDefault="00632703" w:rsidP="00BC7D5F">
            <w:pPr>
              <w:pStyle w:val="af7"/>
              <w:jc w:val="center"/>
              <w:rPr>
                <w:rFonts w:ascii="Times New Roman" w:hAnsi="Times New Roman" w:cs="Times New Roman"/>
                <w:noProof/>
                <w:sz w:val="24"/>
                <w:szCs w:val="24"/>
                <w:lang w:eastAsia="ru-RU"/>
              </w:rPr>
            </w:pPr>
            <w:r w:rsidRPr="00632703">
              <w:rPr>
                <w:rFonts w:ascii="Times New Roman" w:hAnsi="Times New Roman" w:cs="Times New Roman"/>
                <w:sz w:val="24"/>
                <w:szCs w:val="24"/>
              </w:rPr>
              <w:t xml:space="preserve">Рисунок </w:t>
            </w:r>
            <w:r w:rsidRPr="00632703">
              <w:rPr>
                <w:rFonts w:ascii="Times New Roman" w:hAnsi="Times New Roman" w:cs="Times New Roman"/>
                <w:sz w:val="24"/>
                <w:szCs w:val="24"/>
              </w:rPr>
              <w:fldChar w:fldCharType="begin"/>
            </w:r>
            <w:r w:rsidRPr="00632703">
              <w:rPr>
                <w:rFonts w:ascii="Times New Roman" w:hAnsi="Times New Roman" w:cs="Times New Roman"/>
                <w:sz w:val="24"/>
                <w:szCs w:val="24"/>
              </w:rPr>
              <w:instrText xml:space="preserve"> SEQ Рисунок \* ARABIC </w:instrText>
            </w:r>
            <w:r w:rsidRPr="00632703">
              <w:rPr>
                <w:rFonts w:ascii="Times New Roman" w:hAnsi="Times New Roman" w:cs="Times New Roman"/>
                <w:sz w:val="24"/>
                <w:szCs w:val="24"/>
              </w:rPr>
              <w:fldChar w:fldCharType="separate"/>
            </w:r>
            <w:r w:rsidRPr="00632703">
              <w:rPr>
                <w:rFonts w:ascii="Times New Roman" w:hAnsi="Times New Roman" w:cs="Times New Roman"/>
                <w:noProof/>
                <w:sz w:val="24"/>
                <w:szCs w:val="24"/>
              </w:rPr>
              <w:t>3</w:t>
            </w:r>
            <w:r w:rsidRPr="00632703">
              <w:rPr>
                <w:rFonts w:ascii="Times New Roman" w:hAnsi="Times New Roman" w:cs="Times New Roman"/>
                <w:noProof/>
                <w:sz w:val="24"/>
                <w:szCs w:val="24"/>
              </w:rPr>
              <w:fldChar w:fldCharType="end"/>
            </w:r>
          </w:p>
        </w:tc>
      </w:tr>
    </w:tbl>
    <w:p w:rsidR="00632703" w:rsidRPr="00632703" w:rsidRDefault="00632703" w:rsidP="00632703">
      <w:pPr>
        <w:shd w:val="clear" w:color="auto" w:fill="FFFFFF"/>
        <w:spacing w:before="30" w:after="30"/>
        <w:rPr>
          <w:noProof/>
          <w:sz w:val="24"/>
          <w:szCs w:val="24"/>
        </w:rPr>
      </w:pPr>
      <w:r w:rsidRPr="00632703">
        <w:rPr>
          <w:noProof/>
          <w:sz w:val="24"/>
          <w:szCs w:val="24"/>
        </w:rPr>
        <w:t xml:space="preserve">             Скопируйте окно. </w:t>
      </w:r>
    </w:p>
    <w:p w:rsidR="00632703" w:rsidRPr="00632703" w:rsidRDefault="00632703" w:rsidP="00632703">
      <w:pPr>
        <w:shd w:val="clear" w:color="auto" w:fill="FFFFFF"/>
        <w:spacing w:before="30" w:after="30"/>
        <w:rPr>
          <w:noProof/>
          <w:sz w:val="24"/>
          <w:szCs w:val="24"/>
        </w:rPr>
      </w:pPr>
      <w:r w:rsidRPr="00632703">
        <w:rPr>
          <w:noProof/>
          <w:sz w:val="24"/>
          <w:szCs w:val="24"/>
        </w:rPr>
        <w:t>4) Используя команду Редактирование –Трансформация – Масштабирование. Измените размеры окна.</w:t>
      </w:r>
    </w:p>
    <w:p w:rsidR="00632703" w:rsidRPr="00632703" w:rsidRDefault="00632703" w:rsidP="00632703">
      <w:pPr>
        <w:keepNext/>
        <w:shd w:val="clear" w:color="auto" w:fill="FFFFFF"/>
        <w:spacing w:before="30" w:after="30"/>
        <w:rPr>
          <w:sz w:val="24"/>
          <w:szCs w:val="24"/>
        </w:rPr>
      </w:pPr>
      <w:r w:rsidRPr="00632703">
        <w:rPr>
          <w:noProof/>
          <w:sz w:val="24"/>
          <w:szCs w:val="24"/>
        </w:rPr>
        <mc:AlternateContent>
          <mc:Choice Requires="wps">
            <w:drawing>
              <wp:anchor distT="0" distB="0" distL="114300" distR="114300" simplePos="0" relativeHeight="251712512" behindDoc="0" locked="0" layoutInCell="1" allowOverlap="1" wp14:anchorId="4FF5FA5D" wp14:editId="2A9299D4">
                <wp:simplePos x="0" y="0"/>
                <wp:positionH relativeFrom="column">
                  <wp:posOffset>2411209</wp:posOffset>
                </wp:positionH>
                <wp:positionV relativeFrom="paragraph">
                  <wp:posOffset>2948033</wp:posOffset>
                </wp:positionV>
                <wp:extent cx="1644733" cy="118753"/>
                <wp:effectExtent l="19050" t="95250" r="0" b="33655"/>
                <wp:wrapNone/>
                <wp:docPr id="118" name="Прямая со стрелкой 118"/>
                <wp:cNvGraphicFramePr/>
                <a:graphic xmlns:a="http://schemas.openxmlformats.org/drawingml/2006/main">
                  <a:graphicData uri="http://schemas.microsoft.com/office/word/2010/wordprocessingShape">
                    <wps:wsp>
                      <wps:cNvCnPr/>
                      <wps:spPr>
                        <a:xfrm flipV="1">
                          <a:off x="0" y="0"/>
                          <a:ext cx="1644733" cy="11875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8E8788" id="Прямая со стрелкой 118" o:spid="_x0000_s1026" type="#_x0000_t32" style="position:absolute;margin-left:189.85pt;margin-top:232.15pt;width:129.5pt;height:9.35pt;flip:y;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" strokecolor="red" strokeweight="2.25pt">
                <v:stroke endarrow="block"/>
              </v:shape>
            </w:pict>
          </mc:Fallback>
        </mc:AlternateContent>
      </w:r>
      <w:r w:rsidRPr="00632703">
        <w:rPr>
          <w:noProof/>
          <w:sz w:val="24"/>
          <w:szCs w:val="24"/>
        </w:rPr>
        <w:drawing>
          <wp:inline distT="0" distB="0" distL="0" distR="0" wp14:anchorId="55241DE6" wp14:editId="659BF01F">
            <wp:extent cx="5326083" cy="3170601"/>
            <wp:effectExtent l="0" t="0" r="825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r="34517" b="30696"/>
                    <a:stretch/>
                  </pic:blipFill>
                  <pic:spPr bwMode="auto">
                    <a:xfrm>
                      <a:off x="0" y="0"/>
                      <a:ext cx="5341535" cy="3179800"/>
                    </a:xfrm>
                    <a:prstGeom prst="rect">
                      <a:avLst/>
                    </a:prstGeom>
                    <a:ln>
                      <a:noFill/>
                    </a:ln>
                    <a:extLst>
                      <a:ext uri="{53640926-AAD7-44D8-BBD7-CCE9431645EC}">
                        <a14:shadowObscured xmlns:a14="http://schemas.microsoft.com/office/drawing/2010/main"/>
                      </a:ext>
                    </a:extLst>
                  </pic:spPr>
                </pic:pic>
              </a:graphicData>
            </a:graphic>
          </wp:inline>
        </w:drawing>
      </w:r>
    </w:p>
    <w:p w:rsidR="00632703" w:rsidRPr="00632703" w:rsidRDefault="00632703" w:rsidP="00632703">
      <w:pPr>
        <w:pStyle w:val="af7"/>
        <w:jc w:val="center"/>
        <w:rPr>
          <w:rFonts w:ascii="Times New Roman" w:hAnsi="Times New Roman" w:cs="Times New Roman"/>
          <w:noProof/>
          <w:sz w:val="24"/>
          <w:szCs w:val="24"/>
          <w:lang w:eastAsia="ru-RU"/>
        </w:rPr>
      </w:pPr>
      <w:r w:rsidRPr="00632703">
        <w:rPr>
          <w:rFonts w:ascii="Times New Roman" w:hAnsi="Times New Roman" w:cs="Times New Roman"/>
          <w:sz w:val="24"/>
          <w:szCs w:val="24"/>
        </w:rPr>
        <w:t xml:space="preserve">Рисунок </w:t>
      </w:r>
      <w:r w:rsidRPr="00632703">
        <w:rPr>
          <w:rFonts w:ascii="Times New Roman" w:hAnsi="Times New Roman" w:cs="Times New Roman"/>
          <w:sz w:val="24"/>
          <w:szCs w:val="24"/>
        </w:rPr>
        <w:fldChar w:fldCharType="begin"/>
      </w:r>
      <w:r w:rsidRPr="00632703">
        <w:rPr>
          <w:rFonts w:ascii="Times New Roman" w:hAnsi="Times New Roman" w:cs="Times New Roman"/>
          <w:sz w:val="24"/>
          <w:szCs w:val="24"/>
        </w:rPr>
        <w:instrText xml:space="preserve"> SEQ Рисунок \* ARABIC </w:instrText>
      </w:r>
      <w:r w:rsidRPr="00632703">
        <w:rPr>
          <w:rFonts w:ascii="Times New Roman" w:hAnsi="Times New Roman" w:cs="Times New Roman"/>
          <w:sz w:val="24"/>
          <w:szCs w:val="24"/>
        </w:rPr>
        <w:fldChar w:fldCharType="separate"/>
      </w:r>
      <w:r w:rsidRPr="00632703">
        <w:rPr>
          <w:rFonts w:ascii="Times New Roman" w:hAnsi="Times New Roman" w:cs="Times New Roman"/>
          <w:noProof/>
          <w:sz w:val="24"/>
          <w:szCs w:val="24"/>
        </w:rPr>
        <w:t>4</w:t>
      </w:r>
      <w:r w:rsidRPr="00632703">
        <w:rPr>
          <w:rFonts w:ascii="Times New Roman" w:hAnsi="Times New Roman" w:cs="Times New Roman"/>
          <w:noProof/>
          <w:sz w:val="24"/>
          <w:szCs w:val="24"/>
        </w:rPr>
        <w:fldChar w:fldCharType="end"/>
      </w:r>
    </w:p>
    <w:p w:rsidR="00632703" w:rsidRPr="00632703" w:rsidRDefault="00632703" w:rsidP="00632703">
      <w:pPr>
        <w:shd w:val="clear" w:color="auto" w:fill="FFFFFF"/>
        <w:spacing w:before="30" w:after="30"/>
        <w:rPr>
          <w:noProof/>
          <w:sz w:val="24"/>
          <w:szCs w:val="24"/>
        </w:rPr>
      </w:pPr>
      <w:r w:rsidRPr="00632703">
        <w:rPr>
          <w:noProof/>
          <w:sz w:val="24"/>
          <w:szCs w:val="24"/>
        </w:rPr>
        <w:t xml:space="preserve">5) Используя инструмент штамп </w:t>
      </w:r>
      <w:r w:rsidRPr="00632703">
        <w:rPr>
          <w:color w:val="000000"/>
          <w:sz w:val="24"/>
          <w:szCs w:val="24"/>
        </w:rPr>
        <w:t>от</w:t>
      </w:r>
      <w:r w:rsidRPr="00632703">
        <w:rPr>
          <w:color w:val="000000"/>
          <w:sz w:val="24"/>
          <w:szCs w:val="24"/>
        </w:rPr>
        <w:softHyphen/>
        <w:t>корректируйте копию.</w:t>
      </w:r>
    </w:p>
    <w:p w:rsidR="00632703" w:rsidRPr="00632703" w:rsidRDefault="00632703" w:rsidP="00632703">
      <w:pPr>
        <w:shd w:val="clear" w:color="auto" w:fill="FFFFFF"/>
        <w:spacing w:before="30" w:after="30"/>
        <w:rPr>
          <w:color w:val="000000"/>
          <w:sz w:val="24"/>
          <w:szCs w:val="24"/>
        </w:rPr>
      </w:pPr>
      <w:r w:rsidRPr="00632703">
        <w:rPr>
          <w:color w:val="000000"/>
          <w:sz w:val="24"/>
          <w:szCs w:val="24"/>
        </w:rPr>
        <w:t>6) Сравните результат с итоговым изображением</w:t>
      </w:r>
    </w:p>
    <w:p w:rsidR="00632703" w:rsidRPr="00632703" w:rsidRDefault="00632703" w:rsidP="00632703">
      <w:pPr>
        <w:rPr>
          <w:b/>
          <w:sz w:val="24"/>
          <w:szCs w:val="24"/>
        </w:rPr>
      </w:pPr>
      <w:r w:rsidRPr="00632703">
        <w:rPr>
          <w:b/>
          <w:sz w:val="24"/>
          <w:szCs w:val="24"/>
        </w:rPr>
        <w:t>Практическое занятие № 57. Создание коллажей</w:t>
      </w:r>
    </w:p>
    <w:p w:rsidR="00632703" w:rsidRPr="00632703" w:rsidRDefault="00632703" w:rsidP="00C25462">
      <w:pPr>
        <w:rPr>
          <w:rFonts w:ascii="Arial" w:hAnsi="Arial" w:cs="Arial"/>
          <w:sz w:val="24"/>
          <w:szCs w:val="24"/>
        </w:rPr>
      </w:pPr>
      <w:r w:rsidRPr="00632703">
        <w:rPr>
          <w:rFonts w:ascii="Arial" w:hAnsi="Arial" w:cs="Arial"/>
          <w:sz w:val="24"/>
          <w:szCs w:val="24"/>
        </w:rPr>
        <w:t>Практическая часть</w:t>
      </w:r>
    </w:p>
    <w:p w:rsidR="00632703" w:rsidRPr="00632703" w:rsidRDefault="00632703" w:rsidP="00C25462">
      <w:pPr>
        <w:rPr>
          <w:rFonts w:ascii="Arial" w:hAnsi="Arial" w:cs="Arial"/>
          <w:sz w:val="24"/>
          <w:szCs w:val="24"/>
        </w:rPr>
      </w:pPr>
      <w:r w:rsidRPr="00632703">
        <w:rPr>
          <w:rFonts w:ascii="Arial" w:hAnsi="Arial" w:cs="Arial"/>
          <w:sz w:val="24"/>
          <w:szCs w:val="24"/>
        </w:rPr>
        <w:t>Задание</w:t>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Рассмотрим, как делать коллажи в фотошопе на примерах, от простого к сложному. Самый простой фотоколлаж может состоять из одного фото.</w:t>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Возьмите любой снимок с отдыха, например, из парка развлечений. Из таких привычных снимков можно сделать интересный фотоколлаж быстро и легко.</w:t>
      </w:r>
    </w:p>
    <w:p w:rsidR="00632703" w:rsidRPr="00632703" w:rsidRDefault="00632703" w:rsidP="00632703">
      <w:pPr>
        <w:shd w:val="clear" w:color="auto" w:fill="FFFFFF"/>
        <w:ind w:firstLine="426"/>
        <w:rPr>
          <w:color w:val="000000"/>
          <w:sz w:val="24"/>
          <w:szCs w:val="24"/>
        </w:rPr>
      </w:pPr>
      <w:r w:rsidRPr="00632703">
        <w:rPr>
          <w:noProof/>
          <w:color w:val="00AEFF"/>
          <w:sz w:val="24"/>
          <w:szCs w:val="24"/>
        </w:rPr>
        <w:drawing>
          <wp:inline distT="0" distB="0" distL="0" distR="0" wp14:anchorId="493699FF" wp14:editId="4EBEA074">
            <wp:extent cx="3505200" cy="2320109"/>
            <wp:effectExtent l="0" t="0" r="0" b="4445"/>
            <wp:docPr id="273" name="Рисунок 273" descr="Коллаж в Фотошопе">
              <a:hlinkClick xmlns:a="http://schemas.openxmlformats.org/drawingml/2006/main" r:id="rId272" tooltip="&quot;Коллаж в Фотошоп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ллаж в Фотошопе">
                      <a:hlinkClick r:id="rId272" tooltip="&quot;Коллаж в Фотошопе&quot;"/>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512630" cy="2325027"/>
                    </a:xfrm>
                    <a:prstGeom prst="rect">
                      <a:avLst/>
                    </a:prstGeom>
                    <a:noFill/>
                    <a:ln>
                      <a:noFill/>
                    </a:ln>
                  </pic:spPr>
                </pic:pic>
              </a:graphicData>
            </a:graphic>
          </wp:inline>
        </w:drawing>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Откройте изображение в Photoshop. В правой части рабочей области находится палитра «Слои», которая показывает разделение изображения по слоям.</w:t>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Для дальнейшей работы нужно снять закрепление со слоя вашего изображения. Это очень легко — достаточно один раз щёлкнуть по изображению замка на слое.</w:t>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Сочетанием клавиш </w:t>
      </w:r>
      <w:r w:rsidRPr="00632703">
        <w:rPr>
          <w:b/>
          <w:bCs/>
          <w:color w:val="000000"/>
          <w:sz w:val="24"/>
          <w:szCs w:val="24"/>
        </w:rPr>
        <w:t>Ctrl+J</w:t>
      </w:r>
      <w:r w:rsidRPr="00632703">
        <w:rPr>
          <w:color w:val="000000"/>
          <w:sz w:val="24"/>
          <w:szCs w:val="24"/>
        </w:rPr>
        <w:t xml:space="preserve"> делаем два дубликата слоя. </w:t>
      </w:r>
    </w:p>
    <w:p w:rsidR="00632703" w:rsidRPr="00632703" w:rsidRDefault="00632703" w:rsidP="00632703">
      <w:pPr>
        <w:shd w:val="clear" w:color="auto" w:fill="FFFFFF"/>
        <w:ind w:firstLine="426"/>
        <w:jc w:val="both"/>
        <w:rPr>
          <w:color w:val="000000"/>
          <w:sz w:val="24"/>
          <w:szCs w:val="24"/>
        </w:rPr>
      </w:pPr>
      <w:r w:rsidRPr="00632703">
        <w:rPr>
          <w:noProof/>
          <w:sz w:val="24"/>
          <w:szCs w:val="24"/>
        </w:rPr>
        <mc:AlternateContent>
          <mc:Choice Requires="wps">
            <w:drawing>
              <wp:anchor distT="0" distB="0" distL="114300" distR="114300" simplePos="0" relativeHeight="251717632" behindDoc="0" locked="0" layoutInCell="1" allowOverlap="1" wp14:anchorId="0FC2C967" wp14:editId="3EB53694">
                <wp:simplePos x="0" y="0"/>
                <wp:positionH relativeFrom="column">
                  <wp:posOffset>3463290</wp:posOffset>
                </wp:positionH>
                <wp:positionV relativeFrom="paragraph">
                  <wp:posOffset>1133475</wp:posOffset>
                </wp:positionV>
                <wp:extent cx="1162050" cy="142875"/>
                <wp:effectExtent l="19050" t="76200" r="0" b="28575"/>
                <wp:wrapNone/>
                <wp:docPr id="126" name="Прямая со стрелкой 126"/>
                <wp:cNvGraphicFramePr/>
                <a:graphic xmlns:a="http://schemas.openxmlformats.org/drawingml/2006/main">
                  <a:graphicData uri="http://schemas.microsoft.com/office/word/2010/wordprocessingShape">
                    <wps:wsp>
                      <wps:cNvCnPr/>
                      <wps:spPr>
                        <a:xfrm flipV="1">
                          <a:off x="0" y="0"/>
                          <a:ext cx="1162050" cy="1428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22510A" id="Прямая со стрелкой 126" o:spid="_x0000_s1026" type="#_x0000_t32" style="position:absolute;margin-left:272.7pt;margin-top:89.25pt;width:91.5pt;height:11.25pt;flip:y;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" strokecolor="red" strokeweight="2.25pt">
                <v:stroke endarrow="block"/>
              </v:shape>
            </w:pict>
          </mc:Fallback>
        </mc:AlternateContent>
      </w:r>
      <w:r w:rsidRPr="00632703">
        <w:rPr>
          <w:noProof/>
          <w:sz w:val="24"/>
          <w:szCs w:val="24"/>
        </w:rPr>
        <w:drawing>
          <wp:inline distT="0" distB="0" distL="0" distR="0" wp14:anchorId="48FBB484" wp14:editId="7B49033E">
            <wp:extent cx="5940425" cy="2588895"/>
            <wp:effectExtent l="0" t="0" r="3175" b="190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0425" cy="2588895"/>
                    </a:xfrm>
                    <a:prstGeom prst="rect">
                      <a:avLst/>
                    </a:prstGeom>
                  </pic:spPr>
                </pic:pic>
              </a:graphicData>
            </a:graphic>
          </wp:inline>
        </w:drawing>
      </w:r>
    </w:p>
    <w:p w:rsidR="00632703" w:rsidRPr="00632703" w:rsidRDefault="00632703" w:rsidP="00632703">
      <w:pPr>
        <w:shd w:val="clear" w:color="auto" w:fill="FFFFFF"/>
        <w:ind w:firstLine="426"/>
        <w:rPr>
          <w:color w:val="000000"/>
          <w:sz w:val="24"/>
          <w:szCs w:val="24"/>
        </w:rPr>
      </w:pPr>
      <w:r w:rsidRPr="00632703">
        <w:rPr>
          <w:color w:val="000000"/>
          <w:sz w:val="24"/>
          <w:szCs w:val="24"/>
        </w:rPr>
        <w:t>К дубликату посередине применяем корректирующий слой </w:t>
      </w:r>
      <w:r w:rsidRPr="00632703">
        <w:rPr>
          <w:b/>
          <w:bCs/>
          <w:color w:val="000000"/>
          <w:sz w:val="24"/>
          <w:szCs w:val="24"/>
        </w:rPr>
        <w:t xml:space="preserve">«Цветовой тон/Насыщенность» </w:t>
      </w:r>
      <w:r w:rsidRPr="00632703">
        <w:rPr>
          <w:color w:val="000000"/>
          <w:sz w:val="24"/>
          <w:szCs w:val="24"/>
        </w:rPr>
        <w:t xml:space="preserve">режиме тонирования. </w:t>
      </w:r>
      <w:r w:rsidRPr="00632703">
        <w:rPr>
          <w:b/>
          <w:color w:val="000000"/>
          <w:sz w:val="24"/>
          <w:szCs w:val="24"/>
        </w:rPr>
        <w:t>Для этого Верхний слой пока скроем</w:t>
      </w:r>
      <w:r w:rsidRPr="00632703">
        <w:rPr>
          <w:color w:val="000000"/>
          <w:sz w:val="24"/>
          <w:szCs w:val="24"/>
        </w:rPr>
        <w:t>, нажав значок </w:t>
      </w:r>
      <w:r w:rsidRPr="00632703">
        <w:rPr>
          <w:b/>
          <w:bCs/>
          <w:color w:val="000000"/>
          <w:sz w:val="24"/>
          <w:szCs w:val="24"/>
        </w:rPr>
        <w:t>«Глаз»</w:t>
      </w:r>
      <w:r w:rsidRPr="00632703">
        <w:rPr>
          <w:color w:val="000000"/>
          <w:sz w:val="24"/>
          <w:szCs w:val="24"/>
        </w:rPr>
        <w:t xml:space="preserve"> напротив. Вызвать корректирующий слой можно на палитре слоёв внизу. Значок списка корректирующих слоёв — круг, закрашенный наполовину. </w:t>
      </w:r>
      <w:r w:rsidRPr="00632703">
        <w:rPr>
          <w:noProof/>
          <w:sz w:val="24"/>
          <w:szCs w:val="24"/>
        </w:rPr>
        <w:drawing>
          <wp:inline distT="0" distB="0" distL="0" distR="0" wp14:anchorId="3B0E52D1" wp14:editId="2F8BE7FB">
            <wp:extent cx="345281" cy="27622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15789" t="29546" r="18421" b="25000"/>
                    <a:stretch/>
                  </pic:blipFill>
                  <pic:spPr bwMode="auto">
                    <a:xfrm>
                      <a:off x="0" y="0"/>
                      <a:ext cx="347677" cy="278142"/>
                    </a:xfrm>
                    <a:prstGeom prst="rect">
                      <a:avLst/>
                    </a:prstGeom>
                    <a:ln>
                      <a:noFill/>
                    </a:ln>
                    <a:extLst>
                      <a:ext uri="{53640926-AAD7-44D8-BBD7-CCE9431645EC}">
                        <a14:shadowObscured xmlns:a14="http://schemas.microsoft.com/office/drawing/2010/main"/>
                      </a:ext>
                    </a:extLst>
                  </pic:spPr>
                </pic:pic>
              </a:graphicData>
            </a:graphic>
          </wp:inline>
        </w:drawing>
      </w:r>
    </w:p>
    <w:p w:rsidR="00632703" w:rsidRPr="00632703" w:rsidRDefault="00632703" w:rsidP="00632703">
      <w:pPr>
        <w:shd w:val="clear" w:color="auto" w:fill="FFFFFF"/>
        <w:ind w:firstLine="426"/>
        <w:jc w:val="both"/>
        <w:rPr>
          <w:b/>
          <w:bCs/>
          <w:color w:val="000000"/>
          <w:sz w:val="24"/>
          <w:szCs w:val="24"/>
        </w:rPr>
      </w:pPr>
      <w:r w:rsidRPr="00632703">
        <w:rPr>
          <w:color w:val="000000"/>
          <w:sz w:val="24"/>
          <w:szCs w:val="24"/>
        </w:rPr>
        <w:t>Чтобы корректирующий слой работал в режиме тонирования, в окне настроек, которое откроется после вызова слоя, нажмите галочку </w:t>
      </w:r>
      <w:r w:rsidRPr="00632703">
        <w:rPr>
          <w:b/>
          <w:bCs/>
          <w:color w:val="000000"/>
          <w:sz w:val="24"/>
          <w:szCs w:val="24"/>
        </w:rPr>
        <w:t>«Тонирование»</w:t>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Теперь, перемещая чекеры </w:t>
      </w:r>
      <w:r w:rsidRPr="00632703">
        <w:rPr>
          <w:b/>
          <w:bCs/>
          <w:color w:val="000000"/>
          <w:sz w:val="24"/>
          <w:szCs w:val="24"/>
        </w:rPr>
        <w:t>«Цветовой тон</w:t>
      </w:r>
      <w:r w:rsidRPr="00632703">
        <w:rPr>
          <w:color w:val="000000"/>
          <w:sz w:val="24"/>
          <w:szCs w:val="24"/>
        </w:rPr>
        <w:t>, </w:t>
      </w:r>
      <w:r w:rsidRPr="00632703">
        <w:rPr>
          <w:b/>
          <w:bCs/>
          <w:color w:val="000000"/>
          <w:sz w:val="24"/>
          <w:szCs w:val="24"/>
        </w:rPr>
        <w:t>«Насыщенность</w:t>
      </w:r>
      <w:r w:rsidRPr="00632703">
        <w:rPr>
          <w:color w:val="000000"/>
          <w:sz w:val="24"/>
          <w:szCs w:val="24"/>
        </w:rPr>
        <w:t xml:space="preserve"> и </w:t>
      </w:r>
      <w:r w:rsidRPr="00632703">
        <w:rPr>
          <w:b/>
          <w:bCs/>
          <w:color w:val="000000"/>
          <w:sz w:val="24"/>
          <w:szCs w:val="24"/>
        </w:rPr>
        <w:t>«Яркость»</w:t>
      </w:r>
      <w:r w:rsidRPr="00632703">
        <w:rPr>
          <w:color w:val="000000"/>
          <w:sz w:val="24"/>
          <w:szCs w:val="24"/>
        </w:rPr>
        <w:t xml:space="preserve"> влево либо вправо, добейтесь оттенков, похожих на старое фото. </w:t>
      </w:r>
    </w:p>
    <w:p w:rsidR="00632703" w:rsidRPr="00632703" w:rsidRDefault="00632703" w:rsidP="00632703">
      <w:pPr>
        <w:shd w:val="clear" w:color="auto" w:fill="FFFFFF"/>
        <w:ind w:firstLine="426"/>
        <w:jc w:val="both"/>
        <w:rPr>
          <w:b/>
          <w:bCs/>
          <w:color w:val="000000"/>
          <w:sz w:val="24"/>
          <w:szCs w:val="24"/>
        </w:rPr>
      </w:pPr>
      <w:r w:rsidRPr="00632703">
        <w:rPr>
          <w:color w:val="000000"/>
          <w:sz w:val="24"/>
          <w:szCs w:val="24"/>
        </w:rPr>
        <w:t>Затем примените к этому же дубликату слоя размытие по Гауссу. Становимся на слой и в пункте </w:t>
      </w:r>
      <w:r w:rsidRPr="00632703">
        <w:rPr>
          <w:b/>
          <w:bCs/>
          <w:color w:val="000000"/>
          <w:sz w:val="24"/>
          <w:szCs w:val="24"/>
        </w:rPr>
        <w:t>«Фильтр»</w:t>
      </w:r>
      <w:r w:rsidRPr="00632703">
        <w:rPr>
          <w:color w:val="000000"/>
          <w:sz w:val="24"/>
          <w:szCs w:val="24"/>
        </w:rPr>
        <w:t> главного меню выбираем </w:t>
      </w:r>
      <w:r w:rsidRPr="00632703">
        <w:rPr>
          <w:b/>
          <w:bCs/>
          <w:color w:val="000000"/>
          <w:sz w:val="24"/>
          <w:szCs w:val="24"/>
        </w:rPr>
        <w:t>«Размытие»/«Размытие по Гауссу»</w:t>
      </w:r>
    </w:p>
    <w:p w:rsidR="00632703" w:rsidRPr="00632703" w:rsidRDefault="00632703" w:rsidP="00632703">
      <w:pPr>
        <w:shd w:val="clear" w:color="auto" w:fill="FFFFFF"/>
        <w:ind w:firstLine="426"/>
        <w:rPr>
          <w:color w:val="000000"/>
          <w:sz w:val="24"/>
          <w:szCs w:val="24"/>
        </w:rPr>
      </w:pPr>
      <w:r w:rsidRPr="00632703">
        <w:rPr>
          <w:color w:val="000000"/>
          <w:sz w:val="24"/>
          <w:szCs w:val="24"/>
        </w:rPr>
        <w:t xml:space="preserve">В появившемся окошке, перемещая вправо ползунок, подберите комфортное для глаза размытие. </w:t>
      </w:r>
    </w:p>
    <w:p w:rsidR="00632703" w:rsidRPr="00632703" w:rsidRDefault="00632703" w:rsidP="00632703">
      <w:pPr>
        <w:shd w:val="clear" w:color="auto" w:fill="FFFFFF"/>
        <w:ind w:firstLine="426"/>
        <w:rPr>
          <w:color w:val="000000"/>
          <w:sz w:val="24"/>
          <w:szCs w:val="24"/>
        </w:rPr>
      </w:pPr>
      <w:r w:rsidRPr="00632703">
        <w:rPr>
          <w:color w:val="000000"/>
          <w:sz w:val="24"/>
          <w:szCs w:val="24"/>
        </w:rPr>
        <w:t>Нажмите </w:t>
      </w:r>
      <w:r w:rsidRPr="00632703">
        <w:rPr>
          <w:b/>
          <w:bCs/>
          <w:color w:val="000000"/>
          <w:sz w:val="24"/>
          <w:szCs w:val="24"/>
        </w:rPr>
        <w:t>Ok</w:t>
      </w:r>
      <w:r w:rsidRPr="00632703">
        <w:rPr>
          <w:color w:val="000000"/>
          <w:sz w:val="24"/>
          <w:szCs w:val="24"/>
        </w:rPr>
        <w:t xml:space="preserve">. </w:t>
      </w:r>
    </w:p>
    <w:p w:rsidR="00632703" w:rsidRPr="00632703" w:rsidRDefault="00632703" w:rsidP="00632703">
      <w:pPr>
        <w:shd w:val="clear" w:color="auto" w:fill="FFFFFF"/>
        <w:ind w:firstLine="426"/>
        <w:rPr>
          <w:color w:val="000000"/>
          <w:sz w:val="24"/>
          <w:szCs w:val="24"/>
        </w:rPr>
      </w:pPr>
      <w:r w:rsidRPr="00632703">
        <w:rPr>
          <w:color w:val="000000"/>
          <w:sz w:val="24"/>
          <w:szCs w:val="24"/>
        </w:rPr>
        <w:t>Этот слой послужит нам фоном.</w:t>
      </w:r>
    </w:p>
    <w:p w:rsidR="00632703" w:rsidRPr="00632703" w:rsidRDefault="00632703" w:rsidP="00632703">
      <w:pPr>
        <w:shd w:val="clear" w:color="auto" w:fill="FFFFFF"/>
        <w:ind w:firstLine="426"/>
        <w:rPr>
          <w:color w:val="000000"/>
          <w:sz w:val="24"/>
          <w:szCs w:val="24"/>
        </w:rPr>
      </w:pPr>
      <w:r w:rsidRPr="00632703">
        <w:rPr>
          <w:color w:val="000000"/>
          <w:sz w:val="24"/>
          <w:szCs w:val="24"/>
        </w:rPr>
        <w:t>Теперь переходим на самый верхний дубликат слоя. Нажимаем пустую иконку, чтобы появился значок </w:t>
      </w:r>
      <w:r w:rsidRPr="00632703">
        <w:rPr>
          <w:b/>
          <w:bCs/>
          <w:color w:val="000000"/>
          <w:sz w:val="24"/>
          <w:szCs w:val="24"/>
        </w:rPr>
        <w:t>«Глаз»</w:t>
      </w:r>
      <w:r w:rsidRPr="00632703">
        <w:rPr>
          <w:color w:val="000000"/>
          <w:sz w:val="24"/>
          <w:szCs w:val="24"/>
        </w:rPr>
        <w:t> и слой стал видимым.</w:t>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Остаёмся на этом слое и выбираем инструмент выделения </w:t>
      </w:r>
      <w:r w:rsidRPr="00632703">
        <w:rPr>
          <w:b/>
          <w:bCs/>
          <w:color w:val="000000"/>
          <w:sz w:val="24"/>
          <w:szCs w:val="24"/>
        </w:rPr>
        <w:t>«Прямоугольная область»</w:t>
      </w:r>
      <w:r w:rsidRPr="00632703">
        <w:rPr>
          <w:color w:val="000000"/>
          <w:sz w:val="24"/>
          <w:szCs w:val="24"/>
        </w:rPr>
        <w:t xml:space="preserve"> Создадим портрет для первого элемента коллажа. Выделяем произвольно рамку, удерживая левую клавишу мыши: просто протягиваем столько, сколько нам нужно на изображении. Выделение обозначится пунктиром.</w:t>
      </w:r>
    </w:p>
    <w:p w:rsidR="00632703" w:rsidRPr="00632703" w:rsidRDefault="00632703" w:rsidP="00632703">
      <w:pPr>
        <w:shd w:val="clear" w:color="auto" w:fill="FFFFFF"/>
        <w:ind w:firstLine="426"/>
        <w:rPr>
          <w:color w:val="000000"/>
          <w:sz w:val="24"/>
          <w:szCs w:val="24"/>
        </w:rPr>
      </w:pPr>
      <w:r w:rsidRPr="00632703">
        <w:rPr>
          <w:color w:val="000000"/>
          <w:sz w:val="24"/>
          <w:szCs w:val="24"/>
        </w:rPr>
        <w:t>Затем сразу, не снимая выделения, нажимаем значок </w:t>
      </w:r>
      <w:r w:rsidRPr="00632703">
        <w:rPr>
          <w:b/>
          <w:bCs/>
          <w:color w:val="000000"/>
          <w:sz w:val="24"/>
          <w:szCs w:val="24"/>
        </w:rPr>
        <w:t>«Создание маски»</w:t>
      </w:r>
      <w:r w:rsidRPr="00632703">
        <w:rPr>
          <w:color w:val="000000"/>
          <w:sz w:val="24"/>
          <w:szCs w:val="24"/>
        </w:rPr>
        <w:t>. Рядом со слоем появится маска, а видимым останется изображение, ограниченное выделением.</w:t>
      </w:r>
    </w:p>
    <w:p w:rsidR="00632703" w:rsidRPr="00632703" w:rsidRDefault="00632703" w:rsidP="00632703">
      <w:pPr>
        <w:shd w:val="clear" w:color="auto" w:fill="FFFFFF"/>
        <w:ind w:firstLine="426"/>
        <w:rPr>
          <w:color w:val="000000"/>
          <w:sz w:val="24"/>
          <w:szCs w:val="24"/>
        </w:rPr>
      </w:pPr>
      <w:r w:rsidRPr="00632703">
        <w:rPr>
          <w:color w:val="000000"/>
          <w:sz w:val="24"/>
          <w:szCs w:val="24"/>
        </w:rPr>
        <w:t>Нажмите на изображение скрепки между слоем и маской. Оно исчезнет, а маска станет свободной для перемещения по слою и трансформации. Перейдите со слоя на маску (на палитре слоёв).</w:t>
      </w:r>
    </w:p>
    <w:p w:rsidR="00632703" w:rsidRPr="00632703" w:rsidRDefault="00632703" w:rsidP="00632703">
      <w:pPr>
        <w:shd w:val="clear" w:color="auto" w:fill="FFFFFF"/>
        <w:ind w:firstLine="426"/>
        <w:jc w:val="both"/>
        <w:rPr>
          <w:b/>
          <w:bCs/>
          <w:color w:val="000000"/>
          <w:sz w:val="24"/>
          <w:szCs w:val="24"/>
        </w:rPr>
      </w:pPr>
      <w:r w:rsidRPr="00632703">
        <w:rPr>
          <w:color w:val="000000"/>
          <w:sz w:val="24"/>
          <w:szCs w:val="24"/>
        </w:rPr>
        <w:t>Теперь, выбрав инструмент </w:t>
      </w:r>
      <w:r w:rsidRPr="00632703">
        <w:rPr>
          <w:b/>
          <w:bCs/>
          <w:color w:val="000000"/>
          <w:sz w:val="24"/>
          <w:szCs w:val="24"/>
        </w:rPr>
        <w:t>«Перемещение»м</w:t>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 (вызывается клавишей </w:t>
      </w:r>
      <w:r w:rsidRPr="00632703">
        <w:rPr>
          <w:b/>
          <w:bCs/>
          <w:color w:val="000000"/>
          <w:sz w:val="24"/>
          <w:szCs w:val="24"/>
        </w:rPr>
        <w:t>V</w:t>
      </w:r>
      <w:r w:rsidRPr="00632703">
        <w:rPr>
          <w:color w:val="000000"/>
          <w:sz w:val="24"/>
          <w:szCs w:val="24"/>
        </w:rPr>
        <w:t>), вы можете, ухватив маску, переместить её в любое место изображения. А если нажмёте сочетание клавиш </w:t>
      </w:r>
      <w:r w:rsidRPr="00632703">
        <w:rPr>
          <w:b/>
          <w:bCs/>
          <w:color w:val="000000"/>
          <w:sz w:val="24"/>
          <w:szCs w:val="24"/>
        </w:rPr>
        <w:t>Ctrl+T</w:t>
      </w:r>
      <w:r w:rsidRPr="00632703">
        <w:rPr>
          <w:color w:val="000000"/>
          <w:sz w:val="24"/>
          <w:szCs w:val="24"/>
        </w:rPr>
        <w:t>, сможете растянуть или уменьшить размер маски. Ухватитесь за угловую точку рамки трансформации и, удерживая левую клавишу мыши, растяните или сожмите размер. Чтобы при трансформации не произошло искажения прямоугольника, нажмите на скрепку на панели управления.</w:t>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Также можно развернуть на угол маску. Для этого подведите курсор к угловой точке рамки трансформации и дождитесь появления закруглённой стрелки. Теперь, удерживая левую клавишу мыши, вращайте до нужного вам наклона. По завершении нажмите </w:t>
      </w:r>
      <w:r w:rsidRPr="00632703">
        <w:rPr>
          <w:b/>
          <w:bCs/>
          <w:color w:val="000000"/>
          <w:sz w:val="24"/>
          <w:szCs w:val="24"/>
        </w:rPr>
        <w:t>Enter</w:t>
      </w:r>
      <w:r w:rsidRPr="00632703">
        <w:rPr>
          <w:color w:val="000000"/>
          <w:sz w:val="24"/>
          <w:szCs w:val="24"/>
        </w:rPr>
        <w:t>.</w:t>
      </w:r>
    </w:p>
    <w:p w:rsidR="00632703" w:rsidRPr="00632703" w:rsidRDefault="00632703" w:rsidP="00632703">
      <w:pPr>
        <w:shd w:val="clear" w:color="auto" w:fill="FFFFFF"/>
        <w:ind w:firstLine="426"/>
        <w:rPr>
          <w:color w:val="000000"/>
          <w:sz w:val="24"/>
          <w:szCs w:val="24"/>
        </w:rPr>
      </w:pPr>
      <w:r w:rsidRPr="00632703">
        <w:rPr>
          <w:color w:val="000000"/>
          <w:sz w:val="24"/>
          <w:szCs w:val="24"/>
        </w:rPr>
        <w:t>На этом же слое перейдите с маски на слой (на палитре слоёв).</w:t>
      </w:r>
    </w:p>
    <w:p w:rsidR="00632703" w:rsidRPr="00632703" w:rsidRDefault="00632703" w:rsidP="00632703">
      <w:pPr>
        <w:shd w:val="clear" w:color="auto" w:fill="FFFFFF"/>
        <w:ind w:firstLine="426"/>
        <w:rPr>
          <w:color w:val="000000"/>
          <w:sz w:val="24"/>
          <w:szCs w:val="24"/>
        </w:rPr>
      </w:pPr>
    </w:p>
    <w:p w:rsidR="00632703" w:rsidRPr="00632703" w:rsidRDefault="00632703" w:rsidP="00632703">
      <w:pPr>
        <w:shd w:val="clear" w:color="auto" w:fill="FFFFFF"/>
        <w:ind w:firstLine="426"/>
        <w:rPr>
          <w:color w:val="000000"/>
          <w:sz w:val="24"/>
          <w:szCs w:val="24"/>
        </w:rPr>
      </w:pPr>
      <w:r w:rsidRPr="00632703">
        <w:rPr>
          <w:color w:val="000000"/>
          <w:sz w:val="24"/>
          <w:szCs w:val="24"/>
        </w:rPr>
        <w:t>Оставаясь на слое, нажмите правую клавишу мыши. В появившемся списке выберите пункт </w:t>
      </w:r>
      <w:r w:rsidRPr="00632703">
        <w:rPr>
          <w:b/>
          <w:bCs/>
          <w:color w:val="000000"/>
          <w:sz w:val="24"/>
          <w:szCs w:val="24"/>
        </w:rPr>
        <w:t>«Параметры наложения»</w:t>
      </w:r>
    </w:p>
    <w:p w:rsidR="00632703" w:rsidRPr="00632703" w:rsidRDefault="00632703" w:rsidP="00632703">
      <w:pPr>
        <w:shd w:val="clear" w:color="auto" w:fill="FFFFFF"/>
        <w:ind w:firstLine="426"/>
        <w:rPr>
          <w:color w:val="000000"/>
          <w:sz w:val="24"/>
          <w:szCs w:val="24"/>
        </w:rPr>
      </w:pPr>
      <w:r w:rsidRPr="00632703">
        <w:rPr>
          <w:color w:val="000000"/>
          <w:sz w:val="24"/>
          <w:szCs w:val="24"/>
        </w:rPr>
        <w:t>В окне настроек выберите </w:t>
      </w:r>
      <w:r w:rsidRPr="00632703">
        <w:rPr>
          <w:b/>
          <w:bCs/>
          <w:color w:val="000000"/>
          <w:sz w:val="24"/>
          <w:szCs w:val="24"/>
        </w:rPr>
        <w:t>«Обводку»</w:t>
      </w:r>
      <w:r w:rsidRPr="00632703">
        <w:rPr>
          <w:color w:val="000000"/>
          <w:sz w:val="24"/>
          <w:szCs w:val="24"/>
        </w:rPr>
        <w:t xml:space="preserve"> Перемещая верхний ползунок, подберите размер рамки. Цвет можно изменить, вызвав палитру двойным щелчком по окошку образца цвета. Завершив все подборки, нажмите </w:t>
      </w:r>
      <w:r w:rsidRPr="00632703">
        <w:rPr>
          <w:b/>
          <w:bCs/>
          <w:color w:val="000000"/>
          <w:sz w:val="24"/>
          <w:szCs w:val="24"/>
        </w:rPr>
        <w:t>Ok</w:t>
      </w:r>
      <w:r w:rsidRPr="00632703">
        <w:rPr>
          <w:color w:val="000000"/>
          <w:sz w:val="24"/>
          <w:szCs w:val="24"/>
        </w:rPr>
        <w:t>.</w:t>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Теперь создайте дубликат слоя с маской, нажав </w:t>
      </w:r>
      <w:r w:rsidRPr="00632703">
        <w:rPr>
          <w:b/>
          <w:bCs/>
          <w:color w:val="000000"/>
          <w:sz w:val="24"/>
          <w:szCs w:val="24"/>
        </w:rPr>
        <w:t>Ctrl+J</w:t>
      </w:r>
      <w:r w:rsidRPr="00632703">
        <w:rPr>
          <w:color w:val="000000"/>
          <w:sz w:val="24"/>
          <w:szCs w:val="24"/>
        </w:rPr>
        <w:t>. На новом слое вызовите инструмент </w:t>
      </w:r>
      <w:r w:rsidRPr="00632703">
        <w:rPr>
          <w:b/>
          <w:bCs/>
          <w:color w:val="000000"/>
          <w:sz w:val="24"/>
          <w:szCs w:val="24"/>
        </w:rPr>
        <w:t xml:space="preserve">«Перемещение» </w:t>
      </w:r>
      <w:r w:rsidRPr="00632703">
        <w:rPr>
          <w:color w:val="000000"/>
          <w:sz w:val="24"/>
          <w:szCs w:val="24"/>
        </w:rPr>
        <w:t>(клавиша </w:t>
      </w:r>
      <w:r w:rsidRPr="00632703">
        <w:rPr>
          <w:b/>
          <w:bCs/>
          <w:color w:val="000000"/>
          <w:sz w:val="24"/>
          <w:szCs w:val="24"/>
        </w:rPr>
        <w:t>V</w:t>
      </w:r>
      <w:r w:rsidRPr="00632703">
        <w:rPr>
          <w:color w:val="000000"/>
          <w:sz w:val="24"/>
          <w:szCs w:val="24"/>
        </w:rPr>
        <w:t>) и, ухватив, перетащите маску на новое место. Желательно выделить ещё один портрет. Если нужно, измените размер маски либо поверните её иначе, как это было проделано на предыдущем слое. Так вы получите второй элемент коллажа. Повторяя шаги от создания дубликата до нахождения новой позиции маски, создайте столько элементов коллажа, сколько вам будет нужно. Не забывайте: чтобы переместить маску по изображению, на палитре слоёв перейдите со слоя на маску. Если вам нужно отменить какие-либо действия, нажимайте сочетание клавиш </w:t>
      </w:r>
      <w:r w:rsidRPr="00632703">
        <w:rPr>
          <w:b/>
          <w:bCs/>
          <w:color w:val="000000"/>
          <w:sz w:val="24"/>
          <w:szCs w:val="24"/>
        </w:rPr>
        <w:t>Ctrl+Alt+Z</w:t>
      </w:r>
      <w:r w:rsidRPr="00632703">
        <w:rPr>
          <w:color w:val="000000"/>
          <w:sz w:val="24"/>
          <w:szCs w:val="24"/>
        </w:rPr>
        <w:t>.</w:t>
      </w:r>
    </w:p>
    <w:p w:rsidR="00632703" w:rsidRPr="00632703" w:rsidRDefault="00632703" w:rsidP="00DA4DDD">
      <w:pPr>
        <w:shd w:val="clear" w:color="auto" w:fill="FFFFFF"/>
        <w:rPr>
          <w:color w:val="000000"/>
          <w:sz w:val="24"/>
          <w:szCs w:val="24"/>
        </w:rPr>
      </w:pPr>
      <w:r w:rsidRPr="00632703">
        <w:rPr>
          <w:noProof/>
          <w:color w:val="00AEFF"/>
          <w:sz w:val="24"/>
          <w:szCs w:val="24"/>
        </w:rPr>
        <w:drawing>
          <wp:inline distT="0" distB="0" distL="0" distR="0" wp14:anchorId="14C07FD3" wp14:editId="37F488E9">
            <wp:extent cx="6000750" cy="3581400"/>
            <wp:effectExtent l="0" t="0" r="0" b="0"/>
            <wp:docPr id="292" name="Рисунок 292" descr="https://assets.prophotos.ru/data/articles/0001/9521/145418/thumb_630.jpg">
              <a:hlinkClick xmlns:a="http://schemas.openxmlformats.org/drawingml/2006/main" r:id="rId27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ssets.prophotos.ru/data/articles/0001/9521/145418/thumb_630.jpg">
                      <a:hlinkClick r:id="rId276" tooltip="&quot;&quot;"/>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000750" cy="3581400"/>
                    </a:xfrm>
                    <a:prstGeom prst="rect">
                      <a:avLst/>
                    </a:prstGeom>
                    <a:noFill/>
                    <a:ln>
                      <a:noFill/>
                    </a:ln>
                  </pic:spPr>
                </pic:pic>
              </a:graphicData>
            </a:graphic>
          </wp:inline>
        </w:drawing>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Чтобы сделать картинку ещё интереснее, выборочно к слоям коллажа можно применить корректирующий слой </w:t>
      </w:r>
      <w:r w:rsidRPr="00632703">
        <w:rPr>
          <w:b/>
          <w:bCs/>
          <w:color w:val="000000"/>
          <w:sz w:val="24"/>
          <w:szCs w:val="24"/>
        </w:rPr>
        <w:t>«Цветовой тон/Насыщенность»</w:t>
      </w:r>
      <w:r w:rsidRPr="00632703">
        <w:rPr>
          <w:color w:val="000000"/>
          <w:sz w:val="24"/>
          <w:szCs w:val="24"/>
        </w:rPr>
        <w:t>, как мы применили его к слою-фону. Можно применить и корректирующий слой </w:t>
      </w:r>
      <w:r w:rsidRPr="00632703">
        <w:rPr>
          <w:b/>
          <w:bCs/>
          <w:color w:val="000000"/>
          <w:sz w:val="24"/>
          <w:szCs w:val="24"/>
        </w:rPr>
        <w:t>«Чёрно-белое»</w:t>
      </w:r>
      <w:r w:rsidRPr="00632703">
        <w:rPr>
          <w:color w:val="000000"/>
          <w:sz w:val="24"/>
          <w:szCs w:val="24"/>
        </w:rPr>
        <w:t>.</w:t>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Чтобы эффект корректирующего слоя применялся только к одному слою, а не ко всем, между корректирующим слоем и слоем, к которому применяете эффект, сделайте один щелчок мыши, удерживая зажатым </w:t>
      </w:r>
      <w:r w:rsidRPr="00632703">
        <w:rPr>
          <w:b/>
          <w:bCs/>
          <w:color w:val="000000"/>
          <w:sz w:val="24"/>
          <w:szCs w:val="24"/>
        </w:rPr>
        <w:t>Alt</w:t>
      </w:r>
      <w:r w:rsidRPr="00632703">
        <w:rPr>
          <w:color w:val="000000"/>
          <w:sz w:val="24"/>
          <w:szCs w:val="24"/>
        </w:rPr>
        <w:t>. Напротив корректирующего слоя появится стрелочка, указывающая на привязку к слою ниже. А эффект применится только к заданому слою.</w:t>
      </w:r>
    </w:p>
    <w:p w:rsidR="00632703" w:rsidRPr="00632703" w:rsidRDefault="00632703" w:rsidP="00632703">
      <w:pPr>
        <w:shd w:val="clear" w:color="auto" w:fill="FFFFFF"/>
        <w:ind w:firstLine="426"/>
        <w:jc w:val="both"/>
        <w:rPr>
          <w:color w:val="000000"/>
          <w:sz w:val="24"/>
          <w:szCs w:val="24"/>
        </w:rPr>
      </w:pPr>
      <w:r w:rsidRPr="00632703">
        <w:rPr>
          <w:color w:val="000000"/>
          <w:sz w:val="24"/>
          <w:szCs w:val="24"/>
        </w:rPr>
        <w:t>Примените корректирующие слои по своему вкусу. По окончании сохраните файл (</w:t>
      </w:r>
      <w:r w:rsidRPr="00632703">
        <w:rPr>
          <w:b/>
          <w:bCs/>
          <w:color w:val="000000"/>
          <w:sz w:val="24"/>
          <w:szCs w:val="24"/>
        </w:rPr>
        <w:t>Shift+Ctrl+S</w:t>
      </w:r>
      <w:r w:rsidRPr="00632703">
        <w:rPr>
          <w:color w:val="000000"/>
          <w:sz w:val="24"/>
          <w:szCs w:val="24"/>
        </w:rPr>
        <w:t>) в формате psd, на случай, если захотите что-либо изменить. Готовый коллаж сохраните в любом удобном вам формате, JPG или другом (</w:t>
      </w:r>
      <w:r w:rsidRPr="00632703">
        <w:rPr>
          <w:b/>
          <w:bCs/>
          <w:color w:val="000000"/>
          <w:sz w:val="24"/>
          <w:szCs w:val="24"/>
        </w:rPr>
        <w:t>Shift+Ctrl+S</w:t>
      </w:r>
      <w:r w:rsidRPr="00632703">
        <w:rPr>
          <w:color w:val="000000"/>
          <w:sz w:val="24"/>
          <w:szCs w:val="24"/>
        </w:rPr>
        <w:t> и укажите другой формат).</w:t>
      </w:r>
    </w:p>
    <w:p w:rsidR="00632703" w:rsidRPr="00632703" w:rsidRDefault="00632703" w:rsidP="00632703">
      <w:pPr>
        <w:shd w:val="clear" w:color="auto" w:fill="FFFFFF"/>
        <w:ind w:firstLine="426"/>
        <w:rPr>
          <w:color w:val="000000"/>
          <w:sz w:val="24"/>
          <w:szCs w:val="24"/>
        </w:rPr>
      </w:pPr>
    </w:p>
    <w:p w:rsidR="00DA4DDD" w:rsidRDefault="00DA4DDD" w:rsidP="00632703">
      <w:pPr>
        <w:ind w:firstLine="426"/>
        <w:rPr>
          <w:sz w:val="24"/>
          <w:szCs w:val="24"/>
        </w:rPr>
      </w:pPr>
      <w:r w:rsidRPr="00187063">
        <w:rPr>
          <w:b/>
          <w:sz w:val="24"/>
          <w:szCs w:val="24"/>
        </w:rPr>
        <w:t>Практическое занятие № 58. Создание эскиза модели с использованием инструментов графического редактора</w:t>
      </w:r>
      <w:r w:rsidRPr="00632703">
        <w:rPr>
          <w:sz w:val="24"/>
          <w:szCs w:val="24"/>
        </w:rPr>
        <w:t xml:space="preserve"> </w:t>
      </w:r>
    </w:p>
    <w:p w:rsidR="00DA4DDD" w:rsidRPr="00632703" w:rsidRDefault="00DA4DDD" w:rsidP="00DA4DDD">
      <w:pPr>
        <w:rPr>
          <w:rFonts w:ascii="Arial" w:hAnsi="Arial" w:cs="Arial"/>
          <w:sz w:val="24"/>
          <w:szCs w:val="24"/>
        </w:rPr>
      </w:pPr>
      <w:r w:rsidRPr="00632703">
        <w:rPr>
          <w:rFonts w:ascii="Arial" w:hAnsi="Arial" w:cs="Arial"/>
          <w:sz w:val="24"/>
          <w:szCs w:val="24"/>
        </w:rPr>
        <w:t>Практическая часть</w:t>
      </w:r>
    </w:p>
    <w:p w:rsidR="00DA4DDD" w:rsidRPr="00632703" w:rsidRDefault="00DA4DDD" w:rsidP="00DA4DDD">
      <w:pPr>
        <w:rPr>
          <w:rFonts w:ascii="Arial" w:hAnsi="Arial" w:cs="Arial"/>
          <w:sz w:val="24"/>
          <w:szCs w:val="24"/>
        </w:rPr>
      </w:pPr>
      <w:r w:rsidRPr="00632703">
        <w:rPr>
          <w:rFonts w:ascii="Arial" w:hAnsi="Arial" w:cs="Arial"/>
          <w:sz w:val="24"/>
          <w:szCs w:val="24"/>
        </w:rPr>
        <w:t>Задание</w:t>
      </w:r>
    </w:p>
    <w:p w:rsidR="00DA4DDD" w:rsidRDefault="00DA4DDD" w:rsidP="00DA4DDD">
      <w:pPr>
        <w:ind w:firstLine="426"/>
        <w:rPr>
          <w:sz w:val="24"/>
          <w:szCs w:val="24"/>
        </w:rPr>
      </w:pPr>
      <w:r w:rsidRPr="00187063">
        <w:rPr>
          <w:b/>
          <w:sz w:val="24"/>
          <w:szCs w:val="24"/>
        </w:rPr>
        <w:t>Созда</w:t>
      </w:r>
      <w:r>
        <w:rPr>
          <w:b/>
          <w:sz w:val="24"/>
          <w:szCs w:val="24"/>
        </w:rPr>
        <w:t>ть эскиз</w:t>
      </w:r>
      <w:r w:rsidRPr="00187063">
        <w:rPr>
          <w:b/>
          <w:sz w:val="24"/>
          <w:szCs w:val="24"/>
        </w:rPr>
        <w:t xml:space="preserve"> модели с использованием инструментов графического редактора</w:t>
      </w:r>
      <w:r w:rsidRPr="00632703">
        <w:rPr>
          <w:sz w:val="24"/>
          <w:szCs w:val="24"/>
        </w:rPr>
        <w:t xml:space="preserve"> </w:t>
      </w:r>
    </w:p>
    <w:p w:rsidR="00DA4DDD" w:rsidRPr="00187063" w:rsidRDefault="00DA4DDD" w:rsidP="00BC7D5F">
      <w:pPr>
        <w:rPr>
          <w:b/>
          <w:sz w:val="24"/>
          <w:szCs w:val="24"/>
        </w:rPr>
      </w:pPr>
      <w:r w:rsidRPr="00187063">
        <w:rPr>
          <w:b/>
          <w:sz w:val="24"/>
          <w:szCs w:val="24"/>
        </w:rPr>
        <w:t>Практическое занятие № 59</w:t>
      </w:r>
      <w:r>
        <w:rPr>
          <w:b/>
          <w:sz w:val="24"/>
          <w:szCs w:val="24"/>
        </w:rPr>
        <w:t>, 60</w:t>
      </w:r>
      <w:r w:rsidRPr="00187063">
        <w:rPr>
          <w:b/>
          <w:sz w:val="24"/>
          <w:szCs w:val="24"/>
        </w:rPr>
        <w:t>.  Творческая работа</w:t>
      </w:r>
      <w:r>
        <w:rPr>
          <w:b/>
          <w:sz w:val="24"/>
          <w:szCs w:val="24"/>
        </w:rPr>
        <w:t xml:space="preserve">. </w:t>
      </w:r>
      <w:r w:rsidRPr="00187063">
        <w:rPr>
          <w:b/>
          <w:sz w:val="24"/>
          <w:szCs w:val="24"/>
        </w:rPr>
        <w:t>Защита творческой работы</w:t>
      </w:r>
    </w:p>
    <w:p w:rsidR="00DA4DDD" w:rsidRPr="00632703" w:rsidRDefault="00DA4DDD" w:rsidP="00DA4DDD">
      <w:pPr>
        <w:rPr>
          <w:rFonts w:ascii="Arial" w:hAnsi="Arial" w:cs="Arial"/>
          <w:sz w:val="24"/>
          <w:szCs w:val="24"/>
        </w:rPr>
      </w:pPr>
      <w:r w:rsidRPr="00632703">
        <w:rPr>
          <w:rFonts w:ascii="Arial" w:hAnsi="Arial" w:cs="Arial"/>
          <w:sz w:val="24"/>
          <w:szCs w:val="24"/>
        </w:rPr>
        <w:t>Практическая часть</w:t>
      </w:r>
    </w:p>
    <w:p w:rsidR="00DA4DDD" w:rsidRPr="00632703" w:rsidRDefault="00DA4DDD" w:rsidP="00DA4DDD">
      <w:pPr>
        <w:rPr>
          <w:rFonts w:ascii="Arial" w:hAnsi="Arial" w:cs="Arial"/>
          <w:sz w:val="24"/>
          <w:szCs w:val="24"/>
        </w:rPr>
      </w:pPr>
      <w:r w:rsidRPr="00632703">
        <w:rPr>
          <w:rFonts w:ascii="Arial" w:hAnsi="Arial" w:cs="Arial"/>
          <w:sz w:val="24"/>
          <w:szCs w:val="24"/>
        </w:rPr>
        <w:t>Задание</w:t>
      </w:r>
    </w:p>
    <w:p w:rsidR="00DA4DDD" w:rsidRDefault="00DA4DDD" w:rsidP="00DA4DDD">
      <w:pPr>
        <w:ind w:firstLine="426"/>
        <w:rPr>
          <w:sz w:val="24"/>
          <w:szCs w:val="24"/>
        </w:rPr>
      </w:pPr>
      <w:r w:rsidRPr="00187063">
        <w:rPr>
          <w:b/>
          <w:sz w:val="24"/>
          <w:szCs w:val="24"/>
        </w:rPr>
        <w:t>Созда</w:t>
      </w:r>
      <w:r>
        <w:rPr>
          <w:b/>
          <w:sz w:val="24"/>
          <w:szCs w:val="24"/>
        </w:rPr>
        <w:t>ть эскиз</w:t>
      </w:r>
      <w:r w:rsidRPr="00187063">
        <w:rPr>
          <w:b/>
          <w:sz w:val="24"/>
          <w:szCs w:val="24"/>
        </w:rPr>
        <w:t xml:space="preserve"> модели с использованием инструментов графического редактора</w:t>
      </w:r>
      <w:r w:rsidRPr="00632703">
        <w:rPr>
          <w:sz w:val="24"/>
          <w:szCs w:val="24"/>
        </w:rPr>
        <w:t xml:space="preserve"> </w:t>
      </w:r>
    </w:p>
    <w:p w:rsidR="00E020D5" w:rsidRDefault="00E020D5" w:rsidP="006F4560">
      <w:pPr>
        <w:jc w:val="both"/>
        <w:rPr>
          <w:b/>
          <w:sz w:val="24"/>
          <w:szCs w:val="24"/>
        </w:rPr>
      </w:pPr>
    </w:p>
    <w:p w:rsidR="00DA4DDD" w:rsidRPr="006F4560" w:rsidRDefault="00DA4DDD" w:rsidP="006F4560">
      <w:pPr>
        <w:jc w:val="both"/>
        <w:rPr>
          <w:b/>
          <w:sz w:val="24"/>
          <w:szCs w:val="24"/>
        </w:rPr>
      </w:pPr>
      <w:r w:rsidRPr="006F4560">
        <w:rPr>
          <w:b/>
          <w:sz w:val="24"/>
          <w:szCs w:val="24"/>
        </w:rPr>
        <w:t>Практическое занятие № 61. Построение базовых конструкций швейных изделий в САПР. Выбор величины размерных признаков; выбор прибавок, необходимых для расчета и построения чертежей базовых конструкций швейных изделий</w:t>
      </w:r>
    </w:p>
    <w:p w:rsidR="00F03782" w:rsidRPr="007A66AE" w:rsidRDefault="00F03782" w:rsidP="00F03782">
      <w:pPr>
        <w:jc w:val="both"/>
        <w:rPr>
          <w:sz w:val="24"/>
          <w:szCs w:val="24"/>
        </w:rPr>
      </w:pPr>
      <w:r w:rsidRPr="007A66AE">
        <w:rPr>
          <w:sz w:val="24"/>
          <w:szCs w:val="24"/>
        </w:rPr>
        <w:t>Тематика обсуждения:</w:t>
      </w:r>
    </w:p>
    <w:p w:rsidR="00F03782" w:rsidRPr="007A66AE" w:rsidRDefault="00F03782" w:rsidP="00F03782">
      <w:pPr>
        <w:ind w:firstLine="709"/>
        <w:jc w:val="both"/>
        <w:rPr>
          <w:sz w:val="24"/>
          <w:szCs w:val="24"/>
        </w:rPr>
      </w:pPr>
      <w:r w:rsidRPr="007A66AE">
        <w:rPr>
          <w:sz w:val="24"/>
          <w:szCs w:val="24"/>
        </w:rPr>
        <w:t>1.</w:t>
      </w:r>
      <w:r>
        <w:rPr>
          <w:sz w:val="24"/>
          <w:szCs w:val="24"/>
        </w:rPr>
        <w:t xml:space="preserve"> Техническое обеспечение. Особенности применения. </w:t>
      </w:r>
    </w:p>
    <w:p w:rsidR="00F03782" w:rsidRDefault="00F03782" w:rsidP="00F03782">
      <w:pPr>
        <w:ind w:firstLine="709"/>
        <w:jc w:val="both"/>
        <w:rPr>
          <w:sz w:val="24"/>
          <w:szCs w:val="24"/>
        </w:rPr>
      </w:pPr>
      <w:r w:rsidRPr="007A66AE">
        <w:rPr>
          <w:sz w:val="24"/>
          <w:szCs w:val="24"/>
        </w:rPr>
        <w:t>2.</w:t>
      </w:r>
      <w:r>
        <w:rPr>
          <w:sz w:val="24"/>
          <w:szCs w:val="24"/>
        </w:rPr>
        <w:t xml:space="preserve"> Программное обеспечение. Виды и особенности применения.</w:t>
      </w:r>
    </w:p>
    <w:p w:rsidR="00F03782" w:rsidRPr="007A66AE" w:rsidRDefault="00F03782" w:rsidP="00F03782">
      <w:pPr>
        <w:ind w:firstLine="709"/>
        <w:jc w:val="both"/>
        <w:rPr>
          <w:sz w:val="24"/>
          <w:szCs w:val="24"/>
        </w:rPr>
      </w:pPr>
    </w:p>
    <w:p w:rsidR="00F03782" w:rsidRDefault="00F03782" w:rsidP="00BC7D5F">
      <w:pPr>
        <w:rPr>
          <w:rFonts w:ascii="Arial" w:hAnsi="Arial" w:cs="Arial"/>
          <w:sz w:val="24"/>
          <w:szCs w:val="24"/>
        </w:rPr>
      </w:pPr>
    </w:p>
    <w:p w:rsidR="00BC7D5F" w:rsidRPr="00632703" w:rsidRDefault="00BC7D5F" w:rsidP="00BC7D5F">
      <w:pPr>
        <w:rPr>
          <w:rFonts w:ascii="Arial" w:hAnsi="Arial" w:cs="Arial"/>
          <w:sz w:val="24"/>
          <w:szCs w:val="24"/>
        </w:rPr>
      </w:pPr>
      <w:r w:rsidRPr="00632703">
        <w:rPr>
          <w:rFonts w:ascii="Arial" w:hAnsi="Arial" w:cs="Arial"/>
          <w:sz w:val="24"/>
          <w:szCs w:val="24"/>
        </w:rPr>
        <w:t>Практическая часть</w:t>
      </w:r>
    </w:p>
    <w:p w:rsidR="00BC7D5F" w:rsidRPr="00632703" w:rsidRDefault="00BC7D5F" w:rsidP="00BC7D5F">
      <w:pPr>
        <w:rPr>
          <w:rFonts w:ascii="Arial" w:hAnsi="Arial" w:cs="Arial"/>
          <w:sz w:val="24"/>
          <w:szCs w:val="24"/>
        </w:rPr>
      </w:pPr>
      <w:r w:rsidRPr="00632703">
        <w:rPr>
          <w:rFonts w:ascii="Arial" w:hAnsi="Arial" w:cs="Arial"/>
          <w:sz w:val="24"/>
          <w:szCs w:val="24"/>
        </w:rPr>
        <w:t>Задание</w:t>
      </w:r>
    </w:p>
    <w:p w:rsidR="00F03782" w:rsidRPr="007A66AE" w:rsidRDefault="00F03782" w:rsidP="00F03782">
      <w:pPr>
        <w:ind w:firstLine="709"/>
        <w:jc w:val="both"/>
        <w:rPr>
          <w:sz w:val="24"/>
          <w:szCs w:val="24"/>
        </w:rPr>
      </w:pPr>
      <w:r w:rsidRPr="007A66AE">
        <w:rPr>
          <w:sz w:val="24"/>
          <w:szCs w:val="24"/>
        </w:rPr>
        <w:t>1.</w:t>
      </w:r>
      <w:r>
        <w:rPr>
          <w:sz w:val="24"/>
          <w:szCs w:val="24"/>
        </w:rPr>
        <w:t xml:space="preserve"> Разработать технический эскиз модели.</w:t>
      </w:r>
    </w:p>
    <w:p w:rsidR="00F03782" w:rsidRDefault="00F03782" w:rsidP="00F03782">
      <w:pPr>
        <w:ind w:firstLine="709"/>
        <w:jc w:val="both"/>
        <w:rPr>
          <w:sz w:val="24"/>
          <w:szCs w:val="24"/>
        </w:rPr>
      </w:pPr>
      <w:r w:rsidRPr="007A66AE">
        <w:rPr>
          <w:sz w:val="24"/>
          <w:szCs w:val="24"/>
        </w:rPr>
        <w:t>2.</w:t>
      </w:r>
      <w:r>
        <w:rPr>
          <w:sz w:val="24"/>
          <w:szCs w:val="24"/>
        </w:rPr>
        <w:t xml:space="preserve"> Выполнить техническое описание модели предложения с использованием прикладного программного обеспечения.</w:t>
      </w:r>
    </w:p>
    <w:p w:rsidR="00DA4DDD" w:rsidRPr="006F4560" w:rsidRDefault="00DA4DDD" w:rsidP="006F4560">
      <w:pPr>
        <w:ind w:firstLine="426"/>
        <w:jc w:val="both"/>
        <w:rPr>
          <w:sz w:val="24"/>
          <w:szCs w:val="24"/>
        </w:rPr>
      </w:pPr>
    </w:p>
    <w:p w:rsidR="00DA4DDD" w:rsidRPr="006F4560" w:rsidRDefault="00F03782" w:rsidP="006F4560">
      <w:pPr>
        <w:tabs>
          <w:tab w:val="left" w:pos="12711"/>
        </w:tabs>
        <w:jc w:val="both"/>
        <w:rPr>
          <w:b/>
          <w:sz w:val="24"/>
          <w:szCs w:val="24"/>
        </w:rPr>
      </w:pPr>
      <w:r>
        <w:rPr>
          <w:b/>
          <w:sz w:val="24"/>
          <w:szCs w:val="24"/>
        </w:rPr>
        <w:t xml:space="preserve">Практическое занятие № </w:t>
      </w:r>
      <w:r w:rsidR="00DA4DDD" w:rsidRPr="006F4560">
        <w:rPr>
          <w:b/>
          <w:sz w:val="24"/>
          <w:szCs w:val="24"/>
        </w:rPr>
        <w:t>62. Выполнение расчетов и построение чертежа основы конструкции в САПР</w:t>
      </w:r>
    </w:p>
    <w:p w:rsidR="006F4560" w:rsidRPr="00632703" w:rsidRDefault="006F4560" w:rsidP="006F4560">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6F4560">
      <w:pPr>
        <w:rPr>
          <w:rFonts w:ascii="Arial" w:hAnsi="Arial" w:cs="Arial"/>
          <w:sz w:val="24"/>
          <w:szCs w:val="24"/>
        </w:rPr>
      </w:pPr>
      <w:r w:rsidRPr="00632703">
        <w:rPr>
          <w:rFonts w:ascii="Arial" w:hAnsi="Arial" w:cs="Arial"/>
          <w:sz w:val="24"/>
          <w:szCs w:val="24"/>
        </w:rPr>
        <w:t>Задание</w:t>
      </w:r>
    </w:p>
    <w:p w:rsidR="00F03782" w:rsidRPr="00F03782" w:rsidRDefault="00F03782" w:rsidP="00C869E3">
      <w:pPr>
        <w:pStyle w:val="af0"/>
        <w:numPr>
          <w:ilvl w:val="0"/>
          <w:numId w:val="142"/>
        </w:numPr>
        <w:jc w:val="both"/>
        <w:rPr>
          <w:color w:val="000000"/>
          <w:sz w:val="24"/>
          <w:szCs w:val="24"/>
        </w:rPr>
      </w:pPr>
      <w:r w:rsidRPr="00F03782">
        <w:rPr>
          <w:color w:val="000000"/>
          <w:sz w:val="24"/>
          <w:szCs w:val="24"/>
        </w:rPr>
        <w:t xml:space="preserve">Определить исходные данные для построения чертежа конструкции </w:t>
      </w:r>
      <w:r>
        <w:rPr>
          <w:color w:val="000000"/>
          <w:sz w:val="24"/>
          <w:szCs w:val="24"/>
        </w:rPr>
        <w:t>швейного изделия</w:t>
      </w:r>
      <w:r w:rsidRPr="00F03782">
        <w:rPr>
          <w:color w:val="000000"/>
          <w:sz w:val="24"/>
          <w:szCs w:val="24"/>
        </w:rPr>
        <w:t xml:space="preserve"> </w:t>
      </w:r>
      <w:r>
        <w:rPr>
          <w:color w:val="000000"/>
          <w:sz w:val="24"/>
          <w:szCs w:val="24"/>
        </w:rPr>
        <w:t>(юбки)</w:t>
      </w:r>
      <w:r w:rsidRPr="00F03782">
        <w:rPr>
          <w:color w:val="000000"/>
          <w:sz w:val="24"/>
          <w:szCs w:val="24"/>
        </w:rPr>
        <w:t>в автоматизированном режиме.</w:t>
      </w:r>
    </w:p>
    <w:p w:rsidR="00F03782" w:rsidRPr="00F03782" w:rsidRDefault="00F03782" w:rsidP="00C869E3">
      <w:pPr>
        <w:pStyle w:val="af0"/>
        <w:numPr>
          <w:ilvl w:val="0"/>
          <w:numId w:val="142"/>
        </w:numPr>
        <w:jc w:val="both"/>
        <w:rPr>
          <w:color w:val="000000"/>
          <w:sz w:val="24"/>
          <w:szCs w:val="24"/>
        </w:rPr>
      </w:pPr>
      <w:r w:rsidRPr="00F03782">
        <w:rPr>
          <w:color w:val="000000"/>
          <w:sz w:val="24"/>
          <w:szCs w:val="24"/>
        </w:rPr>
        <w:t xml:space="preserve">Задать необходимые расчетные формулы и переменные </w:t>
      </w:r>
    </w:p>
    <w:p w:rsidR="00F03782" w:rsidRPr="00F03782" w:rsidRDefault="00F03782" w:rsidP="00C869E3">
      <w:pPr>
        <w:pStyle w:val="af0"/>
        <w:numPr>
          <w:ilvl w:val="0"/>
          <w:numId w:val="142"/>
        </w:numPr>
        <w:jc w:val="both"/>
        <w:rPr>
          <w:color w:val="000000"/>
          <w:sz w:val="24"/>
          <w:szCs w:val="24"/>
        </w:rPr>
      </w:pPr>
      <w:r w:rsidRPr="00F03782">
        <w:rPr>
          <w:color w:val="000000"/>
          <w:sz w:val="24"/>
          <w:szCs w:val="24"/>
        </w:rPr>
        <w:t>Выполнить построение базисной сетки чертежа конструкции</w:t>
      </w:r>
    </w:p>
    <w:p w:rsidR="00F03782" w:rsidRPr="00F03782" w:rsidRDefault="00F03782" w:rsidP="00C869E3">
      <w:pPr>
        <w:pStyle w:val="af0"/>
        <w:numPr>
          <w:ilvl w:val="0"/>
          <w:numId w:val="142"/>
        </w:numPr>
        <w:jc w:val="both"/>
        <w:rPr>
          <w:color w:val="000000"/>
          <w:sz w:val="24"/>
          <w:szCs w:val="24"/>
        </w:rPr>
      </w:pPr>
      <w:r w:rsidRPr="00F03782">
        <w:rPr>
          <w:color w:val="000000"/>
          <w:sz w:val="24"/>
          <w:szCs w:val="24"/>
        </w:rPr>
        <w:t xml:space="preserve">Выполнить расчет и построение задних, передних и боковых вытачек по линии талии </w:t>
      </w:r>
    </w:p>
    <w:p w:rsidR="00F03782" w:rsidRPr="00F03782" w:rsidRDefault="00F03782" w:rsidP="00C869E3">
      <w:pPr>
        <w:pStyle w:val="af0"/>
        <w:numPr>
          <w:ilvl w:val="0"/>
          <w:numId w:val="142"/>
        </w:numPr>
        <w:jc w:val="both"/>
        <w:rPr>
          <w:color w:val="000000"/>
          <w:sz w:val="24"/>
          <w:szCs w:val="24"/>
        </w:rPr>
      </w:pPr>
      <w:r w:rsidRPr="00F03782">
        <w:rPr>
          <w:color w:val="000000"/>
          <w:sz w:val="24"/>
          <w:szCs w:val="24"/>
        </w:rPr>
        <w:t>Оформить сопряженные участки на линии талии</w:t>
      </w:r>
    </w:p>
    <w:p w:rsidR="00DA4DDD" w:rsidRPr="006F4560" w:rsidRDefault="00DA4DDD" w:rsidP="006F4560">
      <w:pPr>
        <w:tabs>
          <w:tab w:val="left" w:pos="12711"/>
        </w:tabs>
        <w:jc w:val="both"/>
        <w:rPr>
          <w:b/>
          <w:i/>
          <w:sz w:val="24"/>
          <w:szCs w:val="24"/>
        </w:rPr>
      </w:pPr>
    </w:p>
    <w:p w:rsidR="00DA4DDD" w:rsidRPr="006F4560" w:rsidRDefault="00DA4DDD" w:rsidP="006F4560">
      <w:pPr>
        <w:tabs>
          <w:tab w:val="left" w:pos="12711"/>
        </w:tabs>
        <w:jc w:val="both"/>
        <w:rPr>
          <w:b/>
          <w:sz w:val="24"/>
          <w:szCs w:val="24"/>
        </w:rPr>
      </w:pPr>
      <w:r w:rsidRPr="006F4560">
        <w:rPr>
          <w:b/>
          <w:sz w:val="24"/>
          <w:szCs w:val="24"/>
        </w:rPr>
        <w:t>Практическое занятие № 63. Преобразование базовой конструкции с целью получения необходимых силуэтов, формы, пропорций и изменения фасона изделия</w:t>
      </w:r>
    </w:p>
    <w:p w:rsidR="006F4560" w:rsidRPr="00632703" w:rsidRDefault="006F4560" w:rsidP="006F4560">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6F4560">
      <w:pPr>
        <w:rPr>
          <w:rFonts w:ascii="Arial" w:hAnsi="Arial" w:cs="Arial"/>
          <w:sz w:val="24"/>
          <w:szCs w:val="24"/>
        </w:rPr>
      </w:pPr>
      <w:r w:rsidRPr="00632703">
        <w:rPr>
          <w:rFonts w:ascii="Arial" w:hAnsi="Arial" w:cs="Arial"/>
          <w:sz w:val="24"/>
          <w:szCs w:val="24"/>
        </w:rPr>
        <w:t>Задание</w:t>
      </w:r>
    </w:p>
    <w:p w:rsidR="00F03782" w:rsidRPr="00F03782" w:rsidRDefault="00F03782" w:rsidP="00C869E3">
      <w:pPr>
        <w:pStyle w:val="af0"/>
        <w:numPr>
          <w:ilvl w:val="0"/>
          <w:numId w:val="143"/>
        </w:numPr>
        <w:jc w:val="both"/>
        <w:rPr>
          <w:sz w:val="24"/>
          <w:szCs w:val="24"/>
        </w:rPr>
      </w:pPr>
      <w:r w:rsidRPr="00F03782">
        <w:rPr>
          <w:sz w:val="24"/>
          <w:szCs w:val="24"/>
        </w:rPr>
        <w:t>Выполнить техническое моделирование с использованием инструментария системы</w:t>
      </w:r>
    </w:p>
    <w:p w:rsidR="00F03782" w:rsidRPr="00F03782" w:rsidRDefault="00F03782" w:rsidP="00C869E3">
      <w:pPr>
        <w:pStyle w:val="af0"/>
        <w:numPr>
          <w:ilvl w:val="0"/>
          <w:numId w:val="143"/>
        </w:numPr>
        <w:jc w:val="both"/>
        <w:rPr>
          <w:i/>
          <w:sz w:val="24"/>
          <w:szCs w:val="24"/>
        </w:rPr>
      </w:pPr>
      <w:r w:rsidRPr="00F03782">
        <w:rPr>
          <w:sz w:val="24"/>
          <w:szCs w:val="24"/>
        </w:rPr>
        <w:t>Оформить детали исходной модельной конструкции юбки с заданием припусков на швы, долевых линий и надсечек. Сформировать контуры полученных лекал.</w:t>
      </w:r>
    </w:p>
    <w:p w:rsidR="00DA4DDD" w:rsidRPr="006F4560" w:rsidRDefault="00DA4DDD" w:rsidP="006F4560">
      <w:pPr>
        <w:tabs>
          <w:tab w:val="left" w:pos="12711"/>
        </w:tabs>
        <w:jc w:val="both"/>
        <w:rPr>
          <w:b/>
          <w:i/>
          <w:sz w:val="24"/>
          <w:szCs w:val="24"/>
        </w:rPr>
      </w:pPr>
    </w:p>
    <w:p w:rsidR="00DA4DDD" w:rsidRPr="006F4560" w:rsidRDefault="00DA4DDD" w:rsidP="006F4560">
      <w:pPr>
        <w:tabs>
          <w:tab w:val="left" w:pos="12711"/>
        </w:tabs>
        <w:jc w:val="both"/>
        <w:rPr>
          <w:b/>
          <w:sz w:val="24"/>
          <w:szCs w:val="24"/>
        </w:rPr>
      </w:pPr>
      <w:r w:rsidRPr="006F4560">
        <w:rPr>
          <w:b/>
          <w:sz w:val="24"/>
          <w:szCs w:val="24"/>
        </w:rPr>
        <w:t>Практическое занятие № 64. Выбор величины размерных признаков; выбор прибавок, необходимых для расчета и построения чертежей базовых конструкций швейных изделий</w:t>
      </w:r>
    </w:p>
    <w:p w:rsidR="006F4560" w:rsidRPr="00632703" w:rsidRDefault="006F4560" w:rsidP="006F4560">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6F4560">
      <w:pPr>
        <w:rPr>
          <w:rFonts w:ascii="Arial" w:hAnsi="Arial" w:cs="Arial"/>
          <w:sz w:val="24"/>
          <w:szCs w:val="24"/>
        </w:rPr>
      </w:pPr>
      <w:r w:rsidRPr="00632703">
        <w:rPr>
          <w:rFonts w:ascii="Arial" w:hAnsi="Arial" w:cs="Arial"/>
          <w:sz w:val="24"/>
          <w:szCs w:val="24"/>
        </w:rPr>
        <w:t>Задание</w:t>
      </w:r>
    </w:p>
    <w:p w:rsidR="005D2BAB" w:rsidRPr="005D2BAB" w:rsidRDefault="005D2BAB" w:rsidP="00C869E3">
      <w:pPr>
        <w:pStyle w:val="af0"/>
        <w:numPr>
          <w:ilvl w:val="0"/>
          <w:numId w:val="144"/>
        </w:numPr>
        <w:jc w:val="both"/>
        <w:rPr>
          <w:color w:val="000000"/>
          <w:sz w:val="24"/>
          <w:szCs w:val="24"/>
        </w:rPr>
      </w:pPr>
      <w:r w:rsidRPr="005D2BAB">
        <w:rPr>
          <w:color w:val="000000"/>
          <w:sz w:val="24"/>
          <w:szCs w:val="24"/>
        </w:rPr>
        <w:t>Выполнить выбор величины размерных признаков.</w:t>
      </w:r>
    </w:p>
    <w:p w:rsidR="005D2BAB" w:rsidRPr="005D2BAB" w:rsidRDefault="005D2BAB" w:rsidP="00C869E3">
      <w:pPr>
        <w:pStyle w:val="af0"/>
        <w:numPr>
          <w:ilvl w:val="0"/>
          <w:numId w:val="144"/>
        </w:numPr>
        <w:jc w:val="both"/>
        <w:rPr>
          <w:color w:val="000000"/>
          <w:sz w:val="24"/>
          <w:szCs w:val="24"/>
        </w:rPr>
      </w:pPr>
      <w:r w:rsidRPr="005D2BAB">
        <w:rPr>
          <w:color w:val="000000"/>
          <w:sz w:val="24"/>
          <w:szCs w:val="24"/>
        </w:rPr>
        <w:t>Выполнить выбор прибавок, необходимых для расчета и построения чертежей базовых конструкций швейных изделий.</w:t>
      </w:r>
    </w:p>
    <w:p w:rsidR="00DA4DDD" w:rsidRPr="006F4560" w:rsidRDefault="00DA4DDD" w:rsidP="006F4560">
      <w:pPr>
        <w:tabs>
          <w:tab w:val="left" w:pos="12711"/>
        </w:tabs>
        <w:jc w:val="both"/>
        <w:rPr>
          <w:b/>
          <w:i/>
          <w:sz w:val="24"/>
          <w:szCs w:val="24"/>
        </w:rPr>
      </w:pPr>
    </w:p>
    <w:p w:rsidR="00DA4DDD" w:rsidRPr="006F4560" w:rsidRDefault="00DA4DDD" w:rsidP="006F4560">
      <w:pPr>
        <w:tabs>
          <w:tab w:val="left" w:pos="12711"/>
        </w:tabs>
        <w:jc w:val="both"/>
        <w:rPr>
          <w:b/>
          <w:sz w:val="24"/>
          <w:szCs w:val="24"/>
        </w:rPr>
      </w:pPr>
      <w:r w:rsidRPr="006F4560">
        <w:rPr>
          <w:b/>
          <w:sz w:val="24"/>
          <w:szCs w:val="24"/>
        </w:rPr>
        <w:t>Практическое занятие № 65. Техническое (конструктивное) моделирование и градация шаблонов деталей швейных изделий в САПР.</w:t>
      </w:r>
    </w:p>
    <w:p w:rsidR="006F4560" w:rsidRPr="00632703" w:rsidRDefault="006F4560" w:rsidP="006F4560">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6F4560">
      <w:pPr>
        <w:rPr>
          <w:rFonts w:ascii="Arial" w:hAnsi="Arial" w:cs="Arial"/>
          <w:sz w:val="24"/>
          <w:szCs w:val="24"/>
        </w:rPr>
      </w:pPr>
      <w:r w:rsidRPr="00632703">
        <w:rPr>
          <w:rFonts w:ascii="Arial" w:hAnsi="Arial" w:cs="Arial"/>
          <w:sz w:val="24"/>
          <w:szCs w:val="24"/>
        </w:rPr>
        <w:t>Задание</w:t>
      </w:r>
    </w:p>
    <w:p w:rsidR="005D2BAB" w:rsidRPr="005D2BAB" w:rsidRDefault="005D2BAB" w:rsidP="00C869E3">
      <w:pPr>
        <w:pStyle w:val="af0"/>
        <w:numPr>
          <w:ilvl w:val="0"/>
          <w:numId w:val="146"/>
        </w:numPr>
        <w:tabs>
          <w:tab w:val="left" w:pos="12711"/>
        </w:tabs>
        <w:jc w:val="both"/>
        <w:rPr>
          <w:sz w:val="24"/>
          <w:szCs w:val="24"/>
        </w:rPr>
      </w:pPr>
      <w:r w:rsidRPr="005D2BAB">
        <w:rPr>
          <w:sz w:val="24"/>
          <w:szCs w:val="24"/>
        </w:rPr>
        <w:t>Выполнить техническое (конструктивное) моделирование и градация шаблонов деталей швейных изделий в САПР.</w:t>
      </w:r>
    </w:p>
    <w:p w:rsidR="00DA4DDD" w:rsidRPr="006F4560" w:rsidRDefault="00DA4DDD" w:rsidP="006F4560">
      <w:pPr>
        <w:tabs>
          <w:tab w:val="left" w:pos="12711"/>
        </w:tabs>
        <w:jc w:val="both"/>
        <w:rPr>
          <w:b/>
          <w:i/>
          <w:sz w:val="24"/>
          <w:szCs w:val="24"/>
        </w:rPr>
      </w:pPr>
    </w:p>
    <w:p w:rsidR="00DA4DDD" w:rsidRPr="006F4560" w:rsidRDefault="00DA4DDD" w:rsidP="006F4560">
      <w:pPr>
        <w:tabs>
          <w:tab w:val="left" w:pos="12711"/>
        </w:tabs>
        <w:jc w:val="both"/>
        <w:rPr>
          <w:b/>
          <w:sz w:val="24"/>
          <w:szCs w:val="24"/>
        </w:rPr>
      </w:pPr>
      <w:r w:rsidRPr="006F4560">
        <w:rPr>
          <w:b/>
          <w:sz w:val="24"/>
          <w:szCs w:val="24"/>
        </w:rPr>
        <w:t>Практическое занятие № 66. Построение базовых конструкций швейных изделий в соответствии с рисунком модели</w:t>
      </w:r>
    </w:p>
    <w:p w:rsidR="006F4560" w:rsidRPr="00632703" w:rsidRDefault="006F4560" w:rsidP="006F4560">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6F4560">
      <w:pPr>
        <w:rPr>
          <w:rFonts w:ascii="Arial" w:hAnsi="Arial" w:cs="Arial"/>
          <w:sz w:val="24"/>
          <w:szCs w:val="24"/>
        </w:rPr>
      </w:pPr>
      <w:r w:rsidRPr="00632703">
        <w:rPr>
          <w:rFonts w:ascii="Arial" w:hAnsi="Arial" w:cs="Arial"/>
          <w:sz w:val="24"/>
          <w:szCs w:val="24"/>
        </w:rPr>
        <w:t>Задание</w:t>
      </w:r>
    </w:p>
    <w:p w:rsidR="005D2BAB" w:rsidRPr="005D2BAB" w:rsidRDefault="005D2BAB" w:rsidP="00C869E3">
      <w:pPr>
        <w:pStyle w:val="af0"/>
        <w:numPr>
          <w:ilvl w:val="0"/>
          <w:numId w:val="145"/>
        </w:numPr>
        <w:jc w:val="both"/>
        <w:rPr>
          <w:color w:val="000000"/>
          <w:sz w:val="24"/>
          <w:szCs w:val="24"/>
        </w:rPr>
      </w:pPr>
      <w:r w:rsidRPr="005D2BAB">
        <w:rPr>
          <w:color w:val="000000"/>
          <w:sz w:val="24"/>
          <w:szCs w:val="24"/>
        </w:rPr>
        <w:t>Выделить исходные данные для построения модельной конструкции жакета в автоматизированном режиме</w:t>
      </w:r>
    </w:p>
    <w:p w:rsidR="005D2BAB" w:rsidRPr="005D2BAB" w:rsidRDefault="005D2BAB" w:rsidP="00C869E3">
      <w:pPr>
        <w:pStyle w:val="af0"/>
        <w:numPr>
          <w:ilvl w:val="0"/>
          <w:numId w:val="145"/>
        </w:numPr>
        <w:jc w:val="both"/>
        <w:rPr>
          <w:color w:val="000000"/>
          <w:sz w:val="24"/>
          <w:szCs w:val="24"/>
        </w:rPr>
      </w:pPr>
      <w:r w:rsidRPr="005D2BAB">
        <w:rPr>
          <w:color w:val="000000"/>
          <w:sz w:val="24"/>
          <w:szCs w:val="24"/>
        </w:rPr>
        <w:t>Задать необходимые расчетные формулы и дополнительные переменные</w:t>
      </w:r>
    </w:p>
    <w:p w:rsidR="005D2BAB" w:rsidRPr="005D2BAB" w:rsidRDefault="005D2BAB" w:rsidP="00C869E3">
      <w:pPr>
        <w:pStyle w:val="af0"/>
        <w:numPr>
          <w:ilvl w:val="0"/>
          <w:numId w:val="145"/>
        </w:numPr>
        <w:jc w:val="both"/>
        <w:rPr>
          <w:color w:val="000000"/>
          <w:sz w:val="24"/>
          <w:szCs w:val="24"/>
        </w:rPr>
      </w:pPr>
      <w:r w:rsidRPr="005D2BAB">
        <w:rPr>
          <w:color w:val="000000"/>
          <w:sz w:val="24"/>
          <w:szCs w:val="24"/>
        </w:rPr>
        <w:t xml:space="preserve">Выполнить построение вертикальных формообразующих срезов </w:t>
      </w:r>
    </w:p>
    <w:p w:rsidR="005D2BAB" w:rsidRPr="005D2BAB" w:rsidRDefault="005D2BAB" w:rsidP="00C869E3">
      <w:pPr>
        <w:pStyle w:val="af0"/>
        <w:numPr>
          <w:ilvl w:val="0"/>
          <w:numId w:val="145"/>
        </w:numPr>
        <w:jc w:val="both"/>
        <w:rPr>
          <w:color w:val="000000"/>
          <w:sz w:val="24"/>
          <w:szCs w:val="24"/>
        </w:rPr>
      </w:pPr>
      <w:r w:rsidRPr="005D2BAB">
        <w:rPr>
          <w:color w:val="000000"/>
          <w:sz w:val="24"/>
          <w:szCs w:val="24"/>
        </w:rPr>
        <w:t>Оформить криволинейные срезы полученного конструктивного решения</w:t>
      </w:r>
    </w:p>
    <w:p w:rsidR="005D2BAB" w:rsidRPr="005D2BAB" w:rsidRDefault="005D2BAB" w:rsidP="00C869E3">
      <w:pPr>
        <w:pStyle w:val="af0"/>
        <w:numPr>
          <w:ilvl w:val="0"/>
          <w:numId w:val="145"/>
        </w:numPr>
        <w:jc w:val="both"/>
        <w:rPr>
          <w:color w:val="000000"/>
          <w:sz w:val="24"/>
          <w:szCs w:val="24"/>
        </w:rPr>
      </w:pPr>
      <w:r w:rsidRPr="005D2BAB">
        <w:rPr>
          <w:color w:val="000000"/>
          <w:sz w:val="24"/>
          <w:szCs w:val="24"/>
        </w:rPr>
        <w:t>Сформировать алгоритмы (блоки) построения переда и спинки модельной конструкции жакета</w:t>
      </w:r>
    </w:p>
    <w:p w:rsidR="005D2BAB" w:rsidRPr="005D2BAB" w:rsidRDefault="005D2BAB" w:rsidP="00C869E3">
      <w:pPr>
        <w:pStyle w:val="af0"/>
        <w:numPr>
          <w:ilvl w:val="0"/>
          <w:numId w:val="145"/>
        </w:numPr>
        <w:jc w:val="both"/>
        <w:rPr>
          <w:color w:val="000000"/>
          <w:sz w:val="24"/>
          <w:szCs w:val="24"/>
        </w:rPr>
      </w:pPr>
      <w:r w:rsidRPr="005D2BAB">
        <w:rPr>
          <w:color w:val="000000"/>
          <w:sz w:val="24"/>
          <w:szCs w:val="24"/>
        </w:rPr>
        <w:t>Сформировать контуры деталей переда и спинки жакета</w:t>
      </w:r>
    </w:p>
    <w:p w:rsidR="00DA4DDD" w:rsidRPr="006F4560" w:rsidRDefault="00DA4DDD" w:rsidP="006F4560">
      <w:pPr>
        <w:tabs>
          <w:tab w:val="left" w:pos="12711"/>
        </w:tabs>
        <w:jc w:val="both"/>
        <w:rPr>
          <w:b/>
          <w:sz w:val="24"/>
          <w:szCs w:val="24"/>
        </w:rPr>
      </w:pPr>
    </w:p>
    <w:p w:rsidR="00DA4DDD" w:rsidRPr="006F4560" w:rsidRDefault="00DA4DDD" w:rsidP="006F4560">
      <w:pPr>
        <w:tabs>
          <w:tab w:val="left" w:pos="12711"/>
        </w:tabs>
        <w:jc w:val="both"/>
        <w:rPr>
          <w:b/>
          <w:sz w:val="24"/>
          <w:szCs w:val="24"/>
        </w:rPr>
      </w:pPr>
      <w:r w:rsidRPr="006F4560">
        <w:rPr>
          <w:b/>
          <w:sz w:val="24"/>
          <w:szCs w:val="24"/>
        </w:rPr>
        <w:t>Практическое занятие № 67. Использование исходных данных при выполнении градаций деталей одежды по росту, размеру, полноте</w:t>
      </w:r>
    </w:p>
    <w:p w:rsidR="006F4560" w:rsidRPr="00632703" w:rsidRDefault="006F4560" w:rsidP="006F4560">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6F4560">
      <w:pPr>
        <w:rPr>
          <w:rFonts w:ascii="Arial" w:hAnsi="Arial" w:cs="Arial"/>
          <w:sz w:val="24"/>
          <w:szCs w:val="24"/>
        </w:rPr>
      </w:pPr>
      <w:r w:rsidRPr="00632703">
        <w:rPr>
          <w:rFonts w:ascii="Arial" w:hAnsi="Arial" w:cs="Arial"/>
          <w:sz w:val="24"/>
          <w:szCs w:val="24"/>
        </w:rPr>
        <w:t>Задание</w:t>
      </w:r>
    </w:p>
    <w:p w:rsidR="005D2BAB" w:rsidRPr="009B1E72" w:rsidRDefault="005D2BAB" w:rsidP="00C869E3">
      <w:pPr>
        <w:pStyle w:val="af0"/>
        <w:numPr>
          <w:ilvl w:val="0"/>
          <w:numId w:val="147"/>
        </w:numPr>
        <w:jc w:val="both"/>
        <w:rPr>
          <w:color w:val="000000"/>
          <w:sz w:val="24"/>
          <w:szCs w:val="24"/>
        </w:rPr>
      </w:pPr>
      <w:r w:rsidRPr="009B1E72">
        <w:rPr>
          <w:color w:val="000000"/>
          <w:sz w:val="24"/>
          <w:szCs w:val="24"/>
        </w:rPr>
        <w:t>Выполнить градации деталей одежды по росту, размеру, полноте</w:t>
      </w:r>
      <w:r w:rsidR="009B1E72">
        <w:rPr>
          <w:color w:val="000000"/>
          <w:sz w:val="24"/>
          <w:szCs w:val="24"/>
        </w:rPr>
        <w:t>.</w:t>
      </w:r>
    </w:p>
    <w:p w:rsidR="00DA4DDD" w:rsidRPr="006F4560" w:rsidRDefault="00DA4DDD" w:rsidP="006F4560">
      <w:pPr>
        <w:tabs>
          <w:tab w:val="left" w:pos="12711"/>
        </w:tabs>
        <w:jc w:val="both"/>
        <w:rPr>
          <w:b/>
          <w:i/>
          <w:sz w:val="24"/>
          <w:szCs w:val="24"/>
        </w:rPr>
      </w:pPr>
    </w:p>
    <w:p w:rsidR="00DA4DDD" w:rsidRPr="006F4560" w:rsidRDefault="00DA4DDD" w:rsidP="006F4560">
      <w:pPr>
        <w:tabs>
          <w:tab w:val="left" w:pos="12711"/>
        </w:tabs>
        <w:jc w:val="both"/>
        <w:rPr>
          <w:b/>
          <w:sz w:val="24"/>
          <w:szCs w:val="24"/>
        </w:rPr>
      </w:pPr>
      <w:r w:rsidRPr="006F4560">
        <w:rPr>
          <w:b/>
          <w:sz w:val="24"/>
          <w:szCs w:val="24"/>
        </w:rPr>
        <w:t>Практическое занятие № 68. Раскладка шаблонов деталей одежды с учетом задаваемых технологических ограничений в автоматическом режиме и вручную</w:t>
      </w:r>
    </w:p>
    <w:p w:rsidR="006F4560" w:rsidRPr="00632703" w:rsidRDefault="006F4560" w:rsidP="006F4560">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6F4560">
      <w:pPr>
        <w:rPr>
          <w:rFonts w:ascii="Arial" w:hAnsi="Arial" w:cs="Arial"/>
          <w:sz w:val="24"/>
          <w:szCs w:val="24"/>
        </w:rPr>
      </w:pPr>
      <w:r w:rsidRPr="00632703">
        <w:rPr>
          <w:rFonts w:ascii="Arial" w:hAnsi="Arial" w:cs="Arial"/>
          <w:sz w:val="24"/>
          <w:szCs w:val="24"/>
        </w:rPr>
        <w:t>Задание</w:t>
      </w:r>
    </w:p>
    <w:p w:rsidR="009B1E72" w:rsidRPr="009B1E72" w:rsidRDefault="009B1E72" w:rsidP="00C869E3">
      <w:pPr>
        <w:pStyle w:val="af0"/>
        <w:numPr>
          <w:ilvl w:val="0"/>
          <w:numId w:val="148"/>
        </w:numPr>
        <w:tabs>
          <w:tab w:val="left" w:pos="12711"/>
        </w:tabs>
        <w:jc w:val="both"/>
        <w:rPr>
          <w:sz w:val="24"/>
          <w:szCs w:val="24"/>
        </w:rPr>
      </w:pPr>
      <w:r w:rsidRPr="009B1E72">
        <w:rPr>
          <w:sz w:val="24"/>
          <w:szCs w:val="24"/>
        </w:rPr>
        <w:t>Выполнить раскладку шаблонов деталей одежды с учетом задаваемых технологических ограничений в автоматическом режиме и вручную</w:t>
      </w:r>
    </w:p>
    <w:p w:rsidR="00DA4DDD" w:rsidRPr="006F4560" w:rsidRDefault="00DA4DDD" w:rsidP="006F4560">
      <w:pPr>
        <w:tabs>
          <w:tab w:val="left" w:pos="12711"/>
        </w:tabs>
        <w:jc w:val="both"/>
        <w:rPr>
          <w:b/>
          <w:i/>
          <w:sz w:val="24"/>
          <w:szCs w:val="24"/>
        </w:rPr>
      </w:pPr>
    </w:p>
    <w:p w:rsidR="00DA4DDD" w:rsidRPr="006F4560" w:rsidRDefault="00DA4DDD" w:rsidP="006F4560">
      <w:pPr>
        <w:tabs>
          <w:tab w:val="left" w:pos="12711"/>
        </w:tabs>
        <w:jc w:val="both"/>
        <w:rPr>
          <w:b/>
          <w:sz w:val="24"/>
          <w:szCs w:val="24"/>
        </w:rPr>
      </w:pPr>
      <w:r w:rsidRPr="006F4560">
        <w:rPr>
          <w:b/>
          <w:sz w:val="24"/>
          <w:szCs w:val="24"/>
        </w:rPr>
        <w:t>Практическое занятие № 69. Раскладка шаблонов деталей одежды с учетом задаваемых технологических ограничений в автоматическом режиме и вручную</w:t>
      </w:r>
    </w:p>
    <w:p w:rsidR="006F4560" w:rsidRPr="00632703" w:rsidRDefault="006F4560" w:rsidP="006F4560">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6F4560">
      <w:pPr>
        <w:rPr>
          <w:rFonts w:ascii="Arial" w:hAnsi="Arial" w:cs="Arial"/>
          <w:sz w:val="24"/>
          <w:szCs w:val="24"/>
        </w:rPr>
      </w:pPr>
      <w:r w:rsidRPr="00632703">
        <w:rPr>
          <w:rFonts w:ascii="Arial" w:hAnsi="Arial" w:cs="Arial"/>
          <w:sz w:val="24"/>
          <w:szCs w:val="24"/>
        </w:rPr>
        <w:t>Задание</w:t>
      </w:r>
    </w:p>
    <w:p w:rsidR="009B1E72" w:rsidRPr="009B1E72" w:rsidRDefault="009B1E72" w:rsidP="00C869E3">
      <w:pPr>
        <w:pStyle w:val="af0"/>
        <w:numPr>
          <w:ilvl w:val="0"/>
          <w:numId w:val="149"/>
        </w:numPr>
        <w:tabs>
          <w:tab w:val="left" w:pos="12711"/>
        </w:tabs>
        <w:jc w:val="both"/>
        <w:rPr>
          <w:sz w:val="24"/>
          <w:szCs w:val="24"/>
        </w:rPr>
      </w:pPr>
      <w:r w:rsidRPr="009B1E72">
        <w:rPr>
          <w:sz w:val="24"/>
          <w:szCs w:val="24"/>
        </w:rPr>
        <w:t>Выполнить раскладку шаблонов деталей одежды с учетом задаваемых технологических ограничений в автоматическом режиме и вручную</w:t>
      </w:r>
    </w:p>
    <w:p w:rsidR="009B1E72" w:rsidRDefault="009B1E72" w:rsidP="006F4560">
      <w:pPr>
        <w:tabs>
          <w:tab w:val="left" w:pos="12711"/>
        </w:tabs>
        <w:jc w:val="both"/>
        <w:rPr>
          <w:b/>
          <w:sz w:val="24"/>
          <w:szCs w:val="24"/>
        </w:rPr>
      </w:pPr>
    </w:p>
    <w:p w:rsidR="00DA4DDD" w:rsidRPr="006F4560" w:rsidRDefault="00DA4DDD" w:rsidP="00554562">
      <w:pPr>
        <w:tabs>
          <w:tab w:val="left" w:pos="12711"/>
        </w:tabs>
        <w:jc w:val="both"/>
        <w:rPr>
          <w:b/>
          <w:sz w:val="24"/>
          <w:szCs w:val="24"/>
        </w:rPr>
      </w:pPr>
      <w:r w:rsidRPr="006F4560">
        <w:rPr>
          <w:b/>
          <w:sz w:val="24"/>
          <w:szCs w:val="24"/>
        </w:rPr>
        <w:t>Практическое занятие № 70. Построение базовой конструкции изделия с использованием размерных признаков типовой женской фигуры</w:t>
      </w:r>
    </w:p>
    <w:p w:rsidR="006F4560" w:rsidRPr="00632703" w:rsidRDefault="006F4560" w:rsidP="00554562">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554562">
      <w:pPr>
        <w:rPr>
          <w:rFonts w:ascii="Arial" w:hAnsi="Arial" w:cs="Arial"/>
          <w:sz w:val="24"/>
          <w:szCs w:val="24"/>
        </w:rPr>
      </w:pPr>
      <w:r w:rsidRPr="00632703">
        <w:rPr>
          <w:rFonts w:ascii="Arial" w:hAnsi="Arial" w:cs="Arial"/>
          <w:sz w:val="24"/>
          <w:szCs w:val="24"/>
        </w:rPr>
        <w:t>Задание</w:t>
      </w:r>
    </w:p>
    <w:p w:rsidR="009B1E72" w:rsidRPr="009B1E72" w:rsidRDefault="009B1E72" w:rsidP="00554562">
      <w:pPr>
        <w:pStyle w:val="af0"/>
        <w:numPr>
          <w:ilvl w:val="0"/>
          <w:numId w:val="150"/>
        </w:numPr>
        <w:tabs>
          <w:tab w:val="left" w:pos="12711"/>
        </w:tabs>
        <w:jc w:val="both"/>
        <w:rPr>
          <w:sz w:val="24"/>
          <w:szCs w:val="24"/>
        </w:rPr>
      </w:pPr>
      <w:r w:rsidRPr="009B1E72">
        <w:rPr>
          <w:sz w:val="24"/>
          <w:szCs w:val="24"/>
        </w:rPr>
        <w:t>Выполнить построение базовой конструкции изделия с использованием размерных признаков типовой женской фигуры</w:t>
      </w:r>
    </w:p>
    <w:p w:rsidR="00DA4DDD" w:rsidRPr="006F4560" w:rsidRDefault="00DA4DDD" w:rsidP="00554562">
      <w:pPr>
        <w:tabs>
          <w:tab w:val="left" w:pos="12711"/>
        </w:tabs>
        <w:jc w:val="both"/>
        <w:rPr>
          <w:b/>
          <w:i/>
          <w:sz w:val="24"/>
          <w:szCs w:val="24"/>
        </w:rPr>
      </w:pPr>
    </w:p>
    <w:p w:rsidR="00DA4DDD" w:rsidRPr="006F4560" w:rsidRDefault="00DA4DDD" w:rsidP="00554562">
      <w:pPr>
        <w:tabs>
          <w:tab w:val="left" w:pos="12711"/>
        </w:tabs>
        <w:jc w:val="both"/>
        <w:rPr>
          <w:b/>
          <w:sz w:val="24"/>
          <w:szCs w:val="24"/>
        </w:rPr>
      </w:pPr>
      <w:r w:rsidRPr="006F4560">
        <w:rPr>
          <w:b/>
          <w:sz w:val="24"/>
          <w:szCs w:val="24"/>
        </w:rPr>
        <w:t>Практическое занятие № 71. Построение базовой конструкции изделия с использованием размерных признаков типовой мужской фигуры</w:t>
      </w:r>
    </w:p>
    <w:p w:rsidR="006F4560" w:rsidRPr="00632703" w:rsidRDefault="006F4560" w:rsidP="00554562">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554562">
      <w:pPr>
        <w:rPr>
          <w:rFonts w:ascii="Arial" w:hAnsi="Arial" w:cs="Arial"/>
          <w:sz w:val="24"/>
          <w:szCs w:val="24"/>
        </w:rPr>
      </w:pPr>
      <w:r w:rsidRPr="00632703">
        <w:rPr>
          <w:rFonts w:ascii="Arial" w:hAnsi="Arial" w:cs="Arial"/>
          <w:sz w:val="24"/>
          <w:szCs w:val="24"/>
        </w:rPr>
        <w:t>Задание</w:t>
      </w:r>
    </w:p>
    <w:p w:rsidR="009B1E72" w:rsidRPr="009B1E72" w:rsidRDefault="009B1E72" w:rsidP="00554562">
      <w:pPr>
        <w:pStyle w:val="af0"/>
        <w:numPr>
          <w:ilvl w:val="0"/>
          <w:numId w:val="151"/>
        </w:numPr>
        <w:tabs>
          <w:tab w:val="left" w:pos="12711"/>
        </w:tabs>
        <w:jc w:val="both"/>
        <w:rPr>
          <w:sz w:val="24"/>
          <w:szCs w:val="24"/>
        </w:rPr>
      </w:pPr>
      <w:r w:rsidRPr="009B1E72">
        <w:rPr>
          <w:sz w:val="24"/>
          <w:szCs w:val="24"/>
        </w:rPr>
        <w:t>Выполнить построение базовой конструкции изделия с использованием размерных признаков типовой мужской фигуры</w:t>
      </w:r>
    </w:p>
    <w:p w:rsidR="00DA4DDD" w:rsidRPr="006F4560" w:rsidRDefault="00DA4DDD" w:rsidP="00554562">
      <w:pPr>
        <w:tabs>
          <w:tab w:val="left" w:pos="12711"/>
        </w:tabs>
        <w:jc w:val="both"/>
        <w:rPr>
          <w:b/>
          <w:i/>
          <w:sz w:val="24"/>
          <w:szCs w:val="24"/>
        </w:rPr>
      </w:pPr>
    </w:p>
    <w:p w:rsidR="00DA4DDD" w:rsidRPr="006F4560" w:rsidRDefault="00DA4DDD" w:rsidP="00554562">
      <w:pPr>
        <w:tabs>
          <w:tab w:val="left" w:pos="12711"/>
        </w:tabs>
        <w:jc w:val="both"/>
        <w:rPr>
          <w:b/>
          <w:sz w:val="24"/>
          <w:szCs w:val="24"/>
        </w:rPr>
      </w:pPr>
      <w:r w:rsidRPr="006F4560">
        <w:rPr>
          <w:b/>
          <w:sz w:val="24"/>
          <w:szCs w:val="24"/>
        </w:rPr>
        <w:t>Практическое занятие № 72. Построение базовой конструкции изделия с использованием размерных признаков типовой детской фигуры</w:t>
      </w:r>
    </w:p>
    <w:p w:rsidR="006F4560" w:rsidRPr="00632703" w:rsidRDefault="006F4560" w:rsidP="00554562">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554562">
      <w:pPr>
        <w:rPr>
          <w:rFonts w:ascii="Arial" w:hAnsi="Arial" w:cs="Arial"/>
          <w:sz w:val="24"/>
          <w:szCs w:val="24"/>
        </w:rPr>
      </w:pPr>
      <w:r w:rsidRPr="00632703">
        <w:rPr>
          <w:rFonts w:ascii="Arial" w:hAnsi="Arial" w:cs="Arial"/>
          <w:sz w:val="24"/>
          <w:szCs w:val="24"/>
        </w:rPr>
        <w:t>Задание</w:t>
      </w:r>
    </w:p>
    <w:p w:rsidR="00DA4DDD" w:rsidRPr="009B1E72" w:rsidRDefault="009B1E72" w:rsidP="00554562">
      <w:pPr>
        <w:pStyle w:val="af0"/>
        <w:numPr>
          <w:ilvl w:val="0"/>
          <w:numId w:val="152"/>
        </w:numPr>
        <w:tabs>
          <w:tab w:val="left" w:pos="12711"/>
        </w:tabs>
        <w:jc w:val="both"/>
        <w:rPr>
          <w:sz w:val="24"/>
          <w:szCs w:val="24"/>
        </w:rPr>
      </w:pPr>
      <w:r w:rsidRPr="009B1E72">
        <w:rPr>
          <w:sz w:val="24"/>
          <w:szCs w:val="24"/>
        </w:rPr>
        <w:t>Выполнить построение базовой конструкции изделия с использованием размерных признаков типовой детской фигуры</w:t>
      </w:r>
    </w:p>
    <w:p w:rsidR="009B1E72" w:rsidRPr="006F4560" w:rsidRDefault="009B1E72" w:rsidP="00554562">
      <w:pPr>
        <w:tabs>
          <w:tab w:val="left" w:pos="12711"/>
        </w:tabs>
        <w:jc w:val="both"/>
        <w:rPr>
          <w:b/>
          <w:i/>
          <w:sz w:val="24"/>
          <w:szCs w:val="24"/>
        </w:rPr>
      </w:pPr>
    </w:p>
    <w:p w:rsidR="00DA4DDD" w:rsidRPr="006F4560" w:rsidRDefault="00DA4DDD" w:rsidP="00554562">
      <w:pPr>
        <w:tabs>
          <w:tab w:val="left" w:pos="12711"/>
        </w:tabs>
        <w:jc w:val="both"/>
        <w:rPr>
          <w:b/>
          <w:sz w:val="24"/>
          <w:szCs w:val="24"/>
        </w:rPr>
      </w:pPr>
      <w:r w:rsidRPr="006F4560">
        <w:rPr>
          <w:b/>
          <w:sz w:val="24"/>
          <w:szCs w:val="24"/>
        </w:rPr>
        <w:t>Практическое занятие № 73. Преобразование построенной базовой конструкции изделия в модельную конструкцию с использованием команды языка конструирования.</w:t>
      </w:r>
    </w:p>
    <w:p w:rsidR="006F4560" w:rsidRPr="00632703" w:rsidRDefault="006F4560" w:rsidP="00554562">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554562">
      <w:pPr>
        <w:rPr>
          <w:rFonts w:ascii="Arial" w:hAnsi="Arial" w:cs="Arial"/>
          <w:sz w:val="24"/>
          <w:szCs w:val="24"/>
        </w:rPr>
      </w:pPr>
      <w:r w:rsidRPr="00632703">
        <w:rPr>
          <w:rFonts w:ascii="Arial" w:hAnsi="Arial" w:cs="Arial"/>
          <w:sz w:val="24"/>
          <w:szCs w:val="24"/>
        </w:rPr>
        <w:t>Задание</w:t>
      </w:r>
    </w:p>
    <w:p w:rsidR="009B1E72" w:rsidRPr="009B1E72" w:rsidRDefault="009B1E72" w:rsidP="00554562">
      <w:pPr>
        <w:pStyle w:val="af0"/>
        <w:numPr>
          <w:ilvl w:val="0"/>
          <w:numId w:val="153"/>
        </w:numPr>
        <w:tabs>
          <w:tab w:val="left" w:pos="12711"/>
        </w:tabs>
        <w:jc w:val="both"/>
        <w:rPr>
          <w:sz w:val="24"/>
          <w:szCs w:val="24"/>
        </w:rPr>
      </w:pPr>
      <w:r w:rsidRPr="009B1E72">
        <w:rPr>
          <w:sz w:val="24"/>
          <w:szCs w:val="24"/>
        </w:rPr>
        <w:t>Выполнить преобразование построенной базовой конструкции изделия в модельную конструкцию с использованием команды языка конструирования.</w:t>
      </w:r>
    </w:p>
    <w:p w:rsidR="00DA4DDD" w:rsidRPr="006F4560" w:rsidRDefault="00DA4DDD" w:rsidP="00554562">
      <w:pPr>
        <w:tabs>
          <w:tab w:val="left" w:pos="12711"/>
        </w:tabs>
        <w:jc w:val="both"/>
        <w:rPr>
          <w:b/>
          <w:i/>
          <w:sz w:val="24"/>
          <w:szCs w:val="24"/>
        </w:rPr>
      </w:pPr>
    </w:p>
    <w:p w:rsidR="00DA4DDD" w:rsidRPr="006F4560" w:rsidRDefault="00DA4DDD" w:rsidP="00554562">
      <w:pPr>
        <w:tabs>
          <w:tab w:val="left" w:pos="12711"/>
        </w:tabs>
        <w:jc w:val="both"/>
        <w:rPr>
          <w:b/>
          <w:sz w:val="24"/>
          <w:szCs w:val="24"/>
        </w:rPr>
      </w:pPr>
      <w:r w:rsidRPr="006F4560">
        <w:rPr>
          <w:b/>
          <w:sz w:val="24"/>
          <w:szCs w:val="24"/>
        </w:rPr>
        <w:t>Практическое занятие № 74. Подготовка к печати лучшего варианта раскладки в масштабе на принтере</w:t>
      </w:r>
    </w:p>
    <w:p w:rsidR="006F4560" w:rsidRPr="00632703" w:rsidRDefault="006F4560" w:rsidP="00554562">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554562">
      <w:pPr>
        <w:rPr>
          <w:rFonts w:ascii="Arial" w:hAnsi="Arial" w:cs="Arial"/>
          <w:sz w:val="24"/>
          <w:szCs w:val="24"/>
        </w:rPr>
      </w:pPr>
      <w:r w:rsidRPr="00632703">
        <w:rPr>
          <w:rFonts w:ascii="Arial" w:hAnsi="Arial" w:cs="Arial"/>
          <w:sz w:val="24"/>
          <w:szCs w:val="24"/>
        </w:rPr>
        <w:t>Задание</w:t>
      </w:r>
    </w:p>
    <w:p w:rsidR="009B1E72" w:rsidRPr="009B1E72" w:rsidRDefault="009B1E72" w:rsidP="00554562">
      <w:pPr>
        <w:pStyle w:val="af0"/>
        <w:numPr>
          <w:ilvl w:val="0"/>
          <w:numId w:val="154"/>
        </w:numPr>
        <w:tabs>
          <w:tab w:val="left" w:pos="12711"/>
        </w:tabs>
        <w:jc w:val="both"/>
        <w:rPr>
          <w:sz w:val="24"/>
          <w:szCs w:val="24"/>
        </w:rPr>
      </w:pPr>
      <w:r w:rsidRPr="009B1E72">
        <w:rPr>
          <w:sz w:val="24"/>
          <w:szCs w:val="24"/>
        </w:rPr>
        <w:t>Подготовить к печати лучшего варианта раскладки в масштабе на принтере</w:t>
      </w:r>
    </w:p>
    <w:p w:rsidR="00DA4DDD" w:rsidRPr="006F4560" w:rsidRDefault="00DA4DDD" w:rsidP="00554562">
      <w:pPr>
        <w:tabs>
          <w:tab w:val="left" w:pos="12711"/>
        </w:tabs>
        <w:jc w:val="both"/>
        <w:rPr>
          <w:b/>
          <w:i/>
          <w:sz w:val="24"/>
          <w:szCs w:val="24"/>
        </w:rPr>
      </w:pPr>
    </w:p>
    <w:p w:rsidR="00DA4DDD" w:rsidRPr="006F4560" w:rsidRDefault="00DA4DDD" w:rsidP="00554562">
      <w:pPr>
        <w:tabs>
          <w:tab w:val="left" w:pos="12711"/>
        </w:tabs>
        <w:jc w:val="both"/>
        <w:rPr>
          <w:b/>
          <w:sz w:val="24"/>
          <w:szCs w:val="24"/>
        </w:rPr>
      </w:pPr>
      <w:r w:rsidRPr="006F4560">
        <w:rPr>
          <w:b/>
          <w:sz w:val="24"/>
          <w:szCs w:val="24"/>
        </w:rPr>
        <w:t>Практическое занятие № 75. Выполнение градаций деталей полочки, спинки, частей рукава, воротника, подбора по размеру и росту.</w:t>
      </w:r>
    </w:p>
    <w:p w:rsidR="006F4560" w:rsidRPr="00632703" w:rsidRDefault="006F4560" w:rsidP="00554562">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554562">
      <w:pPr>
        <w:rPr>
          <w:rFonts w:ascii="Arial" w:hAnsi="Arial" w:cs="Arial"/>
          <w:sz w:val="24"/>
          <w:szCs w:val="24"/>
        </w:rPr>
      </w:pPr>
      <w:r w:rsidRPr="00632703">
        <w:rPr>
          <w:rFonts w:ascii="Arial" w:hAnsi="Arial" w:cs="Arial"/>
          <w:sz w:val="24"/>
          <w:szCs w:val="24"/>
        </w:rPr>
        <w:t>Задание</w:t>
      </w:r>
    </w:p>
    <w:p w:rsidR="00DA4DDD" w:rsidRPr="009B1E72" w:rsidRDefault="009B1E72" w:rsidP="00554562">
      <w:pPr>
        <w:pStyle w:val="af0"/>
        <w:numPr>
          <w:ilvl w:val="0"/>
          <w:numId w:val="155"/>
        </w:numPr>
        <w:tabs>
          <w:tab w:val="left" w:pos="12711"/>
        </w:tabs>
        <w:jc w:val="both"/>
        <w:rPr>
          <w:sz w:val="24"/>
          <w:szCs w:val="24"/>
        </w:rPr>
      </w:pPr>
      <w:r w:rsidRPr="009B1E72">
        <w:rPr>
          <w:sz w:val="24"/>
          <w:szCs w:val="24"/>
        </w:rPr>
        <w:t>Выполнить градации деталей полочки, спинки, частей рукава, воротника, подбора по размеру и росту.</w:t>
      </w:r>
    </w:p>
    <w:p w:rsidR="009B1E72" w:rsidRPr="006F4560" w:rsidRDefault="009B1E72" w:rsidP="00554562">
      <w:pPr>
        <w:tabs>
          <w:tab w:val="left" w:pos="12711"/>
        </w:tabs>
        <w:jc w:val="both"/>
        <w:rPr>
          <w:b/>
          <w:i/>
          <w:sz w:val="24"/>
          <w:szCs w:val="24"/>
        </w:rPr>
      </w:pPr>
    </w:p>
    <w:p w:rsidR="00DA4DDD" w:rsidRPr="006F4560" w:rsidRDefault="00DA4DDD" w:rsidP="00554562">
      <w:pPr>
        <w:tabs>
          <w:tab w:val="left" w:pos="12711"/>
        </w:tabs>
        <w:jc w:val="both"/>
        <w:rPr>
          <w:b/>
          <w:sz w:val="24"/>
          <w:szCs w:val="24"/>
        </w:rPr>
      </w:pPr>
      <w:r w:rsidRPr="006F4560">
        <w:rPr>
          <w:b/>
          <w:sz w:val="24"/>
          <w:szCs w:val="24"/>
        </w:rPr>
        <w:t>Практическое занятие № 76. Многокомплектная и многомодельная раскладка шаблонов деталей одежды</w:t>
      </w:r>
    </w:p>
    <w:p w:rsidR="006F4560" w:rsidRPr="00632703" w:rsidRDefault="006F4560" w:rsidP="00554562">
      <w:pPr>
        <w:rPr>
          <w:rFonts w:ascii="Arial" w:hAnsi="Arial" w:cs="Arial"/>
          <w:sz w:val="24"/>
          <w:szCs w:val="24"/>
        </w:rPr>
      </w:pPr>
      <w:r w:rsidRPr="00632703">
        <w:rPr>
          <w:rFonts w:ascii="Arial" w:hAnsi="Arial" w:cs="Arial"/>
          <w:sz w:val="24"/>
          <w:szCs w:val="24"/>
        </w:rPr>
        <w:t>Практическая часть</w:t>
      </w:r>
    </w:p>
    <w:p w:rsidR="006F4560" w:rsidRPr="00632703" w:rsidRDefault="006F4560" w:rsidP="00554562">
      <w:pPr>
        <w:rPr>
          <w:rFonts w:ascii="Arial" w:hAnsi="Arial" w:cs="Arial"/>
          <w:sz w:val="24"/>
          <w:szCs w:val="24"/>
        </w:rPr>
      </w:pPr>
      <w:r w:rsidRPr="00632703">
        <w:rPr>
          <w:rFonts w:ascii="Arial" w:hAnsi="Arial" w:cs="Arial"/>
          <w:sz w:val="24"/>
          <w:szCs w:val="24"/>
        </w:rPr>
        <w:t>Задание</w:t>
      </w:r>
    </w:p>
    <w:p w:rsidR="009B1E72" w:rsidRPr="009B1E72" w:rsidRDefault="009B1E72" w:rsidP="00554562">
      <w:pPr>
        <w:pStyle w:val="af0"/>
        <w:numPr>
          <w:ilvl w:val="0"/>
          <w:numId w:val="156"/>
        </w:numPr>
        <w:tabs>
          <w:tab w:val="left" w:pos="12711"/>
        </w:tabs>
        <w:jc w:val="both"/>
        <w:rPr>
          <w:sz w:val="24"/>
          <w:szCs w:val="24"/>
        </w:rPr>
      </w:pPr>
      <w:r w:rsidRPr="009B1E72">
        <w:rPr>
          <w:sz w:val="24"/>
          <w:szCs w:val="24"/>
        </w:rPr>
        <w:t>Выполнить многокомплектную и многомодельную раскладку шаблонов деталей одежды</w:t>
      </w:r>
    </w:p>
    <w:p w:rsidR="006F4560" w:rsidRPr="006F4560" w:rsidRDefault="006F4560" w:rsidP="00554562">
      <w:pPr>
        <w:tabs>
          <w:tab w:val="left" w:pos="12711"/>
        </w:tabs>
        <w:jc w:val="both"/>
        <w:rPr>
          <w:b/>
          <w:i/>
          <w:sz w:val="24"/>
          <w:szCs w:val="24"/>
        </w:rPr>
      </w:pPr>
    </w:p>
    <w:p w:rsidR="00DA4DDD" w:rsidRPr="002D30C0" w:rsidRDefault="00DA4DDD" w:rsidP="00554562">
      <w:pPr>
        <w:tabs>
          <w:tab w:val="left" w:pos="12711"/>
        </w:tabs>
        <w:jc w:val="both"/>
        <w:rPr>
          <w:b/>
          <w:i/>
          <w:sz w:val="24"/>
          <w:szCs w:val="24"/>
        </w:rPr>
      </w:pPr>
      <w:r w:rsidRPr="002D30C0">
        <w:rPr>
          <w:b/>
          <w:i/>
          <w:sz w:val="24"/>
          <w:szCs w:val="24"/>
        </w:rPr>
        <w:t>Практическое занятие № 77. 3D Сканирование. Выполнение с помощью бодисканера бесконтактного измерения предоставленного объекта.</w:t>
      </w:r>
    </w:p>
    <w:p w:rsidR="006F4560" w:rsidRPr="002D30C0" w:rsidRDefault="006F4560" w:rsidP="00554562">
      <w:pPr>
        <w:rPr>
          <w:rFonts w:ascii="Arial" w:hAnsi="Arial" w:cs="Arial"/>
          <w:i/>
          <w:sz w:val="24"/>
          <w:szCs w:val="24"/>
        </w:rPr>
      </w:pPr>
      <w:r w:rsidRPr="002D30C0">
        <w:rPr>
          <w:rFonts w:ascii="Arial" w:hAnsi="Arial" w:cs="Arial"/>
          <w:i/>
          <w:sz w:val="24"/>
          <w:szCs w:val="24"/>
        </w:rPr>
        <w:t>Практическая часть</w:t>
      </w:r>
    </w:p>
    <w:p w:rsidR="006F4560" w:rsidRPr="002D30C0" w:rsidRDefault="006F4560" w:rsidP="00554562">
      <w:pPr>
        <w:rPr>
          <w:rFonts w:ascii="Arial" w:hAnsi="Arial" w:cs="Arial"/>
          <w:i/>
          <w:sz w:val="24"/>
          <w:szCs w:val="24"/>
        </w:rPr>
      </w:pPr>
      <w:r w:rsidRPr="002D30C0">
        <w:rPr>
          <w:rFonts w:ascii="Arial" w:hAnsi="Arial" w:cs="Arial"/>
          <w:i/>
          <w:sz w:val="24"/>
          <w:szCs w:val="24"/>
        </w:rPr>
        <w:t>Задание</w:t>
      </w:r>
    </w:p>
    <w:p w:rsidR="002D30C0" w:rsidRPr="002D30C0" w:rsidRDefault="002D30C0" w:rsidP="00554562">
      <w:pPr>
        <w:jc w:val="both"/>
        <w:rPr>
          <w:i/>
          <w:sz w:val="24"/>
          <w:szCs w:val="24"/>
        </w:rPr>
      </w:pPr>
      <w:r w:rsidRPr="002D30C0">
        <w:rPr>
          <w:i/>
          <w:sz w:val="24"/>
          <w:szCs w:val="24"/>
        </w:rPr>
        <w:t>1. Выполнить с помощью бодисканера бесконтактные измерения предоставленного объекта.</w:t>
      </w:r>
    </w:p>
    <w:p w:rsidR="002D30C0" w:rsidRPr="002D30C0" w:rsidRDefault="002D30C0" w:rsidP="00554562">
      <w:pPr>
        <w:rPr>
          <w:rFonts w:ascii="Arial" w:hAnsi="Arial" w:cs="Arial"/>
          <w:i/>
          <w:sz w:val="24"/>
          <w:szCs w:val="24"/>
        </w:rPr>
      </w:pPr>
      <w:r w:rsidRPr="002D30C0">
        <w:rPr>
          <w:i/>
          <w:color w:val="000000" w:themeColor="text1"/>
          <w:sz w:val="24"/>
          <w:szCs w:val="24"/>
        </w:rPr>
        <w:t>2. Создать виртуальную 3D копию человека (сканатар).</w:t>
      </w:r>
    </w:p>
    <w:p w:rsidR="006F4560" w:rsidRPr="002D30C0" w:rsidRDefault="006F4560" w:rsidP="00554562">
      <w:pPr>
        <w:tabs>
          <w:tab w:val="left" w:pos="12711"/>
        </w:tabs>
        <w:jc w:val="both"/>
        <w:rPr>
          <w:b/>
          <w:i/>
          <w:sz w:val="24"/>
          <w:szCs w:val="24"/>
        </w:rPr>
      </w:pPr>
    </w:p>
    <w:p w:rsidR="00DA4DDD" w:rsidRPr="002D30C0" w:rsidRDefault="00DA4DDD" w:rsidP="00554562">
      <w:pPr>
        <w:tabs>
          <w:tab w:val="left" w:pos="12711"/>
        </w:tabs>
        <w:jc w:val="both"/>
        <w:rPr>
          <w:b/>
          <w:i/>
          <w:sz w:val="24"/>
          <w:szCs w:val="24"/>
        </w:rPr>
      </w:pPr>
      <w:r w:rsidRPr="002D30C0">
        <w:rPr>
          <w:b/>
          <w:i/>
          <w:sz w:val="24"/>
          <w:szCs w:val="24"/>
        </w:rPr>
        <w:t>Практическое занятие №78.  3D Сканирование. Программное обеспечение. Создание виртуальной 3D копии, выполнение необходимых измерений.</w:t>
      </w:r>
    </w:p>
    <w:p w:rsidR="006F4560" w:rsidRPr="002D30C0" w:rsidRDefault="006F4560" w:rsidP="00554562">
      <w:pPr>
        <w:rPr>
          <w:rFonts w:ascii="Arial" w:hAnsi="Arial" w:cs="Arial"/>
          <w:i/>
          <w:sz w:val="24"/>
          <w:szCs w:val="24"/>
        </w:rPr>
      </w:pPr>
      <w:r w:rsidRPr="002D30C0">
        <w:rPr>
          <w:rFonts w:ascii="Arial" w:hAnsi="Arial" w:cs="Arial"/>
          <w:i/>
          <w:sz w:val="24"/>
          <w:szCs w:val="24"/>
        </w:rPr>
        <w:t>Практическая часть</w:t>
      </w:r>
    </w:p>
    <w:p w:rsidR="006F4560" w:rsidRPr="002D30C0" w:rsidRDefault="006F4560" w:rsidP="00554562">
      <w:pPr>
        <w:rPr>
          <w:rFonts w:ascii="Arial" w:hAnsi="Arial" w:cs="Arial"/>
          <w:i/>
          <w:sz w:val="24"/>
          <w:szCs w:val="24"/>
        </w:rPr>
      </w:pPr>
      <w:r w:rsidRPr="002D30C0">
        <w:rPr>
          <w:rFonts w:ascii="Arial" w:hAnsi="Arial" w:cs="Arial"/>
          <w:i/>
          <w:sz w:val="24"/>
          <w:szCs w:val="24"/>
        </w:rPr>
        <w:t>Задание</w:t>
      </w:r>
    </w:p>
    <w:p w:rsidR="002D30C0" w:rsidRPr="002D30C0" w:rsidRDefault="002D30C0" w:rsidP="00554562">
      <w:pPr>
        <w:pStyle w:val="af0"/>
        <w:numPr>
          <w:ilvl w:val="0"/>
          <w:numId w:val="157"/>
        </w:numPr>
        <w:jc w:val="both"/>
        <w:rPr>
          <w:i/>
          <w:sz w:val="24"/>
          <w:szCs w:val="24"/>
        </w:rPr>
      </w:pPr>
      <w:r w:rsidRPr="002D30C0">
        <w:rPr>
          <w:i/>
          <w:sz w:val="24"/>
          <w:szCs w:val="24"/>
        </w:rPr>
        <w:t>Используя специальное программное обеспечение, создать виртуальную 3</w:t>
      </w:r>
      <w:r w:rsidRPr="002D30C0">
        <w:rPr>
          <w:i/>
          <w:sz w:val="24"/>
          <w:szCs w:val="24"/>
          <w:lang w:val="en-US"/>
        </w:rPr>
        <w:t>D</w:t>
      </w:r>
      <w:r w:rsidRPr="002D30C0">
        <w:rPr>
          <w:i/>
          <w:sz w:val="24"/>
          <w:szCs w:val="24"/>
        </w:rPr>
        <w:t xml:space="preserve"> копию, и произвести необходимые измерения. </w:t>
      </w:r>
    </w:p>
    <w:p w:rsidR="002D30C0" w:rsidRPr="002D30C0" w:rsidRDefault="002D30C0" w:rsidP="00554562">
      <w:pPr>
        <w:pStyle w:val="af0"/>
        <w:numPr>
          <w:ilvl w:val="0"/>
          <w:numId w:val="157"/>
        </w:numPr>
        <w:jc w:val="both"/>
        <w:rPr>
          <w:i/>
          <w:sz w:val="24"/>
          <w:szCs w:val="24"/>
        </w:rPr>
      </w:pPr>
      <w:r w:rsidRPr="002D30C0">
        <w:rPr>
          <w:i/>
          <w:sz w:val="24"/>
          <w:szCs w:val="24"/>
        </w:rPr>
        <w:t xml:space="preserve">Составить протокол с необходимыми измерениями объекта по анатомическим опорным точкам в формате </w:t>
      </w:r>
      <w:r w:rsidRPr="002D30C0">
        <w:rPr>
          <w:i/>
          <w:sz w:val="24"/>
          <w:szCs w:val="24"/>
          <w:lang w:val="en-US"/>
        </w:rPr>
        <w:t>HTM</w:t>
      </w:r>
      <w:r w:rsidRPr="002D30C0">
        <w:rPr>
          <w:i/>
          <w:sz w:val="24"/>
          <w:szCs w:val="24"/>
        </w:rPr>
        <w:t xml:space="preserve"> и файл </w:t>
      </w:r>
      <w:r w:rsidRPr="002D30C0">
        <w:rPr>
          <w:i/>
          <w:sz w:val="24"/>
          <w:szCs w:val="24"/>
          <w:lang w:val="en-US"/>
        </w:rPr>
        <w:t>VDY</w:t>
      </w:r>
      <w:r w:rsidRPr="002D30C0">
        <w:rPr>
          <w:i/>
          <w:sz w:val="24"/>
          <w:szCs w:val="24"/>
        </w:rPr>
        <w:t xml:space="preserve"> с симуляцией готового аватара.</w:t>
      </w:r>
    </w:p>
    <w:p w:rsidR="006F4560" w:rsidRPr="002D30C0" w:rsidRDefault="006F4560" w:rsidP="00554562">
      <w:pPr>
        <w:tabs>
          <w:tab w:val="left" w:pos="12711"/>
        </w:tabs>
        <w:jc w:val="both"/>
        <w:rPr>
          <w:b/>
          <w:i/>
          <w:sz w:val="24"/>
          <w:szCs w:val="24"/>
        </w:rPr>
      </w:pPr>
    </w:p>
    <w:p w:rsidR="00DA4DDD" w:rsidRPr="002D30C0" w:rsidRDefault="00DA4DDD" w:rsidP="00554562">
      <w:pPr>
        <w:tabs>
          <w:tab w:val="left" w:pos="12711"/>
        </w:tabs>
        <w:jc w:val="both"/>
        <w:rPr>
          <w:b/>
          <w:i/>
          <w:sz w:val="24"/>
          <w:szCs w:val="24"/>
        </w:rPr>
      </w:pPr>
      <w:r w:rsidRPr="002D30C0">
        <w:rPr>
          <w:b/>
          <w:i/>
          <w:sz w:val="24"/>
          <w:szCs w:val="24"/>
        </w:rPr>
        <w:t xml:space="preserve">Практическое занятие № 79. Разработка 2D лекал. По заданным параметрам, выбор базовой основы необходимого размера и внесение необходимых корректив для качественной посадки изделия. </w:t>
      </w:r>
    </w:p>
    <w:p w:rsidR="006F4560" w:rsidRPr="002D30C0" w:rsidRDefault="006F4560" w:rsidP="00554562">
      <w:pPr>
        <w:rPr>
          <w:rFonts w:ascii="Arial" w:hAnsi="Arial" w:cs="Arial"/>
          <w:i/>
          <w:sz w:val="24"/>
          <w:szCs w:val="24"/>
        </w:rPr>
      </w:pPr>
      <w:r w:rsidRPr="002D30C0">
        <w:rPr>
          <w:rFonts w:ascii="Arial" w:hAnsi="Arial" w:cs="Arial"/>
          <w:i/>
          <w:sz w:val="24"/>
          <w:szCs w:val="24"/>
        </w:rPr>
        <w:t>Практическая часть</w:t>
      </w:r>
    </w:p>
    <w:p w:rsidR="006F4560" w:rsidRPr="002D30C0" w:rsidRDefault="006F4560" w:rsidP="00554562">
      <w:pPr>
        <w:rPr>
          <w:rFonts w:ascii="Arial" w:hAnsi="Arial" w:cs="Arial"/>
          <w:i/>
          <w:sz w:val="24"/>
          <w:szCs w:val="24"/>
        </w:rPr>
      </w:pPr>
      <w:r w:rsidRPr="002D30C0">
        <w:rPr>
          <w:rFonts w:ascii="Arial" w:hAnsi="Arial" w:cs="Arial"/>
          <w:i/>
          <w:sz w:val="24"/>
          <w:szCs w:val="24"/>
        </w:rPr>
        <w:t>Задание</w:t>
      </w:r>
    </w:p>
    <w:p w:rsidR="002D30C0" w:rsidRPr="00D84331" w:rsidRDefault="00727ADE" w:rsidP="00554562">
      <w:pPr>
        <w:pStyle w:val="af0"/>
        <w:numPr>
          <w:ilvl w:val="0"/>
          <w:numId w:val="158"/>
        </w:numPr>
        <w:jc w:val="both"/>
        <w:rPr>
          <w:i/>
          <w:sz w:val="24"/>
          <w:szCs w:val="24"/>
        </w:rPr>
      </w:pPr>
      <w:r w:rsidRPr="00D84331">
        <w:rPr>
          <w:i/>
          <w:sz w:val="24"/>
          <w:szCs w:val="24"/>
        </w:rPr>
        <w:t>По</w:t>
      </w:r>
      <w:r w:rsidR="002D30C0" w:rsidRPr="00D84331">
        <w:rPr>
          <w:i/>
          <w:sz w:val="24"/>
          <w:szCs w:val="24"/>
        </w:rPr>
        <w:t xml:space="preserve"> параметрам, полученным </w:t>
      </w:r>
      <w:r w:rsidRPr="00D84331">
        <w:rPr>
          <w:i/>
          <w:sz w:val="24"/>
          <w:szCs w:val="24"/>
        </w:rPr>
        <w:t>при сканировании</w:t>
      </w:r>
      <w:r w:rsidR="002D30C0" w:rsidRPr="00D84331">
        <w:rPr>
          <w:i/>
          <w:sz w:val="24"/>
          <w:szCs w:val="24"/>
        </w:rPr>
        <w:t>, разраб</w:t>
      </w:r>
      <w:r w:rsidRPr="00D84331">
        <w:rPr>
          <w:i/>
          <w:sz w:val="24"/>
          <w:szCs w:val="24"/>
        </w:rPr>
        <w:t>отать</w:t>
      </w:r>
      <w:r w:rsidR="002D30C0" w:rsidRPr="00D84331">
        <w:rPr>
          <w:i/>
          <w:sz w:val="24"/>
          <w:szCs w:val="24"/>
        </w:rPr>
        <w:t xml:space="preserve"> базовую основу необходимого размера и вн</w:t>
      </w:r>
      <w:r w:rsidRPr="00D84331">
        <w:rPr>
          <w:i/>
          <w:sz w:val="24"/>
          <w:szCs w:val="24"/>
        </w:rPr>
        <w:t>ести</w:t>
      </w:r>
      <w:r w:rsidR="002D30C0" w:rsidRPr="00D84331">
        <w:rPr>
          <w:i/>
          <w:sz w:val="24"/>
          <w:szCs w:val="24"/>
        </w:rPr>
        <w:t xml:space="preserve"> необходимые коррективы для качественной посадки изделия. Затем разраб</w:t>
      </w:r>
      <w:r w:rsidRPr="00D84331">
        <w:rPr>
          <w:i/>
          <w:sz w:val="24"/>
          <w:szCs w:val="24"/>
        </w:rPr>
        <w:t>отать</w:t>
      </w:r>
      <w:r w:rsidR="002D30C0" w:rsidRPr="00D84331">
        <w:rPr>
          <w:i/>
          <w:sz w:val="24"/>
          <w:szCs w:val="24"/>
        </w:rPr>
        <w:t xml:space="preserve"> в CAD комплект лекал в соответствии с заданием.</w:t>
      </w:r>
    </w:p>
    <w:p w:rsidR="006F4560" w:rsidRPr="002D30C0" w:rsidRDefault="006F4560" w:rsidP="00554562">
      <w:pPr>
        <w:tabs>
          <w:tab w:val="left" w:pos="12711"/>
        </w:tabs>
        <w:jc w:val="both"/>
        <w:rPr>
          <w:b/>
          <w:i/>
          <w:sz w:val="24"/>
          <w:szCs w:val="24"/>
        </w:rPr>
      </w:pPr>
    </w:p>
    <w:p w:rsidR="006F4560" w:rsidRPr="00C869E3" w:rsidRDefault="00DA4DDD" w:rsidP="00554562">
      <w:pPr>
        <w:tabs>
          <w:tab w:val="left" w:pos="12711"/>
        </w:tabs>
        <w:jc w:val="both"/>
        <w:rPr>
          <w:b/>
          <w:i/>
          <w:sz w:val="24"/>
          <w:szCs w:val="24"/>
        </w:rPr>
      </w:pPr>
      <w:r w:rsidRPr="00C869E3">
        <w:rPr>
          <w:b/>
          <w:i/>
          <w:sz w:val="24"/>
          <w:szCs w:val="24"/>
        </w:rPr>
        <w:t>Практическое занятие № 80. Разработка в CAD комплект лекал в соответствии с заданием.</w:t>
      </w:r>
    </w:p>
    <w:p w:rsidR="006F4560" w:rsidRPr="00C869E3" w:rsidRDefault="006F4560" w:rsidP="00554562">
      <w:pPr>
        <w:rPr>
          <w:rFonts w:ascii="Arial" w:hAnsi="Arial" w:cs="Arial"/>
          <w:i/>
          <w:sz w:val="24"/>
          <w:szCs w:val="24"/>
        </w:rPr>
      </w:pPr>
      <w:r w:rsidRPr="00C869E3">
        <w:rPr>
          <w:rFonts w:ascii="Arial" w:hAnsi="Arial" w:cs="Arial"/>
          <w:i/>
          <w:sz w:val="24"/>
          <w:szCs w:val="24"/>
        </w:rPr>
        <w:t>Практическая часть</w:t>
      </w:r>
    </w:p>
    <w:p w:rsidR="006F4560" w:rsidRPr="00C869E3" w:rsidRDefault="006F4560" w:rsidP="00554562">
      <w:pPr>
        <w:rPr>
          <w:rFonts w:ascii="Arial" w:hAnsi="Arial" w:cs="Arial"/>
          <w:i/>
          <w:sz w:val="24"/>
          <w:szCs w:val="24"/>
        </w:rPr>
      </w:pPr>
      <w:r w:rsidRPr="00C869E3">
        <w:rPr>
          <w:rFonts w:ascii="Arial" w:hAnsi="Arial" w:cs="Arial"/>
          <w:i/>
          <w:sz w:val="24"/>
          <w:szCs w:val="24"/>
        </w:rPr>
        <w:t>Задание</w:t>
      </w:r>
    </w:p>
    <w:p w:rsidR="00D84331" w:rsidRPr="00C869E3" w:rsidRDefault="00D84331" w:rsidP="00554562">
      <w:pPr>
        <w:pStyle w:val="af0"/>
        <w:numPr>
          <w:ilvl w:val="0"/>
          <w:numId w:val="159"/>
        </w:numPr>
        <w:jc w:val="both"/>
        <w:rPr>
          <w:i/>
          <w:sz w:val="24"/>
          <w:szCs w:val="24"/>
        </w:rPr>
      </w:pPr>
      <w:r w:rsidRPr="00C869E3">
        <w:rPr>
          <w:i/>
          <w:sz w:val="24"/>
          <w:szCs w:val="24"/>
        </w:rPr>
        <w:t>По параметрам, полученным при сканировании, разработать базовую основу необходимого размера и внести необходимые коррективы для качественной посадки изделия. Затем разработать в CAD комплект лекал в соответствии с заданием.</w:t>
      </w:r>
    </w:p>
    <w:p w:rsidR="006F4560" w:rsidRPr="00C869E3" w:rsidRDefault="00D84331" w:rsidP="00554562">
      <w:pPr>
        <w:pStyle w:val="af0"/>
        <w:numPr>
          <w:ilvl w:val="0"/>
          <w:numId w:val="159"/>
        </w:numPr>
        <w:jc w:val="both"/>
        <w:rPr>
          <w:i/>
          <w:sz w:val="24"/>
          <w:szCs w:val="24"/>
        </w:rPr>
      </w:pPr>
      <w:r w:rsidRPr="00C869E3">
        <w:rPr>
          <w:i/>
          <w:sz w:val="24"/>
          <w:szCs w:val="24"/>
        </w:rPr>
        <w:t>Создать файл с лекалами в формате DXF и RUL, а также раскладки всех классов материалов (верх, подкладка, прикладные материалы) в формате LAY, а также архив с дизайном.</w:t>
      </w:r>
    </w:p>
    <w:p w:rsidR="00D84331" w:rsidRPr="00C869E3" w:rsidRDefault="00D84331" w:rsidP="00554562">
      <w:pPr>
        <w:pStyle w:val="af0"/>
        <w:jc w:val="both"/>
        <w:rPr>
          <w:i/>
          <w:sz w:val="24"/>
          <w:szCs w:val="24"/>
        </w:rPr>
      </w:pPr>
    </w:p>
    <w:p w:rsidR="00DA4DDD" w:rsidRPr="00C869E3" w:rsidRDefault="00DA4DDD" w:rsidP="00554562">
      <w:pPr>
        <w:tabs>
          <w:tab w:val="left" w:pos="12711"/>
        </w:tabs>
        <w:jc w:val="both"/>
        <w:rPr>
          <w:b/>
          <w:i/>
          <w:sz w:val="24"/>
          <w:szCs w:val="24"/>
        </w:rPr>
      </w:pPr>
      <w:r w:rsidRPr="00C869E3">
        <w:rPr>
          <w:b/>
          <w:i/>
          <w:sz w:val="24"/>
          <w:szCs w:val="24"/>
        </w:rPr>
        <w:t>Практическое занятие № 81. Создание 3D структуры материала. Моделирование физических свойств материала, такие как эластичность, плотность,  драпировки и т.п.</w:t>
      </w:r>
    </w:p>
    <w:p w:rsidR="006F4560" w:rsidRPr="00C869E3" w:rsidRDefault="006F4560" w:rsidP="00554562">
      <w:pPr>
        <w:rPr>
          <w:rFonts w:ascii="Arial" w:hAnsi="Arial" w:cs="Arial"/>
          <w:i/>
          <w:sz w:val="24"/>
          <w:szCs w:val="24"/>
        </w:rPr>
      </w:pPr>
      <w:r w:rsidRPr="00C869E3">
        <w:rPr>
          <w:rFonts w:ascii="Arial" w:hAnsi="Arial" w:cs="Arial"/>
          <w:i/>
          <w:sz w:val="24"/>
          <w:szCs w:val="24"/>
        </w:rPr>
        <w:t>Практическая часть</w:t>
      </w:r>
    </w:p>
    <w:p w:rsidR="006F4560" w:rsidRPr="00C869E3" w:rsidRDefault="006F4560" w:rsidP="00554562">
      <w:pPr>
        <w:rPr>
          <w:rFonts w:ascii="Arial" w:hAnsi="Arial" w:cs="Arial"/>
          <w:i/>
          <w:sz w:val="24"/>
          <w:szCs w:val="24"/>
        </w:rPr>
      </w:pPr>
      <w:r w:rsidRPr="00C869E3">
        <w:rPr>
          <w:rFonts w:ascii="Arial" w:hAnsi="Arial" w:cs="Arial"/>
          <w:i/>
          <w:sz w:val="24"/>
          <w:szCs w:val="24"/>
        </w:rPr>
        <w:t>Задание</w:t>
      </w:r>
    </w:p>
    <w:p w:rsidR="00D84331" w:rsidRPr="00C869E3" w:rsidRDefault="00D84331" w:rsidP="00554562">
      <w:pPr>
        <w:pStyle w:val="af0"/>
        <w:numPr>
          <w:ilvl w:val="0"/>
          <w:numId w:val="160"/>
        </w:numPr>
        <w:jc w:val="both"/>
        <w:rPr>
          <w:i/>
          <w:sz w:val="24"/>
          <w:szCs w:val="24"/>
        </w:rPr>
      </w:pPr>
      <w:r w:rsidRPr="00C869E3">
        <w:rPr>
          <w:i/>
          <w:sz w:val="24"/>
          <w:szCs w:val="24"/>
        </w:rPr>
        <w:t xml:space="preserve">Наиболее правдоподобно отобразить структуру материала. </w:t>
      </w:r>
    </w:p>
    <w:p w:rsidR="00D84331" w:rsidRPr="00C869E3" w:rsidRDefault="00D84331" w:rsidP="00554562">
      <w:pPr>
        <w:pStyle w:val="af0"/>
        <w:numPr>
          <w:ilvl w:val="0"/>
          <w:numId w:val="160"/>
        </w:numPr>
        <w:jc w:val="both"/>
        <w:rPr>
          <w:i/>
          <w:sz w:val="24"/>
          <w:szCs w:val="24"/>
        </w:rPr>
      </w:pPr>
      <w:r w:rsidRPr="00C869E3">
        <w:rPr>
          <w:i/>
          <w:sz w:val="24"/>
          <w:szCs w:val="24"/>
        </w:rPr>
        <w:t xml:space="preserve">Смоделировать физические свойства материала, такие как эластичность, плотность, драпируемость и т.п. </w:t>
      </w:r>
    </w:p>
    <w:p w:rsidR="00D84331" w:rsidRPr="00C869E3" w:rsidRDefault="00D84331" w:rsidP="00554562">
      <w:pPr>
        <w:pStyle w:val="af0"/>
        <w:numPr>
          <w:ilvl w:val="0"/>
          <w:numId w:val="160"/>
        </w:numPr>
        <w:jc w:val="both"/>
        <w:rPr>
          <w:i/>
          <w:sz w:val="24"/>
          <w:szCs w:val="24"/>
        </w:rPr>
      </w:pPr>
      <w:r w:rsidRPr="00C869E3">
        <w:rPr>
          <w:i/>
          <w:sz w:val="24"/>
          <w:szCs w:val="24"/>
        </w:rPr>
        <w:t>Задать необходимую текстуру материала. Для отображения плоских швов использовать инструмент SEEM TOOL.</w:t>
      </w:r>
    </w:p>
    <w:p w:rsidR="00D84331" w:rsidRPr="00C869E3" w:rsidRDefault="00D84331" w:rsidP="00554562">
      <w:pPr>
        <w:tabs>
          <w:tab w:val="left" w:pos="12711"/>
        </w:tabs>
        <w:jc w:val="both"/>
        <w:rPr>
          <w:b/>
          <w:i/>
          <w:sz w:val="24"/>
          <w:szCs w:val="24"/>
        </w:rPr>
      </w:pPr>
    </w:p>
    <w:p w:rsidR="00DA4DDD" w:rsidRPr="00C869E3" w:rsidRDefault="00DA4DDD" w:rsidP="00554562">
      <w:pPr>
        <w:tabs>
          <w:tab w:val="left" w:pos="12711"/>
        </w:tabs>
        <w:jc w:val="both"/>
        <w:rPr>
          <w:b/>
          <w:i/>
          <w:sz w:val="24"/>
          <w:szCs w:val="24"/>
        </w:rPr>
      </w:pPr>
      <w:r w:rsidRPr="00C869E3">
        <w:rPr>
          <w:b/>
          <w:i/>
          <w:sz w:val="24"/>
          <w:szCs w:val="24"/>
        </w:rPr>
        <w:t>Практическое занятие № 82. Виртуальная сборка костюма. Использование технологических приемов для дополнительного формообразования (ВТО, посадка, оттяжка).</w:t>
      </w:r>
    </w:p>
    <w:p w:rsidR="006F4560" w:rsidRPr="00C869E3" w:rsidRDefault="006F4560" w:rsidP="00554562">
      <w:pPr>
        <w:rPr>
          <w:rFonts w:ascii="Arial" w:hAnsi="Arial" w:cs="Arial"/>
          <w:i/>
          <w:sz w:val="24"/>
          <w:szCs w:val="24"/>
        </w:rPr>
      </w:pPr>
      <w:r w:rsidRPr="00C869E3">
        <w:rPr>
          <w:rFonts w:ascii="Arial" w:hAnsi="Arial" w:cs="Arial"/>
          <w:i/>
          <w:sz w:val="24"/>
          <w:szCs w:val="24"/>
        </w:rPr>
        <w:t>Практическая часть</w:t>
      </w:r>
    </w:p>
    <w:p w:rsidR="006F4560" w:rsidRPr="00C869E3" w:rsidRDefault="006F4560" w:rsidP="00554562">
      <w:pPr>
        <w:rPr>
          <w:rFonts w:ascii="Arial" w:hAnsi="Arial" w:cs="Arial"/>
          <w:i/>
          <w:sz w:val="24"/>
          <w:szCs w:val="24"/>
        </w:rPr>
      </w:pPr>
      <w:r w:rsidRPr="00C869E3">
        <w:rPr>
          <w:rFonts w:ascii="Arial" w:hAnsi="Arial" w:cs="Arial"/>
          <w:i/>
          <w:sz w:val="24"/>
          <w:szCs w:val="24"/>
        </w:rPr>
        <w:t>Задание</w:t>
      </w:r>
    </w:p>
    <w:p w:rsidR="00D84331" w:rsidRPr="00C869E3" w:rsidRDefault="00D84331" w:rsidP="00554562">
      <w:pPr>
        <w:pStyle w:val="af0"/>
        <w:numPr>
          <w:ilvl w:val="0"/>
          <w:numId w:val="161"/>
        </w:numPr>
        <w:jc w:val="both"/>
        <w:rPr>
          <w:i/>
          <w:sz w:val="24"/>
          <w:szCs w:val="24"/>
        </w:rPr>
      </w:pPr>
      <w:r w:rsidRPr="00C869E3">
        <w:rPr>
          <w:i/>
          <w:sz w:val="24"/>
          <w:szCs w:val="24"/>
        </w:rPr>
        <w:t>Собрать костюм в виртуальной среде. Для сборки использовать результаты выполнения предыдущих заданий. Пакет виртуального костюма должен содержать все необходимые материалы. Соединения производят с соблюдением технологии производства для дополнительного формообразования (ВТО, посадка).</w:t>
      </w:r>
    </w:p>
    <w:p w:rsidR="006F4560" w:rsidRPr="00C869E3" w:rsidRDefault="006F4560" w:rsidP="00554562">
      <w:pPr>
        <w:tabs>
          <w:tab w:val="left" w:pos="12711"/>
        </w:tabs>
        <w:jc w:val="both"/>
        <w:rPr>
          <w:b/>
          <w:i/>
          <w:sz w:val="24"/>
          <w:szCs w:val="24"/>
        </w:rPr>
      </w:pPr>
    </w:p>
    <w:p w:rsidR="00DA4DDD" w:rsidRPr="00C869E3" w:rsidRDefault="00DA4DDD" w:rsidP="00554562">
      <w:pPr>
        <w:tabs>
          <w:tab w:val="left" w:pos="12711"/>
        </w:tabs>
        <w:jc w:val="both"/>
        <w:rPr>
          <w:b/>
          <w:i/>
          <w:sz w:val="24"/>
          <w:szCs w:val="24"/>
        </w:rPr>
      </w:pPr>
      <w:r w:rsidRPr="00C869E3">
        <w:rPr>
          <w:b/>
          <w:i/>
          <w:sz w:val="24"/>
          <w:szCs w:val="24"/>
        </w:rPr>
        <w:t>Практическое занятие № 83. Визуализация, 3D показ. Примерка виртуального костюма на 3D копию.</w:t>
      </w:r>
    </w:p>
    <w:p w:rsidR="006F4560" w:rsidRPr="00C869E3" w:rsidRDefault="006F4560" w:rsidP="00554562">
      <w:pPr>
        <w:rPr>
          <w:rFonts w:ascii="Arial" w:hAnsi="Arial" w:cs="Arial"/>
          <w:i/>
          <w:sz w:val="24"/>
          <w:szCs w:val="24"/>
        </w:rPr>
      </w:pPr>
      <w:r w:rsidRPr="00C869E3">
        <w:rPr>
          <w:rFonts w:ascii="Arial" w:hAnsi="Arial" w:cs="Arial"/>
          <w:i/>
          <w:sz w:val="24"/>
          <w:szCs w:val="24"/>
        </w:rPr>
        <w:t>Практическая часть</w:t>
      </w:r>
    </w:p>
    <w:p w:rsidR="006F4560" w:rsidRPr="00C869E3" w:rsidRDefault="006F4560" w:rsidP="00554562">
      <w:pPr>
        <w:rPr>
          <w:rFonts w:ascii="Arial" w:hAnsi="Arial" w:cs="Arial"/>
          <w:i/>
          <w:sz w:val="24"/>
          <w:szCs w:val="24"/>
        </w:rPr>
      </w:pPr>
      <w:r w:rsidRPr="00C869E3">
        <w:rPr>
          <w:rFonts w:ascii="Arial" w:hAnsi="Arial" w:cs="Arial"/>
          <w:i/>
          <w:sz w:val="24"/>
          <w:szCs w:val="24"/>
        </w:rPr>
        <w:t>Задание</w:t>
      </w:r>
    </w:p>
    <w:p w:rsidR="00D84331" w:rsidRPr="00C869E3" w:rsidRDefault="00D84331" w:rsidP="00554562">
      <w:pPr>
        <w:pStyle w:val="af0"/>
        <w:numPr>
          <w:ilvl w:val="0"/>
          <w:numId w:val="162"/>
        </w:numPr>
        <w:jc w:val="both"/>
        <w:rPr>
          <w:i/>
          <w:sz w:val="24"/>
          <w:szCs w:val="24"/>
        </w:rPr>
      </w:pPr>
      <w:r w:rsidRPr="00C869E3">
        <w:rPr>
          <w:i/>
          <w:sz w:val="24"/>
          <w:szCs w:val="24"/>
        </w:rPr>
        <w:t>Выполнить презентацию виртуального костюма, полученного при выполнении виртуальной сборки костюма, на 3</w:t>
      </w:r>
      <w:r w:rsidRPr="00C869E3">
        <w:rPr>
          <w:i/>
          <w:sz w:val="24"/>
          <w:szCs w:val="24"/>
          <w:lang w:val="en-US"/>
        </w:rPr>
        <w:t>D</w:t>
      </w:r>
      <w:r w:rsidRPr="00C869E3">
        <w:rPr>
          <w:i/>
          <w:sz w:val="24"/>
          <w:szCs w:val="24"/>
        </w:rPr>
        <w:t xml:space="preserve"> копию, полученную при сканировании. Созда</w:t>
      </w:r>
      <w:r w:rsidR="00C869E3" w:rsidRPr="00C869E3">
        <w:rPr>
          <w:i/>
          <w:sz w:val="24"/>
          <w:szCs w:val="24"/>
        </w:rPr>
        <w:t>ть</w:t>
      </w:r>
      <w:r w:rsidRPr="00C869E3">
        <w:rPr>
          <w:i/>
          <w:sz w:val="24"/>
          <w:szCs w:val="24"/>
        </w:rPr>
        <w:t xml:space="preserve"> анимацию с природной двигательной активностью, статичными позами и антуражем, в которых наиболее привлекательно выглядит виртуальный костюм.</w:t>
      </w:r>
    </w:p>
    <w:p w:rsidR="006F4560" w:rsidRPr="00C869E3" w:rsidRDefault="006F4560" w:rsidP="00554562">
      <w:pPr>
        <w:tabs>
          <w:tab w:val="left" w:pos="12711"/>
        </w:tabs>
        <w:jc w:val="both"/>
        <w:rPr>
          <w:b/>
          <w:i/>
          <w:sz w:val="24"/>
          <w:szCs w:val="24"/>
        </w:rPr>
      </w:pPr>
    </w:p>
    <w:p w:rsidR="00DA4DDD" w:rsidRPr="00C869E3" w:rsidRDefault="00C869E3" w:rsidP="00554562">
      <w:pPr>
        <w:tabs>
          <w:tab w:val="left" w:pos="12711"/>
        </w:tabs>
        <w:jc w:val="both"/>
        <w:rPr>
          <w:b/>
          <w:i/>
          <w:sz w:val="24"/>
          <w:szCs w:val="24"/>
        </w:rPr>
      </w:pPr>
      <w:r>
        <w:rPr>
          <w:b/>
          <w:i/>
          <w:sz w:val="24"/>
          <w:szCs w:val="24"/>
        </w:rPr>
        <w:t xml:space="preserve">Практическое занятие № </w:t>
      </w:r>
      <w:r w:rsidR="00DA4DDD" w:rsidRPr="00C869E3">
        <w:rPr>
          <w:b/>
          <w:i/>
          <w:sz w:val="24"/>
          <w:szCs w:val="24"/>
        </w:rPr>
        <w:t>84. Представление для просмотра в  3D анимацию с природной двигательной активностью, а также статичные позы, на которых наиболее привлекательно выглядит разработанный виртуальный костюм.</w:t>
      </w:r>
    </w:p>
    <w:p w:rsidR="006F4560" w:rsidRPr="00C869E3" w:rsidRDefault="006F4560" w:rsidP="00554562">
      <w:pPr>
        <w:rPr>
          <w:rFonts w:ascii="Arial" w:hAnsi="Arial" w:cs="Arial"/>
          <w:i/>
          <w:sz w:val="24"/>
          <w:szCs w:val="24"/>
        </w:rPr>
      </w:pPr>
      <w:r w:rsidRPr="00C869E3">
        <w:rPr>
          <w:rFonts w:ascii="Arial" w:hAnsi="Arial" w:cs="Arial"/>
          <w:i/>
          <w:sz w:val="24"/>
          <w:szCs w:val="24"/>
        </w:rPr>
        <w:t>Практическая часть</w:t>
      </w:r>
    </w:p>
    <w:p w:rsidR="006F4560" w:rsidRPr="00C869E3" w:rsidRDefault="006F4560" w:rsidP="00554562">
      <w:pPr>
        <w:rPr>
          <w:rFonts w:ascii="Arial" w:hAnsi="Arial" w:cs="Arial"/>
          <w:i/>
          <w:sz w:val="24"/>
          <w:szCs w:val="24"/>
        </w:rPr>
      </w:pPr>
      <w:r w:rsidRPr="00C869E3">
        <w:rPr>
          <w:rFonts w:ascii="Arial" w:hAnsi="Arial" w:cs="Arial"/>
          <w:i/>
          <w:sz w:val="24"/>
          <w:szCs w:val="24"/>
        </w:rPr>
        <w:t>Задание</w:t>
      </w:r>
    </w:p>
    <w:p w:rsidR="006F4560" w:rsidRPr="00C869E3" w:rsidRDefault="00C869E3" w:rsidP="00554562">
      <w:pPr>
        <w:pStyle w:val="af0"/>
        <w:numPr>
          <w:ilvl w:val="0"/>
          <w:numId w:val="163"/>
        </w:numPr>
        <w:tabs>
          <w:tab w:val="left" w:pos="12711"/>
        </w:tabs>
        <w:rPr>
          <w:b/>
          <w:i/>
          <w:sz w:val="24"/>
          <w:szCs w:val="24"/>
        </w:rPr>
      </w:pPr>
      <w:r w:rsidRPr="00C869E3">
        <w:rPr>
          <w:i/>
          <w:sz w:val="24"/>
          <w:szCs w:val="24"/>
        </w:rPr>
        <w:t xml:space="preserve">Продемонстрировать видеофайл с презентацией готового виртуального костюма в формате </w:t>
      </w:r>
      <w:r w:rsidRPr="00C869E3">
        <w:rPr>
          <w:i/>
          <w:sz w:val="24"/>
          <w:szCs w:val="24"/>
          <w:lang w:val="en-US"/>
        </w:rPr>
        <w:t>MOV</w:t>
      </w:r>
      <w:r w:rsidRPr="00C869E3">
        <w:rPr>
          <w:i/>
          <w:sz w:val="24"/>
          <w:szCs w:val="24"/>
        </w:rPr>
        <w:t>.</w:t>
      </w:r>
    </w:p>
    <w:p w:rsidR="00AD3202" w:rsidRDefault="00AD3202" w:rsidP="00554562">
      <w:pPr>
        <w:rPr>
          <w:b/>
          <w:sz w:val="24"/>
          <w:szCs w:val="22"/>
        </w:rPr>
      </w:pPr>
    </w:p>
    <w:p w:rsidR="00AD3202" w:rsidRDefault="00AD3202" w:rsidP="00C25462">
      <w:pPr>
        <w:rPr>
          <w:b/>
          <w:sz w:val="24"/>
          <w:szCs w:val="22"/>
        </w:rPr>
      </w:pPr>
    </w:p>
    <w:p w:rsidR="00E20D67" w:rsidRDefault="00026833" w:rsidP="00026833">
      <w:pPr>
        <w:jc w:val="center"/>
        <w:rPr>
          <w:sz w:val="22"/>
          <w:szCs w:val="22"/>
        </w:rPr>
      </w:pPr>
      <w:r w:rsidRPr="00026833">
        <w:rPr>
          <w:b/>
          <w:sz w:val="24"/>
          <w:szCs w:val="22"/>
        </w:rPr>
        <w:t>ЛИТЕРАТУРА</w:t>
      </w:r>
    </w:p>
    <w:p w:rsidR="00E20D67" w:rsidRPr="00325C85" w:rsidRDefault="00E20D67" w:rsidP="00E20D67">
      <w:pPr>
        <w:rPr>
          <w:sz w:val="24"/>
          <w:szCs w:val="24"/>
        </w:rPr>
      </w:pPr>
    </w:p>
    <w:p w:rsidR="00325C85" w:rsidRPr="00325C85" w:rsidRDefault="00325C85" w:rsidP="00325C85">
      <w:pPr>
        <w:autoSpaceDE w:val="0"/>
        <w:autoSpaceDN w:val="0"/>
        <w:adjustRightInd w:val="0"/>
        <w:jc w:val="both"/>
        <w:rPr>
          <w:b/>
          <w:bCs/>
          <w:color w:val="000000"/>
          <w:sz w:val="24"/>
          <w:szCs w:val="24"/>
        </w:rPr>
      </w:pPr>
      <w:r w:rsidRPr="00325C85">
        <w:rPr>
          <w:b/>
          <w:bCs/>
          <w:color w:val="000000"/>
          <w:sz w:val="24"/>
          <w:szCs w:val="24"/>
        </w:rPr>
        <w:t>Основные источники:</w:t>
      </w:r>
    </w:p>
    <w:p w:rsidR="00325C85" w:rsidRPr="00325C85" w:rsidRDefault="00325C85" w:rsidP="00325C85">
      <w:pPr>
        <w:pStyle w:val="13"/>
        <w:numPr>
          <w:ilvl w:val="0"/>
          <w:numId w:val="164"/>
        </w:numPr>
        <w:spacing w:line="276" w:lineRule="auto"/>
        <w:jc w:val="both"/>
      </w:pPr>
      <w:r w:rsidRPr="00325C85">
        <w:t>Михеева Е.В.    Информатика: учебник / Е.В. Михеева, О.И. Титова. - 11-е изд., стер. - М.: ИЦ Академия, 2016      . - 352 с. - (Профессиональное образование).</w:t>
      </w:r>
    </w:p>
    <w:p w:rsidR="00325C85" w:rsidRPr="00325C85" w:rsidRDefault="00325C85" w:rsidP="00325C85">
      <w:pPr>
        <w:pStyle w:val="13"/>
        <w:numPr>
          <w:ilvl w:val="0"/>
          <w:numId w:val="164"/>
        </w:numPr>
        <w:spacing w:line="276" w:lineRule="auto"/>
        <w:jc w:val="both"/>
      </w:pPr>
      <w:r w:rsidRPr="00325C85">
        <w:t>Цветкова М.С.    Информатика: учебник / М.С. Цветкова, И.Ю. Хлобыстова. - М.: ИЦ Академия, 2017      . - 352 с. - (Профессиональное образование).</w:t>
      </w:r>
    </w:p>
    <w:p w:rsidR="00325C85" w:rsidRPr="00325C85" w:rsidRDefault="00325C85" w:rsidP="00325C85">
      <w:pPr>
        <w:pStyle w:val="13"/>
        <w:numPr>
          <w:ilvl w:val="0"/>
          <w:numId w:val="164"/>
        </w:numPr>
        <w:spacing w:line="276" w:lineRule="auto"/>
        <w:jc w:val="both"/>
      </w:pPr>
      <w:r w:rsidRPr="00325C85">
        <w:t>Цветкова М.С.    Информатика  и ИКТ: учебник / М.С. Цветкова,  Л.С. Великович. -М.: Издательский центр Ака</w:t>
      </w:r>
      <w:r w:rsidR="00287DE9">
        <w:t>демия, 2016</w:t>
      </w:r>
      <w:r w:rsidRPr="00325C85">
        <w:t xml:space="preserve">      . - 352 с. л.ц. - (Начальное и среднее профессиональное образование).</w:t>
      </w:r>
    </w:p>
    <w:p w:rsidR="00325C85" w:rsidRPr="00325C85" w:rsidRDefault="00325C85" w:rsidP="00325C85">
      <w:pPr>
        <w:pStyle w:val="13"/>
        <w:numPr>
          <w:ilvl w:val="0"/>
          <w:numId w:val="164"/>
        </w:numPr>
        <w:spacing w:line="276" w:lineRule="auto"/>
        <w:jc w:val="both"/>
      </w:pPr>
      <w:r w:rsidRPr="00325C85">
        <w:t>Цветкова М.С.    Информатика и ИКТ. Практикум для профессий и специальностей естественно - научного и гуманитарного профилей: учеб.пособие / М.С. Цветкова, И.Ю. Хлобыстова. - М.: И</w:t>
      </w:r>
      <w:r w:rsidR="00287DE9">
        <w:t>здательский центр Академия, 2016</w:t>
      </w:r>
      <w:r w:rsidRPr="00325C85">
        <w:t xml:space="preserve">. - 240 с. </w:t>
      </w:r>
    </w:p>
    <w:p w:rsidR="00325C85" w:rsidRPr="00325C85" w:rsidRDefault="00325C85" w:rsidP="00325C85">
      <w:pPr>
        <w:autoSpaceDE w:val="0"/>
        <w:autoSpaceDN w:val="0"/>
        <w:adjustRightInd w:val="0"/>
        <w:jc w:val="both"/>
        <w:rPr>
          <w:b/>
          <w:bCs/>
          <w:color w:val="000000"/>
          <w:sz w:val="24"/>
          <w:szCs w:val="24"/>
        </w:rPr>
      </w:pPr>
      <w:r w:rsidRPr="00325C85">
        <w:rPr>
          <w:b/>
          <w:bCs/>
          <w:color w:val="000000"/>
          <w:sz w:val="24"/>
          <w:szCs w:val="24"/>
        </w:rPr>
        <w:t>Электронные ресурсы</w:t>
      </w:r>
    </w:p>
    <w:p w:rsidR="00325C85" w:rsidRPr="00325C85" w:rsidRDefault="00325C85" w:rsidP="00325C85">
      <w:pPr>
        <w:autoSpaceDE w:val="0"/>
        <w:autoSpaceDN w:val="0"/>
        <w:adjustRightInd w:val="0"/>
        <w:jc w:val="both"/>
        <w:rPr>
          <w:color w:val="0000FF"/>
          <w:sz w:val="24"/>
          <w:szCs w:val="24"/>
        </w:rPr>
      </w:pPr>
      <w:r w:rsidRPr="00325C85">
        <w:rPr>
          <w:color w:val="000000"/>
          <w:sz w:val="24"/>
          <w:szCs w:val="24"/>
        </w:rPr>
        <w:t xml:space="preserve">1. Михеева, Е.В. Практикум по информатике (Электронный ресурс) учебное пособие </w:t>
      </w:r>
      <w:r>
        <w:rPr>
          <w:color w:val="000000"/>
          <w:sz w:val="24"/>
          <w:szCs w:val="24"/>
        </w:rPr>
        <w:br/>
      </w:r>
      <w:r w:rsidRPr="00325C85">
        <w:rPr>
          <w:color w:val="000000"/>
          <w:sz w:val="24"/>
          <w:szCs w:val="24"/>
        </w:rPr>
        <w:t xml:space="preserve">/Е.В. Михеева.- М.: ИЦ "Академия", 2011.-192 с. </w:t>
      </w:r>
      <w:r w:rsidRPr="00325C85">
        <w:rPr>
          <w:color w:val="0000FF"/>
          <w:sz w:val="24"/>
          <w:szCs w:val="24"/>
        </w:rPr>
        <w:t>http://elib.tsogu.ru/</w:t>
      </w:r>
    </w:p>
    <w:p w:rsidR="00325C85" w:rsidRPr="00325C85" w:rsidRDefault="00325C85" w:rsidP="00325C85">
      <w:pPr>
        <w:autoSpaceDE w:val="0"/>
        <w:autoSpaceDN w:val="0"/>
        <w:adjustRightInd w:val="0"/>
        <w:jc w:val="both"/>
        <w:rPr>
          <w:b/>
          <w:bCs/>
          <w:color w:val="000000"/>
          <w:sz w:val="24"/>
          <w:szCs w:val="24"/>
        </w:rPr>
      </w:pPr>
      <w:r w:rsidRPr="00325C85">
        <w:rPr>
          <w:b/>
          <w:bCs/>
          <w:color w:val="000000"/>
          <w:sz w:val="24"/>
          <w:szCs w:val="24"/>
        </w:rPr>
        <w:t>Дополнительная литература</w:t>
      </w:r>
    </w:p>
    <w:p w:rsidR="00325C85" w:rsidRPr="00325C85" w:rsidRDefault="00325C85" w:rsidP="00325C85">
      <w:pPr>
        <w:autoSpaceDE w:val="0"/>
        <w:autoSpaceDN w:val="0"/>
        <w:adjustRightInd w:val="0"/>
        <w:jc w:val="both"/>
        <w:rPr>
          <w:b/>
          <w:color w:val="000000"/>
          <w:sz w:val="24"/>
          <w:szCs w:val="24"/>
        </w:rPr>
      </w:pPr>
      <w:r w:rsidRPr="00325C85">
        <w:rPr>
          <w:b/>
          <w:color w:val="000000"/>
          <w:sz w:val="24"/>
          <w:szCs w:val="24"/>
        </w:rPr>
        <w:t>Интернет-ресурсы:</w:t>
      </w:r>
    </w:p>
    <w:p w:rsidR="00325C85" w:rsidRPr="00325C85" w:rsidRDefault="00325C85" w:rsidP="00325C85">
      <w:pPr>
        <w:pStyle w:val="af0"/>
        <w:numPr>
          <w:ilvl w:val="0"/>
          <w:numId w:val="165"/>
        </w:numPr>
        <w:autoSpaceDE/>
        <w:autoSpaceDN/>
        <w:spacing w:before="240" w:after="160" w:line="256" w:lineRule="auto"/>
        <w:jc w:val="both"/>
        <w:rPr>
          <w:sz w:val="24"/>
          <w:szCs w:val="24"/>
        </w:rPr>
      </w:pPr>
      <w:r w:rsidRPr="00325C85">
        <w:rPr>
          <w:sz w:val="24"/>
          <w:szCs w:val="24"/>
        </w:rPr>
        <w:t xml:space="preserve">Официальный сайт </w:t>
      </w:r>
      <w:r w:rsidRPr="00325C85">
        <w:rPr>
          <w:sz w:val="24"/>
          <w:szCs w:val="24"/>
          <w:lang w:val="en-US"/>
        </w:rPr>
        <w:t>WorldSkills</w:t>
      </w:r>
      <w:r w:rsidRPr="00325C85">
        <w:rPr>
          <w:sz w:val="24"/>
          <w:szCs w:val="24"/>
        </w:rPr>
        <w:t xml:space="preserve"> [Электронный ресурс] – Режим доступа: </w:t>
      </w:r>
      <w:hyperlink r:id="rId278" w:history="1">
        <w:r w:rsidRPr="00325C85">
          <w:rPr>
            <w:rStyle w:val="ad"/>
            <w:sz w:val="24"/>
            <w:szCs w:val="24"/>
            <w:lang w:val="en-GB"/>
          </w:rPr>
          <w:t>http</w:t>
        </w:r>
        <w:r w:rsidRPr="00325C85">
          <w:rPr>
            <w:rStyle w:val="ad"/>
            <w:sz w:val="24"/>
            <w:szCs w:val="24"/>
          </w:rPr>
          <w:t>://</w:t>
        </w:r>
        <w:r w:rsidRPr="00325C85">
          <w:rPr>
            <w:rStyle w:val="ad"/>
            <w:sz w:val="24"/>
            <w:szCs w:val="24"/>
            <w:lang w:val="en-GB"/>
          </w:rPr>
          <w:t>www</w:t>
        </w:r>
        <w:r w:rsidRPr="00325C85">
          <w:rPr>
            <w:rStyle w:val="ad"/>
            <w:sz w:val="24"/>
            <w:szCs w:val="24"/>
          </w:rPr>
          <w:t>.</w:t>
        </w:r>
        <w:r w:rsidRPr="00325C85">
          <w:rPr>
            <w:rStyle w:val="ad"/>
            <w:sz w:val="24"/>
            <w:szCs w:val="24"/>
            <w:lang w:val="en-GB"/>
          </w:rPr>
          <w:t>worldskills</w:t>
        </w:r>
        <w:r w:rsidRPr="00325C85">
          <w:rPr>
            <w:rStyle w:val="ad"/>
            <w:sz w:val="24"/>
            <w:szCs w:val="24"/>
          </w:rPr>
          <w:t>.</w:t>
        </w:r>
        <w:r w:rsidRPr="00325C85">
          <w:rPr>
            <w:rStyle w:val="ad"/>
            <w:sz w:val="24"/>
            <w:szCs w:val="24"/>
            <w:lang w:val="en-GB"/>
          </w:rPr>
          <w:t>org</w:t>
        </w:r>
        <w:r w:rsidRPr="00325C85">
          <w:rPr>
            <w:rStyle w:val="ad"/>
            <w:sz w:val="24"/>
            <w:szCs w:val="24"/>
          </w:rPr>
          <w:t>/</w:t>
        </w:r>
      </w:hyperlink>
    </w:p>
    <w:p w:rsidR="00325C85" w:rsidRPr="00325C85" w:rsidRDefault="00325C85" w:rsidP="00325C85">
      <w:pPr>
        <w:pStyle w:val="af0"/>
        <w:numPr>
          <w:ilvl w:val="0"/>
          <w:numId w:val="165"/>
        </w:numPr>
        <w:autoSpaceDE/>
        <w:autoSpaceDN/>
        <w:spacing w:before="240" w:after="160" w:line="256" w:lineRule="auto"/>
        <w:jc w:val="both"/>
        <w:rPr>
          <w:rStyle w:val="ad"/>
          <w:sz w:val="24"/>
          <w:szCs w:val="24"/>
        </w:rPr>
      </w:pPr>
      <w:r w:rsidRPr="00325C85">
        <w:rPr>
          <w:sz w:val="24"/>
          <w:szCs w:val="24"/>
        </w:rPr>
        <w:t xml:space="preserve">Официальный Российский сайт </w:t>
      </w:r>
      <w:r w:rsidRPr="00325C85">
        <w:rPr>
          <w:sz w:val="24"/>
          <w:szCs w:val="24"/>
          <w:lang w:val="en-US"/>
        </w:rPr>
        <w:t>WorldSkills</w:t>
      </w:r>
      <w:r w:rsidRPr="00325C85">
        <w:rPr>
          <w:sz w:val="24"/>
          <w:szCs w:val="24"/>
        </w:rPr>
        <w:t xml:space="preserve"> [Электронный ресурс] – Режим доступа: </w:t>
      </w:r>
      <w:hyperlink r:id="rId279" w:history="1">
        <w:r w:rsidRPr="00325C85">
          <w:rPr>
            <w:rStyle w:val="ad"/>
            <w:sz w:val="24"/>
            <w:szCs w:val="24"/>
            <w:lang w:val="en-GB"/>
          </w:rPr>
          <w:t>http</w:t>
        </w:r>
        <w:r w:rsidRPr="00325C85">
          <w:rPr>
            <w:rStyle w:val="ad"/>
            <w:sz w:val="24"/>
            <w:szCs w:val="24"/>
          </w:rPr>
          <w:t>://</w:t>
        </w:r>
        <w:r w:rsidRPr="00325C85">
          <w:rPr>
            <w:rStyle w:val="ad"/>
            <w:sz w:val="24"/>
            <w:szCs w:val="24"/>
            <w:lang w:val="en-GB"/>
          </w:rPr>
          <w:t>worldskills</w:t>
        </w:r>
        <w:r w:rsidRPr="00325C85">
          <w:rPr>
            <w:rStyle w:val="ad"/>
            <w:sz w:val="24"/>
            <w:szCs w:val="24"/>
          </w:rPr>
          <w:t>.</w:t>
        </w:r>
        <w:r w:rsidRPr="00325C85">
          <w:rPr>
            <w:rStyle w:val="ad"/>
            <w:sz w:val="24"/>
            <w:szCs w:val="24"/>
            <w:lang w:val="en-GB"/>
          </w:rPr>
          <w:t>ru</w:t>
        </w:r>
        <w:r w:rsidRPr="00325C85">
          <w:rPr>
            <w:rStyle w:val="ad"/>
            <w:sz w:val="24"/>
            <w:szCs w:val="24"/>
          </w:rPr>
          <w:t>/</w:t>
        </w:r>
      </w:hyperlink>
    </w:p>
    <w:p w:rsidR="00325C85" w:rsidRPr="00325C85" w:rsidRDefault="00325C85" w:rsidP="00325C85">
      <w:pPr>
        <w:pStyle w:val="af0"/>
        <w:numPr>
          <w:ilvl w:val="0"/>
          <w:numId w:val="165"/>
        </w:numPr>
        <w:adjustRightInd w:val="0"/>
        <w:spacing w:before="240" w:after="60" w:line="276" w:lineRule="auto"/>
        <w:jc w:val="both"/>
        <w:rPr>
          <w:color w:val="000000"/>
          <w:sz w:val="24"/>
          <w:szCs w:val="24"/>
        </w:rPr>
      </w:pPr>
      <w:r w:rsidRPr="00325C85">
        <w:rPr>
          <w:b/>
          <w:bCs/>
          <w:color w:val="0000FF"/>
          <w:sz w:val="24"/>
          <w:szCs w:val="24"/>
        </w:rPr>
        <w:t xml:space="preserve">http://linux.armd.ru </w:t>
      </w:r>
      <w:r w:rsidRPr="00325C85">
        <w:rPr>
          <w:b/>
          <w:bCs/>
          <w:color w:val="000000"/>
          <w:sz w:val="24"/>
          <w:szCs w:val="24"/>
        </w:rPr>
        <w:t xml:space="preserve">– </w:t>
      </w:r>
      <w:r w:rsidRPr="00325C85">
        <w:rPr>
          <w:color w:val="000000"/>
          <w:sz w:val="24"/>
          <w:szCs w:val="24"/>
        </w:rPr>
        <w:t>Пакет свободного ПО для образовательных учреждений России</w:t>
      </w:r>
    </w:p>
    <w:p w:rsidR="00325C85" w:rsidRPr="00325C85" w:rsidRDefault="00325C85" w:rsidP="00325C85">
      <w:pPr>
        <w:pStyle w:val="af0"/>
        <w:numPr>
          <w:ilvl w:val="0"/>
          <w:numId w:val="165"/>
        </w:numPr>
        <w:adjustRightInd w:val="0"/>
        <w:spacing w:before="240" w:after="60" w:line="276" w:lineRule="auto"/>
        <w:jc w:val="both"/>
        <w:rPr>
          <w:color w:val="000000"/>
          <w:sz w:val="24"/>
          <w:szCs w:val="24"/>
        </w:rPr>
      </w:pPr>
      <w:r w:rsidRPr="00325C85">
        <w:rPr>
          <w:b/>
          <w:bCs/>
          <w:color w:val="0000FF"/>
          <w:sz w:val="24"/>
          <w:szCs w:val="24"/>
        </w:rPr>
        <w:t xml:space="preserve">http://heap.altlinux.ru </w:t>
      </w:r>
      <w:r w:rsidRPr="00325C85">
        <w:rPr>
          <w:b/>
          <w:bCs/>
          <w:color w:val="000000"/>
          <w:sz w:val="24"/>
          <w:szCs w:val="24"/>
        </w:rPr>
        <w:t xml:space="preserve">– </w:t>
      </w:r>
      <w:r w:rsidRPr="00325C85">
        <w:rPr>
          <w:color w:val="000000"/>
          <w:sz w:val="24"/>
          <w:szCs w:val="24"/>
        </w:rPr>
        <w:t>Образовательные проекты</w:t>
      </w:r>
    </w:p>
    <w:p w:rsidR="00325C85" w:rsidRPr="00325C85" w:rsidRDefault="00325C85" w:rsidP="00325C85">
      <w:pPr>
        <w:pStyle w:val="af0"/>
        <w:numPr>
          <w:ilvl w:val="0"/>
          <w:numId w:val="165"/>
        </w:numPr>
        <w:adjustRightInd w:val="0"/>
        <w:spacing w:before="240" w:after="60" w:line="276" w:lineRule="auto"/>
        <w:jc w:val="both"/>
        <w:rPr>
          <w:color w:val="000000"/>
          <w:sz w:val="24"/>
          <w:szCs w:val="24"/>
        </w:rPr>
      </w:pPr>
      <w:r w:rsidRPr="00325C85">
        <w:rPr>
          <w:b/>
          <w:bCs/>
          <w:color w:val="0000FF"/>
          <w:sz w:val="24"/>
          <w:szCs w:val="24"/>
        </w:rPr>
        <w:t xml:space="preserve">http://www.intuit.ru </w:t>
      </w:r>
      <w:r w:rsidRPr="00325C85">
        <w:rPr>
          <w:b/>
          <w:bCs/>
          <w:color w:val="000000"/>
          <w:sz w:val="24"/>
          <w:szCs w:val="24"/>
        </w:rPr>
        <w:t xml:space="preserve">– </w:t>
      </w:r>
      <w:r w:rsidRPr="00325C85">
        <w:rPr>
          <w:color w:val="000000"/>
          <w:sz w:val="24"/>
          <w:szCs w:val="24"/>
        </w:rPr>
        <w:t>Интернет Университет Информационных технологий</w:t>
      </w:r>
    </w:p>
    <w:p w:rsidR="00325C85" w:rsidRPr="00325C85" w:rsidRDefault="00325C85" w:rsidP="00325C85">
      <w:pPr>
        <w:spacing w:after="160" w:line="256" w:lineRule="auto"/>
        <w:jc w:val="both"/>
        <w:rPr>
          <w:color w:val="0000FF"/>
          <w:sz w:val="24"/>
          <w:szCs w:val="24"/>
          <w:u w:val="single"/>
        </w:rPr>
      </w:pPr>
    </w:p>
    <w:p w:rsidR="00E323C7" w:rsidRPr="00A06BFA" w:rsidRDefault="00E323C7" w:rsidP="00325C85">
      <w:pPr>
        <w:ind w:left="360"/>
        <w:rPr>
          <w:sz w:val="24"/>
          <w:szCs w:val="24"/>
        </w:rPr>
      </w:pPr>
    </w:p>
    <w:sectPr w:rsidR="00E323C7" w:rsidRPr="00A06BFA" w:rsidSect="000B37EA">
      <w:footerReference w:type="default" r:id="rId280"/>
      <w:pgSz w:w="11906" w:h="16838"/>
      <w:pgMar w:top="1134" w:right="851"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4917" w:rsidRDefault="00904917" w:rsidP="000B37EA">
      <w:r>
        <w:separator/>
      </w:r>
    </w:p>
  </w:endnote>
  <w:endnote w:type="continuationSeparator" w:id="0">
    <w:p w:rsidR="00904917" w:rsidRDefault="00904917" w:rsidP="000B37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Franklin Gothic Book">
    <w:panose1 w:val="020B05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Roboto">
    <w:altName w:val="Times New Roman"/>
    <w:panose1 w:val="00000000000000000000"/>
    <w:charset w:val="00"/>
    <w:family w:val="roman"/>
    <w:notTrueType/>
    <w:pitch w:val="default"/>
  </w:font>
  <w:font w:name="Petersburg C">
    <w:altName w:val="Times New Roman"/>
    <w:panose1 w:val="00000000000000000000"/>
    <w:charset w:val="CC"/>
    <w:family w:val="roman"/>
    <w:notTrueType/>
    <w:pitch w:val="default"/>
    <w:sig w:usb0="00000203" w:usb1="00000000" w:usb2="00000000" w:usb3="00000000" w:csb0="00000005" w:csb1="00000000"/>
  </w:font>
  <w:font w:name="inherit">
    <w:altName w:val="Times New Roman"/>
    <w:panose1 w:val="00000000000000000000"/>
    <w:charset w:val="00"/>
    <w:family w:val="roman"/>
    <w:notTrueType/>
    <w:pitch w:val="default"/>
  </w:font>
  <w:font w:name="Helvetica">
    <w:panose1 w:val="020B05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917" w:rsidRDefault="00904917">
    <w:pPr>
      <w:pStyle w:val="a7"/>
      <w:jc w:val="center"/>
    </w:pPr>
    <w:r>
      <w:fldChar w:fldCharType="begin"/>
    </w:r>
    <w:r>
      <w:instrText>PAGE   \* MERGEFORMAT</w:instrText>
    </w:r>
    <w:r>
      <w:fldChar w:fldCharType="separate"/>
    </w:r>
    <w:r w:rsidR="00AD7F7E">
      <w:rPr>
        <w:noProof/>
      </w:rPr>
      <w:t>21</w:t>
    </w:r>
    <w:r>
      <w:fldChar w:fldCharType="end"/>
    </w:r>
  </w:p>
  <w:p w:rsidR="00904917" w:rsidRDefault="0090491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4917" w:rsidRDefault="00904917" w:rsidP="000B37EA">
      <w:r>
        <w:separator/>
      </w:r>
    </w:p>
  </w:footnote>
  <w:footnote w:type="continuationSeparator" w:id="0">
    <w:p w:rsidR="00904917" w:rsidRDefault="00904917" w:rsidP="000B37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8D903220"/>
    <w:lvl w:ilvl="0">
      <w:numFmt w:val="bullet"/>
      <w:lvlText w:val="*"/>
      <w:lvlJc w:val="left"/>
    </w:lvl>
  </w:abstractNum>
  <w:abstractNum w:abstractNumId="1" w15:restartNumberingAfterBreak="0">
    <w:nsid w:val="00000001"/>
    <w:multiLevelType w:val="multilevel"/>
    <w:tmpl w:val="00000001"/>
    <w:lvl w:ilvl="0">
      <w:start w:val="1"/>
      <w:numFmt w:val="decimal"/>
      <w:pStyle w:val="2"/>
      <w:lvlText w:val="%1."/>
      <w:lvlJc w:val="left"/>
      <w:pPr>
        <w:tabs>
          <w:tab w:val="num" w:pos="720"/>
        </w:tabs>
        <w:ind w:left="720" w:hanging="360"/>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00000002"/>
    <w:multiLevelType w:val="multilevel"/>
    <w:tmpl w:val="00000002"/>
    <w:name w:val="WW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2.%3."/>
      <w:lvlJc w:val="left"/>
      <w:pPr>
        <w:tabs>
          <w:tab w:val="num" w:pos="1440"/>
        </w:tabs>
        <w:ind w:left="1440" w:hanging="360"/>
      </w:pPr>
    </w:lvl>
    <w:lvl w:ilvl="3">
      <w:start w:val="1"/>
      <w:numFmt w:val="decimal"/>
      <w:lvlText w:val="%2.%3.%4."/>
      <w:lvlJc w:val="left"/>
      <w:pPr>
        <w:tabs>
          <w:tab w:val="num" w:pos="1800"/>
        </w:tabs>
        <w:ind w:left="1800" w:hanging="360"/>
      </w:pPr>
    </w:lvl>
    <w:lvl w:ilvl="4">
      <w:start w:val="1"/>
      <w:numFmt w:val="decimal"/>
      <w:lvlText w:val="%2.%3.%4.%5."/>
      <w:lvlJc w:val="left"/>
      <w:pPr>
        <w:tabs>
          <w:tab w:val="num" w:pos="2160"/>
        </w:tabs>
        <w:ind w:left="2160" w:hanging="360"/>
      </w:pPr>
    </w:lvl>
    <w:lvl w:ilvl="5">
      <w:start w:val="1"/>
      <w:numFmt w:val="decimal"/>
      <w:lvlText w:val="%2.%3.%4.%5.%6."/>
      <w:lvlJc w:val="left"/>
      <w:pPr>
        <w:tabs>
          <w:tab w:val="num" w:pos="2520"/>
        </w:tabs>
        <w:ind w:left="2520" w:hanging="360"/>
      </w:pPr>
    </w:lvl>
    <w:lvl w:ilvl="6">
      <w:start w:val="1"/>
      <w:numFmt w:val="decimal"/>
      <w:lvlText w:val="%2.%3.%4.%5.%6.%7."/>
      <w:lvlJc w:val="left"/>
      <w:pPr>
        <w:tabs>
          <w:tab w:val="num" w:pos="2880"/>
        </w:tabs>
        <w:ind w:left="2880" w:hanging="360"/>
      </w:pPr>
    </w:lvl>
    <w:lvl w:ilvl="7">
      <w:start w:val="1"/>
      <w:numFmt w:val="decimal"/>
      <w:lvlText w:val="%2.%3.%4.%5.%6.%7.%8."/>
      <w:lvlJc w:val="left"/>
      <w:pPr>
        <w:tabs>
          <w:tab w:val="num" w:pos="3240"/>
        </w:tabs>
        <w:ind w:left="3240" w:hanging="360"/>
      </w:pPr>
    </w:lvl>
    <w:lvl w:ilvl="8">
      <w:start w:val="1"/>
      <w:numFmt w:val="decimal"/>
      <w:lvlText w:val="%2.%3.%4.%5.%6.%7.%8.%9."/>
      <w:lvlJc w:val="left"/>
      <w:pPr>
        <w:tabs>
          <w:tab w:val="num" w:pos="3600"/>
        </w:tabs>
        <w:ind w:left="3600" w:hanging="360"/>
      </w:pPr>
    </w:lvl>
  </w:abstractNum>
  <w:abstractNum w:abstractNumId="3" w15:restartNumberingAfterBreak="0">
    <w:nsid w:val="00492E69"/>
    <w:multiLevelType w:val="multilevel"/>
    <w:tmpl w:val="7F72A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73003C"/>
    <w:multiLevelType w:val="multilevel"/>
    <w:tmpl w:val="3E70DF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604767D"/>
    <w:multiLevelType w:val="multilevel"/>
    <w:tmpl w:val="041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0681213B"/>
    <w:multiLevelType w:val="multilevel"/>
    <w:tmpl w:val="1076C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B9242C"/>
    <w:multiLevelType w:val="hybridMultilevel"/>
    <w:tmpl w:val="FB2ED5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7C37BFB"/>
    <w:multiLevelType w:val="multilevel"/>
    <w:tmpl w:val="3DE4CC9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0AF63A29"/>
    <w:multiLevelType w:val="multilevel"/>
    <w:tmpl w:val="0B9E2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363E66"/>
    <w:multiLevelType w:val="hybridMultilevel"/>
    <w:tmpl w:val="353834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BAF616D"/>
    <w:multiLevelType w:val="hybridMultilevel"/>
    <w:tmpl w:val="35D2009C"/>
    <w:lvl w:ilvl="0" w:tplc="FBB84D5E">
      <w:start w:val="1"/>
      <w:numFmt w:val="decimal"/>
      <w:lvlText w:val="%1."/>
      <w:lvlJc w:val="left"/>
      <w:pPr>
        <w:tabs>
          <w:tab w:val="num" w:pos="720"/>
        </w:tabs>
        <w:ind w:left="720" w:hanging="360"/>
      </w:pPr>
      <w:rPr>
        <w:rFonts w:ascii="Times New Roman" w:hAnsi="Times New Roman" w:hint="default"/>
        <w:b w:val="0"/>
        <w:i w:val="0"/>
        <w:color w:val="auto"/>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0BE871FE"/>
    <w:multiLevelType w:val="multilevel"/>
    <w:tmpl w:val="C1881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EBC7475"/>
    <w:multiLevelType w:val="multilevel"/>
    <w:tmpl w:val="D974D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F5575A1"/>
    <w:multiLevelType w:val="multilevel"/>
    <w:tmpl w:val="F6D4E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F8F1D15"/>
    <w:multiLevelType w:val="hybridMultilevel"/>
    <w:tmpl w:val="E586FD0C"/>
    <w:lvl w:ilvl="0" w:tplc="B12210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0140C02"/>
    <w:multiLevelType w:val="hybridMultilevel"/>
    <w:tmpl w:val="98C07E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0566AD0"/>
    <w:multiLevelType w:val="multilevel"/>
    <w:tmpl w:val="FD66FC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0C04E24"/>
    <w:multiLevelType w:val="hybridMultilevel"/>
    <w:tmpl w:val="F8964A9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11A11053"/>
    <w:multiLevelType w:val="hybridMultilevel"/>
    <w:tmpl w:val="2F3EE3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228455F"/>
    <w:multiLevelType w:val="hybridMultilevel"/>
    <w:tmpl w:val="1966E10E"/>
    <w:lvl w:ilvl="0" w:tplc="0419000F">
      <w:start w:val="1"/>
      <w:numFmt w:val="decimal"/>
      <w:lvlText w:val="%1."/>
      <w:lvlJc w:val="left"/>
      <w:pPr>
        <w:tabs>
          <w:tab w:val="num" w:pos="1429"/>
        </w:tabs>
        <w:ind w:left="1429" w:hanging="360"/>
      </w:p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21" w15:restartNumberingAfterBreak="0">
    <w:nsid w:val="13334245"/>
    <w:multiLevelType w:val="hybridMultilevel"/>
    <w:tmpl w:val="29AE3DA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14331A1A"/>
    <w:multiLevelType w:val="multilevel"/>
    <w:tmpl w:val="1442A7C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46403D8"/>
    <w:multiLevelType w:val="hybridMultilevel"/>
    <w:tmpl w:val="81E8433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48E4A7D"/>
    <w:multiLevelType w:val="hybridMultilevel"/>
    <w:tmpl w:val="DF0208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15230BE5"/>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6" w15:restartNumberingAfterBreak="0">
    <w:nsid w:val="167A6C40"/>
    <w:multiLevelType w:val="hybridMultilevel"/>
    <w:tmpl w:val="26DE92D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174B5E5A"/>
    <w:multiLevelType w:val="hybridMultilevel"/>
    <w:tmpl w:val="D0AC14D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187B6CD3"/>
    <w:multiLevelType w:val="multilevel"/>
    <w:tmpl w:val="55EC92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8A230C0"/>
    <w:multiLevelType w:val="hybridMultilevel"/>
    <w:tmpl w:val="E4BEED0C"/>
    <w:lvl w:ilvl="0" w:tplc="D9D69588">
      <w:start w:val="1"/>
      <w:numFmt w:val="decimal"/>
      <w:lvlText w:val="%1."/>
      <w:lvlJc w:val="left"/>
      <w:pPr>
        <w:ind w:left="2421"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1A067DB4"/>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1A420BD5"/>
    <w:multiLevelType w:val="hybridMultilevel"/>
    <w:tmpl w:val="3CD8A0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C9E1DD9"/>
    <w:multiLevelType w:val="multilevel"/>
    <w:tmpl w:val="72AA4B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DD41705"/>
    <w:multiLevelType w:val="hybridMultilevel"/>
    <w:tmpl w:val="2558E828"/>
    <w:lvl w:ilvl="0" w:tplc="ABBCE2B4">
      <w:start w:val="1"/>
      <w:numFmt w:val="decimal"/>
      <w:lvlText w:val="%1."/>
      <w:lvlJc w:val="left"/>
      <w:pPr>
        <w:tabs>
          <w:tab w:val="num" w:pos="720"/>
        </w:tabs>
        <w:ind w:left="720" w:hanging="360"/>
      </w:pPr>
      <w:rPr>
        <w:rFonts w:ascii="Times New Roman" w:hAnsi="Times New Roman" w:hint="default"/>
        <w:b w:val="0"/>
        <w:i w:val="0"/>
        <w:color w:val="auto"/>
        <w:sz w:val="24"/>
        <w:szCs w:val="24"/>
      </w:rPr>
    </w:lvl>
    <w:lvl w:ilvl="1" w:tplc="2A4288C4">
      <w:start w:val="1"/>
      <w:numFmt w:val="bullet"/>
      <w:lvlText w:val=""/>
      <w:lvlJc w:val="left"/>
      <w:pPr>
        <w:tabs>
          <w:tab w:val="num" w:pos="1440"/>
        </w:tabs>
        <w:ind w:left="1440" w:hanging="360"/>
      </w:pPr>
      <w:rPr>
        <w:rFonts w:ascii="Symbol" w:hAnsi="Symbol" w:hint="default"/>
        <w:b w:val="0"/>
        <w:i w:val="0"/>
        <w:color w:val="auto"/>
        <w:sz w:val="24"/>
        <w:szCs w:val="24"/>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E5F55A4"/>
    <w:multiLevelType w:val="hybridMultilevel"/>
    <w:tmpl w:val="676E66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EF13261"/>
    <w:multiLevelType w:val="hybridMultilevel"/>
    <w:tmpl w:val="D08E92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F5419D0"/>
    <w:multiLevelType w:val="hybridMultilevel"/>
    <w:tmpl w:val="F6FA8C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F5E07F6"/>
    <w:multiLevelType w:val="multilevel"/>
    <w:tmpl w:val="377039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FB06622"/>
    <w:multiLevelType w:val="hybridMultilevel"/>
    <w:tmpl w:val="3D6A715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9" w15:restartNumberingAfterBreak="0">
    <w:nsid w:val="20192732"/>
    <w:multiLevelType w:val="hybridMultilevel"/>
    <w:tmpl w:val="A6F4500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15:restartNumberingAfterBreak="0">
    <w:nsid w:val="20215BF4"/>
    <w:multiLevelType w:val="hybridMultilevel"/>
    <w:tmpl w:val="F38AA756"/>
    <w:lvl w:ilvl="0" w:tplc="0419000F">
      <w:start w:val="1"/>
      <w:numFmt w:val="decimal"/>
      <w:lvlText w:val="%1."/>
      <w:lvlJc w:val="left"/>
      <w:pPr>
        <w:tabs>
          <w:tab w:val="num" w:pos="900"/>
        </w:tabs>
        <w:ind w:left="900" w:hanging="360"/>
      </w:pPr>
    </w:lvl>
    <w:lvl w:ilvl="1" w:tplc="C3227398">
      <w:start w:val="1"/>
      <w:numFmt w:val="bullet"/>
      <w:lvlText w:val=""/>
      <w:lvlJc w:val="left"/>
      <w:pPr>
        <w:tabs>
          <w:tab w:val="num" w:pos="1620"/>
        </w:tabs>
        <w:ind w:left="1620" w:hanging="360"/>
      </w:pPr>
      <w:rPr>
        <w:rFonts w:ascii="Symbol" w:hAnsi="Symbol" w:hint="default"/>
        <w:color w:val="auto"/>
      </w:r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1" w15:restartNumberingAfterBreak="0">
    <w:nsid w:val="20E11EC1"/>
    <w:multiLevelType w:val="multilevel"/>
    <w:tmpl w:val="0C44CF3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3E54D4A"/>
    <w:multiLevelType w:val="hybridMultilevel"/>
    <w:tmpl w:val="90823F16"/>
    <w:lvl w:ilvl="0" w:tplc="42DC5968">
      <w:start w:val="1"/>
      <w:numFmt w:val="decimal"/>
      <w:lvlText w:val="%1."/>
      <w:lvlJc w:val="left"/>
      <w:pPr>
        <w:ind w:left="185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15:restartNumberingAfterBreak="0">
    <w:nsid w:val="24214E70"/>
    <w:multiLevelType w:val="hybridMultilevel"/>
    <w:tmpl w:val="EBF4B6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243D66F7"/>
    <w:multiLevelType w:val="hybridMultilevel"/>
    <w:tmpl w:val="FF20F278"/>
    <w:lvl w:ilvl="0" w:tplc="BCB4FE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243D751F"/>
    <w:multiLevelType w:val="hybridMultilevel"/>
    <w:tmpl w:val="AAE6CE7A"/>
    <w:lvl w:ilvl="0" w:tplc="A56251A6">
      <w:start w:val="1"/>
      <w:numFmt w:val="decimal"/>
      <w:lvlText w:val="%1."/>
      <w:lvlJc w:val="left"/>
      <w:pPr>
        <w:tabs>
          <w:tab w:val="num" w:pos="644"/>
        </w:tabs>
        <w:ind w:left="644" w:hanging="360"/>
      </w:pPr>
      <w:rPr>
        <w:rFonts w:hint="default"/>
      </w:rPr>
    </w:lvl>
    <w:lvl w:ilvl="1" w:tplc="04190001">
      <w:start w:val="1"/>
      <w:numFmt w:val="bullet"/>
      <w:lvlText w:val=""/>
      <w:lvlJc w:val="left"/>
      <w:pPr>
        <w:tabs>
          <w:tab w:val="num" w:pos="1364"/>
        </w:tabs>
        <w:ind w:left="1364" w:hanging="360"/>
      </w:pPr>
      <w:rPr>
        <w:rFonts w:ascii="Symbol" w:hAnsi="Symbol" w:hint="default"/>
      </w:r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46" w15:restartNumberingAfterBreak="0">
    <w:nsid w:val="243F3DCC"/>
    <w:multiLevelType w:val="hybridMultilevel"/>
    <w:tmpl w:val="3B92E42E"/>
    <w:lvl w:ilvl="0" w:tplc="42DC5968">
      <w:start w:val="1"/>
      <w:numFmt w:val="decimal"/>
      <w:lvlText w:val="%1."/>
      <w:lvlJc w:val="left"/>
      <w:pPr>
        <w:ind w:left="2421"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7" w15:restartNumberingAfterBreak="0">
    <w:nsid w:val="2449360B"/>
    <w:multiLevelType w:val="hybridMultilevel"/>
    <w:tmpl w:val="1B607A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53E6B67"/>
    <w:multiLevelType w:val="hybridMultilevel"/>
    <w:tmpl w:val="1BFAA9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284F07C3"/>
    <w:multiLevelType w:val="hybridMultilevel"/>
    <w:tmpl w:val="93FA6982"/>
    <w:lvl w:ilvl="0" w:tplc="A126A4F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2908609F"/>
    <w:multiLevelType w:val="multilevel"/>
    <w:tmpl w:val="D83874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A9B434B"/>
    <w:multiLevelType w:val="hybridMultilevel"/>
    <w:tmpl w:val="B554D850"/>
    <w:lvl w:ilvl="0" w:tplc="FEBE4FA0">
      <w:start w:val="1"/>
      <w:numFmt w:val="decimal"/>
      <w:lvlText w:val="%1."/>
      <w:lvlJc w:val="left"/>
      <w:pPr>
        <w:tabs>
          <w:tab w:val="num" w:pos="720"/>
        </w:tabs>
        <w:ind w:left="720" w:hanging="360"/>
      </w:pPr>
      <w:rPr>
        <w:rFonts w:hint="default"/>
        <w:b w:val="0"/>
        <w:i w:val="0"/>
        <w:sz w:val="24"/>
        <w:szCs w:val="24"/>
      </w:rPr>
    </w:lvl>
    <w:lvl w:ilvl="1" w:tplc="9104D2C6">
      <w:start w:val="1"/>
      <w:numFmt w:val="bullet"/>
      <w:lvlText w:val=""/>
      <w:lvlJc w:val="left"/>
      <w:pPr>
        <w:tabs>
          <w:tab w:val="num" w:pos="1440"/>
        </w:tabs>
        <w:ind w:left="1440" w:hanging="360"/>
      </w:pPr>
      <w:rPr>
        <w:rFonts w:ascii="Symbol" w:hAnsi="Symbol" w:hint="default"/>
        <w:color w:val="auto"/>
      </w:rPr>
    </w:lvl>
    <w:lvl w:ilvl="2" w:tplc="03CCEADE">
      <w:start w:val="2"/>
      <w:numFmt w:val="decimal"/>
      <w:lvlText w:val="%3."/>
      <w:lvlJc w:val="left"/>
      <w:pPr>
        <w:tabs>
          <w:tab w:val="num" w:pos="2340"/>
        </w:tabs>
        <w:ind w:left="2340" w:hanging="360"/>
      </w:pPr>
      <w:rPr>
        <w:rFonts w:ascii="Times New Roman" w:hAnsi="Times New Roman" w:hint="default"/>
        <w:b w:val="0"/>
        <w:i w:val="0"/>
        <w:color w:val="auto"/>
        <w:sz w:val="24"/>
        <w:szCs w:val="24"/>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15:restartNumberingAfterBreak="0">
    <w:nsid w:val="2B1D38A8"/>
    <w:multiLevelType w:val="multilevel"/>
    <w:tmpl w:val="ABFC89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B731A7C"/>
    <w:multiLevelType w:val="hybridMultilevel"/>
    <w:tmpl w:val="6FB6F9BE"/>
    <w:lvl w:ilvl="0" w:tplc="899EDA4E">
      <w:start w:val="1"/>
      <w:numFmt w:val="decimal"/>
      <w:lvlText w:val="%1."/>
      <w:lvlJc w:val="left"/>
      <w:pPr>
        <w:tabs>
          <w:tab w:val="num" w:pos="1833"/>
        </w:tabs>
        <w:ind w:left="1833" w:hanging="840"/>
      </w:pPr>
      <w:rPr>
        <w:rFonts w:hint="default"/>
      </w:rPr>
    </w:lvl>
    <w:lvl w:ilvl="1" w:tplc="04190019" w:tentative="1">
      <w:start w:val="1"/>
      <w:numFmt w:val="lowerLetter"/>
      <w:lvlText w:val="%2."/>
      <w:lvlJc w:val="left"/>
      <w:pPr>
        <w:tabs>
          <w:tab w:val="num" w:pos="2073"/>
        </w:tabs>
        <w:ind w:left="2073" w:hanging="360"/>
      </w:pPr>
    </w:lvl>
    <w:lvl w:ilvl="2" w:tplc="0419001B" w:tentative="1">
      <w:start w:val="1"/>
      <w:numFmt w:val="lowerRoman"/>
      <w:lvlText w:val="%3."/>
      <w:lvlJc w:val="right"/>
      <w:pPr>
        <w:tabs>
          <w:tab w:val="num" w:pos="2793"/>
        </w:tabs>
        <w:ind w:left="2793" w:hanging="180"/>
      </w:pPr>
    </w:lvl>
    <w:lvl w:ilvl="3" w:tplc="0419000F" w:tentative="1">
      <w:start w:val="1"/>
      <w:numFmt w:val="decimal"/>
      <w:lvlText w:val="%4."/>
      <w:lvlJc w:val="left"/>
      <w:pPr>
        <w:tabs>
          <w:tab w:val="num" w:pos="3513"/>
        </w:tabs>
        <w:ind w:left="3513" w:hanging="360"/>
      </w:pPr>
    </w:lvl>
    <w:lvl w:ilvl="4" w:tplc="04190019" w:tentative="1">
      <w:start w:val="1"/>
      <w:numFmt w:val="lowerLetter"/>
      <w:lvlText w:val="%5."/>
      <w:lvlJc w:val="left"/>
      <w:pPr>
        <w:tabs>
          <w:tab w:val="num" w:pos="4233"/>
        </w:tabs>
        <w:ind w:left="4233" w:hanging="360"/>
      </w:pPr>
    </w:lvl>
    <w:lvl w:ilvl="5" w:tplc="0419001B" w:tentative="1">
      <w:start w:val="1"/>
      <w:numFmt w:val="lowerRoman"/>
      <w:lvlText w:val="%6."/>
      <w:lvlJc w:val="right"/>
      <w:pPr>
        <w:tabs>
          <w:tab w:val="num" w:pos="4953"/>
        </w:tabs>
        <w:ind w:left="4953" w:hanging="180"/>
      </w:pPr>
    </w:lvl>
    <w:lvl w:ilvl="6" w:tplc="0419000F" w:tentative="1">
      <w:start w:val="1"/>
      <w:numFmt w:val="decimal"/>
      <w:lvlText w:val="%7."/>
      <w:lvlJc w:val="left"/>
      <w:pPr>
        <w:tabs>
          <w:tab w:val="num" w:pos="5673"/>
        </w:tabs>
        <w:ind w:left="5673" w:hanging="360"/>
      </w:pPr>
    </w:lvl>
    <w:lvl w:ilvl="7" w:tplc="04190019" w:tentative="1">
      <w:start w:val="1"/>
      <w:numFmt w:val="lowerLetter"/>
      <w:lvlText w:val="%8."/>
      <w:lvlJc w:val="left"/>
      <w:pPr>
        <w:tabs>
          <w:tab w:val="num" w:pos="6393"/>
        </w:tabs>
        <w:ind w:left="6393" w:hanging="360"/>
      </w:pPr>
    </w:lvl>
    <w:lvl w:ilvl="8" w:tplc="0419001B" w:tentative="1">
      <w:start w:val="1"/>
      <w:numFmt w:val="lowerRoman"/>
      <w:lvlText w:val="%9."/>
      <w:lvlJc w:val="right"/>
      <w:pPr>
        <w:tabs>
          <w:tab w:val="num" w:pos="7113"/>
        </w:tabs>
        <w:ind w:left="7113" w:hanging="180"/>
      </w:pPr>
    </w:lvl>
  </w:abstractNum>
  <w:abstractNum w:abstractNumId="54" w15:restartNumberingAfterBreak="0">
    <w:nsid w:val="2C380D6C"/>
    <w:multiLevelType w:val="multilevel"/>
    <w:tmpl w:val="2C74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CE90F35"/>
    <w:multiLevelType w:val="hybridMultilevel"/>
    <w:tmpl w:val="257A3422"/>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2D8509DA"/>
    <w:multiLevelType w:val="multilevel"/>
    <w:tmpl w:val="35321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DB35C71"/>
    <w:multiLevelType w:val="hybridMultilevel"/>
    <w:tmpl w:val="689229B0"/>
    <w:lvl w:ilvl="0" w:tplc="BCB4FE60">
      <w:start w:val="1"/>
      <w:numFmt w:val="bullet"/>
      <w:lvlText w:val=""/>
      <w:lvlJc w:val="left"/>
      <w:pPr>
        <w:ind w:left="185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2E2B5EE8"/>
    <w:multiLevelType w:val="hybridMultilevel"/>
    <w:tmpl w:val="5E12512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9" w15:restartNumberingAfterBreak="0">
    <w:nsid w:val="30991DF1"/>
    <w:multiLevelType w:val="hybridMultilevel"/>
    <w:tmpl w:val="9DD8FFEE"/>
    <w:lvl w:ilvl="0" w:tplc="04190001">
      <w:start w:val="1"/>
      <w:numFmt w:val="bullet"/>
      <w:lvlText w:val=""/>
      <w:lvlJc w:val="left"/>
      <w:pPr>
        <w:ind w:left="960" w:hanging="360"/>
      </w:pPr>
      <w:rPr>
        <w:rFonts w:ascii="Symbol" w:hAnsi="Symbol" w:hint="default"/>
      </w:rPr>
    </w:lvl>
    <w:lvl w:ilvl="1" w:tplc="04190003" w:tentative="1">
      <w:start w:val="1"/>
      <w:numFmt w:val="bullet"/>
      <w:lvlText w:val="o"/>
      <w:lvlJc w:val="left"/>
      <w:pPr>
        <w:ind w:left="1680" w:hanging="360"/>
      </w:pPr>
      <w:rPr>
        <w:rFonts w:ascii="Courier New" w:hAnsi="Courier New" w:cs="Courier New" w:hint="default"/>
      </w:rPr>
    </w:lvl>
    <w:lvl w:ilvl="2" w:tplc="04190005" w:tentative="1">
      <w:start w:val="1"/>
      <w:numFmt w:val="bullet"/>
      <w:lvlText w:val=""/>
      <w:lvlJc w:val="left"/>
      <w:pPr>
        <w:ind w:left="2400" w:hanging="360"/>
      </w:pPr>
      <w:rPr>
        <w:rFonts w:ascii="Wingdings" w:hAnsi="Wingdings" w:hint="default"/>
      </w:rPr>
    </w:lvl>
    <w:lvl w:ilvl="3" w:tplc="04190001" w:tentative="1">
      <w:start w:val="1"/>
      <w:numFmt w:val="bullet"/>
      <w:lvlText w:val=""/>
      <w:lvlJc w:val="left"/>
      <w:pPr>
        <w:ind w:left="3120" w:hanging="360"/>
      </w:pPr>
      <w:rPr>
        <w:rFonts w:ascii="Symbol" w:hAnsi="Symbol" w:hint="default"/>
      </w:rPr>
    </w:lvl>
    <w:lvl w:ilvl="4" w:tplc="04190003" w:tentative="1">
      <w:start w:val="1"/>
      <w:numFmt w:val="bullet"/>
      <w:lvlText w:val="o"/>
      <w:lvlJc w:val="left"/>
      <w:pPr>
        <w:ind w:left="3840" w:hanging="360"/>
      </w:pPr>
      <w:rPr>
        <w:rFonts w:ascii="Courier New" w:hAnsi="Courier New" w:cs="Courier New" w:hint="default"/>
      </w:rPr>
    </w:lvl>
    <w:lvl w:ilvl="5" w:tplc="04190005" w:tentative="1">
      <w:start w:val="1"/>
      <w:numFmt w:val="bullet"/>
      <w:lvlText w:val=""/>
      <w:lvlJc w:val="left"/>
      <w:pPr>
        <w:ind w:left="4560" w:hanging="360"/>
      </w:pPr>
      <w:rPr>
        <w:rFonts w:ascii="Wingdings" w:hAnsi="Wingdings" w:hint="default"/>
      </w:rPr>
    </w:lvl>
    <w:lvl w:ilvl="6" w:tplc="04190001" w:tentative="1">
      <w:start w:val="1"/>
      <w:numFmt w:val="bullet"/>
      <w:lvlText w:val=""/>
      <w:lvlJc w:val="left"/>
      <w:pPr>
        <w:ind w:left="5280" w:hanging="360"/>
      </w:pPr>
      <w:rPr>
        <w:rFonts w:ascii="Symbol" w:hAnsi="Symbol" w:hint="default"/>
      </w:rPr>
    </w:lvl>
    <w:lvl w:ilvl="7" w:tplc="04190003" w:tentative="1">
      <w:start w:val="1"/>
      <w:numFmt w:val="bullet"/>
      <w:lvlText w:val="o"/>
      <w:lvlJc w:val="left"/>
      <w:pPr>
        <w:ind w:left="6000" w:hanging="360"/>
      </w:pPr>
      <w:rPr>
        <w:rFonts w:ascii="Courier New" w:hAnsi="Courier New" w:cs="Courier New" w:hint="default"/>
      </w:rPr>
    </w:lvl>
    <w:lvl w:ilvl="8" w:tplc="04190005" w:tentative="1">
      <w:start w:val="1"/>
      <w:numFmt w:val="bullet"/>
      <w:lvlText w:val=""/>
      <w:lvlJc w:val="left"/>
      <w:pPr>
        <w:ind w:left="6720" w:hanging="360"/>
      </w:pPr>
      <w:rPr>
        <w:rFonts w:ascii="Wingdings" w:hAnsi="Wingdings" w:hint="default"/>
      </w:rPr>
    </w:lvl>
  </w:abstractNum>
  <w:abstractNum w:abstractNumId="60" w15:restartNumberingAfterBreak="0">
    <w:nsid w:val="30A44BD5"/>
    <w:multiLevelType w:val="hybridMultilevel"/>
    <w:tmpl w:val="FC0287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32580705"/>
    <w:multiLevelType w:val="hybridMultilevel"/>
    <w:tmpl w:val="EE62ADF0"/>
    <w:lvl w:ilvl="0" w:tplc="4458508C">
      <w:start w:val="1"/>
      <w:numFmt w:val="decimal"/>
      <w:lvlText w:val="%1."/>
      <w:lvlJc w:val="left"/>
      <w:pPr>
        <w:ind w:left="185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2" w15:restartNumberingAfterBreak="0">
    <w:nsid w:val="348D3A28"/>
    <w:multiLevelType w:val="multilevel"/>
    <w:tmpl w:val="7108AB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365A4624"/>
    <w:multiLevelType w:val="hybridMultilevel"/>
    <w:tmpl w:val="2F7E4C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368310F5"/>
    <w:multiLevelType w:val="hybridMultilevel"/>
    <w:tmpl w:val="F48C29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6A178BD"/>
    <w:multiLevelType w:val="multilevel"/>
    <w:tmpl w:val="94F4F3C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78B04C4"/>
    <w:multiLevelType w:val="hybridMultilevel"/>
    <w:tmpl w:val="1BA27716"/>
    <w:lvl w:ilvl="0" w:tplc="0419000F">
      <w:start w:val="1"/>
      <w:numFmt w:val="decimal"/>
      <w:lvlText w:val="%1."/>
      <w:lvlJc w:val="left"/>
      <w:pPr>
        <w:tabs>
          <w:tab w:val="num" w:pos="1429"/>
        </w:tabs>
        <w:ind w:left="1429" w:hanging="360"/>
      </w:pPr>
    </w:lvl>
    <w:lvl w:ilvl="1" w:tplc="04190001">
      <w:start w:val="1"/>
      <w:numFmt w:val="bullet"/>
      <w:lvlText w:val=""/>
      <w:lvlJc w:val="left"/>
      <w:pPr>
        <w:tabs>
          <w:tab w:val="num" w:pos="1834"/>
        </w:tabs>
        <w:ind w:left="1834" w:hanging="360"/>
      </w:pPr>
      <w:rPr>
        <w:rFonts w:ascii="Symbol" w:hAnsi="Symbol" w:hint="default"/>
      </w:r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67" w15:restartNumberingAfterBreak="0">
    <w:nsid w:val="389276F0"/>
    <w:multiLevelType w:val="hybridMultilevel"/>
    <w:tmpl w:val="38A809C4"/>
    <w:lvl w:ilvl="0" w:tplc="24D0BB1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38EA29DD"/>
    <w:multiLevelType w:val="hybridMultilevel"/>
    <w:tmpl w:val="1BA049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390B1890"/>
    <w:multiLevelType w:val="multilevel"/>
    <w:tmpl w:val="2916AE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3A7853DC"/>
    <w:multiLevelType w:val="hybridMultilevel"/>
    <w:tmpl w:val="BDF28450"/>
    <w:lvl w:ilvl="0" w:tplc="9934F714">
      <w:start w:val="1"/>
      <w:numFmt w:val="decimal"/>
      <w:lvlText w:val="%1."/>
      <w:lvlJc w:val="left"/>
      <w:pPr>
        <w:tabs>
          <w:tab w:val="num" w:pos="361"/>
        </w:tabs>
        <w:ind w:left="361" w:hanging="360"/>
      </w:pPr>
      <w:rPr>
        <w:rFonts w:hint="default"/>
        <w:b w:val="0"/>
        <w:i w:val="0"/>
      </w:rPr>
    </w:lvl>
    <w:lvl w:ilvl="1" w:tplc="2A4288C4">
      <w:start w:val="1"/>
      <w:numFmt w:val="bullet"/>
      <w:lvlText w:val=""/>
      <w:lvlJc w:val="left"/>
      <w:pPr>
        <w:tabs>
          <w:tab w:val="num" w:pos="1081"/>
        </w:tabs>
        <w:ind w:left="1081" w:hanging="360"/>
      </w:pPr>
      <w:rPr>
        <w:rFonts w:ascii="Symbol" w:hAnsi="Symbol" w:hint="default"/>
        <w:b w:val="0"/>
        <w:i w:val="0"/>
        <w:color w:val="auto"/>
      </w:rPr>
    </w:lvl>
    <w:lvl w:ilvl="2" w:tplc="FEBE4FA0">
      <w:start w:val="1"/>
      <w:numFmt w:val="decimal"/>
      <w:lvlText w:val="%3."/>
      <w:lvlJc w:val="left"/>
      <w:pPr>
        <w:tabs>
          <w:tab w:val="num" w:pos="1981"/>
        </w:tabs>
        <w:ind w:left="1981" w:hanging="360"/>
      </w:pPr>
      <w:rPr>
        <w:rFonts w:hint="default"/>
        <w:b w:val="0"/>
        <w:i w:val="0"/>
        <w:sz w:val="24"/>
        <w:szCs w:val="24"/>
      </w:rPr>
    </w:lvl>
    <w:lvl w:ilvl="3" w:tplc="0419000F" w:tentative="1">
      <w:start w:val="1"/>
      <w:numFmt w:val="decimal"/>
      <w:lvlText w:val="%4."/>
      <w:lvlJc w:val="left"/>
      <w:pPr>
        <w:tabs>
          <w:tab w:val="num" w:pos="2521"/>
        </w:tabs>
        <w:ind w:left="2521" w:hanging="360"/>
      </w:pPr>
    </w:lvl>
    <w:lvl w:ilvl="4" w:tplc="04190019" w:tentative="1">
      <w:start w:val="1"/>
      <w:numFmt w:val="lowerLetter"/>
      <w:lvlText w:val="%5."/>
      <w:lvlJc w:val="left"/>
      <w:pPr>
        <w:tabs>
          <w:tab w:val="num" w:pos="3241"/>
        </w:tabs>
        <w:ind w:left="3241" w:hanging="360"/>
      </w:pPr>
    </w:lvl>
    <w:lvl w:ilvl="5" w:tplc="0419001B" w:tentative="1">
      <w:start w:val="1"/>
      <w:numFmt w:val="lowerRoman"/>
      <w:lvlText w:val="%6."/>
      <w:lvlJc w:val="right"/>
      <w:pPr>
        <w:tabs>
          <w:tab w:val="num" w:pos="3961"/>
        </w:tabs>
        <w:ind w:left="3961" w:hanging="180"/>
      </w:pPr>
    </w:lvl>
    <w:lvl w:ilvl="6" w:tplc="0419000F" w:tentative="1">
      <w:start w:val="1"/>
      <w:numFmt w:val="decimal"/>
      <w:lvlText w:val="%7."/>
      <w:lvlJc w:val="left"/>
      <w:pPr>
        <w:tabs>
          <w:tab w:val="num" w:pos="4681"/>
        </w:tabs>
        <w:ind w:left="4681" w:hanging="360"/>
      </w:pPr>
    </w:lvl>
    <w:lvl w:ilvl="7" w:tplc="04190019" w:tentative="1">
      <w:start w:val="1"/>
      <w:numFmt w:val="lowerLetter"/>
      <w:lvlText w:val="%8."/>
      <w:lvlJc w:val="left"/>
      <w:pPr>
        <w:tabs>
          <w:tab w:val="num" w:pos="5401"/>
        </w:tabs>
        <w:ind w:left="5401" w:hanging="360"/>
      </w:pPr>
    </w:lvl>
    <w:lvl w:ilvl="8" w:tplc="0419001B" w:tentative="1">
      <w:start w:val="1"/>
      <w:numFmt w:val="lowerRoman"/>
      <w:lvlText w:val="%9."/>
      <w:lvlJc w:val="right"/>
      <w:pPr>
        <w:tabs>
          <w:tab w:val="num" w:pos="6121"/>
        </w:tabs>
        <w:ind w:left="6121" w:hanging="180"/>
      </w:pPr>
    </w:lvl>
  </w:abstractNum>
  <w:abstractNum w:abstractNumId="71" w15:restartNumberingAfterBreak="0">
    <w:nsid w:val="3A841A4F"/>
    <w:multiLevelType w:val="hybridMultilevel"/>
    <w:tmpl w:val="0D362682"/>
    <w:lvl w:ilvl="0" w:tplc="71D6B30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3B492AB3"/>
    <w:multiLevelType w:val="hybridMultilevel"/>
    <w:tmpl w:val="8AFEAE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3B54520F"/>
    <w:multiLevelType w:val="hybridMultilevel"/>
    <w:tmpl w:val="86BC490C"/>
    <w:lvl w:ilvl="0" w:tplc="71D6B30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3CB81183"/>
    <w:multiLevelType w:val="hybridMultilevel"/>
    <w:tmpl w:val="654CB5B4"/>
    <w:lvl w:ilvl="0" w:tplc="36ACC31A">
      <w:start w:val="1"/>
      <w:numFmt w:val="decimal"/>
      <w:lvlText w:val="%1."/>
      <w:lvlJc w:val="left"/>
      <w:pPr>
        <w:tabs>
          <w:tab w:val="num" w:pos="1353"/>
        </w:tabs>
        <w:ind w:left="1353" w:hanging="360"/>
      </w:pPr>
      <w:rPr>
        <w:rFonts w:hint="default"/>
      </w:rPr>
    </w:lvl>
    <w:lvl w:ilvl="1" w:tplc="04190019" w:tentative="1">
      <w:start w:val="1"/>
      <w:numFmt w:val="lowerLetter"/>
      <w:lvlText w:val="%2."/>
      <w:lvlJc w:val="left"/>
      <w:pPr>
        <w:tabs>
          <w:tab w:val="num" w:pos="2073"/>
        </w:tabs>
        <w:ind w:left="2073" w:hanging="360"/>
      </w:pPr>
    </w:lvl>
    <w:lvl w:ilvl="2" w:tplc="0419001B" w:tentative="1">
      <w:start w:val="1"/>
      <w:numFmt w:val="lowerRoman"/>
      <w:lvlText w:val="%3."/>
      <w:lvlJc w:val="right"/>
      <w:pPr>
        <w:tabs>
          <w:tab w:val="num" w:pos="2793"/>
        </w:tabs>
        <w:ind w:left="2793" w:hanging="180"/>
      </w:pPr>
    </w:lvl>
    <w:lvl w:ilvl="3" w:tplc="0419000F" w:tentative="1">
      <w:start w:val="1"/>
      <w:numFmt w:val="decimal"/>
      <w:lvlText w:val="%4."/>
      <w:lvlJc w:val="left"/>
      <w:pPr>
        <w:tabs>
          <w:tab w:val="num" w:pos="3513"/>
        </w:tabs>
        <w:ind w:left="3513" w:hanging="360"/>
      </w:pPr>
    </w:lvl>
    <w:lvl w:ilvl="4" w:tplc="04190019" w:tentative="1">
      <w:start w:val="1"/>
      <w:numFmt w:val="lowerLetter"/>
      <w:lvlText w:val="%5."/>
      <w:lvlJc w:val="left"/>
      <w:pPr>
        <w:tabs>
          <w:tab w:val="num" w:pos="4233"/>
        </w:tabs>
        <w:ind w:left="4233" w:hanging="360"/>
      </w:pPr>
    </w:lvl>
    <w:lvl w:ilvl="5" w:tplc="0419001B" w:tentative="1">
      <w:start w:val="1"/>
      <w:numFmt w:val="lowerRoman"/>
      <w:lvlText w:val="%6."/>
      <w:lvlJc w:val="right"/>
      <w:pPr>
        <w:tabs>
          <w:tab w:val="num" w:pos="4953"/>
        </w:tabs>
        <w:ind w:left="4953" w:hanging="180"/>
      </w:pPr>
    </w:lvl>
    <w:lvl w:ilvl="6" w:tplc="0419000F" w:tentative="1">
      <w:start w:val="1"/>
      <w:numFmt w:val="decimal"/>
      <w:lvlText w:val="%7."/>
      <w:lvlJc w:val="left"/>
      <w:pPr>
        <w:tabs>
          <w:tab w:val="num" w:pos="5673"/>
        </w:tabs>
        <w:ind w:left="5673" w:hanging="360"/>
      </w:pPr>
    </w:lvl>
    <w:lvl w:ilvl="7" w:tplc="04190019" w:tentative="1">
      <w:start w:val="1"/>
      <w:numFmt w:val="lowerLetter"/>
      <w:lvlText w:val="%8."/>
      <w:lvlJc w:val="left"/>
      <w:pPr>
        <w:tabs>
          <w:tab w:val="num" w:pos="6393"/>
        </w:tabs>
        <w:ind w:left="6393" w:hanging="360"/>
      </w:pPr>
    </w:lvl>
    <w:lvl w:ilvl="8" w:tplc="0419001B" w:tentative="1">
      <w:start w:val="1"/>
      <w:numFmt w:val="lowerRoman"/>
      <w:lvlText w:val="%9."/>
      <w:lvlJc w:val="right"/>
      <w:pPr>
        <w:tabs>
          <w:tab w:val="num" w:pos="7113"/>
        </w:tabs>
        <w:ind w:left="7113" w:hanging="180"/>
      </w:pPr>
    </w:lvl>
  </w:abstractNum>
  <w:abstractNum w:abstractNumId="75" w15:restartNumberingAfterBreak="0">
    <w:nsid w:val="3D1C0A30"/>
    <w:multiLevelType w:val="multilevel"/>
    <w:tmpl w:val="160AF8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15:restartNumberingAfterBreak="0">
    <w:nsid w:val="3EF50040"/>
    <w:multiLevelType w:val="hybridMultilevel"/>
    <w:tmpl w:val="6122B6D0"/>
    <w:lvl w:ilvl="0" w:tplc="A5F2CB7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7" w15:restartNumberingAfterBreak="0">
    <w:nsid w:val="3F2A6B0D"/>
    <w:multiLevelType w:val="multilevel"/>
    <w:tmpl w:val="3CBA405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F2F222A"/>
    <w:multiLevelType w:val="singleLevel"/>
    <w:tmpl w:val="FFA2929E"/>
    <w:lvl w:ilvl="0">
      <w:start w:val="5"/>
      <w:numFmt w:val="decimal"/>
      <w:lvlText w:val="%1."/>
      <w:legacy w:legacy="1" w:legacySpace="0" w:legacyIndent="240"/>
      <w:lvlJc w:val="left"/>
      <w:rPr>
        <w:rFonts w:ascii="Times New Roman" w:hAnsi="Times New Roman" w:cs="Times New Roman" w:hint="default"/>
      </w:rPr>
    </w:lvl>
  </w:abstractNum>
  <w:abstractNum w:abstractNumId="79" w15:restartNumberingAfterBreak="0">
    <w:nsid w:val="3FD927F2"/>
    <w:multiLevelType w:val="hybridMultilevel"/>
    <w:tmpl w:val="34F2B47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0" w15:restartNumberingAfterBreak="0">
    <w:nsid w:val="40083E3B"/>
    <w:multiLevelType w:val="hybridMultilevel"/>
    <w:tmpl w:val="6BAAEB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400B241C"/>
    <w:multiLevelType w:val="hybridMultilevel"/>
    <w:tmpl w:val="F318A476"/>
    <w:lvl w:ilvl="0" w:tplc="04190011">
      <w:start w:val="1"/>
      <w:numFmt w:val="decimal"/>
      <w:lvlText w:val="%1)"/>
      <w:lvlJc w:val="left"/>
      <w:pPr>
        <w:tabs>
          <w:tab w:val="num" w:pos="1068"/>
        </w:tabs>
        <w:ind w:left="1068" w:hanging="360"/>
      </w:pPr>
    </w:lvl>
    <w:lvl w:ilvl="1" w:tplc="04190019">
      <w:start w:val="1"/>
      <w:numFmt w:val="lowerLetter"/>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82" w15:restartNumberingAfterBreak="0">
    <w:nsid w:val="408A2E94"/>
    <w:multiLevelType w:val="multilevel"/>
    <w:tmpl w:val="7108AB1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408F6572"/>
    <w:multiLevelType w:val="hybridMultilevel"/>
    <w:tmpl w:val="2B1409D8"/>
    <w:lvl w:ilvl="0" w:tplc="71D6B30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41922E4E"/>
    <w:multiLevelType w:val="multilevel"/>
    <w:tmpl w:val="2F08D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50F08D4"/>
    <w:multiLevelType w:val="multilevel"/>
    <w:tmpl w:val="DE7265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15:restartNumberingAfterBreak="0">
    <w:nsid w:val="45B919EC"/>
    <w:multiLevelType w:val="hybridMultilevel"/>
    <w:tmpl w:val="F4B0C4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46381787"/>
    <w:multiLevelType w:val="multilevel"/>
    <w:tmpl w:val="70B2D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7832DAB"/>
    <w:multiLevelType w:val="hybridMultilevel"/>
    <w:tmpl w:val="6BFC143E"/>
    <w:lvl w:ilvl="0" w:tplc="4458508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9" w15:restartNumberingAfterBreak="0">
    <w:nsid w:val="47943172"/>
    <w:multiLevelType w:val="hybridMultilevel"/>
    <w:tmpl w:val="36DC1FA8"/>
    <w:lvl w:ilvl="0" w:tplc="C4FEE79A">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0" w15:restartNumberingAfterBreak="0">
    <w:nsid w:val="47A25C41"/>
    <w:multiLevelType w:val="hybridMultilevel"/>
    <w:tmpl w:val="6054D8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1" w15:restartNumberingAfterBreak="0">
    <w:nsid w:val="48604446"/>
    <w:multiLevelType w:val="multilevel"/>
    <w:tmpl w:val="D332B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48E07B55"/>
    <w:multiLevelType w:val="multilevel"/>
    <w:tmpl w:val="98023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97A0BD2"/>
    <w:multiLevelType w:val="hybridMultilevel"/>
    <w:tmpl w:val="51C8BD90"/>
    <w:lvl w:ilvl="0" w:tplc="742E72D8">
      <w:start w:val="1"/>
      <w:numFmt w:val="decimal"/>
      <w:lvlText w:val="%1."/>
      <w:lvlJc w:val="left"/>
      <w:pPr>
        <w:ind w:left="720" w:hanging="360"/>
      </w:pPr>
      <w:rPr>
        <w:rFonts w:hint="default"/>
        <w:b w:val="0"/>
        <w:i w:val="0"/>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4A0A1B54"/>
    <w:multiLevelType w:val="hybridMultilevel"/>
    <w:tmpl w:val="2B98DA7E"/>
    <w:lvl w:ilvl="0" w:tplc="0419000F">
      <w:start w:val="1"/>
      <w:numFmt w:val="decimal"/>
      <w:lvlText w:val="%1."/>
      <w:lvlJc w:val="left"/>
      <w:pPr>
        <w:tabs>
          <w:tab w:val="num" w:pos="720"/>
        </w:tabs>
        <w:ind w:left="720" w:hanging="360"/>
      </w:pPr>
      <w:rPr>
        <w:rFonts w:hint="default"/>
        <w:b w:val="0"/>
      </w:rPr>
    </w:lvl>
    <w:lvl w:ilvl="1" w:tplc="532E5EA0">
      <w:start w:val="1"/>
      <w:numFmt w:val="russianLower"/>
      <w:lvlText w:val="%2)."/>
      <w:lvlJc w:val="left"/>
      <w:pPr>
        <w:tabs>
          <w:tab w:val="num" w:pos="1440"/>
        </w:tabs>
        <w:ind w:left="1440" w:hanging="360"/>
      </w:pPr>
      <w:rPr>
        <w:rFonts w:hint="default"/>
        <w:b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5" w15:restartNumberingAfterBreak="0">
    <w:nsid w:val="4A921653"/>
    <w:multiLevelType w:val="hybridMultilevel"/>
    <w:tmpl w:val="AAE6CE7A"/>
    <w:lvl w:ilvl="0" w:tplc="A56251A6">
      <w:start w:val="1"/>
      <w:numFmt w:val="decimal"/>
      <w:lvlText w:val="%1."/>
      <w:lvlJc w:val="left"/>
      <w:pPr>
        <w:tabs>
          <w:tab w:val="num" w:pos="644"/>
        </w:tabs>
        <w:ind w:left="644" w:hanging="360"/>
      </w:pPr>
      <w:rPr>
        <w:rFonts w:hint="default"/>
      </w:rPr>
    </w:lvl>
    <w:lvl w:ilvl="1" w:tplc="E62CBE2A">
      <w:numFmt w:val="bullet"/>
      <w:lvlText w:val="-"/>
      <w:lvlJc w:val="left"/>
      <w:pPr>
        <w:tabs>
          <w:tab w:val="num" w:pos="1364"/>
        </w:tabs>
        <w:ind w:left="1364" w:hanging="360"/>
      </w:pPr>
      <w:rPr>
        <w:rFonts w:ascii="Times New Roman" w:eastAsia="Times New Roman" w:hAnsi="Times New Roman" w:cs="Times New Roman" w:hint="default"/>
      </w:r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96" w15:restartNumberingAfterBreak="0">
    <w:nsid w:val="4AA55E25"/>
    <w:multiLevelType w:val="hybridMultilevel"/>
    <w:tmpl w:val="073ABD7C"/>
    <w:lvl w:ilvl="0" w:tplc="3D9CE5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4B605D1E"/>
    <w:multiLevelType w:val="hybridMultilevel"/>
    <w:tmpl w:val="FF16B6C4"/>
    <w:lvl w:ilvl="0" w:tplc="4458508C">
      <w:start w:val="1"/>
      <w:numFmt w:val="decimal"/>
      <w:lvlText w:val="%1."/>
      <w:lvlJc w:val="left"/>
      <w:pPr>
        <w:ind w:left="185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8" w15:restartNumberingAfterBreak="0">
    <w:nsid w:val="4C2744BE"/>
    <w:multiLevelType w:val="hybridMultilevel"/>
    <w:tmpl w:val="952053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4C657225"/>
    <w:multiLevelType w:val="hybridMultilevel"/>
    <w:tmpl w:val="2F7E4C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4D8B20F0"/>
    <w:multiLevelType w:val="hybridMultilevel"/>
    <w:tmpl w:val="BBDA0D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4E445329"/>
    <w:multiLevelType w:val="multilevel"/>
    <w:tmpl w:val="19B6C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E845939"/>
    <w:multiLevelType w:val="hybridMultilevel"/>
    <w:tmpl w:val="3E7EF1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4F38627B"/>
    <w:multiLevelType w:val="hybridMultilevel"/>
    <w:tmpl w:val="3E5264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508D0218"/>
    <w:multiLevelType w:val="hybridMultilevel"/>
    <w:tmpl w:val="08842650"/>
    <w:lvl w:ilvl="0" w:tplc="742E72D8">
      <w:start w:val="1"/>
      <w:numFmt w:val="decimal"/>
      <w:lvlText w:val="%1."/>
      <w:lvlJc w:val="left"/>
      <w:pPr>
        <w:ind w:left="720" w:hanging="360"/>
      </w:pPr>
      <w:rPr>
        <w:rFonts w:hint="default"/>
        <w:b w:val="0"/>
        <w:i w:val="0"/>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50A75835"/>
    <w:multiLevelType w:val="multilevel"/>
    <w:tmpl w:val="628869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511E249C"/>
    <w:multiLevelType w:val="multilevel"/>
    <w:tmpl w:val="D3C480BE"/>
    <w:lvl w:ilvl="0">
      <w:start w:val="1"/>
      <w:numFmt w:val="decimal"/>
      <w:lvlText w:val="%1."/>
      <w:lvlJc w:val="left"/>
      <w:pPr>
        <w:tabs>
          <w:tab w:val="num" w:pos="503"/>
        </w:tabs>
        <w:ind w:left="503" w:hanging="360"/>
      </w:pPr>
    </w:lvl>
    <w:lvl w:ilvl="1">
      <w:start w:val="3"/>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297"/>
        </w:tabs>
        <w:ind w:left="1297" w:hanging="720"/>
      </w:pPr>
      <w:rPr>
        <w:rFonts w:hint="default"/>
      </w:rPr>
    </w:lvl>
    <w:lvl w:ilvl="3">
      <w:start w:val="1"/>
      <w:numFmt w:val="decimal"/>
      <w:isLgl/>
      <w:lvlText w:val="%1.%2.%3.%4."/>
      <w:lvlJc w:val="left"/>
      <w:pPr>
        <w:tabs>
          <w:tab w:val="num" w:pos="1874"/>
        </w:tabs>
        <w:ind w:left="1874" w:hanging="1080"/>
      </w:pPr>
      <w:rPr>
        <w:rFonts w:hint="default"/>
      </w:rPr>
    </w:lvl>
    <w:lvl w:ilvl="4">
      <w:start w:val="1"/>
      <w:numFmt w:val="decimal"/>
      <w:isLgl/>
      <w:lvlText w:val="%1.%2.%3.%4.%5."/>
      <w:lvlJc w:val="left"/>
      <w:pPr>
        <w:tabs>
          <w:tab w:val="num" w:pos="2091"/>
        </w:tabs>
        <w:ind w:left="2091" w:hanging="1080"/>
      </w:pPr>
      <w:rPr>
        <w:rFonts w:hint="default"/>
      </w:rPr>
    </w:lvl>
    <w:lvl w:ilvl="5">
      <w:start w:val="1"/>
      <w:numFmt w:val="decimal"/>
      <w:isLgl/>
      <w:lvlText w:val="%1.%2.%3.%4.%5.%6."/>
      <w:lvlJc w:val="left"/>
      <w:pPr>
        <w:tabs>
          <w:tab w:val="num" w:pos="2668"/>
        </w:tabs>
        <w:ind w:left="2668" w:hanging="1440"/>
      </w:pPr>
      <w:rPr>
        <w:rFonts w:hint="default"/>
      </w:rPr>
    </w:lvl>
    <w:lvl w:ilvl="6">
      <w:start w:val="1"/>
      <w:numFmt w:val="decimal"/>
      <w:isLgl/>
      <w:lvlText w:val="%1.%2.%3.%4.%5.%6.%7."/>
      <w:lvlJc w:val="left"/>
      <w:pPr>
        <w:tabs>
          <w:tab w:val="num" w:pos="3245"/>
        </w:tabs>
        <w:ind w:left="3245" w:hanging="1800"/>
      </w:pPr>
      <w:rPr>
        <w:rFonts w:hint="default"/>
      </w:rPr>
    </w:lvl>
    <w:lvl w:ilvl="7">
      <w:start w:val="1"/>
      <w:numFmt w:val="decimal"/>
      <w:isLgl/>
      <w:lvlText w:val="%1.%2.%3.%4.%5.%6.%7.%8."/>
      <w:lvlJc w:val="left"/>
      <w:pPr>
        <w:tabs>
          <w:tab w:val="num" w:pos="3462"/>
        </w:tabs>
        <w:ind w:left="3462" w:hanging="1800"/>
      </w:pPr>
      <w:rPr>
        <w:rFonts w:hint="default"/>
      </w:rPr>
    </w:lvl>
    <w:lvl w:ilvl="8">
      <w:start w:val="1"/>
      <w:numFmt w:val="decimal"/>
      <w:isLgl/>
      <w:lvlText w:val="%1.%2.%3.%4.%5.%6.%7.%8.%9."/>
      <w:lvlJc w:val="left"/>
      <w:pPr>
        <w:tabs>
          <w:tab w:val="num" w:pos="4039"/>
        </w:tabs>
        <w:ind w:left="4039" w:hanging="2160"/>
      </w:pPr>
      <w:rPr>
        <w:rFonts w:hint="default"/>
      </w:rPr>
    </w:lvl>
  </w:abstractNum>
  <w:abstractNum w:abstractNumId="107" w15:restartNumberingAfterBreak="0">
    <w:nsid w:val="513530E6"/>
    <w:multiLevelType w:val="hybridMultilevel"/>
    <w:tmpl w:val="64521F4C"/>
    <w:lvl w:ilvl="0" w:tplc="329E22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5156123C"/>
    <w:multiLevelType w:val="multilevel"/>
    <w:tmpl w:val="8C6C9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52195292"/>
    <w:multiLevelType w:val="hybridMultilevel"/>
    <w:tmpl w:val="FC0287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538E2DA7"/>
    <w:multiLevelType w:val="multilevel"/>
    <w:tmpl w:val="514A06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54FF7680"/>
    <w:multiLevelType w:val="hybridMultilevel"/>
    <w:tmpl w:val="D20244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560A0CC6"/>
    <w:multiLevelType w:val="multilevel"/>
    <w:tmpl w:val="7108A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565B1681"/>
    <w:multiLevelType w:val="hybridMultilevel"/>
    <w:tmpl w:val="0382F21E"/>
    <w:lvl w:ilvl="0" w:tplc="FBB84D5E">
      <w:start w:val="1"/>
      <w:numFmt w:val="decimal"/>
      <w:lvlText w:val="%1."/>
      <w:lvlJc w:val="left"/>
      <w:pPr>
        <w:tabs>
          <w:tab w:val="num" w:pos="720"/>
        </w:tabs>
        <w:ind w:left="720" w:hanging="360"/>
      </w:pPr>
      <w:rPr>
        <w:rFonts w:ascii="Times New Roman" w:hAnsi="Times New Roman" w:hint="default"/>
        <w:b w:val="0"/>
        <w:i w:val="0"/>
        <w:color w:val="auto"/>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4" w15:restartNumberingAfterBreak="0">
    <w:nsid w:val="57EF22CD"/>
    <w:multiLevelType w:val="hybridMultilevel"/>
    <w:tmpl w:val="9D2632E8"/>
    <w:lvl w:ilvl="0" w:tplc="4458508C">
      <w:start w:val="1"/>
      <w:numFmt w:val="decimal"/>
      <w:lvlText w:val="%1."/>
      <w:lvlJc w:val="left"/>
      <w:pPr>
        <w:ind w:left="185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5" w15:restartNumberingAfterBreak="0">
    <w:nsid w:val="588D53D4"/>
    <w:multiLevelType w:val="hybridMultilevel"/>
    <w:tmpl w:val="D67612D4"/>
    <w:lvl w:ilvl="0" w:tplc="E62CBE2A">
      <w:numFmt w:val="bullet"/>
      <w:lvlText w:val="-"/>
      <w:lvlJc w:val="left"/>
      <w:pPr>
        <w:tabs>
          <w:tab w:val="num" w:pos="786"/>
        </w:tabs>
        <w:ind w:left="786" w:hanging="360"/>
      </w:pPr>
      <w:rPr>
        <w:rFonts w:ascii="Times New Roman" w:eastAsia="Times New Roman" w:hAnsi="Times New Roman" w:cs="Times New Roman" w:hint="default"/>
      </w:rPr>
    </w:lvl>
    <w:lvl w:ilvl="1" w:tplc="04190003" w:tentative="1">
      <w:start w:val="1"/>
      <w:numFmt w:val="bullet"/>
      <w:lvlText w:val="o"/>
      <w:lvlJc w:val="left"/>
      <w:pPr>
        <w:tabs>
          <w:tab w:val="num" w:pos="1506"/>
        </w:tabs>
        <w:ind w:left="1506" w:hanging="360"/>
      </w:pPr>
      <w:rPr>
        <w:rFonts w:ascii="Courier New" w:hAnsi="Courier New" w:hint="default"/>
      </w:rPr>
    </w:lvl>
    <w:lvl w:ilvl="2" w:tplc="04190005" w:tentative="1">
      <w:start w:val="1"/>
      <w:numFmt w:val="bullet"/>
      <w:lvlText w:val=""/>
      <w:lvlJc w:val="left"/>
      <w:pPr>
        <w:tabs>
          <w:tab w:val="num" w:pos="2226"/>
        </w:tabs>
        <w:ind w:left="2226" w:hanging="360"/>
      </w:pPr>
      <w:rPr>
        <w:rFonts w:ascii="Wingdings" w:hAnsi="Wingdings" w:hint="default"/>
      </w:rPr>
    </w:lvl>
    <w:lvl w:ilvl="3" w:tplc="04190001" w:tentative="1">
      <w:start w:val="1"/>
      <w:numFmt w:val="bullet"/>
      <w:lvlText w:val=""/>
      <w:lvlJc w:val="left"/>
      <w:pPr>
        <w:tabs>
          <w:tab w:val="num" w:pos="2946"/>
        </w:tabs>
        <w:ind w:left="2946" w:hanging="360"/>
      </w:pPr>
      <w:rPr>
        <w:rFonts w:ascii="Symbol" w:hAnsi="Symbol" w:hint="default"/>
      </w:rPr>
    </w:lvl>
    <w:lvl w:ilvl="4" w:tplc="04190003" w:tentative="1">
      <w:start w:val="1"/>
      <w:numFmt w:val="bullet"/>
      <w:lvlText w:val="o"/>
      <w:lvlJc w:val="left"/>
      <w:pPr>
        <w:tabs>
          <w:tab w:val="num" w:pos="3666"/>
        </w:tabs>
        <w:ind w:left="3666" w:hanging="360"/>
      </w:pPr>
      <w:rPr>
        <w:rFonts w:ascii="Courier New" w:hAnsi="Courier New" w:hint="default"/>
      </w:rPr>
    </w:lvl>
    <w:lvl w:ilvl="5" w:tplc="04190005" w:tentative="1">
      <w:start w:val="1"/>
      <w:numFmt w:val="bullet"/>
      <w:lvlText w:val=""/>
      <w:lvlJc w:val="left"/>
      <w:pPr>
        <w:tabs>
          <w:tab w:val="num" w:pos="4386"/>
        </w:tabs>
        <w:ind w:left="4386" w:hanging="360"/>
      </w:pPr>
      <w:rPr>
        <w:rFonts w:ascii="Wingdings" w:hAnsi="Wingdings" w:hint="default"/>
      </w:rPr>
    </w:lvl>
    <w:lvl w:ilvl="6" w:tplc="04190001" w:tentative="1">
      <w:start w:val="1"/>
      <w:numFmt w:val="bullet"/>
      <w:lvlText w:val=""/>
      <w:lvlJc w:val="left"/>
      <w:pPr>
        <w:tabs>
          <w:tab w:val="num" w:pos="5106"/>
        </w:tabs>
        <w:ind w:left="5106" w:hanging="360"/>
      </w:pPr>
      <w:rPr>
        <w:rFonts w:ascii="Symbol" w:hAnsi="Symbol" w:hint="default"/>
      </w:rPr>
    </w:lvl>
    <w:lvl w:ilvl="7" w:tplc="04190003" w:tentative="1">
      <w:start w:val="1"/>
      <w:numFmt w:val="bullet"/>
      <w:lvlText w:val="o"/>
      <w:lvlJc w:val="left"/>
      <w:pPr>
        <w:tabs>
          <w:tab w:val="num" w:pos="5826"/>
        </w:tabs>
        <w:ind w:left="5826" w:hanging="360"/>
      </w:pPr>
      <w:rPr>
        <w:rFonts w:ascii="Courier New" w:hAnsi="Courier New" w:hint="default"/>
      </w:rPr>
    </w:lvl>
    <w:lvl w:ilvl="8" w:tplc="04190005" w:tentative="1">
      <w:start w:val="1"/>
      <w:numFmt w:val="bullet"/>
      <w:lvlText w:val=""/>
      <w:lvlJc w:val="left"/>
      <w:pPr>
        <w:tabs>
          <w:tab w:val="num" w:pos="6546"/>
        </w:tabs>
        <w:ind w:left="6546" w:hanging="360"/>
      </w:pPr>
      <w:rPr>
        <w:rFonts w:ascii="Wingdings" w:hAnsi="Wingdings" w:hint="default"/>
      </w:rPr>
    </w:lvl>
  </w:abstractNum>
  <w:abstractNum w:abstractNumId="116" w15:restartNumberingAfterBreak="0">
    <w:nsid w:val="5A1F3234"/>
    <w:multiLevelType w:val="hybridMultilevel"/>
    <w:tmpl w:val="4192F564"/>
    <w:lvl w:ilvl="0" w:tplc="0419000F">
      <w:start w:val="1"/>
      <w:numFmt w:val="decimal"/>
      <w:lvlText w:val="%1."/>
      <w:lvlJc w:val="left"/>
      <w:pPr>
        <w:tabs>
          <w:tab w:val="num" w:pos="1429"/>
        </w:tabs>
        <w:ind w:left="1429" w:hanging="360"/>
      </w:p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117" w15:restartNumberingAfterBreak="0">
    <w:nsid w:val="5A2510C4"/>
    <w:multiLevelType w:val="hybridMultilevel"/>
    <w:tmpl w:val="BF76B718"/>
    <w:lvl w:ilvl="0" w:tplc="828CB330">
      <w:start w:val="1"/>
      <w:numFmt w:val="decimal"/>
      <w:lvlText w:val="%1."/>
      <w:lvlJc w:val="left"/>
      <w:pPr>
        <w:ind w:left="185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8" w15:restartNumberingAfterBreak="0">
    <w:nsid w:val="5E582E87"/>
    <w:multiLevelType w:val="hybridMultilevel"/>
    <w:tmpl w:val="6BAAEB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5EA34E66"/>
    <w:multiLevelType w:val="hybridMultilevel"/>
    <w:tmpl w:val="9A484032"/>
    <w:lvl w:ilvl="0" w:tplc="D9D69588">
      <w:start w:val="1"/>
      <w:numFmt w:val="decimal"/>
      <w:lvlText w:val="%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5EE00515"/>
    <w:multiLevelType w:val="hybridMultilevel"/>
    <w:tmpl w:val="70F29632"/>
    <w:lvl w:ilvl="0" w:tplc="29F02EAA">
      <w:start w:val="4"/>
      <w:numFmt w:val="decimal"/>
      <w:lvlText w:val="%1."/>
      <w:lvlJc w:val="left"/>
      <w:pPr>
        <w:tabs>
          <w:tab w:val="num" w:pos="720"/>
        </w:tabs>
        <w:ind w:left="720" w:hanging="360"/>
      </w:pPr>
      <w:rPr>
        <w:rFonts w:ascii="Times New Roman" w:hAnsi="Times New Roman" w:hint="default"/>
        <w:b w:val="0"/>
        <w:i w:val="0"/>
        <w:color w:val="auto"/>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15:restartNumberingAfterBreak="0">
    <w:nsid w:val="5F225AC6"/>
    <w:multiLevelType w:val="hybridMultilevel"/>
    <w:tmpl w:val="68A87D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5F673CF2"/>
    <w:multiLevelType w:val="multilevel"/>
    <w:tmpl w:val="8C3ED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F6B4FF1"/>
    <w:multiLevelType w:val="hybridMultilevel"/>
    <w:tmpl w:val="076C280E"/>
    <w:lvl w:ilvl="0" w:tplc="D9D69588">
      <w:start w:val="1"/>
      <w:numFmt w:val="decimal"/>
      <w:lvlText w:val="%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5FB313DF"/>
    <w:multiLevelType w:val="hybridMultilevel"/>
    <w:tmpl w:val="952053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5FF21501"/>
    <w:multiLevelType w:val="hybridMultilevel"/>
    <w:tmpl w:val="F48C29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60E3286B"/>
    <w:multiLevelType w:val="hybridMultilevel"/>
    <w:tmpl w:val="BCB2A7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61BA79DF"/>
    <w:multiLevelType w:val="hybridMultilevel"/>
    <w:tmpl w:val="4F10AD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63A3332E"/>
    <w:multiLevelType w:val="multilevel"/>
    <w:tmpl w:val="754A283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65292B1E"/>
    <w:multiLevelType w:val="hybridMultilevel"/>
    <w:tmpl w:val="D5944910"/>
    <w:lvl w:ilvl="0" w:tplc="04190017">
      <w:start w:val="1"/>
      <w:numFmt w:val="lowerLetter"/>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30" w15:restartNumberingAfterBreak="0">
    <w:nsid w:val="656C254E"/>
    <w:multiLevelType w:val="hybridMultilevel"/>
    <w:tmpl w:val="4DD8C6F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31" w15:restartNumberingAfterBreak="0">
    <w:nsid w:val="67062FDE"/>
    <w:multiLevelType w:val="multilevel"/>
    <w:tmpl w:val="0B7A8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675C7FF9"/>
    <w:multiLevelType w:val="multilevel"/>
    <w:tmpl w:val="60F2788E"/>
    <w:lvl w:ilvl="0">
      <w:start w:val="1"/>
      <w:numFmt w:val="decimal"/>
      <w:lvlText w:val="%1."/>
      <w:lvlJc w:val="left"/>
      <w:pPr>
        <w:tabs>
          <w:tab w:val="num" w:pos="720"/>
        </w:tabs>
        <w:ind w:left="720" w:hanging="360"/>
      </w:pPr>
      <w:rPr>
        <w:rFonts w:ascii="Times New Roman" w:hAnsi="Times New Roman" w:hint="default"/>
        <w:b w:val="0"/>
        <w:i w:val="0"/>
        <w:color w:val="auto"/>
        <w:sz w:val="28"/>
        <w:szCs w:val="28"/>
      </w:rPr>
    </w:lvl>
    <w:lvl w:ilvl="1">
      <w:start w:val="2"/>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33" w15:restartNumberingAfterBreak="0">
    <w:nsid w:val="690A6ECF"/>
    <w:multiLevelType w:val="hybridMultilevel"/>
    <w:tmpl w:val="7BFE3B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69443605"/>
    <w:multiLevelType w:val="multilevel"/>
    <w:tmpl w:val="309E7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6B264D63"/>
    <w:multiLevelType w:val="multilevel"/>
    <w:tmpl w:val="403A7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6B5B57AB"/>
    <w:multiLevelType w:val="hybridMultilevel"/>
    <w:tmpl w:val="19FE94F6"/>
    <w:lvl w:ilvl="0" w:tplc="E62CBE2A">
      <w:numFmt w:val="bullet"/>
      <w:lvlText w:val="-"/>
      <w:lvlJc w:val="left"/>
      <w:pPr>
        <w:tabs>
          <w:tab w:val="num" w:pos="1004"/>
        </w:tabs>
        <w:ind w:left="1004" w:hanging="360"/>
      </w:pPr>
      <w:rPr>
        <w:rFonts w:ascii="Times New Roman" w:eastAsia="Times New Roman" w:hAnsi="Times New Roman" w:cs="Times New Roman" w:hint="default"/>
      </w:rPr>
    </w:lvl>
    <w:lvl w:ilvl="1" w:tplc="04190003" w:tentative="1">
      <w:start w:val="1"/>
      <w:numFmt w:val="bullet"/>
      <w:lvlText w:val="o"/>
      <w:lvlJc w:val="left"/>
      <w:pPr>
        <w:tabs>
          <w:tab w:val="num" w:pos="1724"/>
        </w:tabs>
        <w:ind w:left="1724" w:hanging="360"/>
      </w:pPr>
      <w:rPr>
        <w:rFonts w:ascii="Courier New" w:hAnsi="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137" w15:restartNumberingAfterBreak="0">
    <w:nsid w:val="6B7E0E91"/>
    <w:multiLevelType w:val="multilevel"/>
    <w:tmpl w:val="19A2B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6C2C2CB4"/>
    <w:multiLevelType w:val="multilevel"/>
    <w:tmpl w:val="60F29D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6DF47739"/>
    <w:multiLevelType w:val="hybridMultilevel"/>
    <w:tmpl w:val="3230DC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6E1A2DDC"/>
    <w:multiLevelType w:val="multilevel"/>
    <w:tmpl w:val="0E7E7E6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1" w15:restartNumberingAfterBreak="0">
    <w:nsid w:val="6E2669FA"/>
    <w:multiLevelType w:val="hybridMultilevel"/>
    <w:tmpl w:val="B9489A92"/>
    <w:lvl w:ilvl="0" w:tplc="498E4A2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6E6740CE"/>
    <w:multiLevelType w:val="hybridMultilevel"/>
    <w:tmpl w:val="B36E08B6"/>
    <w:lvl w:ilvl="0" w:tplc="641A950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15:restartNumberingAfterBreak="0">
    <w:nsid w:val="701B0D6A"/>
    <w:multiLevelType w:val="hybridMultilevel"/>
    <w:tmpl w:val="915E26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720A427B"/>
    <w:multiLevelType w:val="multilevel"/>
    <w:tmpl w:val="74682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72765E2F"/>
    <w:multiLevelType w:val="hybridMultilevel"/>
    <w:tmpl w:val="BECE69B6"/>
    <w:lvl w:ilvl="0" w:tplc="0419000F">
      <w:start w:val="1"/>
      <w:numFmt w:val="decimal"/>
      <w:lvlText w:val="%1."/>
      <w:lvlJc w:val="left"/>
      <w:pPr>
        <w:tabs>
          <w:tab w:val="num" w:pos="1429"/>
        </w:tabs>
        <w:ind w:left="1429" w:hanging="360"/>
      </w:pPr>
    </w:lvl>
    <w:lvl w:ilvl="1" w:tplc="03BCA62A">
      <w:start w:val="1"/>
      <w:numFmt w:val="bullet"/>
      <w:lvlText w:val=""/>
      <w:lvlJc w:val="left"/>
      <w:pPr>
        <w:tabs>
          <w:tab w:val="num" w:pos="1959"/>
        </w:tabs>
        <w:ind w:left="1165" w:firstLine="624"/>
      </w:pPr>
      <w:rPr>
        <w:rFonts w:ascii="Wingdings" w:hAnsi="Wingdings" w:hint="default"/>
      </w:r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146" w15:restartNumberingAfterBreak="0">
    <w:nsid w:val="72AD1B94"/>
    <w:multiLevelType w:val="hybridMultilevel"/>
    <w:tmpl w:val="9DF06D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73195081"/>
    <w:multiLevelType w:val="hybridMultilevel"/>
    <w:tmpl w:val="63D432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73B8209B"/>
    <w:multiLevelType w:val="hybridMultilevel"/>
    <w:tmpl w:val="07AEF6BC"/>
    <w:lvl w:ilvl="0" w:tplc="3D9CE5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74011E81"/>
    <w:multiLevelType w:val="hybridMultilevel"/>
    <w:tmpl w:val="F9D88AF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0" w15:restartNumberingAfterBreak="0">
    <w:nsid w:val="746A66D5"/>
    <w:multiLevelType w:val="hybridMultilevel"/>
    <w:tmpl w:val="728A7DC4"/>
    <w:lvl w:ilvl="0" w:tplc="B12210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15:restartNumberingAfterBreak="0">
    <w:nsid w:val="75871470"/>
    <w:multiLevelType w:val="hybridMultilevel"/>
    <w:tmpl w:val="F6222676"/>
    <w:lvl w:ilvl="0" w:tplc="7AA44B6C">
      <w:start w:val="1"/>
      <w:numFmt w:val="decimal"/>
      <w:lvlText w:val="%1."/>
      <w:lvlJc w:val="left"/>
      <w:pPr>
        <w:tabs>
          <w:tab w:val="num" w:pos="1743"/>
        </w:tabs>
        <w:ind w:left="1743" w:hanging="750"/>
      </w:pPr>
      <w:rPr>
        <w:rFonts w:hint="default"/>
      </w:rPr>
    </w:lvl>
    <w:lvl w:ilvl="1" w:tplc="04190019" w:tentative="1">
      <w:start w:val="1"/>
      <w:numFmt w:val="lowerLetter"/>
      <w:lvlText w:val="%2."/>
      <w:lvlJc w:val="left"/>
      <w:pPr>
        <w:tabs>
          <w:tab w:val="num" w:pos="2073"/>
        </w:tabs>
        <w:ind w:left="2073" w:hanging="360"/>
      </w:pPr>
    </w:lvl>
    <w:lvl w:ilvl="2" w:tplc="0419001B" w:tentative="1">
      <w:start w:val="1"/>
      <w:numFmt w:val="lowerRoman"/>
      <w:lvlText w:val="%3."/>
      <w:lvlJc w:val="right"/>
      <w:pPr>
        <w:tabs>
          <w:tab w:val="num" w:pos="2793"/>
        </w:tabs>
        <w:ind w:left="2793" w:hanging="180"/>
      </w:pPr>
    </w:lvl>
    <w:lvl w:ilvl="3" w:tplc="0419000F" w:tentative="1">
      <w:start w:val="1"/>
      <w:numFmt w:val="decimal"/>
      <w:lvlText w:val="%4."/>
      <w:lvlJc w:val="left"/>
      <w:pPr>
        <w:tabs>
          <w:tab w:val="num" w:pos="3513"/>
        </w:tabs>
        <w:ind w:left="3513" w:hanging="360"/>
      </w:pPr>
    </w:lvl>
    <w:lvl w:ilvl="4" w:tplc="04190019" w:tentative="1">
      <w:start w:val="1"/>
      <w:numFmt w:val="lowerLetter"/>
      <w:lvlText w:val="%5."/>
      <w:lvlJc w:val="left"/>
      <w:pPr>
        <w:tabs>
          <w:tab w:val="num" w:pos="4233"/>
        </w:tabs>
        <w:ind w:left="4233" w:hanging="360"/>
      </w:pPr>
    </w:lvl>
    <w:lvl w:ilvl="5" w:tplc="0419001B" w:tentative="1">
      <w:start w:val="1"/>
      <w:numFmt w:val="lowerRoman"/>
      <w:lvlText w:val="%6."/>
      <w:lvlJc w:val="right"/>
      <w:pPr>
        <w:tabs>
          <w:tab w:val="num" w:pos="4953"/>
        </w:tabs>
        <w:ind w:left="4953" w:hanging="180"/>
      </w:pPr>
    </w:lvl>
    <w:lvl w:ilvl="6" w:tplc="0419000F" w:tentative="1">
      <w:start w:val="1"/>
      <w:numFmt w:val="decimal"/>
      <w:lvlText w:val="%7."/>
      <w:lvlJc w:val="left"/>
      <w:pPr>
        <w:tabs>
          <w:tab w:val="num" w:pos="5673"/>
        </w:tabs>
        <w:ind w:left="5673" w:hanging="360"/>
      </w:pPr>
    </w:lvl>
    <w:lvl w:ilvl="7" w:tplc="04190019" w:tentative="1">
      <w:start w:val="1"/>
      <w:numFmt w:val="lowerLetter"/>
      <w:lvlText w:val="%8."/>
      <w:lvlJc w:val="left"/>
      <w:pPr>
        <w:tabs>
          <w:tab w:val="num" w:pos="6393"/>
        </w:tabs>
        <w:ind w:left="6393" w:hanging="360"/>
      </w:pPr>
    </w:lvl>
    <w:lvl w:ilvl="8" w:tplc="0419001B" w:tentative="1">
      <w:start w:val="1"/>
      <w:numFmt w:val="lowerRoman"/>
      <w:lvlText w:val="%9."/>
      <w:lvlJc w:val="right"/>
      <w:pPr>
        <w:tabs>
          <w:tab w:val="num" w:pos="7113"/>
        </w:tabs>
        <w:ind w:left="7113" w:hanging="180"/>
      </w:pPr>
    </w:lvl>
  </w:abstractNum>
  <w:abstractNum w:abstractNumId="152" w15:restartNumberingAfterBreak="0">
    <w:nsid w:val="75CC718B"/>
    <w:multiLevelType w:val="hybridMultilevel"/>
    <w:tmpl w:val="399A3D06"/>
    <w:lvl w:ilvl="0" w:tplc="64C8A164">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3" w15:restartNumberingAfterBreak="0">
    <w:nsid w:val="781D3746"/>
    <w:multiLevelType w:val="multilevel"/>
    <w:tmpl w:val="4C665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787C7A99"/>
    <w:multiLevelType w:val="hybridMultilevel"/>
    <w:tmpl w:val="24346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79B44E0E"/>
    <w:multiLevelType w:val="multilevel"/>
    <w:tmpl w:val="60586FD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6" w15:restartNumberingAfterBreak="0">
    <w:nsid w:val="7A461F30"/>
    <w:multiLevelType w:val="multilevel"/>
    <w:tmpl w:val="681EB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7AB549F9"/>
    <w:multiLevelType w:val="multilevel"/>
    <w:tmpl w:val="4A425CB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7AEB6B47"/>
    <w:multiLevelType w:val="hybridMultilevel"/>
    <w:tmpl w:val="E952AF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7B302B16"/>
    <w:multiLevelType w:val="hybridMultilevel"/>
    <w:tmpl w:val="26305A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0" w15:restartNumberingAfterBreak="0">
    <w:nsid w:val="7BD735C0"/>
    <w:multiLevelType w:val="hybridMultilevel"/>
    <w:tmpl w:val="9AD8E2F6"/>
    <w:lvl w:ilvl="0" w:tplc="BD921E90">
      <w:start w:val="1"/>
      <w:numFmt w:val="decimal"/>
      <w:lvlText w:val="%1."/>
      <w:lvlJc w:val="left"/>
      <w:pPr>
        <w:ind w:left="185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1" w15:restartNumberingAfterBreak="0">
    <w:nsid w:val="7D226665"/>
    <w:multiLevelType w:val="multilevel"/>
    <w:tmpl w:val="023E3D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15:restartNumberingAfterBreak="0">
    <w:nsid w:val="7DC122FB"/>
    <w:multiLevelType w:val="hybridMultilevel"/>
    <w:tmpl w:val="8556AA72"/>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3" w15:restartNumberingAfterBreak="0">
    <w:nsid w:val="7E4A2093"/>
    <w:multiLevelType w:val="hybridMultilevel"/>
    <w:tmpl w:val="C6D8EC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7EC50D5B"/>
    <w:multiLevelType w:val="singleLevel"/>
    <w:tmpl w:val="0856077C"/>
    <w:lvl w:ilvl="0">
      <w:start w:val="1"/>
      <w:numFmt w:val="decimal"/>
      <w:lvlText w:val="%1."/>
      <w:legacy w:legacy="1" w:legacySpace="0" w:legacyIndent="240"/>
      <w:lvlJc w:val="left"/>
      <w:rPr>
        <w:rFonts w:ascii="Times New Roman" w:hAnsi="Times New Roman" w:cs="Times New Roman" w:hint="default"/>
      </w:rPr>
    </w:lvl>
  </w:abstractNum>
  <w:num w:numId="1">
    <w:abstractNumId w:val="30"/>
  </w:num>
  <w:num w:numId="2">
    <w:abstractNumId w:val="5"/>
  </w:num>
  <w:num w:numId="3">
    <w:abstractNumId w:val="72"/>
  </w:num>
  <w:num w:numId="4">
    <w:abstractNumId w:val="158"/>
  </w:num>
  <w:num w:numId="5">
    <w:abstractNumId w:val="23"/>
  </w:num>
  <w:num w:numId="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2"/>
  </w:num>
  <w:num w:numId="8">
    <w:abstractNumId w:val="104"/>
  </w:num>
  <w:num w:numId="9">
    <w:abstractNumId w:val="93"/>
  </w:num>
  <w:num w:numId="1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9"/>
  </w:num>
  <w:num w:numId="13">
    <w:abstractNumId w:val="159"/>
  </w:num>
  <w:num w:numId="14">
    <w:abstractNumId w:val="73"/>
  </w:num>
  <w:num w:numId="15">
    <w:abstractNumId w:val="83"/>
  </w:num>
  <w:num w:numId="16">
    <w:abstractNumId w:val="71"/>
  </w:num>
  <w:num w:numId="17">
    <w:abstractNumId w:val="49"/>
  </w:num>
  <w:num w:numId="18">
    <w:abstractNumId w:val="164"/>
  </w:num>
  <w:num w:numId="19">
    <w:abstractNumId w:val="0"/>
    <w:lvlOverride w:ilvl="0">
      <w:lvl w:ilvl="0">
        <w:start w:val="65535"/>
        <w:numFmt w:val="bullet"/>
        <w:lvlText w:val="•"/>
        <w:legacy w:legacy="1" w:legacySpace="0" w:legacyIndent="206"/>
        <w:lvlJc w:val="left"/>
        <w:rPr>
          <w:rFonts w:ascii="Times New Roman" w:hAnsi="Times New Roman" w:cs="Times New Roman" w:hint="default"/>
        </w:rPr>
      </w:lvl>
    </w:lvlOverride>
  </w:num>
  <w:num w:numId="20">
    <w:abstractNumId w:val="0"/>
    <w:lvlOverride w:ilvl="0">
      <w:lvl w:ilvl="0">
        <w:start w:val="65535"/>
        <w:numFmt w:val="bullet"/>
        <w:lvlText w:val="•"/>
        <w:legacy w:legacy="1" w:legacySpace="0" w:legacyIndent="207"/>
        <w:lvlJc w:val="left"/>
        <w:rPr>
          <w:rFonts w:ascii="Times New Roman" w:hAnsi="Times New Roman" w:cs="Times New Roman" w:hint="default"/>
        </w:rPr>
      </w:lvl>
    </w:lvlOverride>
  </w:num>
  <w:num w:numId="21">
    <w:abstractNumId w:val="78"/>
    <w:lvlOverride w:ilvl="0">
      <w:lvl w:ilvl="0">
        <w:start w:val="6"/>
        <w:numFmt w:val="decimal"/>
        <w:lvlText w:val="%1."/>
        <w:legacy w:legacy="1" w:legacySpace="0" w:legacyIndent="240"/>
        <w:lvlJc w:val="left"/>
        <w:rPr>
          <w:rFonts w:ascii="Times New Roman" w:hAnsi="Times New Roman" w:cs="Times New Roman" w:hint="default"/>
        </w:rPr>
      </w:lvl>
    </w:lvlOverride>
  </w:num>
  <w:num w:numId="22">
    <w:abstractNumId w:val="59"/>
  </w:num>
  <w:num w:numId="23">
    <w:abstractNumId w:val="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4"/>
  </w:num>
  <w:num w:numId="29">
    <w:abstractNumId w:val="40"/>
  </w:num>
  <w:num w:numId="30">
    <w:abstractNumId w:val="126"/>
  </w:num>
  <w:num w:numId="31">
    <w:abstractNumId w:val="106"/>
  </w:num>
  <w:num w:numId="32">
    <w:abstractNumId w:val="33"/>
  </w:num>
  <w:num w:numId="33">
    <w:abstractNumId w:val="132"/>
  </w:num>
  <w:num w:numId="34">
    <w:abstractNumId w:val="113"/>
  </w:num>
  <w:num w:numId="35">
    <w:abstractNumId w:val="11"/>
  </w:num>
  <w:num w:numId="36">
    <w:abstractNumId w:val="53"/>
  </w:num>
  <w:num w:numId="37">
    <w:abstractNumId w:val="151"/>
  </w:num>
  <w:num w:numId="38">
    <w:abstractNumId w:val="74"/>
  </w:num>
  <w:num w:numId="39">
    <w:abstractNumId w:val="57"/>
  </w:num>
  <w:num w:numId="40">
    <w:abstractNumId w:val="27"/>
  </w:num>
  <w:num w:numId="41">
    <w:abstractNumId w:val="58"/>
  </w:num>
  <w:num w:numId="42">
    <w:abstractNumId w:val="100"/>
  </w:num>
  <w:num w:numId="4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4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6"/>
  </w:num>
  <w:num w:numId="47">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8"/>
  </w:num>
  <w:num w:numId="49">
    <w:abstractNumId w:val="87"/>
  </w:num>
  <w:num w:numId="50">
    <w:abstractNumId w:val="13"/>
  </w:num>
  <w:num w:numId="51">
    <w:abstractNumId w:val="3"/>
  </w:num>
  <w:num w:numId="52">
    <w:abstractNumId w:val="39"/>
  </w:num>
  <w:num w:numId="53">
    <w:abstractNumId w:val="55"/>
  </w:num>
  <w:num w:numId="54">
    <w:abstractNumId w:val="21"/>
  </w:num>
  <w:num w:numId="55">
    <w:abstractNumId w:val="152"/>
  </w:num>
  <w:num w:numId="56">
    <w:abstractNumId w:val="76"/>
  </w:num>
  <w:num w:numId="57">
    <w:abstractNumId w:val="26"/>
  </w:num>
  <w:num w:numId="58">
    <w:abstractNumId w:val="88"/>
  </w:num>
  <w:num w:numId="59">
    <w:abstractNumId w:val="97"/>
  </w:num>
  <w:num w:numId="60">
    <w:abstractNumId w:val="61"/>
  </w:num>
  <w:num w:numId="61">
    <w:abstractNumId w:val="4"/>
  </w:num>
  <w:num w:numId="62">
    <w:abstractNumId w:val="114"/>
  </w:num>
  <w:num w:numId="63">
    <w:abstractNumId w:val="160"/>
  </w:num>
  <w:num w:numId="64">
    <w:abstractNumId w:val="117"/>
  </w:num>
  <w:num w:numId="65">
    <w:abstractNumId w:val="42"/>
  </w:num>
  <w:num w:numId="66">
    <w:abstractNumId w:val="24"/>
  </w:num>
  <w:num w:numId="67">
    <w:abstractNumId w:val="46"/>
  </w:num>
  <w:num w:numId="68">
    <w:abstractNumId w:val="29"/>
  </w:num>
  <w:num w:numId="69">
    <w:abstractNumId w:val="123"/>
  </w:num>
  <w:num w:numId="70">
    <w:abstractNumId w:val="95"/>
  </w:num>
  <w:num w:numId="71">
    <w:abstractNumId w:val="136"/>
  </w:num>
  <w:num w:numId="72">
    <w:abstractNumId w:val="45"/>
  </w:num>
  <w:num w:numId="73">
    <w:abstractNumId w:val="115"/>
  </w:num>
  <w:num w:numId="74">
    <w:abstractNumId w:val="51"/>
  </w:num>
  <w:num w:numId="75">
    <w:abstractNumId w:val="70"/>
  </w:num>
  <w:num w:numId="76">
    <w:abstractNumId w:val="120"/>
  </w:num>
  <w:num w:numId="77">
    <w:abstractNumId w:val="119"/>
  </w:num>
  <w:num w:numId="7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31"/>
  </w:num>
  <w:num w:numId="80">
    <w:abstractNumId w:val="108"/>
  </w:num>
  <w:num w:numId="81">
    <w:abstractNumId w:val="14"/>
  </w:num>
  <w:num w:numId="82">
    <w:abstractNumId w:val="144"/>
  </w:num>
  <w:num w:numId="83">
    <w:abstractNumId w:val="156"/>
  </w:num>
  <w:num w:numId="84">
    <w:abstractNumId w:val="137"/>
  </w:num>
  <w:num w:numId="85">
    <w:abstractNumId w:val="153"/>
  </w:num>
  <w:num w:numId="86">
    <w:abstractNumId w:val="6"/>
  </w:num>
  <w:num w:numId="87">
    <w:abstractNumId w:val="134"/>
  </w:num>
  <w:num w:numId="88">
    <w:abstractNumId w:val="101"/>
  </w:num>
  <w:num w:numId="89">
    <w:abstractNumId w:val="127"/>
  </w:num>
  <w:num w:numId="90">
    <w:abstractNumId w:val="96"/>
  </w:num>
  <w:num w:numId="91">
    <w:abstractNumId w:val="148"/>
  </w:num>
  <w:num w:numId="92">
    <w:abstractNumId w:val="67"/>
  </w:num>
  <w:num w:numId="93">
    <w:abstractNumId w:val="107"/>
  </w:num>
  <w:num w:numId="94">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50"/>
  </w:num>
  <w:num w:numId="97">
    <w:abstractNumId w:val="94"/>
  </w:num>
  <w:num w:numId="98">
    <w:abstractNumId w:val="122"/>
  </w:num>
  <w:num w:numId="99">
    <w:abstractNumId w:val="12"/>
  </w:num>
  <w:num w:numId="100">
    <w:abstractNumId w:val="163"/>
  </w:num>
  <w:num w:numId="101">
    <w:abstractNumId w:val="141"/>
  </w:num>
  <w:num w:numId="102">
    <w:abstractNumId w:val="36"/>
  </w:num>
  <w:num w:numId="103">
    <w:abstractNumId w:val="34"/>
  </w:num>
  <w:num w:numId="104">
    <w:abstractNumId w:val="35"/>
  </w:num>
  <w:num w:numId="105">
    <w:abstractNumId w:val="47"/>
  </w:num>
  <w:num w:numId="106">
    <w:abstractNumId w:val="52"/>
  </w:num>
  <w:num w:numId="107">
    <w:abstractNumId w:val="65"/>
  </w:num>
  <w:num w:numId="108">
    <w:abstractNumId w:val="22"/>
  </w:num>
  <w:num w:numId="109">
    <w:abstractNumId w:val="77"/>
  </w:num>
  <w:num w:numId="110">
    <w:abstractNumId w:val="17"/>
  </w:num>
  <w:num w:numId="111">
    <w:abstractNumId w:val="138"/>
  </w:num>
  <w:num w:numId="112">
    <w:abstractNumId w:val="157"/>
  </w:num>
  <w:num w:numId="113">
    <w:abstractNumId w:val="32"/>
  </w:num>
  <w:num w:numId="114">
    <w:abstractNumId w:val="105"/>
  </w:num>
  <w:num w:numId="115">
    <w:abstractNumId w:val="50"/>
  </w:num>
  <w:num w:numId="116">
    <w:abstractNumId w:val="37"/>
  </w:num>
  <w:num w:numId="117">
    <w:abstractNumId w:val="28"/>
  </w:num>
  <w:num w:numId="118">
    <w:abstractNumId w:val="112"/>
  </w:num>
  <w:num w:numId="119">
    <w:abstractNumId w:val="62"/>
  </w:num>
  <w:num w:numId="120">
    <w:abstractNumId w:val="82"/>
  </w:num>
  <w:num w:numId="121">
    <w:abstractNumId w:val="1"/>
  </w:num>
  <w:num w:numId="122">
    <w:abstractNumId w:val="2"/>
  </w:num>
  <w:num w:numId="123">
    <w:abstractNumId w:val="84"/>
  </w:num>
  <w:num w:numId="124">
    <w:abstractNumId w:val="56"/>
  </w:num>
  <w:num w:numId="125">
    <w:abstractNumId w:val="110"/>
  </w:num>
  <w:num w:numId="126">
    <w:abstractNumId w:val="128"/>
  </w:num>
  <w:num w:numId="127">
    <w:abstractNumId w:val="54"/>
  </w:num>
  <w:num w:numId="128">
    <w:abstractNumId w:val="143"/>
  </w:num>
  <w:num w:numId="129">
    <w:abstractNumId w:val="79"/>
  </w:num>
  <w:num w:numId="130">
    <w:abstractNumId w:val="149"/>
  </w:num>
  <w:num w:numId="131">
    <w:abstractNumId w:val="68"/>
  </w:num>
  <w:num w:numId="132">
    <w:abstractNumId w:val="146"/>
  </w:num>
  <w:num w:numId="133">
    <w:abstractNumId w:val="19"/>
  </w:num>
  <w:num w:numId="134">
    <w:abstractNumId w:val="7"/>
  </w:num>
  <w:num w:numId="135">
    <w:abstractNumId w:val="135"/>
  </w:num>
  <w:num w:numId="136">
    <w:abstractNumId w:val="41"/>
  </w:num>
  <w:num w:numId="137">
    <w:abstractNumId w:val="16"/>
  </w:num>
  <w:num w:numId="138">
    <w:abstractNumId w:val="92"/>
  </w:num>
  <w:num w:numId="139">
    <w:abstractNumId w:val="91"/>
  </w:num>
  <w:num w:numId="140">
    <w:abstractNumId w:val="9"/>
  </w:num>
  <w:num w:numId="141">
    <w:abstractNumId w:val="15"/>
  </w:num>
  <w:num w:numId="142">
    <w:abstractNumId w:val="43"/>
  </w:num>
  <w:num w:numId="143">
    <w:abstractNumId w:val="147"/>
  </w:num>
  <w:num w:numId="144">
    <w:abstractNumId w:val="133"/>
  </w:num>
  <w:num w:numId="145">
    <w:abstractNumId w:val="121"/>
  </w:num>
  <w:num w:numId="146">
    <w:abstractNumId w:val="10"/>
  </w:num>
  <w:num w:numId="147">
    <w:abstractNumId w:val="124"/>
  </w:num>
  <w:num w:numId="148">
    <w:abstractNumId w:val="98"/>
  </w:num>
  <w:num w:numId="149">
    <w:abstractNumId w:val="86"/>
  </w:num>
  <w:num w:numId="150">
    <w:abstractNumId w:val="64"/>
  </w:num>
  <w:num w:numId="151">
    <w:abstractNumId w:val="125"/>
  </w:num>
  <w:num w:numId="152">
    <w:abstractNumId w:val="139"/>
  </w:num>
  <w:num w:numId="153">
    <w:abstractNumId w:val="154"/>
  </w:num>
  <w:num w:numId="154">
    <w:abstractNumId w:val="103"/>
  </w:num>
  <w:num w:numId="155">
    <w:abstractNumId w:val="102"/>
  </w:num>
  <w:num w:numId="156">
    <w:abstractNumId w:val="99"/>
  </w:num>
  <w:num w:numId="157">
    <w:abstractNumId w:val="63"/>
  </w:num>
  <w:num w:numId="158">
    <w:abstractNumId w:val="118"/>
  </w:num>
  <w:num w:numId="159">
    <w:abstractNumId w:val="80"/>
  </w:num>
  <w:num w:numId="160">
    <w:abstractNumId w:val="31"/>
  </w:num>
  <w:num w:numId="161">
    <w:abstractNumId w:val="60"/>
  </w:num>
  <w:num w:numId="162">
    <w:abstractNumId w:val="109"/>
  </w:num>
  <w:num w:numId="163">
    <w:abstractNumId w:val="111"/>
  </w:num>
  <w:num w:numId="164">
    <w:abstractNumId w:val="25"/>
  </w:num>
  <w:num w:numId="165">
    <w:abstractNumId w:val="48"/>
  </w:num>
  <w:num w:numId="166">
    <w:abstractNumId w:val="142"/>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0729"/>
    <w:rsid w:val="0000001E"/>
    <w:rsid w:val="000215D0"/>
    <w:rsid w:val="00026833"/>
    <w:rsid w:val="00032B1E"/>
    <w:rsid w:val="00042A7A"/>
    <w:rsid w:val="000458F8"/>
    <w:rsid w:val="00053A2B"/>
    <w:rsid w:val="00074140"/>
    <w:rsid w:val="000765FE"/>
    <w:rsid w:val="000909BB"/>
    <w:rsid w:val="000B37EA"/>
    <w:rsid w:val="000B5A31"/>
    <w:rsid w:val="000C1AA9"/>
    <w:rsid w:val="000D2E9F"/>
    <w:rsid w:val="000E2204"/>
    <w:rsid w:val="000E4D7B"/>
    <w:rsid w:val="00103B14"/>
    <w:rsid w:val="00147994"/>
    <w:rsid w:val="00160F42"/>
    <w:rsid w:val="00174C80"/>
    <w:rsid w:val="001957D3"/>
    <w:rsid w:val="001A69A2"/>
    <w:rsid w:val="001D0C41"/>
    <w:rsid w:val="001D2E9B"/>
    <w:rsid w:val="001D7B6B"/>
    <w:rsid w:val="001E2C68"/>
    <w:rsid w:val="00221B60"/>
    <w:rsid w:val="002344BA"/>
    <w:rsid w:val="002406B2"/>
    <w:rsid w:val="00240CBB"/>
    <w:rsid w:val="00245421"/>
    <w:rsid w:val="00286148"/>
    <w:rsid w:val="00287DE9"/>
    <w:rsid w:val="002A7492"/>
    <w:rsid w:val="002D30C0"/>
    <w:rsid w:val="002E6D9D"/>
    <w:rsid w:val="003138BB"/>
    <w:rsid w:val="00325C85"/>
    <w:rsid w:val="00326943"/>
    <w:rsid w:val="003341EA"/>
    <w:rsid w:val="00357E01"/>
    <w:rsid w:val="00375DF2"/>
    <w:rsid w:val="0038220D"/>
    <w:rsid w:val="00391923"/>
    <w:rsid w:val="003B3342"/>
    <w:rsid w:val="003F4E0F"/>
    <w:rsid w:val="00421820"/>
    <w:rsid w:val="00421B94"/>
    <w:rsid w:val="0044331F"/>
    <w:rsid w:val="004B13FA"/>
    <w:rsid w:val="004D1D3A"/>
    <w:rsid w:val="00506DE5"/>
    <w:rsid w:val="00512343"/>
    <w:rsid w:val="00513565"/>
    <w:rsid w:val="00532768"/>
    <w:rsid w:val="0054085B"/>
    <w:rsid w:val="00554562"/>
    <w:rsid w:val="00572083"/>
    <w:rsid w:val="00583660"/>
    <w:rsid w:val="0058480E"/>
    <w:rsid w:val="005B26AE"/>
    <w:rsid w:val="005D2BAB"/>
    <w:rsid w:val="005E19D0"/>
    <w:rsid w:val="00632376"/>
    <w:rsid w:val="00632703"/>
    <w:rsid w:val="00634368"/>
    <w:rsid w:val="00641D40"/>
    <w:rsid w:val="006525A1"/>
    <w:rsid w:val="0068739E"/>
    <w:rsid w:val="00692810"/>
    <w:rsid w:val="006D518D"/>
    <w:rsid w:val="006E2AFC"/>
    <w:rsid w:val="006E5C28"/>
    <w:rsid w:val="006F4560"/>
    <w:rsid w:val="00715CCC"/>
    <w:rsid w:val="00727ADE"/>
    <w:rsid w:val="00737554"/>
    <w:rsid w:val="007647E0"/>
    <w:rsid w:val="007736E9"/>
    <w:rsid w:val="00783CDB"/>
    <w:rsid w:val="007919BC"/>
    <w:rsid w:val="007D21DC"/>
    <w:rsid w:val="007F3F40"/>
    <w:rsid w:val="008643B6"/>
    <w:rsid w:val="00873F1A"/>
    <w:rsid w:val="00874F5D"/>
    <w:rsid w:val="00877AB0"/>
    <w:rsid w:val="00884A45"/>
    <w:rsid w:val="00897322"/>
    <w:rsid w:val="008A3EFD"/>
    <w:rsid w:val="008A7A9D"/>
    <w:rsid w:val="008C629E"/>
    <w:rsid w:val="008D7818"/>
    <w:rsid w:val="008F1C09"/>
    <w:rsid w:val="00904917"/>
    <w:rsid w:val="00924CDF"/>
    <w:rsid w:val="0093433B"/>
    <w:rsid w:val="0093578A"/>
    <w:rsid w:val="00940A78"/>
    <w:rsid w:val="0095002F"/>
    <w:rsid w:val="00950476"/>
    <w:rsid w:val="00992DF8"/>
    <w:rsid w:val="009A0D99"/>
    <w:rsid w:val="009A15E9"/>
    <w:rsid w:val="009B1E72"/>
    <w:rsid w:val="009B6A34"/>
    <w:rsid w:val="009D29AF"/>
    <w:rsid w:val="009D6DA9"/>
    <w:rsid w:val="009E514D"/>
    <w:rsid w:val="009F34BD"/>
    <w:rsid w:val="009F4DBF"/>
    <w:rsid w:val="009F57D1"/>
    <w:rsid w:val="00A06BFA"/>
    <w:rsid w:val="00A31417"/>
    <w:rsid w:val="00A3609C"/>
    <w:rsid w:val="00A501F1"/>
    <w:rsid w:val="00A5756A"/>
    <w:rsid w:val="00A61AF9"/>
    <w:rsid w:val="00A660E9"/>
    <w:rsid w:val="00A83200"/>
    <w:rsid w:val="00AB6D5E"/>
    <w:rsid w:val="00AD3202"/>
    <w:rsid w:val="00AD743C"/>
    <w:rsid w:val="00AD7F7E"/>
    <w:rsid w:val="00B379F0"/>
    <w:rsid w:val="00B37CA4"/>
    <w:rsid w:val="00B51337"/>
    <w:rsid w:val="00B638BF"/>
    <w:rsid w:val="00B91C36"/>
    <w:rsid w:val="00BB7192"/>
    <w:rsid w:val="00BC7D5F"/>
    <w:rsid w:val="00BF2E4F"/>
    <w:rsid w:val="00C25462"/>
    <w:rsid w:val="00C32B27"/>
    <w:rsid w:val="00C34A9F"/>
    <w:rsid w:val="00C47FCB"/>
    <w:rsid w:val="00C669CD"/>
    <w:rsid w:val="00C869E3"/>
    <w:rsid w:val="00CA64E7"/>
    <w:rsid w:val="00CA75B0"/>
    <w:rsid w:val="00CB616F"/>
    <w:rsid w:val="00CE36FA"/>
    <w:rsid w:val="00D00C13"/>
    <w:rsid w:val="00D23DA5"/>
    <w:rsid w:val="00D250AD"/>
    <w:rsid w:val="00D301A4"/>
    <w:rsid w:val="00D5529C"/>
    <w:rsid w:val="00D84331"/>
    <w:rsid w:val="00D91653"/>
    <w:rsid w:val="00DA3218"/>
    <w:rsid w:val="00DA4DDD"/>
    <w:rsid w:val="00DC0E97"/>
    <w:rsid w:val="00DC630E"/>
    <w:rsid w:val="00DE45CF"/>
    <w:rsid w:val="00DF1CF7"/>
    <w:rsid w:val="00E008E3"/>
    <w:rsid w:val="00E020D5"/>
    <w:rsid w:val="00E07C4A"/>
    <w:rsid w:val="00E20D67"/>
    <w:rsid w:val="00E323C7"/>
    <w:rsid w:val="00E351F6"/>
    <w:rsid w:val="00E64C8E"/>
    <w:rsid w:val="00E775C5"/>
    <w:rsid w:val="00E81983"/>
    <w:rsid w:val="00E856BE"/>
    <w:rsid w:val="00EB04BF"/>
    <w:rsid w:val="00ED18B3"/>
    <w:rsid w:val="00EF4603"/>
    <w:rsid w:val="00F03782"/>
    <w:rsid w:val="00F10729"/>
    <w:rsid w:val="00F43A81"/>
    <w:rsid w:val="00F45FF8"/>
    <w:rsid w:val="00F67D15"/>
    <w:rsid w:val="00FA2195"/>
    <w:rsid w:val="00FA6D92"/>
    <w:rsid w:val="00FD6C34"/>
    <w:rsid w:val="00FE1679"/>
    <w:rsid w:val="00FF49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92"/>
    <o:shapelayout v:ext="edit">
      <o:idmap v:ext="edit" data="1"/>
    </o:shapelayout>
  </w:shapeDefaults>
  <w:decimalSymbol w:val=","/>
  <w:listSeparator w:val=";"/>
  <w14:docId w14:val="6E7A498F"/>
  <w15:docId w15:val="{74DCADAA-029C-4842-924D-C78DC6DC96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iPriority="99"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autoRedefine/>
    <w:qFormat/>
    <w:rsid w:val="00C25462"/>
    <w:pPr>
      <w:widowControl w:val="0"/>
      <w:shd w:val="clear" w:color="auto" w:fill="FFFFFF"/>
      <w:autoSpaceDE w:val="0"/>
      <w:autoSpaceDN w:val="0"/>
      <w:adjustRightInd w:val="0"/>
      <w:spacing w:before="450" w:after="300"/>
      <w:ind w:firstLine="426"/>
      <w:jc w:val="both"/>
      <w:textAlignment w:val="bottom"/>
      <w:outlineLvl w:val="0"/>
    </w:pPr>
    <w:rPr>
      <w:i/>
      <w:sz w:val="24"/>
      <w:szCs w:val="24"/>
    </w:rPr>
  </w:style>
  <w:style w:type="paragraph" w:styleId="20">
    <w:name w:val="heading 2"/>
    <w:basedOn w:val="a"/>
    <w:next w:val="a"/>
    <w:link w:val="21"/>
    <w:qFormat/>
    <w:rsid w:val="008C629E"/>
    <w:pPr>
      <w:keepNext/>
      <w:spacing w:before="240" w:after="60"/>
      <w:outlineLvl w:val="1"/>
    </w:pPr>
    <w:rPr>
      <w:rFonts w:ascii="Cambria" w:hAnsi="Cambria"/>
      <w:b/>
      <w:bCs/>
      <w:i/>
      <w:iCs/>
      <w:sz w:val="28"/>
      <w:szCs w:val="28"/>
      <w:lang w:val="x-none" w:eastAsia="x-none"/>
    </w:rPr>
  </w:style>
  <w:style w:type="paragraph" w:styleId="3">
    <w:name w:val="heading 3"/>
    <w:basedOn w:val="a"/>
    <w:next w:val="a"/>
    <w:link w:val="30"/>
    <w:qFormat/>
    <w:rsid w:val="000215D0"/>
    <w:pPr>
      <w:keepNext/>
      <w:spacing w:before="240" w:after="60"/>
      <w:outlineLvl w:val="2"/>
    </w:pPr>
    <w:rPr>
      <w:rFonts w:ascii="Arial" w:hAnsi="Arial"/>
      <w:b/>
      <w:bCs/>
      <w:sz w:val="26"/>
      <w:szCs w:val="26"/>
      <w:lang w:val="x-none" w:eastAsia="x-none"/>
    </w:rPr>
  </w:style>
  <w:style w:type="paragraph" w:styleId="4">
    <w:name w:val="heading 4"/>
    <w:basedOn w:val="a"/>
    <w:next w:val="a"/>
    <w:link w:val="40"/>
    <w:semiHidden/>
    <w:unhideWhenUsed/>
    <w:qFormat/>
    <w:rsid w:val="00C25462"/>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semiHidden/>
    <w:unhideWhenUsed/>
    <w:qFormat/>
    <w:rsid w:val="00873F1A"/>
    <w:pPr>
      <w:spacing w:before="240" w:after="60"/>
      <w:outlineLvl w:val="4"/>
    </w:pPr>
    <w:rPr>
      <w:rFonts w:ascii="Calibri" w:hAnsi="Calibri"/>
      <w:b/>
      <w:bCs/>
      <w:i/>
      <w:iCs/>
      <w:sz w:val="26"/>
      <w:szCs w:val="26"/>
      <w:lang w:val="x-none" w:eastAsia="x-none"/>
    </w:rPr>
  </w:style>
  <w:style w:type="paragraph" w:styleId="6">
    <w:name w:val="heading 6"/>
    <w:basedOn w:val="a"/>
    <w:next w:val="a"/>
    <w:link w:val="60"/>
    <w:semiHidden/>
    <w:unhideWhenUsed/>
    <w:qFormat/>
    <w:rsid w:val="00873F1A"/>
    <w:pPr>
      <w:spacing w:before="240" w:after="60"/>
      <w:outlineLvl w:val="5"/>
    </w:pPr>
    <w:rPr>
      <w:rFonts w:ascii="Calibri" w:hAnsi="Calibri"/>
      <w:b/>
      <w:bCs/>
      <w:sz w:val="22"/>
      <w:szCs w:val="22"/>
      <w:lang w:val="x-none" w:eastAsia="x-none"/>
    </w:rPr>
  </w:style>
  <w:style w:type="paragraph" w:styleId="7">
    <w:name w:val="heading 7"/>
    <w:basedOn w:val="a"/>
    <w:next w:val="a"/>
    <w:link w:val="70"/>
    <w:semiHidden/>
    <w:unhideWhenUsed/>
    <w:qFormat/>
    <w:rsid w:val="00873F1A"/>
    <w:pPr>
      <w:spacing w:before="240" w:after="60"/>
      <w:outlineLvl w:val="6"/>
    </w:pPr>
    <w:rPr>
      <w:rFonts w:ascii="Calibri" w:hAnsi="Calibri"/>
      <w:sz w:val="24"/>
      <w:szCs w:val="24"/>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1">
    <w:name w:val="Стиль3"/>
    <w:basedOn w:val="a"/>
    <w:rsid w:val="00391923"/>
    <w:pPr>
      <w:spacing w:line="360" w:lineRule="auto"/>
      <w:jc w:val="center"/>
    </w:pPr>
    <w:rPr>
      <w:b/>
      <w:i/>
      <w:sz w:val="24"/>
      <w:szCs w:val="24"/>
    </w:rPr>
  </w:style>
  <w:style w:type="paragraph" w:customStyle="1" w:styleId="41">
    <w:name w:val="Стиль4"/>
    <w:basedOn w:val="1"/>
    <w:rsid w:val="00421820"/>
  </w:style>
  <w:style w:type="paragraph" w:styleId="a3">
    <w:name w:val="Normal (Web)"/>
    <w:basedOn w:val="a"/>
    <w:uiPriority w:val="99"/>
    <w:rsid w:val="00F10729"/>
    <w:pPr>
      <w:spacing w:before="100" w:beforeAutospacing="1" w:after="100" w:afterAutospacing="1"/>
    </w:pPr>
    <w:rPr>
      <w:sz w:val="24"/>
      <w:szCs w:val="24"/>
    </w:rPr>
  </w:style>
  <w:style w:type="character" w:customStyle="1" w:styleId="a-pages">
    <w:name w:val="a-pages"/>
    <w:basedOn w:val="a0"/>
    <w:rsid w:val="00F10729"/>
  </w:style>
  <w:style w:type="character" w:customStyle="1" w:styleId="a-dalee">
    <w:name w:val="a-dalee"/>
    <w:basedOn w:val="a0"/>
    <w:rsid w:val="00F10729"/>
  </w:style>
  <w:style w:type="character" w:styleId="a4">
    <w:name w:val="Strong"/>
    <w:uiPriority w:val="22"/>
    <w:qFormat/>
    <w:rsid w:val="00F10729"/>
    <w:rPr>
      <w:b/>
      <w:bCs/>
    </w:rPr>
  </w:style>
  <w:style w:type="paragraph" w:styleId="a5">
    <w:name w:val="header"/>
    <w:basedOn w:val="a"/>
    <w:link w:val="a6"/>
    <w:rsid w:val="000B37EA"/>
    <w:pPr>
      <w:tabs>
        <w:tab w:val="center" w:pos="4677"/>
        <w:tab w:val="right" w:pos="9355"/>
      </w:tabs>
    </w:pPr>
  </w:style>
  <w:style w:type="character" w:customStyle="1" w:styleId="a6">
    <w:name w:val="Верхний колонтитул Знак"/>
    <w:basedOn w:val="a0"/>
    <w:link w:val="a5"/>
    <w:rsid w:val="000B37EA"/>
  </w:style>
  <w:style w:type="paragraph" w:styleId="a7">
    <w:name w:val="footer"/>
    <w:basedOn w:val="a"/>
    <w:link w:val="a8"/>
    <w:uiPriority w:val="99"/>
    <w:rsid w:val="000B37EA"/>
    <w:pPr>
      <w:tabs>
        <w:tab w:val="center" w:pos="4677"/>
        <w:tab w:val="right" w:pos="9355"/>
      </w:tabs>
    </w:pPr>
  </w:style>
  <w:style w:type="character" w:customStyle="1" w:styleId="a8">
    <w:name w:val="Нижний колонтитул Знак"/>
    <w:basedOn w:val="a0"/>
    <w:link w:val="a7"/>
    <w:uiPriority w:val="99"/>
    <w:rsid w:val="000B37EA"/>
  </w:style>
  <w:style w:type="paragraph" w:styleId="a9">
    <w:name w:val="Title"/>
    <w:basedOn w:val="a"/>
    <w:next w:val="a"/>
    <w:link w:val="aa"/>
    <w:qFormat/>
    <w:rsid w:val="000B37EA"/>
    <w:pPr>
      <w:spacing w:before="240" w:after="60"/>
      <w:jc w:val="center"/>
      <w:outlineLvl w:val="0"/>
    </w:pPr>
    <w:rPr>
      <w:rFonts w:ascii="Cambria" w:hAnsi="Cambria"/>
      <w:b/>
      <w:bCs/>
      <w:kern w:val="28"/>
      <w:sz w:val="32"/>
      <w:szCs w:val="32"/>
      <w:lang w:val="x-none" w:eastAsia="x-none"/>
    </w:rPr>
  </w:style>
  <w:style w:type="character" w:customStyle="1" w:styleId="aa">
    <w:name w:val="Заголовок Знак"/>
    <w:link w:val="a9"/>
    <w:rsid w:val="000B37EA"/>
    <w:rPr>
      <w:rFonts w:ascii="Cambria" w:eastAsia="Times New Roman" w:hAnsi="Cambria" w:cs="Times New Roman"/>
      <w:b/>
      <w:bCs/>
      <w:kern w:val="28"/>
      <w:sz w:val="32"/>
      <w:szCs w:val="32"/>
    </w:rPr>
  </w:style>
  <w:style w:type="table" w:styleId="ab">
    <w:name w:val="Table Grid"/>
    <w:basedOn w:val="a1"/>
    <w:uiPriority w:val="39"/>
    <w:rsid w:val="000B37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TOC Heading"/>
    <w:basedOn w:val="1"/>
    <w:next w:val="a"/>
    <w:uiPriority w:val="39"/>
    <w:qFormat/>
    <w:rsid w:val="000B37EA"/>
    <w:pPr>
      <w:keepNext/>
      <w:keepLines/>
      <w:widowControl/>
      <w:autoSpaceDE/>
      <w:autoSpaceDN/>
      <w:adjustRightInd/>
      <w:spacing w:before="480" w:after="0" w:line="276" w:lineRule="auto"/>
      <w:ind w:firstLine="0"/>
      <w:jc w:val="left"/>
      <w:outlineLvl w:val="9"/>
    </w:pPr>
    <w:rPr>
      <w:rFonts w:ascii="Cambria" w:hAnsi="Cambria"/>
      <w:color w:val="365F91"/>
      <w:sz w:val="28"/>
      <w:szCs w:val="28"/>
    </w:rPr>
  </w:style>
  <w:style w:type="paragraph" w:styleId="11">
    <w:name w:val="toc 1"/>
    <w:basedOn w:val="a"/>
    <w:next w:val="a"/>
    <w:autoRedefine/>
    <w:uiPriority w:val="39"/>
    <w:rsid w:val="000B37EA"/>
  </w:style>
  <w:style w:type="character" w:styleId="ad">
    <w:name w:val="Hyperlink"/>
    <w:unhideWhenUsed/>
    <w:rsid w:val="000B37EA"/>
    <w:rPr>
      <w:color w:val="0000FF"/>
      <w:u w:val="single"/>
    </w:rPr>
  </w:style>
  <w:style w:type="character" w:customStyle="1" w:styleId="21">
    <w:name w:val="Заголовок 2 Знак"/>
    <w:link w:val="20"/>
    <w:semiHidden/>
    <w:rsid w:val="008C629E"/>
    <w:rPr>
      <w:rFonts w:ascii="Cambria" w:eastAsia="Times New Roman" w:hAnsi="Cambria" w:cs="Times New Roman"/>
      <w:b/>
      <w:bCs/>
      <w:i/>
      <w:iCs/>
      <w:sz w:val="28"/>
      <w:szCs w:val="28"/>
    </w:rPr>
  </w:style>
  <w:style w:type="paragraph" w:styleId="ae">
    <w:name w:val="Body Text"/>
    <w:basedOn w:val="a"/>
    <w:link w:val="af"/>
    <w:rsid w:val="00692810"/>
    <w:rPr>
      <w:i/>
      <w:iCs/>
      <w:sz w:val="24"/>
      <w:szCs w:val="24"/>
      <w:lang w:val="x-none" w:eastAsia="x-none"/>
    </w:rPr>
  </w:style>
  <w:style w:type="character" w:customStyle="1" w:styleId="af">
    <w:name w:val="Основной текст Знак"/>
    <w:link w:val="ae"/>
    <w:rsid w:val="00692810"/>
    <w:rPr>
      <w:i/>
      <w:iCs/>
      <w:sz w:val="24"/>
      <w:szCs w:val="24"/>
    </w:rPr>
  </w:style>
  <w:style w:type="paragraph" w:styleId="af0">
    <w:name w:val="List Paragraph"/>
    <w:basedOn w:val="a"/>
    <w:uiPriority w:val="99"/>
    <w:qFormat/>
    <w:rsid w:val="00692810"/>
    <w:pPr>
      <w:autoSpaceDE w:val="0"/>
      <w:autoSpaceDN w:val="0"/>
      <w:ind w:left="720"/>
      <w:contextualSpacing/>
    </w:pPr>
  </w:style>
  <w:style w:type="character" w:customStyle="1" w:styleId="butback1">
    <w:name w:val="butback1"/>
    <w:rsid w:val="009F57D1"/>
    <w:rPr>
      <w:color w:val="666666"/>
    </w:rPr>
  </w:style>
  <w:style w:type="character" w:customStyle="1" w:styleId="submenu-table">
    <w:name w:val="submenu-table"/>
    <w:rsid w:val="009F57D1"/>
  </w:style>
  <w:style w:type="character" w:styleId="af1">
    <w:name w:val="Emphasis"/>
    <w:uiPriority w:val="20"/>
    <w:qFormat/>
    <w:rsid w:val="00E323C7"/>
    <w:rPr>
      <w:i/>
      <w:iCs/>
    </w:rPr>
  </w:style>
  <w:style w:type="character" w:customStyle="1" w:styleId="30">
    <w:name w:val="Заголовок 3 Знак"/>
    <w:link w:val="3"/>
    <w:rsid w:val="000215D0"/>
    <w:rPr>
      <w:rFonts w:ascii="Arial" w:hAnsi="Arial" w:cs="Arial"/>
      <w:b/>
      <w:bCs/>
      <w:sz w:val="26"/>
      <w:szCs w:val="26"/>
    </w:rPr>
  </w:style>
  <w:style w:type="paragraph" w:customStyle="1" w:styleId="12">
    <w:name w:val="Обычный1"/>
    <w:rsid w:val="000215D0"/>
    <w:pPr>
      <w:widowControl w:val="0"/>
      <w:spacing w:line="260" w:lineRule="auto"/>
      <w:ind w:firstLine="300"/>
      <w:jc w:val="both"/>
    </w:pPr>
    <w:rPr>
      <w:snapToGrid w:val="0"/>
      <w:sz w:val="18"/>
    </w:rPr>
  </w:style>
  <w:style w:type="paragraph" w:customStyle="1" w:styleId="p">
    <w:name w:val="p"/>
    <w:basedOn w:val="a"/>
    <w:rsid w:val="000215D0"/>
    <w:pPr>
      <w:spacing w:before="100" w:beforeAutospacing="1" w:after="100" w:afterAutospacing="1"/>
    </w:pPr>
    <w:rPr>
      <w:sz w:val="24"/>
      <w:szCs w:val="24"/>
    </w:rPr>
  </w:style>
  <w:style w:type="character" w:customStyle="1" w:styleId="FontStyle27">
    <w:name w:val="Font Style27"/>
    <w:rsid w:val="000215D0"/>
    <w:rPr>
      <w:rFonts w:ascii="Times New Roman" w:hAnsi="Times New Roman" w:cs="Times New Roman"/>
      <w:sz w:val="20"/>
      <w:szCs w:val="20"/>
    </w:rPr>
  </w:style>
  <w:style w:type="character" w:customStyle="1" w:styleId="FontStyle28">
    <w:name w:val="Font Style28"/>
    <w:rsid w:val="000215D0"/>
    <w:rPr>
      <w:rFonts w:ascii="Times New Roman" w:hAnsi="Times New Roman" w:cs="Times New Roman"/>
      <w:b/>
      <w:bCs/>
      <w:sz w:val="20"/>
      <w:szCs w:val="20"/>
    </w:rPr>
  </w:style>
  <w:style w:type="character" w:customStyle="1" w:styleId="50">
    <w:name w:val="Заголовок 5 Знак"/>
    <w:link w:val="5"/>
    <w:semiHidden/>
    <w:rsid w:val="00873F1A"/>
    <w:rPr>
      <w:rFonts w:ascii="Calibri" w:eastAsia="Times New Roman" w:hAnsi="Calibri" w:cs="Times New Roman"/>
      <w:b/>
      <w:bCs/>
      <w:i/>
      <w:iCs/>
      <w:sz w:val="26"/>
      <w:szCs w:val="26"/>
    </w:rPr>
  </w:style>
  <w:style w:type="character" w:customStyle="1" w:styleId="60">
    <w:name w:val="Заголовок 6 Знак"/>
    <w:link w:val="6"/>
    <w:semiHidden/>
    <w:rsid w:val="00873F1A"/>
    <w:rPr>
      <w:rFonts w:ascii="Calibri" w:eastAsia="Times New Roman" w:hAnsi="Calibri" w:cs="Times New Roman"/>
      <w:b/>
      <w:bCs/>
      <w:sz w:val="22"/>
      <w:szCs w:val="22"/>
    </w:rPr>
  </w:style>
  <w:style w:type="character" w:customStyle="1" w:styleId="70">
    <w:name w:val="Заголовок 7 Знак"/>
    <w:link w:val="7"/>
    <w:semiHidden/>
    <w:rsid w:val="00873F1A"/>
    <w:rPr>
      <w:rFonts w:ascii="Calibri" w:eastAsia="Times New Roman" w:hAnsi="Calibri" w:cs="Times New Roman"/>
      <w:sz w:val="24"/>
      <w:szCs w:val="24"/>
    </w:rPr>
  </w:style>
  <w:style w:type="paragraph" w:styleId="af2">
    <w:name w:val="Body Text Indent"/>
    <w:basedOn w:val="a"/>
    <w:link w:val="af3"/>
    <w:rsid w:val="00873F1A"/>
    <w:pPr>
      <w:spacing w:after="120"/>
      <w:ind w:left="283"/>
    </w:pPr>
  </w:style>
  <w:style w:type="character" w:customStyle="1" w:styleId="af3">
    <w:name w:val="Основной текст с отступом Знак"/>
    <w:basedOn w:val="a0"/>
    <w:link w:val="af2"/>
    <w:rsid w:val="00873F1A"/>
  </w:style>
  <w:style w:type="paragraph" w:styleId="22">
    <w:name w:val="Body Text Indent 2"/>
    <w:basedOn w:val="a"/>
    <w:link w:val="23"/>
    <w:rsid w:val="00873F1A"/>
    <w:pPr>
      <w:spacing w:after="120" w:line="480" w:lineRule="auto"/>
      <w:ind w:left="283"/>
    </w:pPr>
    <w:rPr>
      <w:sz w:val="24"/>
      <w:szCs w:val="24"/>
      <w:lang w:val="x-none" w:eastAsia="x-none"/>
    </w:rPr>
  </w:style>
  <w:style w:type="character" w:customStyle="1" w:styleId="23">
    <w:name w:val="Основной текст с отступом 2 Знак"/>
    <w:link w:val="22"/>
    <w:rsid w:val="00873F1A"/>
    <w:rPr>
      <w:sz w:val="24"/>
      <w:szCs w:val="24"/>
    </w:rPr>
  </w:style>
  <w:style w:type="character" w:styleId="HTML">
    <w:name w:val="HTML Cite"/>
    <w:uiPriority w:val="99"/>
    <w:unhideWhenUsed/>
    <w:rsid w:val="00A5756A"/>
    <w:rPr>
      <w:i/>
      <w:iCs/>
    </w:rPr>
  </w:style>
  <w:style w:type="character" w:customStyle="1" w:styleId="st">
    <w:name w:val="st"/>
    <w:rsid w:val="00A5756A"/>
  </w:style>
  <w:style w:type="character" w:customStyle="1" w:styleId="apple-converted-space">
    <w:name w:val="apple-converted-space"/>
    <w:rsid w:val="00A5756A"/>
  </w:style>
  <w:style w:type="character" w:customStyle="1" w:styleId="b-share-counter">
    <w:name w:val="b-share-counter"/>
    <w:rsid w:val="00A5756A"/>
  </w:style>
  <w:style w:type="paragraph" w:styleId="24">
    <w:name w:val="toc 2"/>
    <w:basedOn w:val="a"/>
    <w:next w:val="a"/>
    <w:autoRedefine/>
    <w:uiPriority w:val="39"/>
    <w:rsid w:val="006D518D"/>
    <w:pPr>
      <w:ind w:left="200"/>
    </w:pPr>
  </w:style>
  <w:style w:type="paragraph" w:styleId="32">
    <w:name w:val="toc 3"/>
    <w:basedOn w:val="a"/>
    <w:next w:val="a"/>
    <w:autoRedefine/>
    <w:uiPriority w:val="39"/>
    <w:rsid w:val="006D518D"/>
    <w:pPr>
      <w:ind w:left="400"/>
    </w:pPr>
  </w:style>
  <w:style w:type="paragraph" w:styleId="af4">
    <w:name w:val="Plain Text"/>
    <w:basedOn w:val="a"/>
    <w:link w:val="af5"/>
    <w:rsid w:val="00C32B27"/>
    <w:rPr>
      <w:rFonts w:ascii="Tahoma" w:eastAsia="Tahoma" w:hAnsi="Tahoma"/>
    </w:rPr>
  </w:style>
  <w:style w:type="character" w:customStyle="1" w:styleId="af5">
    <w:name w:val="Текст Знак"/>
    <w:basedOn w:val="a0"/>
    <w:link w:val="af4"/>
    <w:rsid w:val="00C32B27"/>
    <w:rPr>
      <w:rFonts w:ascii="Tahoma" w:eastAsia="Tahoma" w:hAnsi="Tahoma"/>
    </w:rPr>
  </w:style>
  <w:style w:type="paragraph" w:customStyle="1" w:styleId="CharCharCharChar">
    <w:name w:val="Char Char Знак Знак Char Char Знак Знак Знак Знак"/>
    <w:basedOn w:val="a"/>
    <w:rsid w:val="008D7818"/>
    <w:pPr>
      <w:spacing w:after="160" w:line="240" w:lineRule="exact"/>
    </w:pPr>
    <w:rPr>
      <w:rFonts w:ascii="Verdana" w:hAnsi="Verdana"/>
      <w:lang w:val="en-US" w:eastAsia="en-US"/>
    </w:rPr>
  </w:style>
  <w:style w:type="character" w:customStyle="1" w:styleId="ctatext">
    <w:name w:val="ctatext"/>
    <w:basedOn w:val="a0"/>
    <w:rsid w:val="00F45FF8"/>
  </w:style>
  <w:style w:type="character" w:customStyle="1" w:styleId="posttitle">
    <w:name w:val="posttitle"/>
    <w:basedOn w:val="a0"/>
    <w:rsid w:val="00F45FF8"/>
  </w:style>
  <w:style w:type="paragraph" w:customStyle="1" w:styleId="Style13">
    <w:name w:val="Style13"/>
    <w:basedOn w:val="a"/>
    <w:rsid w:val="00CB616F"/>
    <w:pPr>
      <w:widowControl w:val="0"/>
      <w:autoSpaceDE w:val="0"/>
      <w:autoSpaceDN w:val="0"/>
      <w:adjustRightInd w:val="0"/>
      <w:jc w:val="both"/>
    </w:pPr>
    <w:rPr>
      <w:sz w:val="24"/>
      <w:szCs w:val="24"/>
    </w:rPr>
  </w:style>
  <w:style w:type="character" w:customStyle="1" w:styleId="FontStyle35">
    <w:name w:val="Font Style35"/>
    <w:rsid w:val="00CB616F"/>
    <w:rPr>
      <w:rFonts w:ascii="Times New Roman" w:hAnsi="Times New Roman" w:cs="Times New Roman"/>
      <w:sz w:val="22"/>
      <w:szCs w:val="22"/>
    </w:rPr>
  </w:style>
  <w:style w:type="paragraph" w:customStyle="1" w:styleId="Style12">
    <w:name w:val="Style12"/>
    <w:basedOn w:val="a"/>
    <w:rsid w:val="00CB616F"/>
    <w:pPr>
      <w:widowControl w:val="0"/>
      <w:autoSpaceDE w:val="0"/>
      <w:autoSpaceDN w:val="0"/>
      <w:adjustRightInd w:val="0"/>
    </w:pPr>
    <w:rPr>
      <w:sz w:val="24"/>
      <w:szCs w:val="24"/>
    </w:rPr>
  </w:style>
  <w:style w:type="paragraph" w:customStyle="1" w:styleId="Style14">
    <w:name w:val="Style14"/>
    <w:basedOn w:val="a"/>
    <w:rsid w:val="00CB616F"/>
    <w:pPr>
      <w:widowControl w:val="0"/>
      <w:autoSpaceDE w:val="0"/>
      <w:autoSpaceDN w:val="0"/>
      <w:adjustRightInd w:val="0"/>
      <w:spacing w:line="274" w:lineRule="exact"/>
    </w:pPr>
    <w:rPr>
      <w:sz w:val="24"/>
      <w:szCs w:val="24"/>
    </w:rPr>
  </w:style>
  <w:style w:type="paragraph" w:customStyle="1" w:styleId="Style19">
    <w:name w:val="Style19"/>
    <w:basedOn w:val="a"/>
    <w:rsid w:val="00CB616F"/>
    <w:pPr>
      <w:widowControl w:val="0"/>
      <w:autoSpaceDE w:val="0"/>
      <w:autoSpaceDN w:val="0"/>
      <w:adjustRightInd w:val="0"/>
    </w:pPr>
    <w:rPr>
      <w:sz w:val="24"/>
      <w:szCs w:val="24"/>
    </w:rPr>
  </w:style>
  <w:style w:type="paragraph" w:customStyle="1" w:styleId="Style21">
    <w:name w:val="Style21"/>
    <w:basedOn w:val="a"/>
    <w:rsid w:val="00CB616F"/>
    <w:pPr>
      <w:widowControl w:val="0"/>
      <w:autoSpaceDE w:val="0"/>
      <w:autoSpaceDN w:val="0"/>
      <w:adjustRightInd w:val="0"/>
    </w:pPr>
    <w:rPr>
      <w:sz w:val="24"/>
      <w:szCs w:val="24"/>
    </w:rPr>
  </w:style>
  <w:style w:type="character" w:customStyle="1" w:styleId="FontStyle33">
    <w:name w:val="Font Style33"/>
    <w:rsid w:val="00CB616F"/>
    <w:rPr>
      <w:rFonts w:ascii="Times New Roman" w:hAnsi="Times New Roman" w:cs="Times New Roman"/>
      <w:b/>
      <w:bCs/>
      <w:sz w:val="22"/>
      <w:szCs w:val="22"/>
    </w:rPr>
  </w:style>
  <w:style w:type="character" w:customStyle="1" w:styleId="FontStyle34">
    <w:name w:val="Font Style34"/>
    <w:rsid w:val="00CB616F"/>
    <w:rPr>
      <w:rFonts w:ascii="Times New Roman" w:hAnsi="Times New Roman" w:cs="Times New Roman"/>
      <w:sz w:val="24"/>
      <w:szCs w:val="24"/>
    </w:rPr>
  </w:style>
  <w:style w:type="paragraph" w:customStyle="1" w:styleId="Style22">
    <w:name w:val="Style22"/>
    <w:basedOn w:val="a"/>
    <w:rsid w:val="00CB616F"/>
    <w:pPr>
      <w:widowControl w:val="0"/>
      <w:autoSpaceDE w:val="0"/>
      <w:autoSpaceDN w:val="0"/>
      <w:adjustRightInd w:val="0"/>
      <w:spacing w:line="277" w:lineRule="exact"/>
    </w:pPr>
    <w:rPr>
      <w:sz w:val="24"/>
      <w:szCs w:val="24"/>
    </w:rPr>
  </w:style>
  <w:style w:type="paragraph" w:customStyle="1" w:styleId="Style11">
    <w:name w:val="Style11"/>
    <w:basedOn w:val="a"/>
    <w:rsid w:val="00CB616F"/>
    <w:pPr>
      <w:widowControl w:val="0"/>
      <w:autoSpaceDE w:val="0"/>
      <w:autoSpaceDN w:val="0"/>
      <w:adjustRightInd w:val="0"/>
    </w:pPr>
    <w:rPr>
      <w:sz w:val="24"/>
      <w:szCs w:val="24"/>
    </w:rPr>
  </w:style>
  <w:style w:type="paragraph" w:customStyle="1" w:styleId="Style20">
    <w:name w:val="Style20"/>
    <w:basedOn w:val="a"/>
    <w:rsid w:val="00CB616F"/>
    <w:pPr>
      <w:widowControl w:val="0"/>
      <w:autoSpaceDE w:val="0"/>
      <w:autoSpaceDN w:val="0"/>
      <w:adjustRightInd w:val="0"/>
    </w:pPr>
    <w:rPr>
      <w:sz w:val="24"/>
      <w:szCs w:val="24"/>
    </w:rPr>
  </w:style>
  <w:style w:type="character" w:customStyle="1" w:styleId="FontStyle36">
    <w:name w:val="Font Style36"/>
    <w:rsid w:val="00CB616F"/>
    <w:rPr>
      <w:rFonts w:ascii="Times New Roman" w:hAnsi="Times New Roman" w:cs="Times New Roman"/>
      <w:sz w:val="24"/>
      <w:szCs w:val="24"/>
    </w:rPr>
  </w:style>
  <w:style w:type="character" w:customStyle="1" w:styleId="FontStyle37">
    <w:name w:val="Font Style37"/>
    <w:rsid w:val="00CB616F"/>
    <w:rPr>
      <w:rFonts w:ascii="Franklin Gothic Book" w:hAnsi="Franklin Gothic Book" w:cs="Franklin Gothic Book"/>
      <w:b/>
      <w:bCs/>
      <w:sz w:val="18"/>
      <w:szCs w:val="18"/>
    </w:rPr>
  </w:style>
  <w:style w:type="paragraph" w:customStyle="1" w:styleId="ConsPlusNormal">
    <w:name w:val="ConsPlusNormal"/>
    <w:rsid w:val="009B6A34"/>
    <w:pPr>
      <w:autoSpaceDE w:val="0"/>
      <w:autoSpaceDN w:val="0"/>
      <w:adjustRightInd w:val="0"/>
    </w:pPr>
    <w:rPr>
      <w:rFonts w:eastAsia="Calibri"/>
      <w:sz w:val="24"/>
      <w:szCs w:val="24"/>
      <w:lang w:eastAsia="en-US"/>
    </w:rPr>
  </w:style>
  <w:style w:type="paragraph" w:customStyle="1" w:styleId="ConsPlusNonformat">
    <w:name w:val="ConsPlusNonformat"/>
    <w:uiPriority w:val="99"/>
    <w:rsid w:val="00074140"/>
    <w:pPr>
      <w:autoSpaceDE w:val="0"/>
      <w:autoSpaceDN w:val="0"/>
      <w:adjustRightInd w:val="0"/>
    </w:pPr>
    <w:rPr>
      <w:rFonts w:ascii="Courier New" w:hAnsi="Courier New" w:cs="Courier New"/>
    </w:rPr>
  </w:style>
  <w:style w:type="character" w:customStyle="1" w:styleId="10">
    <w:name w:val="Заголовок 1 Знак"/>
    <w:link w:val="1"/>
    <w:rsid w:val="00C25462"/>
    <w:rPr>
      <w:i/>
      <w:sz w:val="24"/>
      <w:szCs w:val="24"/>
      <w:shd w:val="clear" w:color="auto" w:fill="FFFFFF"/>
    </w:rPr>
  </w:style>
  <w:style w:type="paragraph" w:customStyle="1" w:styleId="c6">
    <w:name w:val="c6"/>
    <w:basedOn w:val="a"/>
    <w:rsid w:val="0038220D"/>
    <w:pPr>
      <w:spacing w:before="100" w:beforeAutospacing="1" w:after="100" w:afterAutospacing="1"/>
    </w:pPr>
    <w:rPr>
      <w:sz w:val="24"/>
      <w:szCs w:val="24"/>
    </w:rPr>
  </w:style>
  <w:style w:type="character" w:customStyle="1" w:styleId="c0">
    <w:name w:val="c0"/>
    <w:basedOn w:val="a0"/>
    <w:rsid w:val="0038220D"/>
  </w:style>
  <w:style w:type="character" w:customStyle="1" w:styleId="c1">
    <w:name w:val="c1"/>
    <w:basedOn w:val="a0"/>
    <w:rsid w:val="0038220D"/>
  </w:style>
  <w:style w:type="paragraph" w:customStyle="1" w:styleId="25">
    <w:name w:val="Обычный2"/>
    <w:rsid w:val="00B379F0"/>
    <w:pPr>
      <w:widowControl w:val="0"/>
      <w:spacing w:line="260" w:lineRule="auto"/>
      <w:ind w:firstLine="300"/>
      <w:jc w:val="both"/>
    </w:pPr>
    <w:rPr>
      <w:snapToGrid w:val="0"/>
      <w:sz w:val="18"/>
    </w:rPr>
  </w:style>
  <w:style w:type="table" w:styleId="-1">
    <w:name w:val="Light Grid Accent 1"/>
    <w:basedOn w:val="a1"/>
    <w:uiPriority w:val="62"/>
    <w:rsid w:val="005E19D0"/>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Style3">
    <w:name w:val="Style3"/>
    <w:basedOn w:val="a"/>
    <w:rsid w:val="0093578A"/>
    <w:pPr>
      <w:widowControl w:val="0"/>
      <w:autoSpaceDE w:val="0"/>
      <w:autoSpaceDN w:val="0"/>
      <w:adjustRightInd w:val="0"/>
      <w:spacing w:line="221" w:lineRule="exact"/>
      <w:ind w:hanging="240"/>
      <w:jc w:val="both"/>
    </w:pPr>
    <w:rPr>
      <w:sz w:val="24"/>
      <w:szCs w:val="24"/>
    </w:rPr>
  </w:style>
  <w:style w:type="paragraph" w:customStyle="1" w:styleId="Style6">
    <w:name w:val="Style6"/>
    <w:basedOn w:val="a"/>
    <w:rsid w:val="0093578A"/>
    <w:pPr>
      <w:widowControl w:val="0"/>
      <w:autoSpaceDE w:val="0"/>
      <w:autoSpaceDN w:val="0"/>
      <w:adjustRightInd w:val="0"/>
      <w:spacing w:line="262" w:lineRule="exact"/>
      <w:ind w:firstLine="283"/>
    </w:pPr>
    <w:rPr>
      <w:sz w:val="24"/>
      <w:szCs w:val="24"/>
    </w:rPr>
  </w:style>
  <w:style w:type="paragraph" w:customStyle="1" w:styleId="Style9">
    <w:name w:val="Style9"/>
    <w:basedOn w:val="a"/>
    <w:rsid w:val="0093578A"/>
    <w:pPr>
      <w:widowControl w:val="0"/>
      <w:autoSpaceDE w:val="0"/>
      <w:autoSpaceDN w:val="0"/>
      <w:adjustRightInd w:val="0"/>
    </w:pPr>
    <w:rPr>
      <w:sz w:val="24"/>
      <w:szCs w:val="24"/>
    </w:rPr>
  </w:style>
  <w:style w:type="paragraph" w:customStyle="1" w:styleId="Style10">
    <w:name w:val="Style10"/>
    <w:basedOn w:val="a"/>
    <w:rsid w:val="0093578A"/>
    <w:pPr>
      <w:widowControl w:val="0"/>
      <w:autoSpaceDE w:val="0"/>
      <w:autoSpaceDN w:val="0"/>
      <w:adjustRightInd w:val="0"/>
    </w:pPr>
    <w:rPr>
      <w:sz w:val="24"/>
      <w:szCs w:val="24"/>
    </w:rPr>
  </w:style>
  <w:style w:type="character" w:customStyle="1" w:styleId="FontStyle15">
    <w:name w:val="Font Style15"/>
    <w:rsid w:val="0093578A"/>
    <w:rPr>
      <w:rFonts w:ascii="Cambria" w:hAnsi="Cambria" w:cs="Cambria"/>
      <w:b/>
      <w:bCs/>
      <w:sz w:val="38"/>
      <w:szCs w:val="38"/>
    </w:rPr>
  </w:style>
  <w:style w:type="character" w:customStyle="1" w:styleId="FontStyle17">
    <w:name w:val="Font Style17"/>
    <w:rsid w:val="0093578A"/>
    <w:rPr>
      <w:rFonts w:ascii="Times New Roman" w:hAnsi="Times New Roman" w:cs="Times New Roman"/>
      <w:b/>
      <w:bCs/>
      <w:sz w:val="22"/>
      <w:szCs w:val="22"/>
    </w:rPr>
  </w:style>
  <w:style w:type="character" w:customStyle="1" w:styleId="FontStyle18">
    <w:name w:val="Font Style18"/>
    <w:rsid w:val="0093578A"/>
    <w:rPr>
      <w:rFonts w:ascii="Times New Roman" w:hAnsi="Times New Roman" w:cs="Times New Roman"/>
      <w:b/>
      <w:bCs/>
      <w:i/>
      <w:iCs/>
      <w:sz w:val="26"/>
      <w:szCs w:val="26"/>
    </w:rPr>
  </w:style>
  <w:style w:type="character" w:customStyle="1" w:styleId="FontStyle19">
    <w:name w:val="Font Style19"/>
    <w:rsid w:val="0093578A"/>
    <w:rPr>
      <w:rFonts w:ascii="Times New Roman" w:hAnsi="Times New Roman" w:cs="Times New Roman"/>
      <w:sz w:val="22"/>
      <w:szCs w:val="22"/>
    </w:rPr>
  </w:style>
  <w:style w:type="character" w:customStyle="1" w:styleId="FontStyle20">
    <w:name w:val="Font Style20"/>
    <w:rsid w:val="0093578A"/>
    <w:rPr>
      <w:rFonts w:ascii="Times New Roman" w:hAnsi="Times New Roman" w:cs="Times New Roman"/>
      <w:b/>
      <w:bCs/>
      <w:i/>
      <w:iCs/>
      <w:sz w:val="20"/>
      <w:szCs w:val="20"/>
    </w:rPr>
  </w:style>
  <w:style w:type="character" w:customStyle="1" w:styleId="FontStyle21">
    <w:name w:val="Font Style21"/>
    <w:rsid w:val="0093578A"/>
    <w:rPr>
      <w:rFonts w:ascii="Times New Roman" w:hAnsi="Times New Roman" w:cs="Times New Roman"/>
      <w:b/>
      <w:bCs/>
      <w:i/>
      <w:iCs/>
      <w:sz w:val="22"/>
      <w:szCs w:val="22"/>
    </w:rPr>
  </w:style>
  <w:style w:type="character" w:customStyle="1" w:styleId="FontStyle26">
    <w:name w:val="Font Style26"/>
    <w:rsid w:val="0093578A"/>
    <w:rPr>
      <w:rFonts w:ascii="Times New Roman" w:hAnsi="Times New Roman" w:cs="Times New Roman"/>
      <w:b/>
      <w:bCs/>
      <w:sz w:val="20"/>
      <w:szCs w:val="20"/>
    </w:rPr>
  </w:style>
  <w:style w:type="paragraph" w:customStyle="1" w:styleId="26">
    <w:name w:val="пробный 2"/>
    <w:basedOn w:val="a"/>
    <w:rsid w:val="0093578A"/>
    <w:pPr>
      <w:spacing w:before="120" w:after="240"/>
      <w:ind w:firstLine="567"/>
    </w:pPr>
    <w:rPr>
      <w:b/>
      <w:i/>
      <w:spacing w:val="40"/>
      <w:sz w:val="22"/>
      <w:szCs w:val="24"/>
    </w:rPr>
  </w:style>
  <w:style w:type="character" w:customStyle="1" w:styleId="af6">
    <w:name w:val="знак"/>
    <w:rsid w:val="0093578A"/>
    <w:rPr>
      <w:rFonts w:ascii="Times New Roman" w:hAnsi="Times New Roman" w:cs="Times New Roman"/>
      <w:color w:val="FF6600"/>
      <w:sz w:val="24"/>
      <w:szCs w:val="22"/>
    </w:rPr>
  </w:style>
  <w:style w:type="character" w:customStyle="1" w:styleId="b">
    <w:name w:val="b"/>
    <w:rsid w:val="00783CDB"/>
  </w:style>
  <w:style w:type="character" w:customStyle="1" w:styleId="i">
    <w:name w:val="i"/>
    <w:rsid w:val="00783CDB"/>
  </w:style>
  <w:style w:type="character" w:customStyle="1" w:styleId="u">
    <w:name w:val="u"/>
    <w:rsid w:val="0068739E"/>
  </w:style>
  <w:style w:type="character" w:customStyle="1" w:styleId="27">
    <w:name w:val="Стиль2 Знак"/>
    <w:rsid w:val="00421B94"/>
    <w:rPr>
      <w:rFonts w:ascii="Times New Roman" w:eastAsia="SimSun" w:hAnsi="Times New Roman" w:cs="Times New Roman"/>
      <w:kern w:val="1"/>
      <w:sz w:val="24"/>
      <w:szCs w:val="24"/>
      <w:lang w:eastAsia="hi-IN" w:bidi="hi-IN"/>
    </w:rPr>
  </w:style>
  <w:style w:type="paragraph" w:customStyle="1" w:styleId="14">
    <w:name w:val="Стиль14"/>
    <w:basedOn w:val="a"/>
    <w:rsid w:val="00421B94"/>
    <w:pPr>
      <w:suppressAutoHyphens/>
      <w:spacing w:line="100" w:lineRule="atLeast"/>
    </w:pPr>
    <w:rPr>
      <w:rFonts w:eastAsia="SimSun"/>
      <w:b/>
      <w:kern w:val="1"/>
      <w:sz w:val="24"/>
      <w:szCs w:val="24"/>
      <w:lang w:eastAsia="hi-IN" w:bidi="hi-IN"/>
    </w:rPr>
  </w:style>
  <w:style w:type="paragraph" w:customStyle="1" w:styleId="210">
    <w:name w:val="Стиль21"/>
    <w:basedOn w:val="a"/>
    <w:rsid w:val="00421B94"/>
    <w:pPr>
      <w:suppressAutoHyphens/>
      <w:spacing w:line="100" w:lineRule="atLeast"/>
    </w:pPr>
    <w:rPr>
      <w:rFonts w:ascii="Calibri" w:eastAsia="SimSun" w:hAnsi="Calibri" w:cs="Calibri"/>
      <w:kern w:val="1"/>
      <w:szCs w:val="24"/>
      <w:lang w:eastAsia="hi-IN" w:bidi="hi-IN"/>
    </w:rPr>
  </w:style>
  <w:style w:type="paragraph" w:customStyle="1" w:styleId="2">
    <w:name w:val="Стиль2"/>
    <w:basedOn w:val="210"/>
    <w:rsid w:val="00421B94"/>
    <w:pPr>
      <w:numPr>
        <w:numId w:val="121"/>
      </w:numPr>
      <w:spacing w:before="113"/>
      <w:outlineLvl w:val="0"/>
    </w:pPr>
    <w:rPr>
      <w:rFonts w:ascii="Times New Roman" w:hAnsi="Times New Roman" w:cs="Times New Roman"/>
      <w:sz w:val="24"/>
    </w:rPr>
  </w:style>
  <w:style w:type="character" w:customStyle="1" w:styleId="40">
    <w:name w:val="Заголовок 4 Знак"/>
    <w:basedOn w:val="a0"/>
    <w:link w:val="4"/>
    <w:semiHidden/>
    <w:rsid w:val="00C25462"/>
    <w:rPr>
      <w:rFonts w:asciiTheme="majorHAnsi" w:eastAsiaTheme="majorEastAsia" w:hAnsiTheme="majorHAnsi" w:cstheme="majorBidi"/>
      <w:i/>
      <w:iCs/>
      <w:color w:val="365F91" w:themeColor="accent1" w:themeShade="BF"/>
    </w:rPr>
  </w:style>
  <w:style w:type="paragraph" w:customStyle="1" w:styleId="taskpoint">
    <w:name w:val="task_point"/>
    <w:basedOn w:val="a"/>
    <w:rsid w:val="00C25462"/>
    <w:pPr>
      <w:spacing w:before="100" w:beforeAutospacing="1" w:after="100" w:afterAutospacing="1"/>
    </w:pPr>
    <w:rPr>
      <w:sz w:val="24"/>
      <w:szCs w:val="24"/>
    </w:rPr>
  </w:style>
  <w:style w:type="character" w:styleId="HTML0">
    <w:name w:val="HTML Code"/>
    <w:basedOn w:val="a0"/>
    <w:uiPriority w:val="99"/>
    <w:semiHidden/>
    <w:unhideWhenUsed/>
    <w:rsid w:val="00C25462"/>
    <w:rPr>
      <w:rFonts w:ascii="Courier New" w:eastAsia="Times New Roman" w:hAnsi="Courier New" w:cs="Courier New"/>
      <w:sz w:val="20"/>
      <w:szCs w:val="20"/>
    </w:rPr>
  </w:style>
  <w:style w:type="character" w:customStyle="1" w:styleId="help-note-title">
    <w:name w:val="help-note-title"/>
    <w:basedOn w:val="a0"/>
    <w:rsid w:val="006E2AFC"/>
  </w:style>
  <w:style w:type="character" w:customStyle="1" w:styleId="uicontrol">
    <w:name w:val="uicontrol"/>
    <w:basedOn w:val="a0"/>
    <w:rsid w:val="006E2AFC"/>
  </w:style>
  <w:style w:type="paragraph" w:styleId="af7">
    <w:name w:val="caption"/>
    <w:basedOn w:val="a"/>
    <w:next w:val="a"/>
    <w:uiPriority w:val="35"/>
    <w:unhideWhenUsed/>
    <w:qFormat/>
    <w:rsid w:val="00632703"/>
    <w:pPr>
      <w:spacing w:after="200"/>
    </w:pPr>
    <w:rPr>
      <w:rFonts w:asciiTheme="minorHAnsi" w:eastAsiaTheme="minorHAnsi" w:hAnsiTheme="minorHAnsi" w:cstheme="minorBidi"/>
      <w:i/>
      <w:iCs/>
      <w:color w:val="1F497D" w:themeColor="text2"/>
      <w:sz w:val="18"/>
      <w:szCs w:val="18"/>
      <w:lang w:eastAsia="en-US"/>
    </w:rPr>
  </w:style>
  <w:style w:type="character" w:customStyle="1" w:styleId="FontStyle23">
    <w:name w:val="Font Style23"/>
    <w:rsid w:val="00E856BE"/>
    <w:rPr>
      <w:rFonts w:ascii="Times New Roman" w:hAnsi="Times New Roman" w:cs="Times New Roman"/>
      <w:b/>
      <w:bCs/>
      <w:sz w:val="26"/>
      <w:szCs w:val="26"/>
    </w:rPr>
  </w:style>
  <w:style w:type="paragraph" w:customStyle="1" w:styleId="13">
    <w:name w:val="Абзац списка1"/>
    <w:basedOn w:val="a"/>
    <w:uiPriority w:val="99"/>
    <w:rsid w:val="00325C85"/>
    <w:pPr>
      <w:ind w:left="720"/>
      <w:contextualSpacing/>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24609">
      <w:bodyDiv w:val="1"/>
      <w:marLeft w:val="0"/>
      <w:marRight w:val="0"/>
      <w:marTop w:val="0"/>
      <w:marBottom w:val="0"/>
      <w:divBdr>
        <w:top w:val="none" w:sz="0" w:space="0" w:color="auto"/>
        <w:left w:val="none" w:sz="0" w:space="0" w:color="auto"/>
        <w:bottom w:val="none" w:sz="0" w:space="0" w:color="auto"/>
        <w:right w:val="none" w:sz="0" w:space="0" w:color="auto"/>
      </w:divBdr>
    </w:div>
    <w:div w:id="105776730">
      <w:bodyDiv w:val="1"/>
      <w:marLeft w:val="0"/>
      <w:marRight w:val="0"/>
      <w:marTop w:val="0"/>
      <w:marBottom w:val="0"/>
      <w:divBdr>
        <w:top w:val="none" w:sz="0" w:space="0" w:color="auto"/>
        <w:left w:val="none" w:sz="0" w:space="0" w:color="auto"/>
        <w:bottom w:val="none" w:sz="0" w:space="0" w:color="auto"/>
        <w:right w:val="none" w:sz="0" w:space="0" w:color="auto"/>
      </w:divBdr>
    </w:div>
    <w:div w:id="254704482">
      <w:bodyDiv w:val="1"/>
      <w:marLeft w:val="0"/>
      <w:marRight w:val="0"/>
      <w:marTop w:val="0"/>
      <w:marBottom w:val="0"/>
      <w:divBdr>
        <w:top w:val="none" w:sz="0" w:space="0" w:color="auto"/>
        <w:left w:val="none" w:sz="0" w:space="0" w:color="auto"/>
        <w:bottom w:val="none" w:sz="0" w:space="0" w:color="auto"/>
        <w:right w:val="none" w:sz="0" w:space="0" w:color="auto"/>
      </w:divBdr>
      <w:divsChild>
        <w:div w:id="224996398">
          <w:marLeft w:val="0"/>
          <w:marRight w:val="0"/>
          <w:marTop w:val="0"/>
          <w:marBottom w:val="0"/>
          <w:divBdr>
            <w:top w:val="none" w:sz="0" w:space="0" w:color="auto"/>
            <w:left w:val="none" w:sz="0" w:space="0" w:color="auto"/>
            <w:bottom w:val="none" w:sz="0" w:space="0" w:color="auto"/>
            <w:right w:val="none" w:sz="0" w:space="0" w:color="auto"/>
          </w:divBdr>
        </w:div>
        <w:div w:id="2146047886">
          <w:marLeft w:val="0"/>
          <w:marRight w:val="0"/>
          <w:marTop w:val="0"/>
          <w:marBottom w:val="0"/>
          <w:divBdr>
            <w:top w:val="none" w:sz="0" w:space="0" w:color="auto"/>
            <w:left w:val="none" w:sz="0" w:space="0" w:color="auto"/>
            <w:bottom w:val="none" w:sz="0" w:space="0" w:color="auto"/>
            <w:right w:val="none" w:sz="0" w:space="0" w:color="auto"/>
          </w:divBdr>
          <w:divsChild>
            <w:div w:id="1271011670">
              <w:marLeft w:val="0"/>
              <w:marRight w:val="0"/>
              <w:marTop w:val="0"/>
              <w:marBottom w:val="0"/>
              <w:divBdr>
                <w:top w:val="none" w:sz="0" w:space="0" w:color="auto"/>
                <w:left w:val="none" w:sz="0" w:space="0" w:color="auto"/>
                <w:bottom w:val="none" w:sz="0" w:space="0" w:color="auto"/>
                <w:right w:val="none" w:sz="0" w:space="0" w:color="auto"/>
              </w:divBdr>
              <w:divsChild>
                <w:div w:id="117252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391623">
          <w:marLeft w:val="0"/>
          <w:marRight w:val="0"/>
          <w:marTop w:val="0"/>
          <w:marBottom w:val="0"/>
          <w:divBdr>
            <w:top w:val="none" w:sz="0" w:space="0" w:color="auto"/>
            <w:left w:val="none" w:sz="0" w:space="0" w:color="auto"/>
            <w:bottom w:val="none" w:sz="0" w:space="0" w:color="auto"/>
            <w:right w:val="none" w:sz="0" w:space="0" w:color="auto"/>
          </w:divBdr>
        </w:div>
        <w:div w:id="805699701">
          <w:marLeft w:val="0"/>
          <w:marRight w:val="0"/>
          <w:marTop w:val="0"/>
          <w:marBottom w:val="0"/>
          <w:divBdr>
            <w:top w:val="none" w:sz="0" w:space="0" w:color="auto"/>
            <w:left w:val="none" w:sz="0" w:space="0" w:color="auto"/>
            <w:bottom w:val="none" w:sz="0" w:space="0" w:color="auto"/>
            <w:right w:val="none" w:sz="0" w:space="0" w:color="auto"/>
          </w:divBdr>
          <w:divsChild>
            <w:div w:id="1401248063">
              <w:marLeft w:val="0"/>
              <w:marRight w:val="0"/>
              <w:marTop w:val="0"/>
              <w:marBottom w:val="0"/>
              <w:divBdr>
                <w:top w:val="none" w:sz="0" w:space="0" w:color="auto"/>
                <w:left w:val="none" w:sz="0" w:space="0" w:color="auto"/>
                <w:bottom w:val="none" w:sz="0" w:space="0" w:color="auto"/>
                <w:right w:val="none" w:sz="0" w:space="0" w:color="auto"/>
              </w:divBdr>
              <w:divsChild>
                <w:div w:id="25417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303331">
      <w:bodyDiv w:val="1"/>
      <w:marLeft w:val="0"/>
      <w:marRight w:val="0"/>
      <w:marTop w:val="0"/>
      <w:marBottom w:val="0"/>
      <w:divBdr>
        <w:top w:val="none" w:sz="0" w:space="0" w:color="auto"/>
        <w:left w:val="none" w:sz="0" w:space="0" w:color="auto"/>
        <w:bottom w:val="none" w:sz="0" w:space="0" w:color="auto"/>
        <w:right w:val="none" w:sz="0" w:space="0" w:color="auto"/>
      </w:divBdr>
    </w:div>
    <w:div w:id="280575117">
      <w:bodyDiv w:val="1"/>
      <w:marLeft w:val="0"/>
      <w:marRight w:val="0"/>
      <w:marTop w:val="0"/>
      <w:marBottom w:val="0"/>
      <w:divBdr>
        <w:top w:val="none" w:sz="0" w:space="0" w:color="auto"/>
        <w:left w:val="none" w:sz="0" w:space="0" w:color="auto"/>
        <w:bottom w:val="none" w:sz="0" w:space="0" w:color="auto"/>
        <w:right w:val="none" w:sz="0" w:space="0" w:color="auto"/>
      </w:divBdr>
      <w:divsChild>
        <w:div w:id="669215992">
          <w:marLeft w:val="0"/>
          <w:marRight w:val="0"/>
          <w:marTop w:val="0"/>
          <w:marBottom w:val="450"/>
          <w:divBdr>
            <w:top w:val="none" w:sz="0" w:space="0" w:color="auto"/>
            <w:left w:val="none" w:sz="0" w:space="0" w:color="auto"/>
            <w:bottom w:val="none" w:sz="0" w:space="0" w:color="auto"/>
            <w:right w:val="none" w:sz="0" w:space="0" w:color="auto"/>
          </w:divBdr>
          <w:divsChild>
            <w:div w:id="519271913">
              <w:marLeft w:val="0"/>
              <w:marRight w:val="0"/>
              <w:marTop w:val="0"/>
              <w:marBottom w:val="0"/>
              <w:divBdr>
                <w:top w:val="none" w:sz="0" w:space="0" w:color="auto"/>
                <w:left w:val="none" w:sz="0" w:space="0" w:color="auto"/>
                <w:bottom w:val="none" w:sz="0" w:space="0" w:color="auto"/>
                <w:right w:val="none" w:sz="0" w:space="0" w:color="auto"/>
              </w:divBdr>
              <w:divsChild>
                <w:div w:id="102238626">
                  <w:marLeft w:val="0"/>
                  <w:marRight w:val="0"/>
                  <w:marTop w:val="0"/>
                  <w:marBottom w:val="0"/>
                  <w:divBdr>
                    <w:top w:val="none" w:sz="0" w:space="0" w:color="auto"/>
                    <w:left w:val="none" w:sz="0" w:space="0" w:color="auto"/>
                    <w:bottom w:val="none" w:sz="0" w:space="0" w:color="auto"/>
                    <w:right w:val="none" w:sz="0" w:space="0" w:color="auto"/>
                  </w:divBdr>
                  <w:divsChild>
                    <w:div w:id="32122603">
                      <w:marLeft w:val="0"/>
                      <w:marRight w:val="0"/>
                      <w:marTop w:val="0"/>
                      <w:marBottom w:val="0"/>
                      <w:divBdr>
                        <w:top w:val="none" w:sz="0" w:space="0" w:color="auto"/>
                        <w:left w:val="none" w:sz="0" w:space="0" w:color="auto"/>
                        <w:bottom w:val="none" w:sz="0" w:space="0" w:color="auto"/>
                        <w:right w:val="none" w:sz="0" w:space="0" w:color="auto"/>
                      </w:divBdr>
                      <w:divsChild>
                        <w:div w:id="75343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325001">
                  <w:marLeft w:val="0"/>
                  <w:marRight w:val="0"/>
                  <w:marTop w:val="0"/>
                  <w:marBottom w:val="240"/>
                  <w:divBdr>
                    <w:top w:val="none" w:sz="0" w:space="0" w:color="auto"/>
                    <w:left w:val="none" w:sz="0" w:space="0" w:color="auto"/>
                    <w:bottom w:val="none" w:sz="0" w:space="0" w:color="auto"/>
                    <w:right w:val="none" w:sz="0" w:space="0" w:color="auto"/>
                  </w:divBdr>
                  <w:divsChild>
                    <w:div w:id="1706514345">
                      <w:marLeft w:val="0"/>
                      <w:marRight w:val="0"/>
                      <w:marTop w:val="0"/>
                      <w:marBottom w:val="0"/>
                      <w:divBdr>
                        <w:top w:val="none" w:sz="0" w:space="0" w:color="auto"/>
                        <w:left w:val="none" w:sz="0" w:space="0" w:color="auto"/>
                        <w:bottom w:val="none" w:sz="0" w:space="0" w:color="auto"/>
                        <w:right w:val="none" w:sz="0" w:space="0" w:color="auto"/>
                      </w:divBdr>
                      <w:divsChild>
                        <w:div w:id="154807842">
                          <w:marLeft w:val="0"/>
                          <w:marRight w:val="0"/>
                          <w:marTop w:val="0"/>
                          <w:marBottom w:val="0"/>
                          <w:divBdr>
                            <w:top w:val="none" w:sz="0" w:space="0" w:color="auto"/>
                            <w:left w:val="none" w:sz="0" w:space="0" w:color="auto"/>
                            <w:bottom w:val="none" w:sz="0" w:space="0" w:color="auto"/>
                            <w:right w:val="none" w:sz="0" w:space="0" w:color="auto"/>
                          </w:divBdr>
                          <w:divsChild>
                            <w:div w:id="69025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40334">
                  <w:marLeft w:val="0"/>
                  <w:marRight w:val="0"/>
                  <w:marTop w:val="0"/>
                  <w:marBottom w:val="0"/>
                  <w:divBdr>
                    <w:top w:val="none" w:sz="0" w:space="0" w:color="auto"/>
                    <w:left w:val="none" w:sz="0" w:space="0" w:color="auto"/>
                    <w:bottom w:val="none" w:sz="0" w:space="0" w:color="auto"/>
                    <w:right w:val="none" w:sz="0" w:space="0" w:color="auto"/>
                  </w:divBdr>
                  <w:divsChild>
                    <w:div w:id="1420252713">
                      <w:marLeft w:val="0"/>
                      <w:marRight w:val="0"/>
                      <w:marTop w:val="0"/>
                      <w:marBottom w:val="0"/>
                      <w:divBdr>
                        <w:top w:val="none" w:sz="0" w:space="0" w:color="auto"/>
                        <w:left w:val="none" w:sz="0" w:space="0" w:color="auto"/>
                        <w:bottom w:val="none" w:sz="0" w:space="0" w:color="auto"/>
                        <w:right w:val="none" w:sz="0" w:space="0" w:color="auto"/>
                      </w:divBdr>
                      <w:divsChild>
                        <w:div w:id="194387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742085">
                  <w:blockQuote w:val="1"/>
                  <w:marLeft w:val="0"/>
                  <w:marRight w:val="0"/>
                  <w:marTop w:val="600"/>
                  <w:marBottom w:val="600"/>
                  <w:divBdr>
                    <w:top w:val="none" w:sz="0" w:space="0" w:color="auto"/>
                    <w:left w:val="none" w:sz="0" w:space="0" w:color="auto"/>
                    <w:bottom w:val="none" w:sz="0" w:space="0" w:color="auto"/>
                    <w:right w:val="none" w:sz="0" w:space="0" w:color="auto"/>
                  </w:divBdr>
                </w:div>
                <w:div w:id="1008603026">
                  <w:marLeft w:val="0"/>
                  <w:marRight w:val="0"/>
                  <w:marTop w:val="0"/>
                  <w:marBottom w:val="240"/>
                  <w:divBdr>
                    <w:top w:val="none" w:sz="0" w:space="0" w:color="auto"/>
                    <w:left w:val="none" w:sz="0" w:space="0" w:color="auto"/>
                    <w:bottom w:val="none" w:sz="0" w:space="0" w:color="auto"/>
                    <w:right w:val="none" w:sz="0" w:space="0" w:color="auto"/>
                  </w:divBdr>
                  <w:divsChild>
                    <w:div w:id="1249777490">
                      <w:marLeft w:val="0"/>
                      <w:marRight w:val="0"/>
                      <w:marTop w:val="0"/>
                      <w:marBottom w:val="0"/>
                      <w:divBdr>
                        <w:top w:val="none" w:sz="0" w:space="0" w:color="auto"/>
                        <w:left w:val="none" w:sz="0" w:space="0" w:color="auto"/>
                        <w:bottom w:val="none" w:sz="0" w:space="0" w:color="auto"/>
                        <w:right w:val="none" w:sz="0" w:space="0" w:color="auto"/>
                      </w:divBdr>
                      <w:divsChild>
                        <w:div w:id="1281304380">
                          <w:marLeft w:val="0"/>
                          <w:marRight w:val="0"/>
                          <w:marTop w:val="0"/>
                          <w:marBottom w:val="0"/>
                          <w:divBdr>
                            <w:top w:val="none" w:sz="0" w:space="0" w:color="auto"/>
                            <w:left w:val="none" w:sz="0" w:space="0" w:color="auto"/>
                            <w:bottom w:val="none" w:sz="0" w:space="0" w:color="auto"/>
                            <w:right w:val="none" w:sz="0" w:space="0" w:color="auto"/>
                          </w:divBdr>
                          <w:divsChild>
                            <w:div w:id="78107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009896">
                  <w:blockQuote w:val="1"/>
                  <w:marLeft w:val="0"/>
                  <w:marRight w:val="0"/>
                  <w:marTop w:val="600"/>
                  <w:marBottom w:val="600"/>
                  <w:divBdr>
                    <w:top w:val="none" w:sz="0" w:space="0" w:color="auto"/>
                    <w:left w:val="none" w:sz="0" w:space="0" w:color="auto"/>
                    <w:bottom w:val="none" w:sz="0" w:space="0" w:color="auto"/>
                    <w:right w:val="none" w:sz="0" w:space="0" w:color="auto"/>
                  </w:divBdr>
                </w:div>
              </w:divsChild>
            </w:div>
          </w:divsChild>
        </w:div>
      </w:divsChild>
    </w:div>
    <w:div w:id="283122612">
      <w:bodyDiv w:val="1"/>
      <w:marLeft w:val="0"/>
      <w:marRight w:val="0"/>
      <w:marTop w:val="0"/>
      <w:marBottom w:val="0"/>
      <w:divBdr>
        <w:top w:val="none" w:sz="0" w:space="0" w:color="auto"/>
        <w:left w:val="none" w:sz="0" w:space="0" w:color="auto"/>
        <w:bottom w:val="none" w:sz="0" w:space="0" w:color="auto"/>
        <w:right w:val="none" w:sz="0" w:space="0" w:color="auto"/>
      </w:divBdr>
    </w:div>
    <w:div w:id="298145664">
      <w:bodyDiv w:val="1"/>
      <w:marLeft w:val="0"/>
      <w:marRight w:val="0"/>
      <w:marTop w:val="0"/>
      <w:marBottom w:val="0"/>
      <w:divBdr>
        <w:top w:val="none" w:sz="0" w:space="0" w:color="auto"/>
        <w:left w:val="none" w:sz="0" w:space="0" w:color="auto"/>
        <w:bottom w:val="none" w:sz="0" w:space="0" w:color="auto"/>
        <w:right w:val="none" w:sz="0" w:space="0" w:color="auto"/>
      </w:divBdr>
    </w:div>
    <w:div w:id="512261726">
      <w:bodyDiv w:val="1"/>
      <w:marLeft w:val="0"/>
      <w:marRight w:val="0"/>
      <w:marTop w:val="0"/>
      <w:marBottom w:val="0"/>
      <w:divBdr>
        <w:top w:val="none" w:sz="0" w:space="0" w:color="auto"/>
        <w:left w:val="none" w:sz="0" w:space="0" w:color="auto"/>
        <w:bottom w:val="none" w:sz="0" w:space="0" w:color="auto"/>
        <w:right w:val="none" w:sz="0" w:space="0" w:color="auto"/>
      </w:divBdr>
    </w:div>
    <w:div w:id="603730359">
      <w:bodyDiv w:val="1"/>
      <w:marLeft w:val="0"/>
      <w:marRight w:val="0"/>
      <w:marTop w:val="0"/>
      <w:marBottom w:val="0"/>
      <w:divBdr>
        <w:top w:val="none" w:sz="0" w:space="0" w:color="auto"/>
        <w:left w:val="none" w:sz="0" w:space="0" w:color="auto"/>
        <w:bottom w:val="none" w:sz="0" w:space="0" w:color="auto"/>
        <w:right w:val="none" w:sz="0" w:space="0" w:color="auto"/>
      </w:divBdr>
    </w:div>
    <w:div w:id="680088619">
      <w:bodyDiv w:val="1"/>
      <w:marLeft w:val="0"/>
      <w:marRight w:val="0"/>
      <w:marTop w:val="0"/>
      <w:marBottom w:val="0"/>
      <w:divBdr>
        <w:top w:val="none" w:sz="0" w:space="0" w:color="auto"/>
        <w:left w:val="none" w:sz="0" w:space="0" w:color="auto"/>
        <w:bottom w:val="none" w:sz="0" w:space="0" w:color="auto"/>
        <w:right w:val="none" w:sz="0" w:space="0" w:color="auto"/>
      </w:divBdr>
    </w:div>
    <w:div w:id="742920494">
      <w:bodyDiv w:val="1"/>
      <w:marLeft w:val="0"/>
      <w:marRight w:val="0"/>
      <w:marTop w:val="0"/>
      <w:marBottom w:val="0"/>
      <w:divBdr>
        <w:top w:val="none" w:sz="0" w:space="0" w:color="auto"/>
        <w:left w:val="none" w:sz="0" w:space="0" w:color="auto"/>
        <w:bottom w:val="none" w:sz="0" w:space="0" w:color="auto"/>
        <w:right w:val="none" w:sz="0" w:space="0" w:color="auto"/>
      </w:divBdr>
    </w:div>
    <w:div w:id="743914735">
      <w:bodyDiv w:val="1"/>
      <w:marLeft w:val="0"/>
      <w:marRight w:val="0"/>
      <w:marTop w:val="0"/>
      <w:marBottom w:val="0"/>
      <w:divBdr>
        <w:top w:val="none" w:sz="0" w:space="0" w:color="auto"/>
        <w:left w:val="none" w:sz="0" w:space="0" w:color="auto"/>
        <w:bottom w:val="none" w:sz="0" w:space="0" w:color="auto"/>
        <w:right w:val="none" w:sz="0" w:space="0" w:color="auto"/>
      </w:divBdr>
      <w:divsChild>
        <w:div w:id="322902913">
          <w:marLeft w:val="0"/>
          <w:marRight w:val="0"/>
          <w:marTop w:val="0"/>
          <w:marBottom w:val="0"/>
          <w:divBdr>
            <w:top w:val="none" w:sz="0" w:space="0" w:color="auto"/>
            <w:left w:val="none" w:sz="0" w:space="0" w:color="auto"/>
            <w:bottom w:val="none" w:sz="0" w:space="0" w:color="auto"/>
            <w:right w:val="none" w:sz="0" w:space="0" w:color="auto"/>
          </w:divBdr>
          <w:divsChild>
            <w:div w:id="1179739280">
              <w:marLeft w:val="0"/>
              <w:marRight w:val="0"/>
              <w:marTop w:val="0"/>
              <w:marBottom w:val="0"/>
              <w:divBdr>
                <w:top w:val="none" w:sz="0" w:space="0" w:color="auto"/>
                <w:left w:val="none" w:sz="0" w:space="0" w:color="auto"/>
                <w:bottom w:val="none" w:sz="0" w:space="0" w:color="auto"/>
                <w:right w:val="none" w:sz="0" w:space="0" w:color="auto"/>
              </w:divBdr>
              <w:divsChild>
                <w:div w:id="320088172">
                  <w:marLeft w:val="0"/>
                  <w:marRight w:val="0"/>
                  <w:marTop w:val="0"/>
                  <w:marBottom w:val="0"/>
                  <w:divBdr>
                    <w:top w:val="none" w:sz="0" w:space="0" w:color="auto"/>
                    <w:left w:val="none" w:sz="0" w:space="0" w:color="auto"/>
                    <w:bottom w:val="none" w:sz="0" w:space="0" w:color="auto"/>
                    <w:right w:val="none" w:sz="0" w:space="0" w:color="auto"/>
                  </w:divBdr>
                  <w:divsChild>
                    <w:div w:id="69619234">
                      <w:marLeft w:val="0"/>
                      <w:marRight w:val="0"/>
                      <w:marTop w:val="0"/>
                      <w:marBottom w:val="0"/>
                      <w:divBdr>
                        <w:top w:val="none" w:sz="0" w:space="0" w:color="auto"/>
                        <w:left w:val="none" w:sz="0" w:space="0" w:color="auto"/>
                        <w:bottom w:val="none" w:sz="0" w:space="0" w:color="auto"/>
                        <w:right w:val="none" w:sz="0" w:space="0" w:color="auto"/>
                      </w:divBdr>
                      <w:divsChild>
                        <w:div w:id="1324625316">
                          <w:marLeft w:val="0"/>
                          <w:marRight w:val="0"/>
                          <w:marTop w:val="94"/>
                          <w:marBottom w:val="94"/>
                          <w:divBdr>
                            <w:top w:val="single" w:sz="8" w:space="0" w:color="C1C4C7"/>
                            <w:left w:val="single" w:sz="8" w:space="0" w:color="C1C4C7"/>
                            <w:bottom w:val="single" w:sz="8" w:space="0" w:color="C1C4C7"/>
                            <w:right w:val="single" w:sz="8" w:space="0" w:color="C1C4C7"/>
                          </w:divBdr>
                          <w:divsChild>
                            <w:div w:id="36768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8055292">
      <w:bodyDiv w:val="1"/>
      <w:marLeft w:val="0"/>
      <w:marRight w:val="0"/>
      <w:marTop w:val="0"/>
      <w:marBottom w:val="0"/>
      <w:divBdr>
        <w:top w:val="none" w:sz="0" w:space="0" w:color="auto"/>
        <w:left w:val="none" w:sz="0" w:space="0" w:color="auto"/>
        <w:bottom w:val="none" w:sz="0" w:space="0" w:color="auto"/>
        <w:right w:val="none" w:sz="0" w:space="0" w:color="auto"/>
      </w:divBdr>
      <w:divsChild>
        <w:div w:id="1924491851">
          <w:marLeft w:val="0"/>
          <w:marRight w:val="0"/>
          <w:marTop w:val="0"/>
          <w:marBottom w:val="0"/>
          <w:divBdr>
            <w:top w:val="none" w:sz="0" w:space="0" w:color="auto"/>
            <w:left w:val="none" w:sz="0" w:space="0" w:color="auto"/>
            <w:bottom w:val="none" w:sz="0" w:space="0" w:color="auto"/>
            <w:right w:val="none" w:sz="0" w:space="0" w:color="auto"/>
          </w:divBdr>
          <w:divsChild>
            <w:div w:id="768089169">
              <w:marLeft w:val="0"/>
              <w:marRight w:val="0"/>
              <w:marTop w:val="0"/>
              <w:marBottom w:val="0"/>
              <w:divBdr>
                <w:top w:val="none" w:sz="0" w:space="0" w:color="auto"/>
                <w:left w:val="none" w:sz="0" w:space="0" w:color="auto"/>
                <w:bottom w:val="none" w:sz="0" w:space="0" w:color="auto"/>
                <w:right w:val="none" w:sz="0" w:space="0" w:color="auto"/>
              </w:divBdr>
            </w:div>
          </w:divsChild>
        </w:div>
        <w:div w:id="603919840">
          <w:marLeft w:val="0"/>
          <w:marRight w:val="0"/>
          <w:marTop w:val="0"/>
          <w:marBottom w:val="0"/>
          <w:divBdr>
            <w:top w:val="none" w:sz="0" w:space="0" w:color="auto"/>
            <w:left w:val="none" w:sz="0" w:space="0" w:color="auto"/>
            <w:bottom w:val="none" w:sz="0" w:space="0" w:color="auto"/>
            <w:right w:val="none" w:sz="0" w:space="0" w:color="auto"/>
          </w:divBdr>
          <w:divsChild>
            <w:div w:id="351423457">
              <w:marLeft w:val="0"/>
              <w:marRight w:val="0"/>
              <w:marTop w:val="0"/>
              <w:marBottom w:val="0"/>
              <w:divBdr>
                <w:top w:val="none" w:sz="0" w:space="0" w:color="auto"/>
                <w:left w:val="none" w:sz="0" w:space="0" w:color="auto"/>
                <w:bottom w:val="none" w:sz="0" w:space="0" w:color="auto"/>
                <w:right w:val="none" w:sz="0" w:space="0" w:color="auto"/>
              </w:divBdr>
              <w:divsChild>
                <w:div w:id="1384524113">
                  <w:marLeft w:val="0"/>
                  <w:marRight w:val="0"/>
                  <w:marTop w:val="0"/>
                  <w:marBottom w:val="0"/>
                  <w:divBdr>
                    <w:top w:val="none" w:sz="0" w:space="0" w:color="auto"/>
                    <w:left w:val="none" w:sz="0" w:space="0" w:color="auto"/>
                    <w:bottom w:val="none" w:sz="0" w:space="0" w:color="auto"/>
                    <w:right w:val="none" w:sz="0" w:space="0" w:color="auto"/>
                  </w:divBdr>
                  <w:divsChild>
                    <w:div w:id="1105923642">
                      <w:marLeft w:val="0"/>
                      <w:marRight w:val="0"/>
                      <w:marTop w:val="0"/>
                      <w:marBottom w:val="0"/>
                      <w:divBdr>
                        <w:top w:val="none" w:sz="0" w:space="0" w:color="auto"/>
                        <w:left w:val="none" w:sz="0" w:space="0" w:color="auto"/>
                        <w:bottom w:val="none" w:sz="0" w:space="0" w:color="auto"/>
                        <w:right w:val="none" w:sz="0" w:space="0" w:color="auto"/>
                      </w:divBdr>
                      <w:divsChild>
                        <w:div w:id="518352021">
                          <w:marLeft w:val="0"/>
                          <w:marRight w:val="0"/>
                          <w:marTop w:val="0"/>
                          <w:marBottom w:val="0"/>
                          <w:divBdr>
                            <w:top w:val="none" w:sz="0" w:space="0" w:color="auto"/>
                            <w:left w:val="none" w:sz="0" w:space="0" w:color="auto"/>
                            <w:bottom w:val="none" w:sz="0" w:space="0" w:color="auto"/>
                            <w:right w:val="none" w:sz="0" w:space="0" w:color="auto"/>
                          </w:divBdr>
                          <w:divsChild>
                            <w:div w:id="1813205666">
                              <w:marLeft w:val="270"/>
                              <w:marRight w:val="0"/>
                              <w:marTop w:val="0"/>
                              <w:marBottom w:val="0"/>
                              <w:divBdr>
                                <w:top w:val="none" w:sz="0" w:space="0" w:color="auto"/>
                                <w:left w:val="none" w:sz="0" w:space="0" w:color="auto"/>
                                <w:bottom w:val="none" w:sz="0" w:space="0" w:color="auto"/>
                                <w:right w:val="none" w:sz="0" w:space="0" w:color="auto"/>
                              </w:divBdr>
                              <w:divsChild>
                                <w:div w:id="158081439">
                                  <w:marLeft w:val="0"/>
                                  <w:marRight w:val="0"/>
                                  <w:marTop w:val="0"/>
                                  <w:marBottom w:val="0"/>
                                  <w:divBdr>
                                    <w:top w:val="none" w:sz="0" w:space="0" w:color="auto"/>
                                    <w:left w:val="none" w:sz="0" w:space="0" w:color="auto"/>
                                    <w:bottom w:val="none" w:sz="0" w:space="0" w:color="auto"/>
                                    <w:right w:val="none" w:sz="0" w:space="0" w:color="auto"/>
                                  </w:divBdr>
                                  <w:divsChild>
                                    <w:div w:id="56290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284808">
                          <w:marLeft w:val="0"/>
                          <w:marRight w:val="0"/>
                          <w:marTop w:val="0"/>
                          <w:marBottom w:val="0"/>
                          <w:divBdr>
                            <w:top w:val="none" w:sz="0" w:space="0" w:color="auto"/>
                            <w:left w:val="none" w:sz="0" w:space="0" w:color="auto"/>
                            <w:bottom w:val="none" w:sz="0" w:space="0" w:color="auto"/>
                            <w:right w:val="none" w:sz="0" w:space="0" w:color="auto"/>
                          </w:divBdr>
                          <w:divsChild>
                            <w:div w:id="1227499407">
                              <w:marLeft w:val="270"/>
                              <w:marRight w:val="0"/>
                              <w:marTop w:val="0"/>
                              <w:marBottom w:val="0"/>
                              <w:divBdr>
                                <w:top w:val="none" w:sz="0" w:space="0" w:color="auto"/>
                                <w:left w:val="none" w:sz="0" w:space="0" w:color="auto"/>
                                <w:bottom w:val="none" w:sz="0" w:space="0" w:color="auto"/>
                                <w:right w:val="none" w:sz="0" w:space="0" w:color="auto"/>
                              </w:divBdr>
                              <w:divsChild>
                                <w:div w:id="2103797279">
                                  <w:marLeft w:val="0"/>
                                  <w:marRight w:val="0"/>
                                  <w:marTop w:val="0"/>
                                  <w:marBottom w:val="0"/>
                                  <w:divBdr>
                                    <w:top w:val="none" w:sz="0" w:space="0" w:color="auto"/>
                                    <w:left w:val="none" w:sz="0" w:space="0" w:color="auto"/>
                                    <w:bottom w:val="none" w:sz="0" w:space="0" w:color="auto"/>
                                    <w:right w:val="none" w:sz="0" w:space="0" w:color="auto"/>
                                  </w:divBdr>
                                  <w:divsChild>
                                    <w:div w:id="71940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731749">
                          <w:marLeft w:val="0"/>
                          <w:marRight w:val="0"/>
                          <w:marTop w:val="0"/>
                          <w:marBottom w:val="0"/>
                          <w:divBdr>
                            <w:top w:val="none" w:sz="0" w:space="0" w:color="auto"/>
                            <w:left w:val="none" w:sz="0" w:space="0" w:color="auto"/>
                            <w:bottom w:val="none" w:sz="0" w:space="0" w:color="auto"/>
                            <w:right w:val="none" w:sz="0" w:space="0" w:color="auto"/>
                          </w:divBdr>
                          <w:divsChild>
                            <w:div w:id="1110314552">
                              <w:marLeft w:val="270"/>
                              <w:marRight w:val="0"/>
                              <w:marTop w:val="0"/>
                              <w:marBottom w:val="0"/>
                              <w:divBdr>
                                <w:top w:val="none" w:sz="0" w:space="0" w:color="auto"/>
                                <w:left w:val="none" w:sz="0" w:space="0" w:color="auto"/>
                                <w:bottom w:val="none" w:sz="0" w:space="0" w:color="auto"/>
                                <w:right w:val="none" w:sz="0" w:space="0" w:color="auto"/>
                              </w:divBdr>
                              <w:divsChild>
                                <w:div w:id="1161845908">
                                  <w:marLeft w:val="0"/>
                                  <w:marRight w:val="0"/>
                                  <w:marTop w:val="0"/>
                                  <w:marBottom w:val="0"/>
                                  <w:divBdr>
                                    <w:top w:val="none" w:sz="0" w:space="0" w:color="auto"/>
                                    <w:left w:val="none" w:sz="0" w:space="0" w:color="auto"/>
                                    <w:bottom w:val="none" w:sz="0" w:space="0" w:color="auto"/>
                                    <w:right w:val="none" w:sz="0" w:space="0" w:color="auto"/>
                                  </w:divBdr>
                                  <w:divsChild>
                                    <w:div w:id="18475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476468">
                          <w:marLeft w:val="0"/>
                          <w:marRight w:val="0"/>
                          <w:marTop w:val="0"/>
                          <w:marBottom w:val="0"/>
                          <w:divBdr>
                            <w:top w:val="none" w:sz="0" w:space="0" w:color="auto"/>
                            <w:left w:val="none" w:sz="0" w:space="0" w:color="auto"/>
                            <w:bottom w:val="none" w:sz="0" w:space="0" w:color="auto"/>
                            <w:right w:val="none" w:sz="0" w:space="0" w:color="auto"/>
                          </w:divBdr>
                          <w:divsChild>
                            <w:div w:id="1526556490">
                              <w:marLeft w:val="270"/>
                              <w:marRight w:val="0"/>
                              <w:marTop w:val="0"/>
                              <w:marBottom w:val="0"/>
                              <w:divBdr>
                                <w:top w:val="none" w:sz="0" w:space="0" w:color="auto"/>
                                <w:left w:val="none" w:sz="0" w:space="0" w:color="auto"/>
                                <w:bottom w:val="none" w:sz="0" w:space="0" w:color="auto"/>
                                <w:right w:val="none" w:sz="0" w:space="0" w:color="auto"/>
                              </w:divBdr>
                              <w:divsChild>
                                <w:div w:id="402525654">
                                  <w:marLeft w:val="0"/>
                                  <w:marRight w:val="0"/>
                                  <w:marTop w:val="0"/>
                                  <w:marBottom w:val="0"/>
                                  <w:divBdr>
                                    <w:top w:val="none" w:sz="0" w:space="0" w:color="auto"/>
                                    <w:left w:val="none" w:sz="0" w:space="0" w:color="auto"/>
                                    <w:bottom w:val="none" w:sz="0" w:space="0" w:color="auto"/>
                                    <w:right w:val="none" w:sz="0" w:space="0" w:color="auto"/>
                                  </w:divBdr>
                                  <w:divsChild>
                                    <w:div w:id="21292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260051">
                          <w:marLeft w:val="0"/>
                          <w:marRight w:val="0"/>
                          <w:marTop w:val="0"/>
                          <w:marBottom w:val="0"/>
                          <w:divBdr>
                            <w:top w:val="none" w:sz="0" w:space="0" w:color="auto"/>
                            <w:left w:val="none" w:sz="0" w:space="0" w:color="auto"/>
                            <w:bottom w:val="none" w:sz="0" w:space="0" w:color="auto"/>
                            <w:right w:val="none" w:sz="0" w:space="0" w:color="auto"/>
                          </w:divBdr>
                          <w:divsChild>
                            <w:div w:id="1769351152">
                              <w:marLeft w:val="270"/>
                              <w:marRight w:val="0"/>
                              <w:marTop w:val="0"/>
                              <w:marBottom w:val="0"/>
                              <w:divBdr>
                                <w:top w:val="none" w:sz="0" w:space="0" w:color="auto"/>
                                <w:left w:val="none" w:sz="0" w:space="0" w:color="auto"/>
                                <w:bottom w:val="none" w:sz="0" w:space="0" w:color="auto"/>
                                <w:right w:val="none" w:sz="0" w:space="0" w:color="auto"/>
                              </w:divBdr>
                              <w:divsChild>
                                <w:div w:id="818229244">
                                  <w:marLeft w:val="0"/>
                                  <w:marRight w:val="0"/>
                                  <w:marTop w:val="0"/>
                                  <w:marBottom w:val="0"/>
                                  <w:divBdr>
                                    <w:top w:val="none" w:sz="0" w:space="0" w:color="auto"/>
                                    <w:left w:val="none" w:sz="0" w:space="0" w:color="auto"/>
                                    <w:bottom w:val="none" w:sz="0" w:space="0" w:color="auto"/>
                                    <w:right w:val="none" w:sz="0" w:space="0" w:color="auto"/>
                                  </w:divBdr>
                                  <w:divsChild>
                                    <w:div w:id="48839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289319">
                          <w:marLeft w:val="0"/>
                          <w:marRight w:val="0"/>
                          <w:marTop w:val="0"/>
                          <w:marBottom w:val="0"/>
                          <w:divBdr>
                            <w:top w:val="none" w:sz="0" w:space="0" w:color="auto"/>
                            <w:left w:val="none" w:sz="0" w:space="0" w:color="auto"/>
                            <w:bottom w:val="none" w:sz="0" w:space="0" w:color="auto"/>
                            <w:right w:val="none" w:sz="0" w:space="0" w:color="auto"/>
                          </w:divBdr>
                          <w:divsChild>
                            <w:div w:id="1283615144">
                              <w:marLeft w:val="270"/>
                              <w:marRight w:val="0"/>
                              <w:marTop w:val="0"/>
                              <w:marBottom w:val="0"/>
                              <w:divBdr>
                                <w:top w:val="none" w:sz="0" w:space="0" w:color="auto"/>
                                <w:left w:val="none" w:sz="0" w:space="0" w:color="auto"/>
                                <w:bottom w:val="none" w:sz="0" w:space="0" w:color="auto"/>
                                <w:right w:val="none" w:sz="0" w:space="0" w:color="auto"/>
                              </w:divBdr>
                              <w:divsChild>
                                <w:div w:id="1280379209">
                                  <w:marLeft w:val="0"/>
                                  <w:marRight w:val="0"/>
                                  <w:marTop w:val="0"/>
                                  <w:marBottom w:val="0"/>
                                  <w:divBdr>
                                    <w:top w:val="none" w:sz="0" w:space="0" w:color="auto"/>
                                    <w:left w:val="none" w:sz="0" w:space="0" w:color="auto"/>
                                    <w:bottom w:val="none" w:sz="0" w:space="0" w:color="auto"/>
                                    <w:right w:val="none" w:sz="0" w:space="0" w:color="auto"/>
                                  </w:divBdr>
                                  <w:divsChild>
                                    <w:div w:id="17565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242319">
                          <w:marLeft w:val="0"/>
                          <w:marRight w:val="0"/>
                          <w:marTop w:val="0"/>
                          <w:marBottom w:val="0"/>
                          <w:divBdr>
                            <w:top w:val="none" w:sz="0" w:space="0" w:color="auto"/>
                            <w:left w:val="none" w:sz="0" w:space="0" w:color="auto"/>
                            <w:bottom w:val="none" w:sz="0" w:space="0" w:color="auto"/>
                            <w:right w:val="none" w:sz="0" w:space="0" w:color="auto"/>
                          </w:divBdr>
                          <w:divsChild>
                            <w:div w:id="2111122812">
                              <w:marLeft w:val="270"/>
                              <w:marRight w:val="0"/>
                              <w:marTop w:val="0"/>
                              <w:marBottom w:val="0"/>
                              <w:divBdr>
                                <w:top w:val="none" w:sz="0" w:space="0" w:color="auto"/>
                                <w:left w:val="none" w:sz="0" w:space="0" w:color="auto"/>
                                <w:bottom w:val="none" w:sz="0" w:space="0" w:color="auto"/>
                                <w:right w:val="none" w:sz="0" w:space="0" w:color="auto"/>
                              </w:divBdr>
                              <w:divsChild>
                                <w:div w:id="217937765">
                                  <w:marLeft w:val="0"/>
                                  <w:marRight w:val="0"/>
                                  <w:marTop w:val="0"/>
                                  <w:marBottom w:val="0"/>
                                  <w:divBdr>
                                    <w:top w:val="none" w:sz="0" w:space="0" w:color="auto"/>
                                    <w:left w:val="none" w:sz="0" w:space="0" w:color="auto"/>
                                    <w:bottom w:val="none" w:sz="0" w:space="0" w:color="auto"/>
                                    <w:right w:val="none" w:sz="0" w:space="0" w:color="auto"/>
                                  </w:divBdr>
                                  <w:divsChild>
                                    <w:div w:id="30100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7232694">
      <w:bodyDiv w:val="1"/>
      <w:marLeft w:val="0"/>
      <w:marRight w:val="0"/>
      <w:marTop w:val="0"/>
      <w:marBottom w:val="0"/>
      <w:divBdr>
        <w:top w:val="none" w:sz="0" w:space="0" w:color="auto"/>
        <w:left w:val="none" w:sz="0" w:space="0" w:color="auto"/>
        <w:bottom w:val="none" w:sz="0" w:space="0" w:color="auto"/>
        <w:right w:val="none" w:sz="0" w:space="0" w:color="auto"/>
      </w:divBdr>
    </w:div>
    <w:div w:id="1286808413">
      <w:bodyDiv w:val="1"/>
      <w:marLeft w:val="0"/>
      <w:marRight w:val="0"/>
      <w:marTop w:val="0"/>
      <w:marBottom w:val="0"/>
      <w:divBdr>
        <w:top w:val="none" w:sz="0" w:space="0" w:color="auto"/>
        <w:left w:val="none" w:sz="0" w:space="0" w:color="auto"/>
        <w:bottom w:val="none" w:sz="0" w:space="0" w:color="auto"/>
        <w:right w:val="none" w:sz="0" w:space="0" w:color="auto"/>
      </w:divBdr>
      <w:divsChild>
        <w:div w:id="423234499">
          <w:marLeft w:val="0"/>
          <w:marRight w:val="0"/>
          <w:marTop w:val="0"/>
          <w:marBottom w:val="0"/>
          <w:divBdr>
            <w:top w:val="none" w:sz="0" w:space="0" w:color="auto"/>
            <w:left w:val="none" w:sz="0" w:space="0" w:color="auto"/>
            <w:bottom w:val="none" w:sz="0" w:space="0" w:color="auto"/>
            <w:right w:val="none" w:sz="0" w:space="0" w:color="auto"/>
          </w:divBdr>
          <w:divsChild>
            <w:div w:id="154884583">
              <w:marLeft w:val="0"/>
              <w:marRight w:val="0"/>
              <w:marTop w:val="0"/>
              <w:marBottom w:val="0"/>
              <w:divBdr>
                <w:top w:val="none" w:sz="0" w:space="0" w:color="auto"/>
                <w:left w:val="none" w:sz="0" w:space="0" w:color="auto"/>
                <w:bottom w:val="none" w:sz="0" w:space="0" w:color="auto"/>
                <w:right w:val="none" w:sz="0" w:space="0" w:color="auto"/>
              </w:divBdr>
            </w:div>
          </w:divsChild>
        </w:div>
        <w:div w:id="1230379382">
          <w:marLeft w:val="0"/>
          <w:marRight w:val="0"/>
          <w:marTop w:val="0"/>
          <w:marBottom w:val="0"/>
          <w:divBdr>
            <w:top w:val="none" w:sz="0" w:space="0" w:color="auto"/>
            <w:left w:val="none" w:sz="0" w:space="0" w:color="auto"/>
            <w:bottom w:val="none" w:sz="0" w:space="0" w:color="auto"/>
            <w:right w:val="none" w:sz="0" w:space="0" w:color="auto"/>
          </w:divBdr>
        </w:div>
      </w:divsChild>
    </w:div>
    <w:div w:id="1395397171">
      <w:bodyDiv w:val="1"/>
      <w:marLeft w:val="0"/>
      <w:marRight w:val="0"/>
      <w:marTop w:val="0"/>
      <w:marBottom w:val="0"/>
      <w:divBdr>
        <w:top w:val="none" w:sz="0" w:space="0" w:color="auto"/>
        <w:left w:val="none" w:sz="0" w:space="0" w:color="auto"/>
        <w:bottom w:val="none" w:sz="0" w:space="0" w:color="auto"/>
        <w:right w:val="none" w:sz="0" w:space="0" w:color="auto"/>
      </w:divBdr>
    </w:div>
    <w:div w:id="1422481311">
      <w:bodyDiv w:val="1"/>
      <w:marLeft w:val="0"/>
      <w:marRight w:val="0"/>
      <w:marTop w:val="0"/>
      <w:marBottom w:val="0"/>
      <w:divBdr>
        <w:top w:val="none" w:sz="0" w:space="0" w:color="auto"/>
        <w:left w:val="none" w:sz="0" w:space="0" w:color="auto"/>
        <w:bottom w:val="none" w:sz="0" w:space="0" w:color="auto"/>
        <w:right w:val="none" w:sz="0" w:space="0" w:color="auto"/>
      </w:divBdr>
    </w:div>
    <w:div w:id="1482428438">
      <w:bodyDiv w:val="1"/>
      <w:marLeft w:val="0"/>
      <w:marRight w:val="0"/>
      <w:marTop w:val="0"/>
      <w:marBottom w:val="0"/>
      <w:divBdr>
        <w:top w:val="none" w:sz="0" w:space="0" w:color="auto"/>
        <w:left w:val="none" w:sz="0" w:space="0" w:color="auto"/>
        <w:bottom w:val="none" w:sz="0" w:space="0" w:color="auto"/>
        <w:right w:val="none" w:sz="0" w:space="0" w:color="auto"/>
      </w:divBdr>
    </w:div>
    <w:div w:id="1490051109">
      <w:bodyDiv w:val="1"/>
      <w:marLeft w:val="0"/>
      <w:marRight w:val="0"/>
      <w:marTop w:val="0"/>
      <w:marBottom w:val="0"/>
      <w:divBdr>
        <w:top w:val="none" w:sz="0" w:space="0" w:color="auto"/>
        <w:left w:val="none" w:sz="0" w:space="0" w:color="auto"/>
        <w:bottom w:val="none" w:sz="0" w:space="0" w:color="auto"/>
        <w:right w:val="none" w:sz="0" w:space="0" w:color="auto"/>
      </w:divBdr>
    </w:div>
    <w:div w:id="1541091414">
      <w:bodyDiv w:val="1"/>
      <w:marLeft w:val="0"/>
      <w:marRight w:val="0"/>
      <w:marTop w:val="0"/>
      <w:marBottom w:val="0"/>
      <w:divBdr>
        <w:top w:val="none" w:sz="0" w:space="0" w:color="auto"/>
        <w:left w:val="none" w:sz="0" w:space="0" w:color="auto"/>
        <w:bottom w:val="none" w:sz="0" w:space="0" w:color="auto"/>
        <w:right w:val="none" w:sz="0" w:space="0" w:color="auto"/>
      </w:divBdr>
    </w:div>
    <w:div w:id="1613321493">
      <w:bodyDiv w:val="1"/>
      <w:marLeft w:val="0"/>
      <w:marRight w:val="0"/>
      <w:marTop w:val="0"/>
      <w:marBottom w:val="0"/>
      <w:divBdr>
        <w:top w:val="none" w:sz="0" w:space="0" w:color="auto"/>
        <w:left w:val="none" w:sz="0" w:space="0" w:color="auto"/>
        <w:bottom w:val="none" w:sz="0" w:space="0" w:color="auto"/>
        <w:right w:val="none" w:sz="0" w:space="0" w:color="auto"/>
      </w:divBdr>
    </w:div>
    <w:div w:id="1764567518">
      <w:bodyDiv w:val="1"/>
      <w:marLeft w:val="0"/>
      <w:marRight w:val="0"/>
      <w:marTop w:val="0"/>
      <w:marBottom w:val="0"/>
      <w:divBdr>
        <w:top w:val="none" w:sz="0" w:space="0" w:color="auto"/>
        <w:left w:val="none" w:sz="0" w:space="0" w:color="auto"/>
        <w:bottom w:val="none" w:sz="0" w:space="0" w:color="auto"/>
        <w:right w:val="none" w:sz="0" w:space="0" w:color="auto"/>
      </w:divBdr>
    </w:div>
    <w:div w:id="1785466180">
      <w:bodyDiv w:val="1"/>
      <w:marLeft w:val="0"/>
      <w:marRight w:val="0"/>
      <w:marTop w:val="0"/>
      <w:marBottom w:val="0"/>
      <w:divBdr>
        <w:top w:val="none" w:sz="0" w:space="0" w:color="auto"/>
        <w:left w:val="none" w:sz="0" w:space="0" w:color="auto"/>
        <w:bottom w:val="none" w:sz="0" w:space="0" w:color="auto"/>
        <w:right w:val="none" w:sz="0" w:space="0" w:color="auto"/>
      </w:divBdr>
      <w:divsChild>
        <w:div w:id="1059212508">
          <w:marLeft w:val="0"/>
          <w:marRight w:val="0"/>
          <w:marTop w:val="0"/>
          <w:marBottom w:val="0"/>
          <w:divBdr>
            <w:top w:val="none" w:sz="0" w:space="0" w:color="auto"/>
            <w:left w:val="none" w:sz="0" w:space="0" w:color="auto"/>
            <w:bottom w:val="none" w:sz="0" w:space="0" w:color="auto"/>
            <w:right w:val="none" w:sz="0" w:space="0" w:color="auto"/>
          </w:divBdr>
          <w:divsChild>
            <w:div w:id="294221847">
              <w:marLeft w:val="0"/>
              <w:marRight w:val="0"/>
              <w:marTop w:val="0"/>
              <w:marBottom w:val="0"/>
              <w:divBdr>
                <w:top w:val="none" w:sz="0" w:space="0" w:color="auto"/>
                <w:left w:val="none" w:sz="0" w:space="0" w:color="auto"/>
                <w:bottom w:val="none" w:sz="0" w:space="0" w:color="auto"/>
                <w:right w:val="none" w:sz="0" w:space="0" w:color="auto"/>
              </w:divBdr>
            </w:div>
          </w:divsChild>
        </w:div>
        <w:div w:id="1956250323">
          <w:marLeft w:val="0"/>
          <w:marRight w:val="0"/>
          <w:marTop w:val="0"/>
          <w:marBottom w:val="0"/>
          <w:divBdr>
            <w:top w:val="none" w:sz="0" w:space="0" w:color="auto"/>
            <w:left w:val="none" w:sz="0" w:space="0" w:color="auto"/>
            <w:bottom w:val="none" w:sz="0" w:space="0" w:color="auto"/>
            <w:right w:val="none" w:sz="0" w:space="0" w:color="auto"/>
          </w:divBdr>
          <w:divsChild>
            <w:div w:id="584730505">
              <w:marLeft w:val="0"/>
              <w:marRight w:val="0"/>
              <w:marTop w:val="0"/>
              <w:marBottom w:val="0"/>
              <w:divBdr>
                <w:top w:val="none" w:sz="0" w:space="0" w:color="auto"/>
                <w:left w:val="none" w:sz="0" w:space="0" w:color="auto"/>
                <w:bottom w:val="none" w:sz="0" w:space="0" w:color="auto"/>
                <w:right w:val="none" w:sz="0" w:space="0" w:color="auto"/>
              </w:divBdr>
              <w:divsChild>
                <w:div w:id="1746028663">
                  <w:marLeft w:val="0"/>
                  <w:marRight w:val="0"/>
                  <w:marTop w:val="0"/>
                  <w:marBottom w:val="0"/>
                  <w:divBdr>
                    <w:top w:val="none" w:sz="0" w:space="0" w:color="auto"/>
                    <w:left w:val="none" w:sz="0" w:space="0" w:color="auto"/>
                    <w:bottom w:val="none" w:sz="0" w:space="0" w:color="auto"/>
                    <w:right w:val="none" w:sz="0" w:space="0" w:color="auto"/>
                  </w:divBdr>
                  <w:divsChild>
                    <w:div w:id="1473909864">
                      <w:marLeft w:val="0"/>
                      <w:marRight w:val="0"/>
                      <w:marTop w:val="0"/>
                      <w:marBottom w:val="0"/>
                      <w:divBdr>
                        <w:top w:val="none" w:sz="0" w:space="0" w:color="auto"/>
                        <w:left w:val="none" w:sz="0" w:space="0" w:color="auto"/>
                        <w:bottom w:val="none" w:sz="0" w:space="0" w:color="auto"/>
                        <w:right w:val="none" w:sz="0" w:space="0" w:color="auto"/>
                      </w:divBdr>
                      <w:divsChild>
                        <w:div w:id="1790271765">
                          <w:marLeft w:val="0"/>
                          <w:marRight w:val="0"/>
                          <w:marTop w:val="0"/>
                          <w:marBottom w:val="0"/>
                          <w:divBdr>
                            <w:top w:val="none" w:sz="0" w:space="0" w:color="auto"/>
                            <w:left w:val="none" w:sz="0" w:space="0" w:color="auto"/>
                            <w:bottom w:val="none" w:sz="0" w:space="0" w:color="auto"/>
                            <w:right w:val="none" w:sz="0" w:space="0" w:color="auto"/>
                          </w:divBdr>
                          <w:divsChild>
                            <w:div w:id="155388648">
                              <w:marLeft w:val="270"/>
                              <w:marRight w:val="0"/>
                              <w:marTop w:val="0"/>
                              <w:marBottom w:val="0"/>
                              <w:divBdr>
                                <w:top w:val="none" w:sz="0" w:space="0" w:color="auto"/>
                                <w:left w:val="none" w:sz="0" w:space="0" w:color="auto"/>
                                <w:bottom w:val="none" w:sz="0" w:space="0" w:color="auto"/>
                                <w:right w:val="none" w:sz="0" w:space="0" w:color="auto"/>
                              </w:divBdr>
                              <w:divsChild>
                                <w:div w:id="1571846433">
                                  <w:marLeft w:val="0"/>
                                  <w:marRight w:val="0"/>
                                  <w:marTop w:val="0"/>
                                  <w:marBottom w:val="0"/>
                                  <w:divBdr>
                                    <w:top w:val="none" w:sz="0" w:space="0" w:color="auto"/>
                                    <w:left w:val="none" w:sz="0" w:space="0" w:color="auto"/>
                                    <w:bottom w:val="none" w:sz="0" w:space="0" w:color="auto"/>
                                    <w:right w:val="none" w:sz="0" w:space="0" w:color="auto"/>
                                  </w:divBdr>
                                  <w:divsChild>
                                    <w:div w:id="9682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541598">
                          <w:marLeft w:val="0"/>
                          <w:marRight w:val="0"/>
                          <w:marTop w:val="0"/>
                          <w:marBottom w:val="0"/>
                          <w:divBdr>
                            <w:top w:val="none" w:sz="0" w:space="0" w:color="auto"/>
                            <w:left w:val="none" w:sz="0" w:space="0" w:color="auto"/>
                            <w:bottom w:val="none" w:sz="0" w:space="0" w:color="auto"/>
                            <w:right w:val="none" w:sz="0" w:space="0" w:color="auto"/>
                          </w:divBdr>
                          <w:divsChild>
                            <w:div w:id="1570462484">
                              <w:marLeft w:val="270"/>
                              <w:marRight w:val="0"/>
                              <w:marTop w:val="0"/>
                              <w:marBottom w:val="0"/>
                              <w:divBdr>
                                <w:top w:val="none" w:sz="0" w:space="0" w:color="auto"/>
                                <w:left w:val="none" w:sz="0" w:space="0" w:color="auto"/>
                                <w:bottom w:val="none" w:sz="0" w:space="0" w:color="auto"/>
                                <w:right w:val="none" w:sz="0" w:space="0" w:color="auto"/>
                              </w:divBdr>
                              <w:divsChild>
                                <w:div w:id="460685278">
                                  <w:marLeft w:val="0"/>
                                  <w:marRight w:val="0"/>
                                  <w:marTop w:val="0"/>
                                  <w:marBottom w:val="0"/>
                                  <w:divBdr>
                                    <w:top w:val="none" w:sz="0" w:space="0" w:color="auto"/>
                                    <w:left w:val="none" w:sz="0" w:space="0" w:color="auto"/>
                                    <w:bottom w:val="none" w:sz="0" w:space="0" w:color="auto"/>
                                    <w:right w:val="none" w:sz="0" w:space="0" w:color="auto"/>
                                  </w:divBdr>
                                  <w:divsChild>
                                    <w:div w:id="6488378">
                                      <w:marLeft w:val="0"/>
                                      <w:marRight w:val="0"/>
                                      <w:marTop w:val="0"/>
                                      <w:marBottom w:val="0"/>
                                      <w:divBdr>
                                        <w:top w:val="none" w:sz="0" w:space="0" w:color="auto"/>
                                        <w:left w:val="none" w:sz="0" w:space="0" w:color="auto"/>
                                        <w:bottom w:val="none" w:sz="0" w:space="0" w:color="auto"/>
                                        <w:right w:val="none" w:sz="0" w:space="0" w:color="auto"/>
                                      </w:divBdr>
                                    </w:div>
                                  </w:divsChild>
                                </w:div>
                                <w:div w:id="2094277126">
                                  <w:marLeft w:val="0"/>
                                  <w:marRight w:val="0"/>
                                  <w:marTop w:val="0"/>
                                  <w:marBottom w:val="0"/>
                                  <w:divBdr>
                                    <w:top w:val="none" w:sz="0" w:space="0" w:color="auto"/>
                                    <w:left w:val="none" w:sz="0" w:space="0" w:color="auto"/>
                                    <w:bottom w:val="none" w:sz="0" w:space="0" w:color="auto"/>
                                    <w:right w:val="none" w:sz="0" w:space="0" w:color="auto"/>
                                  </w:divBdr>
                                  <w:divsChild>
                                    <w:div w:id="191186865">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 w:id="1727340647">
                          <w:marLeft w:val="0"/>
                          <w:marRight w:val="0"/>
                          <w:marTop w:val="0"/>
                          <w:marBottom w:val="0"/>
                          <w:divBdr>
                            <w:top w:val="none" w:sz="0" w:space="0" w:color="auto"/>
                            <w:left w:val="none" w:sz="0" w:space="0" w:color="auto"/>
                            <w:bottom w:val="none" w:sz="0" w:space="0" w:color="auto"/>
                            <w:right w:val="none" w:sz="0" w:space="0" w:color="auto"/>
                          </w:divBdr>
                          <w:divsChild>
                            <w:div w:id="550924916">
                              <w:marLeft w:val="270"/>
                              <w:marRight w:val="0"/>
                              <w:marTop w:val="0"/>
                              <w:marBottom w:val="0"/>
                              <w:divBdr>
                                <w:top w:val="none" w:sz="0" w:space="0" w:color="auto"/>
                                <w:left w:val="none" w:sz="0" w:space="0" w:color="auto"/>
                                <w:bottom w:val="none" w:sz="0" w:space="0" w:color="auto"/>
                                <w:right w:val="none" w:sz="0" w:space="0" w:color="auto"/>
                              </w:divBdr>
                              <w:divsChild>
                                <w:div w:id="1327173460">
                                  <w:marLeft w:val="0"/>
                                  <w:marRight w:val="0"/>
                                  <w:marTop w:val="0"/>
                                  <w:marBottom w:val="0"/>
                                  <w:divBdr>
                                    <w:top w:val="none" w:sz="0" w:space="0" w:color="auto"/>
                                    <w:left w:val="none" w:sz="0" w:space="0" w:color="auto"/>
                                    <w:bottom w:val="none" w:sz="0" w:space="0" w:color="auto"/>
                                    <w:right w:val="none" w:sz="0" w:space="0" w:color="auto"/>
                                  </w:divBdr>
                                  <w:divsChild>
                                    <w:div w:id="12813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310363">
                          <w:marLeft w:val="0"/>
                          <w:marRight w:val="0"/>
                          <w:marTop w:val="0"/>
                          <w:marBottom w:val="0"/>
                          <w:divBdr>
                            <w:top w:val="none" w:sz="0" w:space="0" w:color="auto"/>
                            <w:left w:val="none" w:sz="0" w:space="0" w:color="auto"/>
                            <w:bottom w:val="none" w:sz="0" w:space="0" w:color="auto"/>
                            <w:right w:val="none" w:sz="0" w:space="0" w:color="auto"/>
                          </w:divBdr>
                          <w:divsChild>
                            <w:div w:id="11498415">
                              <w:marLeft w:val="270"/>
                              <w:marRight w:val="0"/>
                              <w:marTop w:val="0"/>
                              <w:marBottom w:val="0"/>
                              <w:divBdr>
                                <w:top w:val="none" w:sz="0" w:space="0" w:color="auto"/>
                                <w:left w:val="none" w:sz="0" w:space="0" w:color="auto"/>
                                <w:bottom w:val="none" w:sz="0" w:space="0" w:color="auto"/>
                                <w:right w:val="none" w:sz="0" w:space="0" w:color="auto"/>
                              </w:divBdr>
                              <w:divsChild>
                                <w:div w:id="886911121">
                                  <w:marLeft w:val="0"/>
                                  <w:marRight w:val="0"/>
                                  <w:marTop w:val="0"/>
                                  <w:marBottom w:val="0"/>
                                  <w:divBdr>
                                    <w:top w:val="none" w:sz="0" w:space="0" w:color="auto"/>
                                    <w:left w:val="none" w:sz="0" w:space="0" w:color="auto"/>
                                    <w:bottom w:val="none" w:sz="0" w:space="0" w:color="auto"/>
                                    <w:right w:val="none" w:sz="0" w:space="0" w:color="auto"/>
                                  </w:divBdr>
                                  <w:divsChild>
                                    <w:div w:id="569538016">
                                      <w:marLeft w:val="0"/>
                                      <w:marRight w:val="0"/>
                                      <w:marTop w:val="0"/>
                                      <w:marBottom w:val="0"/>
                                      <w:divBdr>
                                        <w:top w:val="none" w:sz="0" w:space="0" w:color="auto"/>
                                        <w:left w:val="none" w:sz="0" w:space="0" w:color="auto"/>
                                        <w:bottom w:val="none" w:sz="0" w:space="0" w:color="auto"/>
                                        <w:right w:val="none" w:sz="0" w:space="0" w:color="auto"/>
                                      </w:divBdr>
                                    </w:div>
                                  </w:divsChild>
                                </w:div>
                                <w:div w:id="1400976321">
                                  <w:marLeft w:val="0"/>
                                  <w:marRight w:val="0"/>
                                  <w:marTop w:val="0"/>
                                  <w:marBottom w:val="0"/>
                                  <w:divBdr>
                                    <w:top w:val="none" w:sz="0" w:space="0" w:color="auto"/>
                                    <w:left w:val="none" w:sz="0" w:space="0" w:color="auto"/>
                                    <w:bottom w:val="none" w:sz="0" w:space="0" w:color="auto"/>
                                    <w:right w:val="none" w:sz="0" w:space="0" w:color="auto"/>
                                  </w:divBdr>
                                  <w:divsChild>
                                    <w:div w:id="1159421377">
                                      <w:marLeft w:val="0"/>
                                      <w:marRight w:val="0"/>
                                      <w:marTop w:val="300"/>
                                      <w:marBottom w:val="300"/>
                                      <w:divBdr>
                                        <w:top w:val="none" w:sz="0" w:space="0" w:color="auto"/>
                                        <w:left w:val="none" w:sz="0" w:space="0" w:color="auto"/>
                                        <w:bottom w:val="none" w:sz="0" w:space="0" w:color="auto"/>
                                        <w:right w:val="none" w:sz="0" w:space="0" w:color="auto"/>
                                      </w:divBdr>
                                      <w:divsChild>
                                        <w:div w:id="2122383742">
                                          <w:marLeft w:val="0"/>
                                          <w:marRight w:val="0"/>
                                          <w:marTop w:val="0"/>
                                          <w:marBottom w:val="0"/>
                                          <w:divBdr>
                                            <w:top w:val="none" w:sz="0" w:space="0" w:color="auto"/>
                                            <w:left w:val="none" w:sz="0" w:space="0" w:color="auto"/>
                                            <w:bottom w:val="none" w:sz="0" w:space="0" w:color="auto"/>
                                            <w:right w:val="none" w:sz="0" w:space="0" w:color="auto"/>
                                          </w:divBdr>
                                          <w:divsChild>
                                            <w:div w:id="105882507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819342301">
                                  <w:marLeft w:val="0"/>
                                  <w:marRight w:val="0"/>
                                  <w:marTop w:val="0"/>
                                  <w:marBottom w:val="0"/>
                                  <w:divBdr>
                                    <w:top w:val="none" w:sz="0" w:space="0" w:color="auto"/>
                                    <w:left w:val="none" w:sz="0" w:space="0" w:color="auto"/>
                                    <w:bottom w:val="none" w:sz="0" w:space="0" w:color="auto"/>
                                    <w:right w:val="none" w:sz="0" w:space="0" w:color="auto"/>
                                  </w:divBdr>
                                  <w:divsChild>
                                    <w:div w:id="53817358">
                                      <w:marLeft w:val="0"/>
                                      <w:marRight w:val="0"/>
                                      <w:marTop w:val="0"/>
                                      <w:marBottom w:val="0"/>
                                      <w:divBdr>
                                        <w:top w:val="none" w:sz="0" w:space="0" w:color="auto"/>
                                        <w:left w:val="none" w:sz="0" w:space="0" w:color="auto"/>
                                        <w:bottom w:val="none" w:sz="0" w:space="0" w:color="auto"/>
                                        <w:right w:val="none" w:sz="0" w:space="0" w:color="auto"/>
                                      </w:divBdr>
                                    </w:div>
                                  </w:divsChild>
                                </w:div>
                                <w:div w:id="1964311191">
                                  <w:marLeft w:val="0"/>
                                  <w:marRight w:val="0"/>
                                  <w:marTop w:val="0"/>
                                  <w:marBottom w:val="0"/>
                                  <w:divBdr>
                                    <w:top w:val="none" w:sz="0" w:space="0" w:color="auto"/>
                                    <w:left w:val="none" w:sz="0" w:space="0" w:color="auto"/>
                                    <w:bottom w:val="none" w:sz="0" w:space="0" w:color="auto"/>
                                    <w:right w:val="none" w:sz="0" w:space="0" w:color="auto"/>
                                  </w:divBdr>
                                  <w:divsChild>
                                    <w:div w:id="1120954755">
                                      <w:marLeft w:val="0"/>
                                      <w:marRight w:val="0"/>
                                      <w:marTop w:val="0"/>
                                      <w:marBottom w:val="0"/>
                                      <w:divBdr>
                                        <w:top w:val="none" w:sz="0" w:space="0" w:color="auto"/>
                                        <w:left w:val="none" w:sz="0" w:space="0" w:color="auto"/>
                                        <w:bottom w:val="none" w:sz="0" w:space="0" w:color="auto"/>
                                        <w:right w:val="none" w:sz="0" w:space="0" w:color="auto"/>
                                      </w:divBdr>
                                    </w:div>
                                  </w:divsChild>
                                </w:div>
                                <w:div w:id="27799500">
                                  <w:marLeft w:val="0"/>
                                  <w:marRight w:val="0"/>
                                  <w:marTop w:val="0"/>
                                  <w:marBottom w:val="0"/>
                                  <w:divBdr>
                                    <w:top w:val="none" w:sz="0" w:space="0" w:color="auto"/>
                                    <w:left w:val="none" w:sz="0" w:space="0" w:color="auto"/>
                                    <w:bottom w:val="none" w:sz="0" w:space="0" w:color="auto"/>
                                    <w:right w:val="none" w:sz="0" w:space="0" w:color="auto"/>
                                  </w:divBdr>
                                  <w:divsChild>
                                    <w:div w:id="1761753846">
                                      <w:marLeft w:val="0"/>
                                      <w:marRight w:val="0"/>
                                      <w:marTop w:val="0"/>
                                      <w:marBottom w:val="0"/>
                                      <w:divBdr>
                                        <w:top w:val="none" w:sz="0" w:space="0" w:color="auto"/>
                                        <w:left w:val="none" w:sz="0" w:space="0" w:color="auto"/>
                                        <w:bottom w:val="none" w:sz="0" w:space="0" w:color="auto"/>
                                        <w:right w:val="none" w:sz="0" w:space="0" w:color="auto"/>
                                      </w:divBdr>
                                    </w:div>
                                  </w:divsChild>
                                </w:div>
                                <w:div w:id="639650266">
                                  <w:marLeft w:val="0"/>
                                  <w:marRight w:val="0"/>
                                  <w:marTop w:val="0"/>
                                  <w:marBottom w:val="0"/>
                                  <w:divBdr>
                                    <w:top w:val="none" w:sz="0" w:space="0" w:color="auto"/>
                                    <w:left w:val="none" w:sz="0" w:space="0" w:color="auto"/>
                                    <w:bottom w:val="none" w:sz="0" w:space="0" w:color="auto"/>
                                    <w:right w:val="none" w:sz="0" w:space="0" w:color="auto"/>
                                  </w:divBdr>
                                  <w:divsChild>
                                    <w:div w:id="1020621649">
                                      <w:marLeft w:val="0"/>
                                      <w:marRight w:val="0"/>
                                      <w:marTop w:val="0"/>
                                      <w:marBottom w:val="0"/>
                                      <w:divBdr>
                                        <w:top w:val="none" w:sz="0" w:space="0" w:color="auto"/>
                                        <w:left w:val="none" w:sz="0" w:space="0" w:color="auto"/>
                                        <w:bottom w:val="none" w:sz="0" w:space="0" w:color="auto"/>
                                        <w:right w:val="none" w:sz="0" w:space="0" w:color="auto"/>
                                      </w:divBdr>
                                    </w:div>
                                  </w:divsChild>
                                </w:div>
                                <w:div w:id="694187980">
                                  <w:marLeft w:val="0"/>
                                  <w:marRight w:val="0"/>
                                  <w:marTop w:val="0"/>
                                  <w:marBottom w:val="0"/>
                                  <w:divBdr>
                                    <w:top w:val="none" w:sz="0" w:space="0" w:color="auto"/>
                                    <w:left w:val="none" w:sz="0" w:space="0" w:color="auto"/>
                                    <w:bottom w:val="none" w:sz="0" w:space="0" w:color="auto"/>
                                    <w:right w:val="none" w:sz="0" w:space="0" w:color="auto"/>
                                  </w:divBdr>
                                  <w:divsChild>
                                    <w:div w:id="1369377293">
                                      <w:marLeft w:val="0"/>
                                      <w:marRight w:val="0"/>
                                      <w:marTop w:val="0"/>
                                      <w:marBottom w:val="0"/>
                                      <w:divBdr>
                                        <w:top w:val="none" w:sz="0" w:space="0" w:color="auto"/>
                                        <w:left w:val="none" w:sz="0" w:space="0" w:color="auto"/>
                                        <w:bottom w:val="none" w:sz="0" w:space="0" w:color="auto"/>
                                        <w:right w:val="none" w:sz="0" w:space="0" w:color="auto"/>
                                      </w:divBdr>
                                    </w:div>
                                  </w:divsChild>
                                </w:div>
                                <w:div w:id="135076773">
                                  <w:marLeft w:val="0"/>
                                  <w:marRight w:val="0"/>
                                  <w:marTop w:val="0"/>
                                  <w:marBottom w:val="0"/>
                                  <w:divBdr>
                                    <w:top w:val="none" w:sz="0" w:space="0" w:color="auto"/>
                                    <w:left w:val="none" w:sz="0" w:space="0" w:color="auto"/>
                                    <w:bottom w:val="none" w:sz="0" w:space="0" w:color="auto"/>
                                    <w:right w:val="none" w:sz="0" w:space="0" w:color="auto"/>
                                  </w:divBdr>
                                  <w:divsChild>
                                    <w:div w:id="69275369">
                                      <w:marLeft w:val="0"/>
                                      <w:marRight w:val="0"/>
                                      <w:marTop w:val="0"/>
                                      <w:marBottom w:val="0"/>
                                      <w:divBdr>
                                        <w:top w:val="none" w:sz="0" w:space="0" w:color="auto"/>
                                        <w:left w:val="none" w:sz="0" w:space="0" w:color="auto"/>
                                        <w:bottom w:val="none" w:sz="0" w:space="0" w:color="auto"/>
                                        <w:right w:val="none" w:sz="0" w:space="0" w:color="auto"/>
                                      </w:divBdr>
                                    </w:div>
                                  </w:divsChild>
                                </w:div>
                                <w:div w:id="129442621">
                                  <w:marLeft w:val="0"/>
                                  <w:marRight w:val="0"/>
                                  <w:marTop w:val="0"/>
                                  <w:marBottom w:val="0"/>
                                  <w:divBdr>
                                    <w:top w:val="none" w:sz="0" w:space="0" w:color="auto"/>
                                    <w:left w:val="none" w:sz="0" w:space="0" w:color="auto"/>
                                    <w:bottom w:val="none" w:sz="0" w:space="0" w:color="auto"/>
                                    <w:right w:val="none" w:sz="0" w:space="0" w:color="auto"/>
                                  </w:divBdr>
                                  <w:divsChild>
                                    <w:div w:id="64528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2823736">
      <w:bodyDiv w:val="1"/>
      <w:marLeft w:val="0"/>
      <w:marRight w:val="0"/>
      <w:marTop w:val="0"/>
      <w:marBottom w:val="0"/>
      <w:divBdr>
        <w:top w:val="none" w:sz="0" w:space="0" w:color="auto"/>
        <w:left w:val="none" w:sz="0" w:space="0" w:color="auto"/>
        <w:bottom w:val="none" w:sz="0" w:space="0" w:color="auto"/>
        <w:right w:val="none" w:sz="0" w:space="0" w:color="auto"/>
      </w:divBdr>
    </w:div>
    <w:div w:id="1859007928">
      <w:bodyDiv w:val="1"/>
      <w:marLeft w:val="0"/>
      <w:marRight w:val="0"/>
      <w:marTop w:val="0"/>
      <w:marBottom w:val="0"/>
      <w:divBdr>
        <w:top w:val="none" w:sz="0" w:space="0" w:color="auto"/>
        <w:left w:val="none" w:sz="0" w:space="0" w:color="auto"/>
        <w:bottom w:val="none" w:sz="0" w:space="0" w:color="auto"/>
        <w:right w:val="none" w:sz="0" w:space="0" w:color="auto"/>
      </w:divBdr>
    </w:div>
    <w:div w:id="1942225251">
      <w:bodyDiv w:val="1"/>
      <w:marLeft w:val="0"/>
      <w:marRight w:val="0"/>
      <w:marTop w:val="0"/>
      <w:marBottom w:val="0"/>
      <w:divBdr>
        <w:top w:val="none" w:sz="0" w:space="0" w:color="auto"/>
        <w:left w:val="none" w:sz="0" w:space="0" w:color="auto"/>
        <w:bottom w:val="none" w:sz="0" w:space="0" w:color="auto"/>
        <w:right w:val="none" w:sz="0" w:space="0" w:color="auto"/>
      </w:divBdr>
    </w:div>
    <w:div w:id="2048023408">
      <w:bodyDiv w:val="1"/>
      <w:marLeft w:val="0"/>
      <w:marRight w:val="0"/>
      <w:marTop w:val="0"/>
      <w:marBottom w:val="0"/>
      <w:divBdr>
        <w:top w:val="none" w:sz="0" w:space="0" w:color="auto"/>
        <w:left w:val="none" w:sz="0" w:space="0" w:color="auto"/>
        <w:bottom w:val="none" w:sz="0" w:space="0" w:color="auto"/>
        <w:right w:val="none" w:sz="0" w:space="0" w:color="auto"/>
      </w:divBdr>
    </w:div>
    <w:div w:id="2111701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http://exceltable.com/bazy-dannyh-xml/images/bazy-dannyh-xml1-22.png" TargetMode="External"/><Relationship Id="rId21" Type="http://schemas.openxmlformats.org/officeDocument/2006/relationships/image" Target="media/image8.png"/><Relationship Id="rId63" Type="http://schemas.openxmlformats.org/officeDocument/2006/relationships/image" Target="media/image40.png"/><Relationship Id="rId159" Type="http://schemas.openxmlformats.org/officeDocument/2006/relationships/image" Target="http://exceltable.com/funkcii-excel/images/funkcii-excel9-13.png" TargetMode="External"/><Relationship Id="rId170" Type="http://schemas.openxmlformats.org/officeDocument/2006/relationships/image" Target="media/image99.png"/><Relationship Id="rId226" Type="http://schemas.openxmlformats.org/officeDocument/2006/relationships/image" Target="media/image139.gif"/><Relationship Id="rId268" Type="http://schemas.openxmlformats.org/officeDocument/2006/relationships/image" Target="media/image174.jpeg"/><Relationship Id="rId32" Type="http://schemas.openxmlformats.org/officeDocument/2006/relationships/image" Target="media/image15.png"/><Relationship Id="rId74" Type="http://schemas.openxmlformats.org/officeDocument/2006/relationships/image" Target="media/image51.png"/><Relationship Id="rId128" Type="http://schemas.openxmlformats.org/officeDocument/2006/relationships/image" Target="media/image78.png"/><Relationship Id="rId5" Type="http://schemas.openxmlformats.org/officeDocument/2006/relationships/webSettings" Target="webSettings.xml"/><Relationship Id="rId181" Type="http://schemas.openxmlformats.org/officeDocument/2006/relationships/image" Target="http://exceltable.com/funkcii-excel/images/funkcii-excel2-2.png" TargetMode="External"/><Relationship Id="rId237" Type="http://schemas.openxmlformats.org/officeDocument/2006/relationships/image" Target="media/image150.gif"/><Relationship Id="rId279" Type="http://schemas.openxmlformats.org/officeDocument/2006/relationships/hyperlink" Target="http://worldskills.ru/" TargetMode="External"/><Relationship Id="rId22" Type="http://schemas.openxmlformats.org/officeDocument/2006/relationships/image" Target="http://rudocs.exdat.com/pars_docs/tw_refs/20/19549/19549_html_m457517e4.png" TargetMode="External"/><Relationship Id="rId43" Type="http://schemas.openxmlformats.org/officeDocument/2006/relationships/image" Target="media/image26.png"/><Relationship Id="rId64" Type="http://schemas.openxmlformats.org/officeDocument/2006/relationships/image" Target="media/image41.png"/><Relationship Id="rId118" Type="http://schemas.openxmlformats.org/officeDocument/2006/relationships/image" Target="media/image73.png"/><Relationship Id="rId139" Type="http://schemas.openxmlformats.org/officeDocument/2006/relationships/image" Target="http://exceltable.com/funkcii-excel/images/funkcii-excel9-3.png" TargetMode="External"/><Relationship Id="rId85" Type="http://schemas.openxmlformats.org/officeDocument/2006/relationships/image" Target="http://exceltable.com/bazy-dannyh-xml/images/bazy-dannyh-xml1-6.png" TargetMode="External"/><Relationship Id="rId150" Type="http://schemas.openxmlformats.org/officeDocument/2006/relationships/image" Target="media/image89.png"/><Relationship Id="rId171" Type="http://schemas.openxmlformats.org/officeDocument/2006/relationships/image" Target="http://exceltable.com/funkcii-excel/images/funkcii-excel9-19.png" TargetMode="External"/><Relationship Id="rId192" Type="http://schemas.openxmlformats.org/officeDocument/2006/relationships/image" Target="media/image111.png"/><Relationship Id="rId206" Type="http://schemas.openxmlformats.org/officeDocument/2006/relationships/hyperlink" Target="http://www.compbegin.ru/data/image/photoshop1.jpg" TargetMode="External"/><Relationship Id="rId227" Type="http://schemas.openxmlformats.org/officeDocument/2006/relationships/image" Target="media/image140.gif"/><Relationship Id="rId248" Type="http://schemas.openxmlformats.org/officeDocument/2006/relationships/image" Target="media/image161.png"/><Relationship Id="rId269" Type="http://schemas.openxmlformats.org/officeDocument/2006/relationships/image" Target="media/image175.png"/><Relationship Id="rId12" Type="http://schemas.openxmlformats.org/officeDocument/2006/relationships/image" Target="media/image3.jpeg"/><Relationship Id="rId33" Type="http://schemas.openxmlformats.org/officeDocument/2006/relationships/image" Target="media/image16.png"/><Relationship Id="rId108" Type="http://schemas.openxmlformats.org/officeDocument/2006/relationships/image" Target="media/image68.png"/><Relationship Id="rId129" Type="http://schemas.openxmlformats.org/officeDocument/2006/relationships/image" Target="http://exceltable.com/bazy-dannyh-xml/images/bazy-dannyh-xml5-5.png" TargetMode="External"/><Relationship Id="rId280" Type="http://schemas.openxmlformats.org/officeDocument/2006/relationships/footer" Target="footer1.xml"/><Relationship Id="rId54" Type="http://schemas.openxmlformats.org/officeDocument/2006/relationships/image" Target="media/image33.png"/><Relationship Id="rId75" Type="http://schemas.openxmlformats.org/officeDocument/2006/relationships/image" Target="https://studfiles.net/html/2706/922/html_JnhSxoJE7L.l15c/img-mTuzCe.png" TargetMode="External"/><Relationship Id="rId96" Type="http://schemas.openxmlformats.org/officeDocument/2006/relationships/image" Target="media/image62.png"/><Relationship Id="rId140" Type="http://schemas.openxmlformats.org/officeDocument/2006/relationships/image" Target="media/image84.png"/><Relationship Id="rId161" Type="http://schemas.openxmlformats.org/officeDocument/2006/relationships/image" Target="http://exceltable.com/funkcii-excel/images/funkcii-excel9-14.png" TargetMode="External"/><Relationship Id="rId182" Type="http://schemas.openxmlformats.org/officeDocument/2006/relationships/image" Target="media/image105.png"/><Relationship Id="rId217" Type="http://schemas.openxmlformats.org/officeDocument/2006/relationships/image" Target="media/image130.png"/><Relationship Id="rId6" Type="http://schemas.openxmlformats.org/officeDocument/2006/relationships/footnotes" Target="footnotes.xml"/><Relationship Id="rId238" Type="http://schemas.openxmlformats.org/officeDocument/2006/relationships/image" Target="media/image151.png"/><Relationship Id="rId259" Type="http://schemas.openxmlformats.org/officeDocument/2006/relationships/hyperlink" Target="https://helpx.adobe.com/ru/photoshop/using/targeting-images-press.html" TargetMode="External"/><Relationship Id="rId23" Type="http://schemas.openxmlformats.org/officeDocument/2006/relationships/image" Target="media/image9.png"/><Relationship Id="rId119" Type="http://schemas.openxmlformats.org/officeDocument/2006/relationships/image" Target="http://exceltable.com/bazy-dannyh-xml/images/bazy-dannyh-xml1-23.png" TargetMode="External"/><Relationship Id="rId270" Type="http://schemas.openxmlformats.org/officeDocument/2006/relationships/image" Target="media/image176.png"/><Relationship Id="rId44" Type="http://schemas.openxmlformats.org/officeDocument/2006/relationships/image" Target="media/image27.png"/><Relationship Id="rId65" Type="http://schemas.openxmlformats.org/officeDocument/2006/relationships/image" Target="media/image42.png"/><Relationship Id="rId86" Type="http://schemas.openxmlformats.org/officeDocument/2006/relationships/image" Target="media/image57.png"/><Relationship Id="rId130" Type="http://schemas.openxmlformats.org/officeDocument/2006/relationships/image" Target="media/image79.png"/><Relationship Id="rId151" Type="http://schemas.openxmlformats.org/officeDocument/2006/relationships/image" Target="http://exceltable.com/funkcii-excel/images/funkcii-excel9-9.png" TargetMode="External"/><Relationship Id="rId172" Type="http://schemas.openxmlformats.org/officeDocument/2006/relationships/image" Target="media/image100.png"/><Relationship Id="rId193" Type="http://schemas.openxmlformats.org/officeDocument/2006/relationships/image" Target="media/image112.png"/><Relationship Id="rId207" Type="http://schemas.openxmlformats.org/officeDocument/2006/relationships/image" Target="media/image121.jpeg"/><Relationship Id="rId228" Type="http://schemas.openxmlformats.org/officeDocument/2006/relationships/image" Target="media/image141.jpeg"/><Relationship Id="rId249" Type="http://schemas.openxmlformats.org/officeDocument/2006/relationships/image" Target="media/image162.png"/><Relationship Id="rId13" Type="http://schemas.openxmlformats.org/officeDocument/2006/relationships/image" Target="media/image4.png"/><Relationship Id="rId109" Type="http://schemas.openxmlformats.org/officeDocument/2006/relationships/image" Target="http://exceltable.com/bazy-dannyh-xml/images/bazy-dannyh-xml1-18.png" TargetMode="External"/><Relationship Id="rId260" Type="http://schemas.openxmlformats.org/officeDocument/2006/relationships/hyperlink" Target="https://helpx.adobe.com/ru/photoshop/using/create-smart-objects.html" TargetMode="External"/><Relationship Id="rId281" Type="http://schemas.openxmlformats.org/officeDocument/2006/relationships/fontTable" Target="fontTable.xml"/><Relationship Id="rId34" Type="http://schemas.openxmlformats.org/officeDocument/2006/relationships/image" Target="media/image17.png"/><Relationship Id="rId55" Type="http://schemas.openxmlformats.org/officeDocument/2006/relationships/image" Target="media/image34.png"/><Relationship Id="rId76" Type="http://schemas.openxmlformats.org/officeDocument/2006/relationships/image" Target="media/image52.png"/><Relationship Id="rId97" Type="http://schemas.openxmlformats.org/officeDocument/2006/relationships/image" Target="http://exceltable.com/bazy-dannyh-xml/images/bazy-dannyh-xml1-12.png" TargetMode="External"/><Relationship Id="rId120" Type="http://schemas.openxmlformats.org/officeDocument/2006/relationships/image" Target="media/image74.png"/><Relationship Id="rId141" Type="http://schemas.openxmlformats.org/officeDocument/2006/relationships/image" Target="http://exceltable.com/funkcii-excel/images/funkcii-excel9-4.png" TargetMode="External"/><Relationship Id="rId7" Type="http://schemas.openxmlformats.org/officeDocument/2006/relationships/endnotes" Target="endnotes.xml"/><Relationship Id="rId162" Type="http://schemas.openxmlformats.org/officeDocument/2006/relationships/image" Target="media/image95.png"/><Relationship Id="rId183" Type="http://schemas.openxmlformats.org/officeDocument/2006/relationships/image" Target="http://exceltable.com/funkcii-excel/images/funkcii-excel2-3.png" TargetMode="External"/><Relationship Id="rId218" Type="http://schemas.openxmlformats.org/officeDocument/2006/relationships/image" Target="media/image131.png"/><Relationship Id="rId239" Type="http://schemas.openxmlformats.org/officeDocument/2006/relationships/image" Target="media/image152.gif"/><Relationship Id="rId250" Type="http://schemas.openxmlformats.org/officeDocument/2006/relationships/image" Target="media/image163.png"/><Relationship Id="rId271" Type="http://schemas.openxmlformats.org/officeDocument/2006/relationships/image" Target="media/image177.png"/><Relationship Id="rId24" Type="http://schemas.openxmlformats.org/officeDocument/2006/relationships/image" Target="http://rudocs.exdat.com/pars_docs/tw_refs/20/19549/19549_html_6f1f1b00.png" TargetMode="External"/><Relationship Id="rId45" Type="http://schemas.openxmlformats.org/officeDocument/2006/relationships/chart" Target="charts/chart1.xml"/><Relationship Id="rId66" Type="http://schemas.openxmlformats.org/officeDocument/2006/relationships/image" Target="media/image43.png"/><Relationship Id="rId87" Type="http://schemas.openxmlformats.org/officeDocument/2006/relationships/image" Target="http://exceltable.com/bazy-dannyh-xml/images/bazy-dannyh-xml1-7.png" TargetMode="External"/><Relationship Id="rId110" Type="http://schemas.openxmlformats.org/officeDocument/2006/relationships/image" Target="media/image69.png"/><Relationship Id="rId131" Type="http://schemas.openxmlformats.org/officeDocument/2006/relationships/image" Target="http://exceltable.com/bazy-dannyh-xml/images/bazy-dannyh-xml5-6.png" TargetMode="External"/><Relationship Id="rId152" Type="http://schemas.openxmlformats.org/officeDocument/2006/relationships/image" Target="media/image90.png"/><Relationship Id="rId173" Type="http://schemas.openxmlformats.org/officeDocument/2006/relationships/image" Target="http://exceltable.com/funkcii-excel/images/funkcii-excel9-20.png" TargetMode="External"/><Relationship Id="rId194" Type="http://schemas.openxmlformats.org/officeDocument/2006/relationships/image" Target="media/image113.png"/><Relationship Id="rId208" Type="http://schemas.openxmlformats.org/officeDocument/2006/relationships/image" Target="media/image122.png"/><Relationship Id="rId229" Type="http://schemas.openxmlformats.org/officeDocument/2006/relationships/image" Target="media/image142.gif"/><Relationship Id="rId240" Type="http://schemas.openxmlformats.org/officeDocument/2006/relationships/image" Target="media/image153.gif"/><Relationship Id="rId261" Type="http://schemas.openxmlformats.org/officeDocument/2006/relationships/image" Target="media/image167.png"/><Relationship Id="rId14" Type="http://schemas.openxmlformats.org/officeDocument/2006/relationships/image" Target="http://rudocs.exdat.com/pars_docs/tw_refs/20/19549/19549_html_3fd83008.png" TargetMode="External"/><Relationship Id="rId35" Type="http://schemas.openxmlformats.org/officeDocument/2006/relationships/image" Target="media/image18.png"/><Relationship Id="rId56" Type="http://schemas.openxmlformats.org/officeDocument/2006/relationships/image" Target="media/image35.jpeg"/><Relationship Id="rId77" Type="http://schemas.openxmlformats.org/officeDocument/2006/relationships/image" Target="http://exceltable.com/bazy-dannyh-xml/images/bazy-dannyh-xml1-2.png" TargetMode="External"/><Relationship Id="rId100" Type="http://schemas.openxmlformats.org/officeDocument/2006/relationships/image" Target="media/image64.png"/><Relationship Id="rId282" Type="http://schemas.openxmlformats.org/officeDocument/2006/relationships/theme" Target="theme/theme1.xml"/><Relationship Id="rId8" Type="http://schemas.openxmlformats.org/officeDocument/2006/relationships/hyperlink" Target="http://speckms.ru/docum/sanpin03.doc" TargetMode="External"/><Relationship Id="rId98" Type="http://schemas.openxmlformats.org/officeDocument/2006/relationships/image" Target="media/image63.png"/><Relationship Id="rId121" Type="http://schemas.openxmlformats.org/officeDocument/2006/relationships/image" Target="http://exceltable.com/bazy-dannyh-xml/images/bazy-dannyh-xml5-1.png" TargetMode="External"/><Relationship Id="rId142" Type="http://schemas.openxmlformats.org/officeDocument/2006/relationships/image" Target="media/image85.png"/><Relationship Id="rId163" Type="http://schemas.openxmlformats.org/officeDocument/2006/relationships/image" Target="http://exceltable.com/funkcii-excel/images/funkcii-excel9-15.png" TargetMode="External"/><Relationship Id="rId184" Type="http://schemas.openxmlformats.org/officeDocument/2006/relationships/image" Target="media/image106.png"/><Relationship Id="rId219" Type="http://schemas.openxmlformats.org/officeDocument/2006/relationships/image" Target="media/image132.jpeg"/><Relationship Id="rId230" Type="http://schemas.openxmlformats.org/officeDocument/2006/relationships/image" Target="media/image143.jpeg"/><Relationship Id="rId251" Type="http://schemas.openxmlformats.org/officeDocument/2006/relationships/image" Target="media/image164.png"/><Relationship Id="rId25" Type="http://schemas.openxmlformats.org/officeDocument/2006/relationships/image" Target="media/image10.png"/><Relationship Id="rId46" Type="http://schemas.openxmlformats.org/officeDocument/2006/relationships/chart" Target="charts/chart2.xml"/><Relationship Id="rId67" Type="http://schemas.openxmlformats.org/officeDocument/2006/relationships/image" Target="media/image44.png"/><Relationship Id="rId272" Type="http://schemas.openxmlformats.org/officeDocument/2006/relationships/hyperlink" Target="https://assets.prophotos.ru/data/articles/0001/9521/145404/original.jpg" TargetMode="External"/><Relationship Id="rId88" Type="http://schemas.openxmlformats.org/officeDocument/2006/relationships/image" Target="media/image58.png"/><Relationship Id="rId111" Type="http://schemas.openxmlformats.org/officeDocument/2006/relationships/image" Target="http://exceltable.com/bazy-dannyh-xml/images/bazy-dannyh-xml1-19.png" TargetMode="External"/><Relationship Id="rId132" Type="http://schemas.openxmlformats.org/officeDocument/2006/relationships/image" Target="media/image80.png"/><Relationship Id="rId153" Type="http://schemas.openxmlformats.org/officeDocument/2006/relationships/image" Target="http://exceltable.com/funkcii-excel/images/funkcii-excel9-10.png" TargetMode="External"/><Relationship Id="rId174" Type="http://schemas.openxmlformats.org/officeDocument/2006/relationships/image" Target="media/image101.png"/><Relationship Id="rId195" Type="http://schemas.openxmlformats.org/officeDocument/2006/relationships/image" Target="media/image114.png"/><Relationship Id="rId209" Type="http://schemas.openxmlformats.org/officeDocument/2006/relationships/image" Target="media/image123.png"/><Relationship Id="rId220" Type="http://schemas.openxmlformats.org/officeDocument/2006/relationships/image" Target="media/image133.gif"/><Relationship Id="rId241" Type="http://schemas.openxmlformats.org/officeDocument/2006/relationships/image" Target="media/image154.png"/><Relationship Id="rId15" Type="http://schemas.openxmlformats.org/officeDocument/2006/relationships/image" Target="media/image5.png"/><Relationship Id="rId36" Type="http://schemas.openxmlformats.org/officeDocument/2006/relationships/image" Target="media/image19.png"/><Relationship Id="rId57" Type="http://schemas.openxmlformats.org/officeDocument/2006/relationships/image" Target="media/image36.jpeg"/><Relationship Id="rId262" Type="http://schemas.openxmlformats.org/officeDocument/2006/relationships/image" Target="media/image168.png"/><Relationship Id="rId78" Type="http://schemas.openxmlformats.org/officeDocument/2006/relationships/image" Target="media/image53.png"/><Relationship Id="rId99" Type="http://schemas.openxmlformats.org/officeDocument/2006/relationships/image" Target="http://exceltable.com/bazy-dannyh-xml/images/bazy-dannyh-xml1-13.png" TargetMode="External"/><Relationship Id="rId101" Type="http://schemas.openxmlformats.org/officeDocument/2006/relationships/image" Target="http://exceltable.com/bazy-dannyh-xml/images/bazy-dannyh-xml1-14.png" TargetMode="External"/><Relationship Id="rId122" Type="http://schemas.openxmlformats.org/officeDocument/2006/relationships/image" Target="media/image75.png"/><Relationship Id="rId143" Type="http://schemas.openxmlformats.org/officeDocument/2006/relationships/image" Target="http://exceltable.com/funkcii-excel/images/funkcii-excel9-5.png" TargetMode="External"/><Relationship Id="rId164" Type="http://schemas.openxmlformats.org/officeDocument/2006/relationships/image" Target="media/image96.png"/><Relationship Id="rId185" Type="http://schemas.openxmlformats.org/officeDocument/2006/relationships/image" Target="http://exceltable.com/funkcii-excel/images/funkcii-excel2-4.png" TargetMode="External"/><Relationship Id="rId9" Type="http://schemas.openxmlformats.org/officeDocument/2006/relationships/hyperlink" Target="http://speckms.ru/docum/tipinstr.doc" TargetMode="External"/><Relationship Id="rId210" Type="http://schemas.openxmlformats.org/officeDocument/2006/relationships/image" Target="media/image124.png"/><Relationship Id="rId26" Type="http://schemas.openxmlformats.org/officeDocument/2006/relationships/image" Target="http://rudocs.exdat.com/pars_docs/tw_refs/20/19549/19549_html_m753fa77e.png" TargetMode="External"/><Relationship Id="rId231" Type="http://schemas.openxmlformats.org/officeDocument/2006/relationships/image" Target="media/image144.jpeg"/><Relationship Id="rId252" Type="http://schemas.openxmlformats.org/officeDocument/2006/relationships/image" Target="media/image165.png"/><Relationship Id="rId273" Type="http://schemas.openxmlformats.org/officeDocument/2006/relationships/image" Target="media/image178.jpeg"/><Relationship Id="rId47" Type="http://schemas.openxmlformats.org/officeDocument/2006/relationships/chart" Target="charts/chart3.xml"/><Relationship Id="rId68" Type="http://schemas.openxmlformats.org/officeDocument/2006/relationships/image" Target="media/image45.png"/><Relationship Id="rId89" Type="http://schemas.openxmlformats.org/officeDocument/2006/relationships/image" Target="http://exceltable.com/bazy-dannyh-xml/images/bazy-dannyh-xml1-8.png" TargetMode="External"/><Relationship Id="rId112" Type="http://schemas.openxmlformats.org/officeDocument/2006/relationships/image" Target="media/image70.png"/><Relationship Id="rId133" Type="http://schemas.openxmlformats.org/officeDocument/2006/relationships/image" Target="http://exceltable.com/bazy-dannyh-xml/images/bazy-dannyh-xml5-7.png" TargetMode="External"/><Relationship Id="rId154" Type="http://schemas.openxmlformats.org/officeDocument/2006/relationships/image" Target="media/image91.png"/><Relationship Id="rId175" Type="http://schemas.openxmlformats.org/officeDocument/2006/relationships/image" Target="http://exceltable.com/funkcii-excel/images/funkcii-excel9-21.png" TargetMode="External"/><Relationship Id="rId196" Type="http://schemas.openxmlformats.org/officeDocument/2006/relationships/image" Target="media/image115.png"/><Relationship Id="rId200" Type="http://schemas.openxmlformats.org/officeDocument/2006/relationships/image" Target="media/image117.png"/><Relationship Id="rId16" Type="http://schemas.openxmlformats.org/officeDocument/2006/relationships/image" Target="http://rudocs.exdat.com/pars_docs/tw_refs/20/19549/19549_html_74ff0677.png" TargetMode="External"/><Relationship Id="rId221" Type="http://schemas.openxmlformats.org/officeDocument/2006/relationships/image" Target="media/image134.gif"/><Relationship Id="rId242" Type="http://schemas.openxmlformats.org/officeDocument/2006/relationships/image" Target="media/image155.png"/><Relationship Id="rId263" Type="http://schemas.openxmlformats.org/officeDocument/2006/relationships/image" Target="media/image169.png"/><Relationship Id="rId37" Type="http://schemas.openxmlformats.org/officeDocument/2006/relationships/image" Target="media/image20.png"/><Relationship Id="rId58" Type="http://schemas.openxmlformats.org/officeDocument/2006/relationships/hyperlink" Target="http://digipo.eu/images/microsoft/word/tablica3.jpg" TargetMode="External"/><Relationship Id="rId79" Type="http://schemas.openxmlformats.org/officeDocument/2006/relationships/image" Target="http://exceltable.com/bazy-dannyh-xml/images/bazy-dannyh-xml1-3.png" TargetMode="External"/><Relationship Id="rId102" Type="http://schemas.openxmlformats.org/officeDocument/2006/relationships/image" Target="media/image65.png"/><Relationship Id="rId123" Type="http://schemas.openxmlformats.org/officeDocument/2006/relationships/image" Target="http://exceltable.com/bazy-dannyh-xml/images/bazy-dannyh-xml5-2.png" TargetMode="External"/><Relationship Id="rId144" Type="http://schemas.openxmlformats.org/officeDocument/2006/relationships/image" Target="media/image86.png"/><Relationship Id="rId90" Type="http://schemas.openxmlformats.org/officeDocument/2006/relationships/image" Target="media/image59.png"/><Relationship Id="rId165" Type="http://schemas.openxmlformats.org/officeDocument/2006/relationships/image" Target="http://exceltable.com/funkcii-excel/images/funkcii-excel9-16.png" TargetMode="External"/><Relationship Id="rId186" Type="http://schemas.openxmlformats.org/officeDocument/2006/relationships/image" Target="media/image107.png"/><Relationship Id="rId211" Type="http://schemas.openxmlformats.org/officeDocument/2006/relationships/hyperlink" Target="http://www.compbegin.ru/data/image/tree_double.jpg" TargetMode="External"/><Relationship Id="rId232" Type="http://schemas.openxmlformats.org/officeDocument/2006/relationships/image" Target="media/image145.jpeg"/><Relationship Id="rId253" Type="http://schemas.openxmlformats.org/officeDocument/2006/relationships/image" Target="media/image166.png"/><Relationship Id="rId274" Type="http://schemas.openxmlformats.org/officeDocument/2006/relationships/image" Target="media/image179.png"/><Relationship Id="rId27" Type="http://schemas.openxmlformats.org/officeDocument/2006/relationships/image" Target="media/image11.png"/><Relationship Id="rId48" Type="http://schemas.openxmlformats.org/officeDocument/2006/relationships/chart" Target="charts/chart4.xml"/><Relationship Id="rId69" Type="http://schemas.openxmlformats.org/officeDocument/2006/relationships/image" Target="media/image46.png"/><Relationship Id="rId113" Type="http://schemas.openxmlformats.org/officeDocument/2006/relationships/image" Target="http://exceltable.com/bazy-dannyh-xml/images/bazy-dannyh-xml1-20.png" TargetMode="External"/><Relationship Id="rId134" Type="http://schemas.openxmlformats.org/officeDocument/2006/relationships/image" Target="media/image81.png"/><Relationship Id="rId80" Type="http://schemas.openxmlformats.org/officeDocument/2006/relationships/image" Target="media/image54.png"/><Relationship Id="rId155" Type="http://schemas.openxmlformats.org/officeDocument/2006/relationships/image" Target="http://exceltable.com/funkcii-excel/images/funkcii-excel9-11.png" TargetMode="External"/><Relationship Id="rId176" Type="http://schemas.openxmlformats.org/officeDocument/2006/relationships/image" Target="media/image102.png"/><Relationship Id="rId197" Type="http://schemas.openxmlformats.org/officeDocument/2006/relationships/hyperlink" Target="http://www.compbegin.ru/data/image/window_photoshop.png" TargetMode="External"/><Relationship Id="rId201" Type="http://schemas.openxmlformats.org/officeDocument/2006/relationships/hyperlink" Target="http://www.compbegin.ru/data/image/photoshop_cs6_interface_2.png" TargetMode="External"/><Relationship Id="rId222" Type="http://schemas.openxmlformats.org/officeDocument/2006/relationships/image" Target="media/image135.gif"/><Relationship Id="rId243" Type="http://schemas.openxmlformats.org/officeDocument/2006/relationships/image" Target="media/image156.png"/><Relationship Id="rId264" Type="http://schemas.openxmlformats.org/officeDocument/2006/relationships/image" Target="media/image170.png"/><Relationship Id="rId17" Type="http://schemas.openxmlformats.org/officeDocument/2006/relationships/image" Target="media/image6.png"/><Relationship Id="rId38" Type="http://schemas.openxmlformats.org/officeDocument/2006/relationships/image" Target="media/image21.png"/><Relationship Id="rId59" Type="http://schemas.openxmlformats.org/officeDocument/2006/relationships/image" Target="media/image37.jpeg"/><Relationship Id="rId103" Type="http://schemas.openxmlformats.org/officeDocument/2006/relationships/image" Target="http://exceltable.com/bazy-dannyh-xml/images/bazy-dannyh-xml1-15.png" TargetMode="External"/><Relationship Id="rId124" Type="http://schemas.openxmlformats.org/officeDocument/2006/relationships/image" Target="media/image76.png"/><Relationship Id="rId70" Type="http://schemas.openxmlformats.org/officeDocument/2006/relationships/image" Target="media/image47.png"/><Relationship Id="rId91" Type="http://schemas.openxmlformats.org/officeDocument/2006/relationships/image" Target="http://exceltable.com/bazy-dannyh-xml/images/bazy-dannyh-xml1-9.png" TargetMode="External"/><Relationship Id="rId145" Type="http://schemas.openxmlformats.org/officeDocument/2006/relationships/image" Target="http://exceltable.com/funkcii-excel/images/funkcii-excel9-6.png" TargetMode="External"/><Relationship Id="rId166" Type="http://schemas.openxmlformats.org/officeDocument/2006/relationships/image" Target="media/image97.png"/><Relationship Id="rId187" Type="http://schemas.openxmlformats.org/officeDocument/2006/relationships/image" Target="http://exceltable.com/funkcii-excel/images/funkcii-excel2-5.png" TargetMode="External"/><Relationship Id="rId1" Type="http://schemas.openxmlformats.org/officeDocument/2006/relationships/customXml" Target="../customXml/item1.xml"/><Relationship Id="rId212" Type="http://schemas.openxmlformats.org/officeDocument/2006/relationships/image" Target="media/image125.jpeg"/><Relationship Id="rId233" Type="http://schemas.openxmlformats.org/officeDocument/2006/relationships/image" Target="media/image146.png"/><Relationship Id="rId254" Type="http://schemas.openxmlformats.org/officeDocument/2006/relationships/hyperlink" Target="https://helpx.adobe.com/ru/photoshop/using/color-adjustments.html" TargetMode="External"/><Relationship Id="rId28" Type="http://schemas.openxmlformats.org/officeDocument/2006/relationships/image" Target="http://rudocs.exdat.com/pars_docs/tw_refs/20/19549/19549_html_1ea2efe5.png" TargetMode="External"/><Relationship Id="rId49" Type="http://schemas.openxmlformats.org/officeDocument/2006/relationships/image" Target="media/image28.png"/><Relationship Id="rId114" Type="http://schemas.openxmlformats.org/officeDocument/2006/relationships/image" Target="media/image71.png"/><Relationship Id="rId275" Type="http://schemas.openxmlformats.org/officeDocument/2006/relationships/image" Target="media/image180.png"/><Relationship Id="rId60" Type="http://schemas.openxmlformats.org/officeDocument/2006/relationships/hyperlink" Target="http://digipo.eu/images/microsoft/word/zadanie2.jpg" TargetMode="External"/><Relationship Id="rId81" Type="http://schemas.openxmlformats.org/officeDocument/2006/relationships/image" Target="http://exceltable.com/bazy-dannyh-xml/images/bazy-dannyh-xml1-4.png" TargetMode="External"/><Relationship Id="rId135" Type="http://schemas.openxmlformats.org/officeDocument/2006/relationships/image" Target="http://exceltable.com/funkcii-excel/images/funkcii-excel9-1.png" TargetMode="External"/><Relationship Id="rId156" Type="http://schemas.openxmlformats.org/officeDocument/2006/relationships/image" Target="media/image92.png"/><Relationship Id="rId177" Type="http://schemas.openxmlformats.org/officeDocument/2006/relationships/oleObject" Target="embeddings/oleObject1.bin"/><Relationship Id="rId198" Type="http://schemas.openxmlformats.org/officeDocument/2006/relationships/image" Target="media/image116.png"/><Relationship Id="rId202" Type="http://schemas.openxmlformats.org/officeDocument/2006/relationships/image" Target="media/image118.png"/><Relationship Id="rId223" Type="http://schemas.openxmlformats.org/officeDocument/2006/relationships/image" Target="media/image136.jpeg"/><Relationship Id="rId244" Type="http://schemas.openxmlformats.org/officeDocument/2006/relationships/image" Target="media/image157.png"/><Relationship Id="rId18" Type="http://schemas.openxmlformats.org/officeDocument/2006/relationships/image" Target="http://rudocs.exdat.com/pars_docs/tw_refs/20/19549/19549_html_m4f3f9329.png" TargetMode="External"/><Relationship Id="rId39" Type="http://schemas.openxmlformats.org/officeDocument/2006/relationships/image" Target="media/image22.png"/><Relationship Id="rId265" Type="http://schemas.openxmlformats.org/officeDocument/2006/relationships/image" Target="media/image171.png"/><Relationship Id="rId50" Type="http://schemas.openxmlformats.org/officeDocument/2006/relationships/image" Target="media/image29.png"/><Relationship Id="rId104" Type="http://schemas.openxmlformats.org/officeDocument/2006/relationships/image" Target="media/image66.png"/><Relationship Id="rId125" Type="http://schemas.openxmlformats.org/officeDocument/2006/relationships/image" Target="http://exceltable.com/bazy-dannyh-xml/images/bazy-dannyh-xml5-3.png" TargetMode="External"/><Relationship Id="rId146" Type="http://schemas.openxmlformats.org/officeDocument/2006/relationships/image" Target="media/image87.png"/><Relationship Id="rId167" Type="http://schemas.openxmlformats.org/officeDocument/2006/relationships/image" Target="http://exceltable.com/funkcii-excel/images/funkcii-excel9-17.png" TargetMode="External"/><Relationship Id="rId188" Type="http://schemas.openxmlformats.org/officeDocument/2006/relationships/image" Target="media/image108.png"/><Relationship Id="rId71" Type="http://schemas.openxmlformats.org/officeDocument/2006/relationships/image" Target="media/image48.png"/><Relationship Id="rId92" Type="http://schemas.openxmlformats.org/officeDocument/2006/relationships/image" Target="media/image60.png"/><Relationship Id="rId213" Type="http://schemas.openxmlformats.org/officeDocument/2006/relationships/image" Target="media/image126.png"/><Relationship Id="rId234" Type="http://schemas.openxmlformats.org/officeDocument/2006/relationships/image" Target="media/image147.gif"/><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hyperlink" Target="https://helpx.adobe.com/ru/photoshop/using/adjustment-fill-layers.html" TargetMode="External"/><Relationship Id="rId276" Type="http://schemas.openxmlformats.org/officeDocument/2006/relationships/hyperlink" Target="https://assets.prophotos.ru/data/articles/0001/9521/145418/original.jpg" TargetMode="External"/><Relationship Id="rId40" Type="http://schemas.openxmlformats.org/officeDocument/2006/relationships/image" Target="media/image23.png"/><Relationship Id="rId115" Type="http://schemas.openxmlformats.org/officeDocument/2006/relationships/image" Target="http://exceltable.com/bazy-dannyh-xml/images/bazy-dannyh-xml1-21.png" TargetMode="External"/><Relationship Id="rId136" Type="http://schemas.openxmlformats.org/officeDocument/2006/relationships/image" Target="media/image82.png"/><Relationship Id="rId157" Type="http://schemas.openxmlformats.org/officeDocument/2006/relationships/image" Target="http://exceltable.com/funkcii-excel/images/funkcii-excel9-12.png" TargetMode="External"/><Relationship Id="rId178" Type="http://schemas.openxmlformats.org/officeDocument/2006/relationships/image" Target="media/image103.png"/><Relationship Id="rId61" Type="http://schemas.openxmlformats.org/officeDocument/2006/relationships/image" Target="media/image38.jpeg"/><Relationship Id="rId82" Type="http://schemas.openxmlformats.org/officeDocument/2006/relationships/image" Target="media/image55.png"/><Relationship Id="rId199" Type="http://schemas.openxmlformats.org/officeDocument/2006/relationships/hyperlink" Target="http://www.compbegin.ru/data/image/photoshop_interface_2_1.png" TargetMode="External"/><Relationship Id="rId203" Type="http://schemas.openxmlformats.org/officeDocument/2006/relationships/hyperlink" Target="http://www.compbegin.ru/data/image/panel_svoystv_cs5.png" TargetMode="External"/><Relationship Id="rId19" Type="http://schemas.openxmlformats.org/officeDocument/2006/relationships/image" Target="media/image7.png"/><Relationship Id="rId224" Type="http://schemas.openxmlformats.org/officeDocument/2006/relationships/image" Target="media/image137.jpeg"/><Relationship Id="rId245" Type="http://schemas.openxmlformats.org/officeDocument/2006/relationships/image" Target="media/image158.png"/><Relationship Id="rId266" Type="http://schemas.openxmlformats.org/officeDocument/2006/relationships/image" Target="media/image172.png"/><Relationship Id="rId30" Type="http://schemas.openxmlformats.org/officeDocument/2006/relationships/image" Target="media/image13.png"/><Relationship Id="rId105" Type="http://schemas.openxmlformats.org/officeDocument/2006/relationships/image" Target="http://exceltable.com/bazy-dannyh-xml/images/bazy-dannyh-xml1-16.png" TargetMode="External"/><Relationship Id="rId126" Type="http://schemas.openxmlformats.org/officeDocument/2006/relationships/image" Target="media/image77.png"/><Relationship Id="rId147" Type="http://schemas.openxmlformats.org/officeDocument/2006/relationships/image" Target="http://exceltable.com/funkcii-excel/images/funkcii-excel9-7.png" TargetMode="External"/><Relationship Id="rId168" Type="http://schemas.openxmlformats.org/officeDocument/2006/relationships/image" Target="media/image98.png"/><Relationship Id="rId51" Type="http://schemas.openxmlformats.org/officeDocument/2006/relationships/image" Target="media/image30.png"/><Relationship Id="rId72" Type="http://schemas.openxmlformats.org/officeDocument/2006/relationships/image" Target="media/image49.png"/><Relationship Id="rId93" Type="http://schemas.openxmlformats.org/officeDocument/2006/relationships/image" Target="http://exceltable.com/bazy-dannyh-xml/images/bazy-dannyh-xml1-10.png" TargetMode="External"/><Relationship Id="rId189" Type="http://schemas.openxmlformats.org/officeDocument/2006/relationships/image" Target="http://exceltable.com/funkcii-excel/images/funkcii-excel2-6.png" TargetMode="External"/><Relationship Id="rId3" Type="http://schemas.openxmlformats.org/officeDocument/2006/relationships/styles" Target="styles.xml"/><Relationship Id="rId214" Type="http://schemas.openxmlformats.org/officeDocument/2006/relationships/image" Target="media/image127.jpeg"/><Relationship Id="rId235" Type="http://schemas.openxmlformats.org/officeDocument/2006/relationships/image" Target="media/image148.gif"/><Relationship Id="rId256" Type="http://schemas.openxmlformats.org/officeDocument/2006/relationships/hyperlink" Target="https://helpx.adobe.com/ru/photoshop/using/color-adjustments.html" TargetMode="External"/><Relationship Id="rId277" Type="http://schemas.openxmlformats.org/officeDocument/2006/relationships/image" Target="media/image181.jpeg"/><Relationship Id="rId116" Type="http://schemas.openxmlformats.org/officeDocument/2006/relationships/image" Target="media/image72.png"/><Relationship Id="rId137" Type="http://schemas.openxmlformats.org/officeDocument/2006/relationships/image" Target="http://exceltable.com/funkcii-excel/images/funkcii-excel9-2.png" TargetMode="External"/><Relationship Id="rId158" Type="http://schemas.openxmlformats.org/officeDocument/2006/relationships/image" Target="media/image93.png"/><Relationship Id="rId20" Type="http://schemas.openxmlformats.org/officeDocument/2006/relationships/image" Target="http://rudocs.exdat.com/pars_docs/tw_refs/20/19549/19549_html_m30de9155.png" TargetMode="External"/><Relationship Id="rId41" Type="http://schemas.openxmlformats.org/officeDocument/2006/relationships/image" Target="media/image24.png"/><Relationship Id="rId62" Type="http://schemas.openxmlformats.org/officeDocument/2006/relationships/image" Target="media/image39.png"/><Relationship Id="rId83" Type="http://schemas.openxmlformats.org/officeDocument/2006/relationships/image" Target="http://exceltable.com/bazy-dannyh-xml/images/bazy-dannyh-xml1-5.png" TargetMode="External"/><Relationship Id="rId179" Type="http://schemas.openxmlformats.org/officeDocument/2006/relationships/image" Target="http://exceltable.com/funkcii-excel/images/funkcii-excel2-1.png" TargetMode="External"/><Relationship Id="rId190" Type="http://schemas.openxmlformats.org/officeDocument/2006/relationships/image" Target="media/image109.png"/><Relationship Id="rId204" Type="http://schemas.openxmlformats.org/officeDocument/2006/relationships/image" Target="media/image119.png"/><Relationship Id="rId225" Type="http://schemas.openxmlformats.org/officeDocument/2006/relationships/image" Target="media/image138.jpeg"/><Relationship Id="rId246" Type="http://schemas.openxmlformats.org/officeDocument/2006/relationships/image" Target="media/image159.png"/><Relationship Id="rId267" Type="http://schemas.openxmlformats.org/officeDocument/2006/relationships/image" Target="media/image173.jpeg"/><Relationship Id="rId106" Type="http://schemas.openxmlformats.org/officeDocument/2006/relationships/image" Target="media/image67.png"/><Relationship Id="rId127" Type="http://schemas.openxmlformats.org/officeDocument/2006/relationships/image" Target="http://exceltable.com/bazy-dannyh-xml/images/bazy-dannyh-xml5-4.png" TargetMode="External"/><Relationship Id="rId10" Type="http://schemas.openxmlformats.org/officeDocument/2006/relationships/image" Target="media/image1.jpeg"/><Relationship Id="rId31" Type="http://schemas.openxmlformats.org/officeDocument/2006/relationships/image" Target="media/image14.png"/><Relationship Id="rId52" Type="http://schemas.openxmlformats.org/officeDocument/2006/relationships/image" Target="media/image31.png"/><Relationship Id="rId73" Type="http://schemas.openxmlformats.org/officeDocument/2006/relationships/image" Target="media/image50.png"/><Relationship Id="rId94" Type="http://schemas.openxmlformats.org/officeDocument/2006/relationships/image" Target="media/image61.png"/><Relationship Id="rId148" Type="http://schemas.openxmlformats.org/officeDocument/2006/relationships/image" Target="media/image88.png"/><Relationship Id="rId169" Type="http://schemas.openxmlformats.org/officeDocument/2006/relationships/image" Target="http://exceltable.com/funkcii-excel/images/funkcii-excel9-18.png" TargetMode="External"/><Relationship Id="rId4" Type="http://schemas.openxmlformats.org/officeDocument/2006/relationships/settings" Target="settings.xml"/><Relationship Id="rId180" Type="http://schemas.openxmlformats.org/officeDocument/2006/relationships/image" Target="media/image104.png"/><Relationship Id="rId215" Type="http://schemas.openxmlformats.org/officeDocument/2006/relationships/image" Target="media/image128.png"/><Relationship Id="rId236" Type="http://schemas.openxmlformats.org/officeDocument/2006/relationships/image" Target="media/image149.gif"/><Relationship Id="rId257" Type="http://schemas.openxmlformats.org/officeDocument/2006/relationships/hyperlink" Target="https://helpx.adobe.com/ru/photoshop/using/adjust-shadow-highlight-detail.html" TargetMode="External"/><Relationship Id="rId278" Type="http://schemas.openxmlformats.org/officeDocument/2006/relationships/hyperlink" Target="http://www.worldskills.org/" TargetMode="External"/><Relationship Id="rId42" Type="http://schemas.openxmlformats.org/officeDocument/2006/relationships/image" Target="media/image25.png"/><Relationship Id="rId84" Type="http://schemas.openxmlformats.org/officeDocument/2006/relationships/image" Target="media/image56.png"/><Relationship Id="rId138" Type="http://schemas.openxmlformats.org/officeDocument/2006/relationships/image" Target="media/image83.png"/><Relationship Id="rId191" Type="http://schemas.openxmlformats.org/officeDocument/2006/relationships/image" Target="media/image110.png"/><Relationship Id="rId205" Type="http://schemas.openxmlformats.org/officeDocument/2006/relationships/image" Target="media/image120.png"/><Relationship Id="rId247" Type="http://schemas.openxmlformats.org/officeDocument/2006/relationships/image" Target="media/image160.png"/><Relationship Id="rId107" Type="http://schemas.openxmlformats.org/officeDocument/2006/relationships/image" Target="http://exceltable.com/bazy-dannyh-xml/images/bazy-dannyh-xml1-17.png" TargetMode="External"/><Relationship Id="rId11" Type="http://schemas.openxmlformats.org/officeDocument/2006/relationships/image" Target="media/image2.jpeg"/><Relationship Id="rId53" Type="http://schemas.openxmlformats.org/officeDocument/2006/relationships/image" Target="media/image32.png"/><Relationship Id="rId149" Type="http://schemas.openxmlformats.org/officeDocument/2006/relationships/image" Target="http://exceltable.com/funkcii-excel/images/funkcii-excel9-8.png" TargetMode="External"/><Relationship Id="rId95" Type="http://schemas.openxmlformats.org/officeDocument/2006/relationships/image" Target="http://exceltable.com/bazy-dannyh-xml/images/bazy-dannyh-xml1-11.png" TargetMode="External"/><Relationship Id="rId160" Type="http://schemas.openxmlformats.org/officeDocument/2006/relationships/image" Target="media/image94.png"/><Relationship Id="rId216" Type="http://schemas.openxmlformats.org/officeDocument/2006/relationships/image" Target="media/image129.png"/><Relationship Id="rId258" Type="http://schemas.openxmlformats.org/officeDocument/2006/relationships/hyperlink" Target="https://helpx.adobe.com/ru/photoshop/using/adjusting-image-sharpness-blur.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Лист1!$B$1</c:f>
              <c:strCache>
                <c:ptCount val="1"/>
                <c:pt idx="0">
                  <c:v>Расстояние от Солнца, млн. км</c:v>
                </c:pt>
              </c:strCache>
            </c:strRef>
          </c:tx>
          <c:invertIfNegative val="0"/>
          <c:cat>
            <c:strRef>
              <c:f>Лист1!$A$2:$A$6</c:f>
              <c:strCache>
                <c:ptCount val="5"/>
                <c:pt idx="0">
                  <c:v>Юпитер</c:v>
                </c:pt>
                <c:pt idx="1">
                  <c:v>Сатурн</c:v>
                </c:pt>
                <c:pt idx="2">
                  <c:v>Уран</c:v>
                </c:pt>
                <c:pt idx="3">
                  <c:v>Нептун</c:v>
                </c:pt>
                <c:pt idx="4">
                  <c:v>Плутон</c:v>
                </c:pt>
              </c:strCache>
            </c:strRef>
          </c:cat>
          <c:val>
            <c:numRef>
              <c:f>Лист1!$B$2:$B$6</c:f>
              <c:numCache>
                <c:formatCode>General</c:formatCode>
                <c:ptCount val="5"/>
                <c:pt idx="0">
                  <c:v>778</c:v>
                </c:pt>
                <c:pt idx="1">
                  <c:v>1432</c:v>
                </c:pt>
                <c:pt idx="2">
                  <c:v>2871</c:v>
                </c:pt>
                <c:pt idx="3">
                  <c:v>4498</c:v>
                </c:pt>
                <c:pt idx="4">
                  <c:v>5914</c:v>
                </c:pt>
              </c:numCache>
            </c:numRef>
          </c:val>
          <c:extLst>
            <c:ext xmlns:c16="http://schemas.microsoft.com/office/drawing/2014/chart" uri="{C3380CC4-5D6E-409C-BE32-E72D297353CC}">
              <c16:uniqueId val="{00000000-D6F8-40BF-ABE5-04E676420498}"/>
            </c:ext>
          </c:extLst>
        </c:ser>
        <c:dLbls>
          <c:showLegendKey val="0"/>
          <c:showVal val="0"/>
          <c:showCatName val="0"/>
          <c:showSerName val="0"/>
          <c:showPercent val="0"/>
          <c:showBubbleSize val="0"/>
        </c:dLbls>
        <c:gapWidth val="150"/>
        <c:axId val="357409040"/>
        <c:axId val="357409600"/>
      </c:barChart>
      <c:catAx>
        <c:axId val="357409040"/>
        <c:scaling>
          <c:orientation val="minMax"/>
        </c:scaling>
        <c:delete val="0"/>
        <c:axPos val="b"/>
        <c:numFmt formatCode="General" sourceLinked="0"/>
        <c:majorTickMark val="out"/>
        <c:minorTickMark val="none"/>
        <c:tickLblPos val="nextTo"/>
        <c:crossAx val="357409600"/>
        <c:crosses val="autoZero"/>
        <c:auto val="1"/>
        <c:lblAlgn val="ctr"/>
        <c:lblOffset val="100"/>
        <c:noMultiLvlLbl val="0"/>
      </c:catAx>
      <c:valAx>
        <c:axId val="357409600"/>
        <c:scaling>
          <c:orientation val="minMax"/>
        </c:scaling>
        <c:delete val="0"/>
        <c:axPos val="l"/>
        <c:majorGridlines/>
        <c:numFmt formatCode="General" sourceLinked="1"/>
        <c:majorTickMark val="out"/>
        <c:minorTickMark val="none"/>
        <c:tickLblPos val="nextTo"/>
        <c:crossAx val="35740904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Расстояние от Солнца, млн. км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Юпитер</c:v>
                </c:pt>
                <c:pt idx="1">
                  <c:v>Сатурн</c:v>
                </c:pt>
                <c:pt idx="2">
                  <c:v>Уран</c:v>
                </c:pt>
                <c:pt idx="3">
                  <c:v>Нептун</c:v>
                </c:pt>
                <c:pt idx="4">
                  <c:v>Плутон</c:v>
                </c:pt>
              </c:strCache>
            </c:strRef>
          </c:cat>
          <c:val>
            <c:numRef>
              <c:f>Лист1!$B$2:$B$6</c:f>
              <c:numCache>
                <c:formatCode>General</c:formatCode>
                <c:ptCount val="5"/>
                <c:pt idx="0">
                  <c:v>778</c:v>
                </c:pt>
                <c:pt idx="1">
                  <c:v>1432</c:v>
                </c:pt>
                <c:pt idx="2">
                  <c:v>2871</c:v>
                </c:pt>
                <c:pt idx="3">
                  <c:v>4498</c:v>
                </c:pt>
                <c:pt idx="4">
                  <c:v>5914</c:v>
                </c:pt>
              </c:numCache>
            </c:numRef>
          </c:val>
          <c:extLst>
            <c:ext xmlns:c16="http://schemas.microsoft.com/office/drawing/2014/chart" uri="{C3380CC4-5D6E-409C-BE32-E72D297353CC}">
              <c16:uniqueId val="{00000000-AA30-415E-AF5A-0AE38BEEE792}"/>
            </c:ext>
          </c:extLst>
        </c:ser>
        <c:dLbls>
          <c:showLegendKey val="0"/>
          <c:showVal val="1"/>
          <c:showCatName val="0"/>
          <c:showSerName val="0"/>
          <c:showPercent val="0"/>
          <c:showBubbleSize val="0"/>
        </c:dLbls>
        <c:gapWidth val="75"/>
        <c:axId val="357411280"/>
        <c:axId val="357411840"/>
      </c:barChart>
      <c:catAx>
        <c:axId val="357411280"/>
        <c:scaling>
          <c:orientation val="minMax"/>
        </c:scaling>
        <c:delete val="0"/>
        <c:axPos val="b"/>
        <c:numFmt formatCode="General" sourceLinked="0"/>
        <c:majorTickMark val="none"/>
        <c:minorTickMark val="none"/>
        <c:tickLblPos val="nextTo"/>
        <c:crossAx val="357411840"/>
        <c:crosses val="autoZero"/>
        <c:auto val="1"/>
        <c:lblAlgn val="ctr"/>
        <c:lblOffset val="100"/>
        <c:noMultiLvlLbl val="0"/>
      </c:catAx>
      <c:valAx>
        <c:axId val="357411840"/>
        <c:scaling>
          <c:orientation val="minMax"/>
        </c:scaling>
        <c:delete val="0"/>
        <c:axPos val="l"/>
        <c:numFmt formatCode="General" sourceLinked="1"/>
        <c:majorTickMark val="none"/>
        <c:minorTickMark val="none"/>
        <c:tickLblPos val="nextTo"/>
        <c:crossAx val="357411280"/>
        <c:crosses val="autoZero"/>
        <c:crossBetween val="between"/>
      </c:valAx>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2"/>
    </mc:Choice>
    <mc:Fallback>
      <c:style val="32"/>
    </mc:Fallback>
  </mc:AlternateContent>
  <c:chart>
    <c:title>
      <c:overlay val="0"/>
    </c:title>
    <c:autoTitleDeleted val="0"/>
    <c:plotArea>
      <c:layout/>
      <c:barChart>
        <c:barDir val="col"/>
        <c:grouping val="clustered"/>
        <c:varyColors val="0"/>
        <c:ser>
          <c:idx val="0"/>
          <c:order val="0"/>
          <c:tx>
            <c:strRef>
              <c:f>Лист1!$B$1</c:f>
              <c:strCache>
                <c:ptCount val="1"/>
                <c:pt idx="0">
                  <c:v>Расстояние от Солнца, млн. км</c:v>
                </c:pt>
              </c:strCache>
            </c:strRef>
          </c:tx>
          <c:invertIfNegative val="0"/>
          <c:cat>
            <c:strRef>
              <c:f>Лист1!$A$2:$A$6</c:f>
              <c:strCache>
                <c:ptCount val="5"/>
                <c:pt idx="0">
                  <c:v>Юпитер</c:v>
                </c:pt>
                <c:pt idx="1">
                  <c:v>Сатурн</c:v>
                </c:pt>
                <c:pt idx="2">
                  <c:v>Уран</c:v>
                </c:pt>
                <c:pt idx="3">
                  <c:v>Нептун</c:v>
                </c:pt>
                <c:pt idx="4">
                  <c:v>Плутон</c:v>
                </c:pt>
              </c:strCache>
            </c:strRef>
          </c:cat>
          <c:val>
            <c:numRef>
              <c:f>Лист1!$B$2:$B$6</c:f>
              <c:numCache>
                <c:formatCode>General</c:formatCode>
                <c:ptCount val="5"/>
                <c:pt idx="0">
                  <c:v>778</c:v>
                </c:pt>
                <c:pt idx="1">
                  <c:v>1432</c:v>
                </c:pt>
                <c:pt idx="2">
                  <c:v>2871</c:v>
                </c:pt>
                <c:pt idx="3">
                  <c:v>4498</c:v>
                </c:pt>
                <c:pt idx="4">
                  <c:v>5914</c:v>
                </c:pt>
              </c:numCache>
            </c:numRef>
          </c:val>
          <c:extLst>
            <c:ext xmlns:c16="http://schemas.microsoft.com/office/drawing/2014/chart" uri="{C3380CC4-5D6E-409C-BE32-E72D297353CC}">
              <c16:uniqueId val="{00000000-2824-46D4-ACED-A510C26EB049}"/>
            </c:ext>
          </c:extLst>
        </c:ser>
        <c:dLbls>
          <c:showLegendKey val="0"/>
          <c:showVal val="0"/>
          <c:showCatName val="0"/>
          <c:showSerName val="0"/>
          <c:showPercent val="0"/>
          <c:showBubbleSize val="0"/>
        </c:dLbls>
        <c:gapWidth val="150"/>
        <c:axId val="355975344"/>
        <c:axId val="355975904"/>
      </c:barChart>
      <c:catAx>
        <c:axId val="355975344"/>
        <c:scaling>
          <c:orientation val="minMax"/>
        </c:scaling>
        <c:delete val="0"/>
        <c:axPos val="b"/>
        <c:majorGridlines/>
        <c:title>
          <c:tx>
            <c:rich>
              <a:bodyPr/>
              <a:lstStyle/>
              <a:p>
                <a:pPr>
                  <a:defRPr/>
                </a:pPr>
                <a:r>
                  <a:rPr lang="ru-RU"/>
                  <a:t>планеты</a:t>
                </a:r>
              </a:p>
            </c:rich>
          </c:tx>
          <c:overlay val="0"/>
        </c:title>
        <c:numFmt formatCode="General" sourceLinked="0"/>
        <c:majorTickMark val="out"/>
        <c:minorTickMark val="none"/>
        <c:tickLblPos val="nextTo"/>
        <c:crossAx val="355975904"/>
        <c:crosses val="autoZero"/>
        <c:auto val="1"/>
        <c:lblAlgn val="ctr"/>
        <c:lblOffset val="100"/>
        <c:noMultiLvlLbl val="0"/>
      </c:catAx>
      <c:valAx>
        <c:axId val="355975904"/>
        <c:scaling>
          <c:orientation val="minMax"/>
        </c:scaling>
        <c:delete val="0"/>
        <c:axPos val="l"/>
        <c:majorGridlines/>
        <c:title>
          <c:tx>
            <c:rich>
              <a:bodyPr rot="0" vert="wordArtVert"/>
              <a:lstStyle/>
              <a:p>
                <a:pPr>
                  <a:defRPr/>
                </a:pPr>
                <a:r>
                  <a:rPr lang="ru-RU"/>
                  <a:t>расстояние</a:t>
                </a:r>
              </a:p>
            </c:rich>
          </c:tx>
          <c:overlay val="0"/>
        </c:title>
        <c:numFmt formatCode="General" sourceLinked="1"/>
        <c:majorTickMark val="out"/>
        <c:minorTickMark val="none"/>
        <c:tickLblPos val="nextTo"/>
        <c:crossAx val="355975344"/>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20"/>
      <c:rAngAx val="0"/>
    </c:view3D>
    <c:floor>
      <c:thickness val="0"/>
    </c:floor>
    <c:sideWall>
      <c:thickness val="0"/>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sideWall>
    <c:backWall>
      <c:thickness val="0"/>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backWall>
    <c:plotArea>
      <c:layout/>
      <c:bar3DChart>
        <c:barDir val="col"/>
        <c:grouping val="clustered"/>
        <c:varyColors val="0"/>
        <c:ser>
          <c:idx val="0"/>
          <c:order val="0"/>
          <c:tx>
            <c:strRef>
              <c:f>Лист1!$B$1</c:f>
              <c:strCache>
                <c:ptCount val="1"/>
                <c:pt idx="0">
                  <c:v>Расстояние от Солнца, млн. км</c:v>
                </c:pt>
              </c:strCache>
            </c:strRef>
          </c:tx>
          <c:invertIfNegative val="0"/>
          <c:cat>
            <c:strRef>
              <c:f>Лист1!$A$2:$A$6</c:f>
              <c:strCache>
                <c:ptCount val="5"/>
                <c:pt idx="0">
                  <c:v>Юпитер</c:v>
                </c:pt>
                <c:pt idx="1">
                  <c:v>Сатурн</c:v>
                </c:pt>
                <c:pt idx="2">
                  <c:v>Уран</c:v>
                </c:pt>
                <c:pt idx="3">
                  <c:v>Нептун</c:v>
                </c:pt>
                <c:pt idx="4">
                  <c:v>Плутон</c:v>
                </c:pt>
              </c:strCache>
            </c:strRef>
          </c:cat>
          <c:val>
            <c:numRef>
              <c:f>Лист1!$B$2:$B$6</c:f>
              <c:numCache>
                <c:formatCode>General</c:formatCode>
                <c:ptCount val="5"/>
                <c:pt idx="0">
                  <c:v>778</c:v>
                </c:pt>
                <c:pt idx="1">
                  <c:v>1432</c:v>
                </c:pt>
                <c:pt idx="2">
                  <c:v>2871</c:v>
                </c:pt>
                <c:pt idx="3">
                  <c:v>4498</c:v>
                </c:pt>
                <c:pt idx="4">
                  <c:v>5914</c:v>
                </c:pt>
              </c:numCache>
            </c:numRef>
          </c:val>
          <c:extLst>
            <c:ext xmlns:c16="http://schemas.microsoft.com/office/drawing/2014/chart" uri="{C3380CC4-5D6E-409C-BE32-E72D297353CC}">
              <c16:uniqueId val="{00000000-1784-41F3-862A-A7006CEB7904}"/>
            </c:ext>
          </c:extLst>
        </c:ser>
        <c:dLbls>
          <c:showLegendKey val="0"/>
          <c:showVal val="0"/>
          <c:showCatName val="0"/>
          <c:showSerName val="0"/>
          <c:showPercent val="0"/>
          <c:showBubbleSize val="0"/>
        </c:dLbls>
        <c:gapWidth val="150"/>
        <c:shape val="cone"/>
        <c:axId val="206031072"/>
        <c:axId val="206031632"/>
        <c:axId val="0"/>
      </c:bar3DChart>
      <c:catAx>
        <c:axId val="206031072"/>
        <c:scaling>
          <c:orientation val="minMax"/>
        </c:scaling>
        <c:delete val="0"/>
        <c:axPos val="b"/>
        <c:numFmt formatCode="General" sourceLinked="0"/>
        <c:majorTickMark val="out"/>
        <c:minorTickMark val="none"/>
        <c:tickLblPos val="nextTo"/>
        <c:txPr>
          <a:bodyPr rot="-5400000" vert="horz"/>
          <a:lstStyle/>
          <a:p>
            <a:pPr>
              <a:defRPr/>
            </a:pPr>
            <a:endParaRPr lang="ru-RU"/>
          </a:p>
        </c:txPr>
        <c:crossAx val="206031632"/>
        <c:crosses val="autoZero"/>
        <c:auto val="1"/>
        <c:lblAlgn val="ctr"/>
        <c:lblOffset val="100"/>
        <c:noMultiLvlLbl val="0"/>
      </c:catAx>
      <c:valAx>
        <c:axId val="206031632"/>
        <c:scaling>
          <c:orientation val="minMax"/>
        </c:scaling>
        <c:delete val="0"/>
        <c:axPos val="l"/>
        <c:majorGridlines/>
        <c:numFmt formatCode="General" sourceLinked="1"/>
        <c:majorTickMark val="out"/>
        <c:minorTickMark val="none"/>
        <c:tickLblPos val="nextTo"/>
        <c:crossAx val="206031072"/>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9B63D6-C53A-482E-A848-1960155FC3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118</Pages>
  <Words>29371</Words>
  <Characters>283049</Characters>
  <Application>Microsoft Office Word</Application>
  <DocSecurity>0</DocSecurity>
  <Lines>2358</Lines>
  <Paragraphs>623</Paragraphs>
  <ScaleCrop>false</ScaleCrop>
  <HeadingPairs>
    <vt:vector size="2" baseType="variant">
      <vt:variant>
        <vt:lpstr>Название</vt:lpstr>
      </vt:variant>
      <vt:variant>
        <vt:i4>1</vt:i4>
      </vt:variant>
    </vt:vector>
  </HeadingPairs>
  <TitlesOfParts>
    <vt:vector size="1" baseType="lpstr">
      <vt:lpstr>Государственное автономное профессиональное образовательное учреждение Чувашской Республики</vt:lpstr>
    </vt:vector>
  </TitlesOfParts>
  <Company>ЧЭТК</Company>
  <LinksUpToDate>false</LinksUpToDate>
  <CharactersWithSpaces>311797</CharactersWithSpaces>
  <SharedDoc>false</SharedDoc>
  <HLinks>
    <vt:vector size="108" baseType="variant">
      <vt:variant>
        <vt:i4>1310806</vt:i4>
      </vt:variant>
      <vt:variant>
        <vt:i4>138</vt:i4>
      </vt:variant>
      <vt:variant>
        <vt:i4>0</vt:i4>
      </vt:variant>
      <vt:variant>
        <vt:i4>5</vt:i4>
      </vt:variant>
      <vt:variant>
        <vt:lpwstr>https://www.google.ru/url?sa=t&amp;rct=j&amp;q=&amp;esrc=s&amp;source=web&amp;cd=8&amp;ved=0ahUKEwjTiMn8n7PMAhWjFZoKHfLjAMAQFghLMAc&amp;url=http%3A%2F%2Fwww.ars-fitness.ru%2Fvirtualnyj_podbor_pricheski%2F&amp;usg=AFQjCNGiyPaCEDEmqF4LU-uWLF0TQ-MAlQ&amp;cad=rjt</vt:lpwstr>
      </vt:variant>
      <vt:variant>
        <vt:lpwstr/>
      </vt:variant>
      <vt:variant>
        <vt:i4>2097204</vt:i4>
      </vt:variant>
      <vt:variant>
        <vt:i4>102</vt:i4>
      </vt:variant>
      <vt:variant>
        <vt:i4>0</vt:i4>
      </vt:variant>
      <vt:variant>
        <vt:i4>5</vt:i4>
      </vt:variant>
      <vt:variant>
        <vt:lpwstr>http://digipo.eu/images/microsoft/word/zadanie2.jpg</vt:lpwstr>
      </vt:variant>
      <vt:variant>
        <vt:lpwstr/>
      </vt:variant>
      <vt:variant>
        <vt:i4>2818098</vt:i4>
      </vt:variant>
      <vt:variant>
        <vt:i4>99</vt:i4>
      </vt:variant>
      <vt:variant>
        <vt:i4>0</vt:i4>
      </vt:variant>
      <vt:variant>
        <vt:i4>5</vt:i4>
      </vt:variant>
      <vt:variant>
        <vt:lpwstr>http://digipo.eu/images/microsoft/word/tablica3.jpg</vt:lpwstr>
      </vt:variant>
      <vt:variant>
        <vt:lpwstr/>
      </vt:variant>
      <vt:variant>
        <vt:i4>3997817</vt:i4>
      </vt:variant>
      <vt:variant>
        <vt:i4>96</vt:i4>
      </vt:variant>
      <vt:variant>
        <vt:i4>0</vt:i4>
      </vt:variant>
      <vt:variant>
        <vt:i4>5</vt:i4>
      </vt:variant>
      <vt:variant>
        <vt:lpwstr>http://hh.ru/contents/publication.do?publicationRubrikId=67&amp;publicationId=1761</vt:lpwstr>
      </vt:variant>
      <vt:variant>
        <vt:lpwstr/>
      </vt:variant>
      <vt:variant>
        <vt:i4>3604600</vt:i4>
      </vt:variant>
      <vt:variant>
        <vt:i4>93</vt:i4>
      </vt:variant>
      <vt:variant>
        <vt:i4>0</vt:i4>
      </vt:variant>
      <vt:variant>
        <vt:i4>5</vt:i4>
      </vt:variant>
      <vt:variant>
        <vt:lpwstr>http://hh.ru/contents/publication.do?publicationRubrikId=66&amp;publicationId=1569</vt:lpwstr>
      </vt:variant>
      <vt:variant>
        <vt:lpwstr/>
      </vt:variant>
      <vt:variant>
        <vt:i4>3735677</vt:i4>
      </vt:variant>
      <vt:variant>
        <vt:i4>90</vt:i4>
      </vt:variant>
      <vt:variant>
        <vt:i4>0</vt:i4>
      </vt:variant>
      <vt:variant>
        <vt:i4>5</vt:i4>
      </vt:variant>
      <vt:variant>
        <vt:lpwstr>http://hh.ru/contents/publication.do?publicationRubrikId=66&amp;publicationId=1634</vt:lpwstr>
      </vt:variant>
      <vt:variant>
        <vt:lpwstr/>
      </vt:variant>
      <vt:variant>
        <vt:i4>3670142</vt:i4>
      </vt:variant>
      <vt:variant>
        <vt:i4>87</vt:i4>
      </vt:variant>
      <vt:variant>
        <vt:i4>0</vt:i4>
      </vt:variant>
      <vt:variant>
        <vt:i4>5</vt:i4>
      </vt:variant>
      <vt:variant>
        <vt:lpwstr>http://hh.ru/contents/publication.do?publicationRubrikId=66&amp;publicationId=1605</vt:lpwstr>
      </vt:variant>
      <vt:variant>
        <vt:lpwstr/>
      </vt:variant>
      <vt:variant>
        <vt:i4>4063358</vt:i4>
      </vt:variant>
      <vt:variant>
        <vt:i4>84</vt:i4>
      </vt:variant>
      <vt:variant>
        <vt:i4>0</vt:i4>
      </vt:variant>
      <vt:variant>
        <vt:i4>5</vt:i4>
      </vt:variant>
      <vt:variant>
        <vt:lpwstr>http://hh.ru/contents/publication.do?publicationRubrikId=63&amp;publicationId=1752</vt:lpwstr>
      </vt:variant>
      <vt:variant>
        <vt:lpwstr/>
      </vt:variant>
      <vt:variant>
        <vt:i4>3735678</vt:i4>
      </vt:variant>
      <vt:variant>
        <vt:i4>81</vt:i4>
      </vt:variant>
      <vt:variant>
        <vt:i4>0</vt:i4>
      </vt:variant>
      <vt:variant>
        <vt:i4>5</vt:i4>
      </vt:variant>
      <vt:variant>
        <vt:lpwstr>http://hh.ru/contents/publication.do?publicationRubrikId=63&amp;publicationId=1557</vt:lpwstr>
      </vt:variant>
      <vt:variant>
        <vt:lpwstr/>
      </vt:variant>
      <vt:variant>
        <vt:i4>3932283</vt:i4>
      </vt:variant>
      <vt:variant>
        <vt:i4>78</vt:i4>
      </vt:variant>
      <vt:variant>
        <vt:i4>0</vt:i4>
      </vt:variant>
      <vt:variant>
        <vt:i4>5</vt:i4>
      </vt:variant>
      <vt:variant>
        <vt:lpwstr>http://hh.ru/contents/publication.do?publicationRubrikId=63&amp;publicationId=1601</vt:lpwstr>
      </vt:variant>
      <vt:variant>
        <vt:lpwstr/>
      </vt:variant>
      <vt:variant>
        <vt:i4>3604601</vt:i4>
      </vt:variant>
      <vt:variant>
        <vt:i4>75</vt:i4>
      </vt:variant>
      <vt:variant>
        <vt:i4>0</vt:i4>
      </vt:variant>
      <vt:variant>
        <vt:i4>5</vt:i4>
      </vt:variant>
      <vt:variant>
        <vt:lpwstr>http://hh.ru/contents/publication.do?publicationRubrikId=63&amp;publicationId=1529</vt:lpwstr>
      </vt:variant>
      <vt:variant>
        <vt:lpwstr/>
      </vt:variant>
      <vt:variant>
        <vt:i4>3866749</vt:i4>
      </vt:variant>
      <vt:variant>
        <vt:i4>72</vt:i4>
      </vt:variant>
      <vt:variant>
        <vt:i4>0</vt:i4>
      </vt:variant>
      <vt:variant>
        <vt:i4>5</vt:i4>
      </vt:variant>
      <vt:variant>
        <vt:lpwstr>http://hh.ru/contents/publication.do?publicationRubrikId=63&amp;publicationId=1565</vt:lpwstr>
      </vt:variant>
      <vt:variant>
        <vt:lpwstr/>
      </vt:variant>
      <vt:variant>
        <vt:i4>3604606</vt:i4>
      </vt:variant>
      <vt:variant>
        <vt:i4>69</vt:i4>
      </vt:variant>
      <vt:variant>
        <vt:i4>0</vt:i4>
      </vt:variant>
      <vt:variant>
        <vt:i4>5</vt:i4>
      </vt:variant>
      <vt:variant>
        <vt:lpwstr>http://hh.ru/contents/publication.do?publicationRubrikId=63&amp;publicationId=1559</vt:lpwstr>
      </vt:variant>
      <vt:variant>
        <vt:lpwstr/>
      </vt:variant>
      <vt:variant>
        <vt:i4>3866748</vt:i4>
      </vt:variant>
      <vt:variant>
        <vt:i4>66</vt:i4>
      </vt:variant>
      <vt:variant>
        <vt:i4>0</vt:i4>
      </vt:variant>
      <vt:variant>
        <vt:i4>5</vt:i4>
      </vt:variant>
      <vt:variant>
        <vt:lpwstr>http://hh.ru/contents/publication.do?publicationRubrikId=63&amp;publicationId=1474</vt:lpwstr>
      </vt:variant>
      <vt:variant>
        <vt:lpwstr/>
      </vt:variant>
      <vt:variant>
        <vt:i4>4128893</vt:i4>
      </vt:variant>
      <vt:variant>
        <vt:i4>63</vt:i4>
      </vt:variant>
      <vt:variant>
        <vt:i4>0</vt:i4>
      </vt:variant>
      <vt:variant>
        <vt:i4>5</vt:i4>
      </vt:variant>
      <vt:variant>
        <vt:lpwstr>http://hh.ru/contents/publication.do?publicationRubrikId=63&amp;publicationId=1460</vt:lpwstr>
      </vt:variant>
      <vt:variant>
        <vt:lpwstr/>
      </vt:variant>
      <vt:variant>
        <vt:i4>1703986</vt:i4>
      </vt:variant>
      <vt:variant>
        <vt:i4>14</vt:i4>
      </vt:variant>
      <vt:variant>
        <vt:i4>0</vt:i4>
      </vt:variant>
      <vt:variant>
        <vt:i4>5</vt:i4>
      </vt:variant>
      <vt:variant>
        <vt:lpwstr/>
      </vt:variant>
      <vt:variant>
        <vt:lpwstr>_Toc480543230</vt:lpwstr>
      </vt:variant>
      <vt:variant>
        <vt:i4>1769522</vt:i4>
      </vt:variant>
      <vt:variant>
        <vt:i4>8</vt:i4>
      </vt:variant>
      <vt:variant>
        <vt:i4>0</vt:i4>
      </vt:variant>
      <vt:variant>
        <vt:i4>5</vt:i4>
      </vt:variant>
      <vt:variant>
        <vt:lpwstr/>
      </vt:variant>
      <vt:variant>
        <vt:lpwstr>_Toc480543229</vt:lpwstr>
      </vt:variant>
      <vt:variant>
        <vt:i4>1769522</vt:i4>
      </vt:variant>
      <vt:variant>
        <vt:i4>2</vt:i4>
      </vt:variant>
      <vt:variant>
        <vt:i4>0</vt:i4>
      </vt:variant>
      <vt:variant>
        <vt:i4>5</vt:i4>
      </vt:variant>
      <vt:variant>
        <vt:lpwstr/>
      </vt:variant>
      <vt:variant>
        <vt:lpwstr>_Toc480543228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Государственное автономное профессиональное образовательное учреждение Чувашской Республики</dc:title>
  <dc:creator>Колледж</dc:creator>
  <cp:lastModifiedBy>Козлова Оксана Александровна</cp:lastModifiedBy>
  <cp:revision>5</cp:revision>
  <dcterms:created xsi:type="dcterms:W3CDTF">2021-06-30T08:03:00Z</dcterms:created>
  <dcterms:modified xsi:type="dcterms:W3CDTF">2022-10-19T06:25:00Z</dcterms:modified>
</cp:coreProperties>
</file>