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0" w:rsidRDefault="00211E2F" w:rsidP="00211E2F">
      <w:pPr>
        <w:jc w:val="center"/>
        <w:rPr>
          <w:rFonts w:ascii="Times New Roman" w:hAnsi="Times New Roman" w:cs="Times New Roman"/>
          <w:b/>
          <w:sz w:val="24"/>
        </w:rPr>
      </w:pPr>
      <w:r w:rsidRPr="00086A55">
        <w:rPr>
          <w:rFonts w:ascii="Times New Roman" w:hAnsi="Times New Roman" w:cs="Times New Roman"/>
          <w:b/>
          <w:sz w:val="24"/>
        </w:rPr>
        <w:t>Программа проведения профориентационных мероприятий</w:t>
      </w:r>
      <w:r w:rsidR="00086A55" w:rsidRPr="00086A55">
        <w:rPr>
          <w:rFonts w:ascii="Times New Roman" w:hAnsi="Times New Roman" w:cs="Times New Roman"/>
          <w:b/>
          <w:sz w:val="24"/>
        </w:rPr>
        <w:br/>
      </w:r>
      <w:r w:rsidRPr="00086A55">
        <w:rPr>
          <w:rFonts w:ascii="Times New Roman" w:hAnsi="Times New Roman" w:cs="Times New Roman"/>
          <w:b/>
          <w:sz w:val="24"/>
        </w:rPr>
        <w:t xml:space="preserve"> в Чебоксарском экономико-технологическом колледже</w:t>
      </w:r>
      <w:r w:rsidR="00086A55" w:rsidRPr="00086A55">
        <w:rPr>
          <w:rFonts w:ascii="Times New Roman" w:hAnsi="Times New Roman" w:cs="Times New Roman"/>
          <w:b/>
          <w:sz w:val="24"/>
        </w:rPr>
        <w:t xml:space="preserve"> Минобразования Чувашии </w:t>
      </w:r>
      <w:r w:rsidR="00086A55" w:rsidRPr="00086A55">
        <w:rPr>
          <w:rFonts w:ascii="Times New Roman" w:hAnsi="Times New Roman" w:cs="Times New Roman"/>
          <w:b/>
          <w:sz w:val="24"/>
        </w:rPr>
        <w:br/>
        <w:t>в рамках проведения Недели профориентации с 10 по 15 апреля</w:t>
      </w:r>
    </w:p>
    <w:p w:rsidR="00086A55" w:rsidRDefault="00086A55" w:rsidP="00086A55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4791F" w:rsidRDefault="00A4791F" w:rsidP="00086A55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D1678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апреля 2023 г.</w:t>
      </w:r>
    </w:p>
    <w:p w:rsidR="00086A55" w:rsidRPr="00086A55" w:rsidRDefault="00086A55" w:rsidP="00086A55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86A55">
        <w:rPr>
          <w:rFonts w:ascii="Times New Roman" w:hAnsi="Times New Roman" w:cs="Times New Roman"/>
          <w:b/>
          <w:sz w:val="24"/>
        </w:rPr>
        <w:t>Учебный корпус № 1</w:t>
      </w:r>
    </w:p>
    <w:p w:rsidR="00086A55" w:rsidRPr="00086A55" w:rsidRDefault="00086A55" w:rsidP="00086A55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086A55">
        <w:rPr>
          <w:rFonts w:ascii="Times New Roman" w:hAnsi="Times New Roman" w:cs="Times New Roman"/>
          <w:i/>
          <w:sz w:val="24"/>
        </w:rPr>
        <w:t>г. Чебоксары, пр. Ленина, 61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3115"/>
      </w:tblGrid>
      <w:tr w:rsidR="00086A55" w:rsidRPr="00086A55" w:rsidTr="009747ED">
        <w:trPr>
          <w:jc w:val="center"/>
        </w:trPr>
        <w:tc>
          <w:tcPr>
            <w:tcW w:w="1838" w:type="dxa"/>
            <w:vAlign w:val="center"/>
          </w:tcPr>
          <w:p w:rsidR="00086A55" w:rsidRPr="00086A55" w:rsidRDefault="00086A55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 w:rsidRPr="00086A55">
              <w:rPr>
                <w:rFonts w:ascii="Times New Roman" w:hAnsi="Times New Roman" w:cs="Times New Roman"/>
                <w:b/>
                <w:sz w:val="24"/>
              </w:rPr>
              <w:br/>
              <w:t>проведения</w:t>
            </w:r>
          </w:p>
        </w:tc>
        <w:tc>
          <w:tcPr>
            <w:tcW w:w="4253" w:type="dxa"/>
            <w:vAlign w:val="center"/>
          </w:tcPr>
          <w:p w:rsidR="00086A55" w:rsidRPr="00086A55" w:rsidRDefault="00086A55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115" w:type="dxa"/>
            <w:vAlign w:val="center"/>
          </w:tcPr>
          <w:p w:rsidR="00086A55" w:rsidRPr="00086A55" w:rsidRDefault="00086A55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086A55" w:rsidRPr="00086A55" w:rsidTr="009747ED">
        <w:trPr>
          <w:jc w:val="center"/>
        </w:trPr>
        <w:tc>
          <w:tcPr>
            <w:tcW w:w="1838" w:type="dxa"/>
          </w:tcPr>
          <w:p w:rsidR="00086A55" w:rsidRPr="00086A55" w:rsidRDefault="00086A55" w:rsidP="00CA0602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:10</w:t>
            </w:r>
          </w:p>
        </w:tc>
        <w:tc>
          <w:tcPr>
            <w:tcW w:w="4253" w:type="dxa"/>
          </w:tcPr>
          <w:p w:rsidR="00086A55" w:rsidRPr="00086A55" w:rsidRDefault="00086A55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Регистрация</w:t>
            </w:r>
          </w:p>
        </w:tc>
        <w:tc>
          <w:tcPr>
            <w:tcW w:w="3115" w:type="dxa"/>
          </w:tcPr>
          <w:p w:rsidR="00086A55" w:rsidRPr="00086A55" w:rsidRDefault="00086A55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A55" w:rsidRPr="00086A55" w:rsidTr="009747ED">
        <w:trPr>
          <w:jc w:val="center"/>
        </w:trPr>
        <w:tc>
          <w:tcPr>
            <w:tcW w:w="1838" w:type="dxa"/>
          </w:tcPr>
          <w:p w:rsidR="00086A55" w:rsidRPr="00086A55" w:rsidRDefault="00086A55" w:rsidP="00CA0602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:10-1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</w:t>
            </w:r>
            <w:r w:rsidR="00CA0602">
              <w:rPr>
                <w:rFonts w:ascii="Times New Roman" w:hAnsi="Times New Roman" w:cs="Times New Roman"/>
                <w:sz w:val="24"/>
              </w:rPr>
              <w:t>2</w:t>
            </w:r>
            <w:r w:rsidRPr="00086A5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3" w:type="dxa"/>
          </w:tcPr>
          <w:p w:rsidR="00086A55" w:rsidRPr="00086A55" w:rsidRDefault="00086A55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Презентация профессий и специальностей колледжа. Студенческая жизнь в колледже.</w:t>
            </w:r>
          </w:p>
        </w:tc>
        <w:tc>
          <w:tcPr>
            <w:tcW w:w="3115" w:type="dxa"/>
          </w:tcPr>
          <w:p w:rsidR="00086A55" w:rsidRPr="00086A55" w:rsidRDefault="00022E5E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A5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86A55">
              <w:rPr>
                <w:rFonts w:ascii="Times New Roman" w:hAnsi="Times New Roman" w:cs="Times New Roman"/>
                <w:sz w:val="24"/>
              </w:rPr>
              <w:t>. 112</w:t>
            </w:r>
          </w:p>
        </w:tc>
      </w:tr>
      <w:tr w:rsidR="00086A55" w:rsidRPr="00086A55" w:rsidTr="009747ED">
        <w:trPr>
          <w:jc w:val="center"/>
        </w:trPr>
        <w:tc>
          <w:tcPr>
            <w:tcW w:w="1838" w:type="dxa"/>
          </w:tcPr>
          <w:p w:rsidR="00086A55" w:rsidRPr="00086A55" w:rsidRDefault="00CA0602" w:rsidP="00CA0602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11:20-11:30</w:t>
            </w:r>
          </w:p>
        </w:tc>
        <w:tc>
          <w:tcPr>
            <w:tcW w:w="4253" w:type="dxa"/>
          </w:tcPr>
          <w:p w:rsidR="009B1ED4" w:rsidRPr="009B1ED4" w:rsidRDefault="009B1ED4" w:rsidP="009B1ED4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>Викторина: «Все профессии нужны, все профессии важны»</w:t>
            </w:r>
          </w:p>
          <w:p w:rsidR="00086A55" w:rsidRPr="00086A55" w:rsidRDefault="009B1ED4" w:rsidP="009B1ED4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 xml:space="preserve">Ответственный: </w:t>
            </w:r>
            <w:proofErr w:type="spellStart"/>
            <w:r w:rsidRPr="009B1ED4">
              <w:rPr>
                <w:rFonts w:ascii="Times New Roman" w:hAnsi="Times New Roman" w:cs="Times New Roman"/>
                <w:sz w:val="24"/>
              </w:rPr>
              <w:t>Шарова</w:t>
            </w:r>
            <w:proofErr w:type="spellEnd"/>
            <w:r w:rsidRPr="009B1ED4"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</w:tc>
        <w:tc>
          <w:tcPr>
            <w:tcW w:w="3115" w:type="dxa"/>
          </w:tcPr>
          <w:p w:rsidR="00086A55" w:rsidRPr="00086A55" w:rsidRDefault="00022E5E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A5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86A55">
              <w:rPr>
                <w:rFonts w:ascii="Times New Roman" w:hAnsi="Times New Roman" w:cs="Times New Roman"/>
                <w:sz w:val="24"/>
              </w:rPr>
              <w:t>. 112</w:t>
            </w:r>
          </w:p>
        </w:tc>
      </w:tr>
      <w:tr w:rsidR="00022E5E" w:rsidRPr="00086A55" w:rsidTr="009747ED">
        <w:trPr>
          <w:jc w:val="center"/>
        </w:trPr>
        <w:tc>
          <w:tcPr>
            <w:tcW w:w="1838" w:type="dxa"/>
          </w:tcPr>
          <w:p w:rsidR="00022E5E" w:rsidRPr="00086A55" w:rsidRDefault="00CA0602" w:rsidP="00CA0602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11:30-11:40</w:t>
            </w:r>
          </w:p>
        </w:tc>
        <w:tc>
          <w:tcPr>
            <w:tcW w:w="4253" w:type="dxa"/>
          </w:tcPr>
          <w:p w:rsidR="00022E5E" w:rsidRPr="009B1ED4" w:rsidRDefault="00022E5E" w:rsidP="009B1ED4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учебному корпусу, мастерским, лабораториям</w:t>
            </w:r>
          </w:p>
        </w:tc>
        <w:tc>
          <w:tcPr>
            <w:tcW w:w="3115" w:type="dxa"/>
          </w:tcPr>
          <w:p w:rsidR="00022E5E" w:rsidRPr="00086A55" w:rsidRDefault="00022E5E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A55" w:rsidRPr="00086A55" w:rsidTr="009747ED">
        <w:trPr>
          <w:jc w:val="center"/>
        </w:trPr>
        <w:tc>
          <w:tcPr>
            <w:tcW w:w="1838" w:type="dxa"/>
          </w:tcPr>
          <w:p w:rsidR="00086A55" w:rsidRPr="00086A55" w:rsidRDefault="00CA0602" w:rsidP="00CA0602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11:40-11:55</w:t>
            </w:r>
          </w:p>
        </w:tc>
        <w:tc>
          <w:tcPr>
            <w:tcW w:w="4253" w:type="dxa"/>
          </w:tcPr>
          <w:p w:rsidR="00086A55" w:rsidRPr="00086A55" w:rsidRDefault="00C45C00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 xml:space="preserve">Мастер-класс: </w:t>
            </w:r>
            <w:r w:rsidR="00086A55" w:rsidRPr="00086A55">
              <w:rPr>
                <w:rFonts w:ascii="Times New Roman" w:hAnsi="Times New Roman" w:cs="Times New Roman"/>
                <w:sz w:val="24"/>
              </w:rPr>
              <w:t>«</w:t>
            </w:r>
            <w:r w:rsidR="00022E5E">
              <w:rPr>
                <w:rFonts w:ascii="Times New Roman" w:hAnsi="Times New Roman" w:cs="Times New Roman"/>
                <w:sz w:val="24"/>
              </w:rPr>
              <w:t xml:space="preserve">Экономические и математические расчеты в </w:t>
            </w:r>
            <w:r w:rsidR="00022E5E"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="00086A55" w:rsidRPr="00086A55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86A55" w:rsidRPr="00086A55" w:rsidRDefault="00022E5E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Ответственные: Иванов В.В., Иванова А.П.</w:t>
            </w:r>
          </w:p>
        </w:tc>
        <w:tc>
          <w:tcPr>
            <w:tcW w:w="3115" w:type="dxa"/>
          </w:tcPr>
          <w:p w:rsidR="00086A55" w:rsidRPr="00086A55" w:rsidRDefault="00022E5E" w:rsidP="00C97D3F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</w:t>
            </w:r>
            <w:r w:rsidR="00C97D3F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959A6" w:rsidRPr="00086A55" w:rsidTr="009747ED">
        <w:trPr>
          <w:jc w:val="center"/>
        </w:trPr>
        <w:tc>
          <w:tcPr>
            <w:tcW w:w="1838" w:type="dxa"/>
          </w:tcPr>
          <w:p w:rsidR="00A959A6" w:rsidRDefault="00D6440A" w:rsidP="00A959A6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11:55-12:10</w:t>
            </w:r>
          </w:p>
        </w:tc>
        <w:tc>
          <w:tcPr>
            <w:tcW w:w="4253" w:type="dxa"/>
          </w:tcPr>
          <w:p w:rsidR="00A959A6" w:rsidRDefault="00A959A6" w:rsidP="00A959A6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</w:rPr>
              <w:t xml:space="preserve"> «Больше чем бухгалтер»</w:t>
            </w:r>
          </w:p>
          <w:p w:rsidR="00A959A6" w:rsidRPr="00086A55" w:rsidRDefault="00A959A6" w:rsidP="00A959A6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</w:rPr>
              <w:t>Пантелеймонова О.Н.</w:t>
            </w:r>
          </w:p>
        </w:tc>
        <w:tc>
          <w:tcPr>
            <w:tcW w:w="3115" w:type="dxa"/>
          </w:tcPr>
          <w:p w:rsidR="00A959A6" w:rsidRDefault="00A959A6" w:rsidP="00A959A6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303</w:t>
            </w:r>
          </w:p>
        </w:tc>
      </w:tr>
      <w:tr w:rsidR="00A959A6" w:rsidRPr="00086A55" w:rsidTr="009747ED">
        <w:trPr>
          <w:jc w:val="center"/>
        </w:trPr>
        <w:tc>
          <w:tcPr>
            <w:tcW w:w="1838" w:type="dxa"/>
          </w:tcPr>
          <w:p w:rsidR="00A959A6" w:rsidRPr="00086A55" w:rsidRDefault="00A959A6" w:rsidP="00A959A6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12:10-12:30</w:t>
            </w:r>
          </w:p>
        </w:tc>
        <w:tc>
          <w:tcPr>
            <w:tcW w:w="4253" w:type="dxa"/>
          </w:tcPr>
          <w:p w:rsidR="00A959A6" w:rsidRPr="00086A55" w:rsidRDefault="00A959A6" w:rsidP="00A959A6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конкурсных площадок по компетенциям «Спасательные работы», «Пожарная безопасность», «Хлебопечение»</w:t>
            </w:r>
          </w:p>
        </w:tc>
        <w:tc>
          <w:tcPr>
            <w:tcW w:w="3115" w:type="dxa"/>
          </w:tcPr>
          <w:p w:rsidR="00A959A6" w:rsidRDefault="00A959A6" w:rsidP="00A959A6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6A55" w:rsidRPr="00086A55" w:rsidRDefault="00086A55" w:rsidP="00211E2F">
      <w:pPr>
        <w:jc w:val="center"/>
        <w:rPr>
          <w:rFonts w:ascii="Times New Roman" w:hAnsi="Times New Roman" w:cs="Times New Roman"/>
          <w:b/>
          <w:sz w:val="24"/>
        </w:rPr>
      </w:pPr>
    </w:p>
    <w:p w:rsidR="00A4791F" w:rsidRDefault="00A47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791F" w:rsidRDefault="00A4791F" w:rsidP="00A4791F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D16782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апреля 2023 г.</w:t>
      </w:r>
    </w:p>
    <w:p w:rsidR="00A4791F" w:rsidRPr="00086A55" w:rsidRDefault="00A4791F" w:rsidP="00A4791F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86A55">
        <w:rPr>
          <w:rFonts w:ascii="Times New Roman" w:hAnsi="Times New Roman" w:cs="Times New Roman"/>
          <w:b/>
          <w:sz w:val="24"/>
        </w:rPr>
        <w:t xml:space="preserve">Учебный корпус № </w:t>
      </w:r>
      <w:r w:rsidR="00D76A95">
        <w:rPr>
          <w:rFonts w:ascii="Times New Roman" w:hAnsi="Times New Roman" w:cs="Times New Roman"/>
          <w:b/>
          <w:sz w:val="24"/>
        </w:rPr>
        <w:t>2</w:t>
      </w:r>
    </w:p>
    <w:p w:rsidR="00A4791F" w:rsidRPr="00086A55" w:rsidRDefault="00A4791F" w:rsidP="00A4791F">
      <w:pPr>
        <w:tabs>
          <w:tab w:val="right" w:pos="9180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086A55">
        <w:rPr>
          <w:rFonts w:ascii="Times New Roman" w:hAnsi="Times New Roman" w:cs="Times New Roman"/>
          <w:i/>
          <w:sz w:val="24"/>
        </w:rPr>
        <w:t xml:space="preserve">г. Чебоксары, </w:t>
      </w:r>
      <w:r>
        <w:rPr>
          <w:rFonts w:ascii="Times New Roman" w:hAnsi="Times New Roman" w:cs="Times New Roman"/>
          <w:i/>
          <w:sz w:val="24"/>
        </w:rPr>
        <w:t>ул</w:t>
      </w:r>
      <w:r w:rsidRPr="00086A55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Кукшумская</w:t>
      </w:r>
      <w:r w:rsidRPr="00086A55">
        <w:rPr>
          <w:rFonts w:ascii="Times New Roman" w:hAnsi="Times New Roman" w:cs="Times New Roman"/>
          <w:i/>
          <w:sz w:val="24"/>
        </w:rPr>
        <w:t>, 1</w:t>
      </w:r>
      <w:r>
        <w:rPr>
          <w:rFonts w:ascii="Times New Roman" w:hAnsi="Times New Roman" w:cs="Times New Roman"/>
          <w:i/>
          <w:sz w:val="24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3115"/>
      </w:tblGrid>
      <w:tr w:rsidR="00A4791F" w:rsidRPr="00086A55" w:rsidTr="009747ED">
        <w:trPr>
          <w:jc w:val="center"/>
        </w:trPr>
        <w:tc>
          <w:tcPr>
            <w:tcW w:w="1838" w:type="dxa"/>
            <w:vAlign w:val="center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 w:rsidRPr="00086A55">
              <w:rPr>
                <w:rFonts w:ascii="Times New Roman" w:hAnsi="Times New Roman" w:cs="Times New Roman"/>
                <w:b/>
                <w:sz w:val="24"/>
              </w:rPr>
              <w:br/>
              <w:t>проведения</w:t>
            </w:r>
          </w:p>
        </w:tc>
        <w:tc>
          <w:tcPr>
            <w:tcW w:w="4253" w:type="dxa"/>
            <w:vAlign w:val="center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115" w:type="dxa"/>
            <w:vAlign w:val="center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:10</w:t>
            </w:r>
          </w:p>
        </w:tc>
        <w:tc>
          <w:tcPr>
            <w:tcW w:w="4253" w:type="dxa"/>
          </w:tcPr>
          <w:p w:rsidR="00A4791F" w:rsidRPr="00086A55" w:rsidRDefault="00A4791F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Регистрация</w:t>
            </w:r>
          </w:p>
        </w:tc>
        <w:tc>
          <w:tcPr>
            <w:tcW w:w="3115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:10-1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86A5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86A5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3" w:type="dxa"/>
          </w:tcPr>
          <w:p w:rsidR="00A4791F" w:rsidRPr="00086A55" w:rsidRDefault="00A4791F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Презентация профессий и специальностей колледжа. Студенческая жизнь в колледже.</w:t>
            </w:r>
          </w:p>
        </w:tc>
        <w:tc>
          <w:tcPr>
            <w:tcW w:w="3115" w:type="dxa"/>
          </w:tcPr>
          <w:p w:rsidR="00A4791F" w:rsidRPr="00086A55" w:rsidRDefault="00A4791F" w:rsidP="006707A5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A5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86A5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707A5">
              <w:rPr>
                <w:rFonts w:ascii="Times New Roman" w:hAnsi="Times New Roman" w:cs="Times New Roman"/>
                <w:sz w:val="24"/>
              </w:rPr>
              <w:t>211</w:t>
            </w: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11:20-11:30</w:t>
            </w:r>
          </w:p>
        </w:tc>
        <w:tc>
          <w:tcPr>
            <w:tcW w:w="4253" w:type="dxa"/>
          </w:tcPr>
          <w:p w:rsidR="00A4791F" w:rsidRPr="009B1ED4" w:rsidRDefault="00A4791F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>Викторина: «</w:t>
            </w:r>
            <w:r w:rsidR="006707A5">
              <w:rPr>
                <w:rFonts w:ascii="Times New Roman" w:hAnsi="Times New Roman" w:cs="Times New Roman"/>
                <w:sz w:val="24"/>
              </w:rPr>
              <w:t>Занимательная экономика</w:t>
            </w:r>
            <w:r w:rsidRPr="009B1ED4">
              <w:rPr>
                <w:rFonts w:ascii="Times New Roman" w:hAnsi="Times New Roman" w:cs="Times New Roman"/>
                <w:sz w:val="24"/>
              </w:rPr>
              <w:t>»</w:t>
            </w:r>
          </w:p>
          <w:p w:rsidR="00A4791F" w:rsidRPr="00086A55" w:rsidRDefault="00A4791F" w:rsidP="006707A5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 xml:space="preserve">Ответственный: </w:t>
            </w:r>
            <w:r w:rsidR="006707A5">
              <w:rPr>
                <w:rFonts w:ascii="Times New Roman" w:hAnsi="Times New Roman" w:cs="Times New Roman"/>
                <w:sz w:val="24"/>
              </w:rPr>
              <w:t>Павлова В.Д., Павлова И.Т.</w:t>
            </w:r>
          </w:p>
        </w:tc>
        <w:tc>
          <w:tcPr>
            <w:tcW w:w="3115" w:type="dxa"/>
          </w:tcPr>
          <w:p w:rsidR="00A4791F" w:rsidRPr="00086A55" w:rsidRDefault="00A4791F" w:rsidP="006707A5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A5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86A5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707A5">
              <w:rPr>
                <w:rFonts w:ascii="Times New Roman" w:hAnsi="Times New Roman" w:cs="Times New Roman"/>
                <w:sz w:val="24"/>
              </w:rPr>
              <w:t>211</w:t>
            </w: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11:30-11:40</w:t>
            </w:r>
          </w:p>
        </w:tc>
        <w:tc>
          <w:tcPr>
            <w:tcW w:w="4253" w:type="dxa"/>
          </w:tcPr>
          <w:p w:rsidR="00A4791F" w:rsidRPr="009B1ED4" w:rsidRDefault="00A4791F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учебному корпусу, мастерским, лабораториям</w:t>
            </w:r>
          </w:p>
        </w:tc>
        <w:tc>
          <w:tcPr>
            <w:tcW w:w="3115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11:40-11:55</w:t>
            </w:r>
          </w:p>
        </w:tc>
        <w:tc>
          <w:tcPr>
            <w:tcW w:w="4253" w:type="dxa"/>
          </w:tcPr>
          <w:p w:rsidR="00A4791F" w:rsidRPr="00086A55" w:rsidRDefault="00A4791F" w:rsidP="009747ED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Мастер-класс: «</w:t>
            </w:r>
            <w:r w:rsidR="004D4597">
              <w:rPr>
                <w:rFonts w:ascii="Times New Roman" w:hAnsi="Times New Roman" w:cs="Times New Roman"/>
                <w:sz w:val="24"/>
              </w:rPr>
              <w:t>Наш нескучный бухучет</w:t>
            </w:r>
            <w:r w:rsidRPr="00086A55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A4791F" w:rsidRPr="00086A55" w:rsidRDefault="00A4791F" w:rsidP="00944258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Ответственные: </w:t>
            </w:r>
            <w:r w:rsidR="00944258">
              <w:rPr>
                <w:rFonts w:ascii="Times New Roman" w:hAnsi="Times New Roman" w:cs="Times New Roman"/>
                <w:sz w:val="24"/>
              </w:rPr>
              <w:t>Дрезина О.М., Аристова Л.Н.</w:t>
            </w:r>
          </w:p>
        </w:tc>
        <w:tc>
          <w:tcPr>
            <w:tcW w:w="3115" w:type="dxa"/>
          </w:tcPr>
          <w:p w:rsidR="00A4791F" w:rsidRPr="00086A55" w:rsidRDefault="00A4791F" w:rsidP="004D4597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D4597">
              <w:rPr>
                <w:rFonts w:ascii="Times New Roman" w:hAnsi="Times New Roman" w:cs="Times New Roman"/>
                <w:sz w:val="24"/>
              </w:rPr>
              <w:t>403</w:t>
            </w: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11:55-12:10</w:t>
            </w:r>
          </w:p>
        </w:tc>
        <w:tc>
          <w:tcPr>
            <w:tcW w:w="4253" w:type="dxa"/>
          </w:tcPr>
          <w:p w:rsidR="00D6440A" w:rsidRDefault="00D6440A" w:rsidP="00D6440A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086A55">
              <w:rPr>
                <w:rFonts w:ascii="Times New Roman" w:hAnsi="Times New Roman" w:cs="Times New Roman"/>
                <w:sz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</w:rPr>
              <w:t xml:space="preserve"> «Мастер печати (работа с клавиатурным тренажером)»</w:t>
            </w:r>
          </w:p>
          <w:p w:rsidR="00A4791F" w:rsidRPr="00086A55" w:rsidRDefault="00D6440A" w:rsidP="00D6440A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 w:rsidRPr="009B1ED4">
              <w:rPr>
                <w:rFonts w:ascii="Times New Roman" w:hAnsi="Times New Roman" w:cs="Times New Roman"/>
                <w:sz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</w:rPr>
              <w:t>Николаева В.В.</w:t>
            </w:r>
          </w:p>
        </w:tc>
        <w:tc>
          <w:tcPr>
            <w:tcW w:w="3115" w:type="dxa"/>
          </w:tcPr>
          <w:p w:rsidR="00A4791F" w:rsidRDefault="00A4791F" w:rsidP="004D4597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D4597">
              <w:rPr>
                <w:rFonts w:ascii="Times New Roman" w:hAnsi="Times New Roman" w:cs="Times New Roman"/>
                <w:sz w:val="24"/>
              </w:rPr>
              <w:t>404</w:t>
            </w:r>
          </w:p>
        </w:tc>
      </w:tr>
      <w:tr w:rsidR="00A4791F" w:rsidRPr="00086A55" w:rsidTr="009747ED">
        <w:trPr>
          <w:jc w:val="center"/>
        </w:trPr>
        <w:tc>
          <w:tcPr>
            <w:tcW w:w="1838" w:type="dxa"/>
          </w:tcPr>
          <w:p w:rsidR="00A4791F" w:rsidRPr="00086A55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12:10-12:30</w:t>
            </w:r>
          </w:p>
        </w:tc>
        <w:tc>
          <w:tcPr>
            <w:tcW w:w="4253" w:type="dxa"/>
          </w:tcPr>
          <w:p w:rsidR="00A4791F" w:rsidRPr="00086A55" w:rsidRDefault="00A4791F" w:rsidP="004D4597">
            <w:pPr>
              <w:tabs>
                <w:tab w:val="right" w:pos="9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конкурсных площадок по компетенциям «</w:t>
            </w:r>
            <w:r w:rsidR="004D4597">
              <w:rPr>
                <w:rFonts w:ascii="Times New Roman" w:hAnsi="Times New Roman" w:cs="Times New Roman"/>
                <w:sz w:val="24"/>
              </w:rPr>
              <w:t>Технология моды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4D4597">
              <w:rPr>
                <w:rFonts w:ascii="Times New Roman" w:hAnsi="Times New Roman" w:cs="Times New Roman"/>
                <w:sz w:val="24"/>
              </w:rPr>
              <w:t>Ресторанный сервис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4D4597">
              <w:rPr>
                <w:rFonts w:ascii="Times New Roman" w:hAnsi="Times New Roman" w:cs="Times New Roman"/>
                <w:sz w:val="24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</w:tcPr>
          <w:p w:rsidR="00A4791F" w:rsidRDefault="00A4791F" w:rsidP="009747ED">
            <w:pPr>
              <w:tabs>
                <w:tab w:val="righ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791F" w:rsidRPr="00086A55" w:rsidRDefault="00A4791F" w:rsidP="00A4791F">
      <w:pPr>
        <w:jc w:val="center"/>
        <w:rPr>
          <w:rFonts w:ascii="Times New Roman" w:hAnsi="Times New Roman" w:cs="Times New Roman"/>
          <w:b/>
          <w:sz w:val="24"/>
        </w:rPr>
      </w:pPr>
    </w:p>
    <w:p w:rsidR="00A4791F" w:rsidRPr="00211E2F" w:rsidRDefault="00A4791F" w:rsidP="00A4791F">
      <w:pPr>
        <w:jc w:val="center"/>
        <w:rPr>
          <w:rFonts w:ascii="Times New Roman" w:hAnsi="Times New Roman" w:cs="Times New Roman"/>
          <w:sz w:val="24"/>
        </w:rPr>
      </w:pPr>
    </w:p>
    <w:p w:rsidR="00086A55" w:rsidRPr="00211E2F" w:rsidRDefault="00086A55" w:rsidP="00211E2F">
      <w:pPr>
        <w:jc w:val="center"/>
        <w:rPr>
          <w:rFonts w:ascii="Times New Roman" w:hAnsi="Times New Roman" w:cs="Times New Roman"/>
          <w:sz w:val="24"/>
        </w:rPr>
      </w:pPr>
    </w:p>
    <w:sectPr w:rsidR="00086A55" w:rsidRPr="002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F"/>
    <w:rsid w:val="00022E5E"/>
    <w:rsid w:val="00086A55"/>
    <w:rsid w:val="00211E2F"/>
    <w:rsid w:val="00475420"/>
    <w:rsid w:val="004D4597"/>
    <w:rsid w:val="006707A5"/>
    <w:rsid w:val="008958D1"/>
    <w:rsid w:val="00944258"/>
    <w:rsid w:val="009B1ED4"/>
    <w:rsid w:val="00A4791F"/>
    <w:rsid w:val="00A87CCB"/>
    <w:rsid w:val="00A959A6"/>
    <w:rsid w:val="00C45C00"/>
    <w:rsid w:val="00C97D3F"/>
    <w:rsid w:val="00CA0602"/>
    <w:rsid w:val="00D16782"/>
    <w:rsid w:val="00D6440A"/>
    <w:rsid w:val="00D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0A22"/>
  <w15:chartTrackingRefBased/>
  <w15:docId w15:val="{749A0B66-1ED4-4348-B4F1-C419C55D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Петрова Ольга Ивановна</cp:lastModifiedBy>
  <cp:revision>6</cp:revision>
  <dcterms:created xsi:type="dcterms:W3CDTF">2023-03-15T09:55:00Z</dcterms:created>
  <dcterms:modified xsi:type="dcterms:W3CDTF">2023-03-22T06:02:00Z</dcterms:modified>
</cp:coreProperties>
</file>